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5" w:type="dxa"/>
        <w:tblInd w:w="-284" w:type="dxa"/>
        <w:tblLook w:val="04A0" w:firstRow="1" w:lastRow="0" w:firstColumn="1" w:lastColumn="0" w:noHBand="0" w:noVBand="1"/>
      </w:tblPr>
      <w:tblGrid>
        <w:gridCol w:w="2570"/>
        <w:gridCol w:w="7175"/>
      </w:tblGrid>
      <w:tr w:rsidR="006E5928" w:rsidRPr="00627C29" w14:paraId="4D07D785" w14:textId="77777777">
        <w:trPr>
          <w:trHeight w:val="2419"/>
        </w:trPr>
        <w:tc>
          <w:tcPr>
            <w:tcW w:w="2570" w:type="dxa"/>
            <w:vAlign w:val="center"/>
          </w:tcPr>
          <w:p w14:paraId="12EABCB3" w14:textId="77777777" w:rsidR="006C07AC" w:rsidRPr="006E5928" w:rsidRDefault="006E5928">
            <w:pPr>
              <w:rPr>
                <w:sz w:val="24"/>
                <w:szCs w:val="24"/>
              </w:rPr>
            </w:pPr>
            <w:r w:rsidRPr="006E5928">
              <w:rPr>
                <w:noProof/>
                <w:sz w:val="24"/>
                <w:szCs w:val="24"/>
              </w:rPr>
              <w:drawing>
                <wp:inline distT="0" distB="0" distL="0" distR="0" wp14:anchorId="2B304590" wp14:editId="75E974CF">
                  <wp:extent cx="1306195" cy="112395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314013" cy="1130228"/>
                          </a:xfrm>
                          <a:prstGeom prst="rect">
                            <a:avLst/>
                          </a:prstGeom>
                          <a:noFill/>
                          <a:ln>
                            <a:noFill/>
                          </a:ln>
                        </pic:spPr>
                      </pic:pic>
                    </a:graphicData>
                  </a:graphic>
                </wp:inline>
              </w:drawing>
            </w:r>
          </w:p>
        </w:tc>
        <w:tc>
          <w:tcPr>
            <w:tcW w:w="7175" w:type="dxa"/>
            <w:vAlign w:val="center"/>
          </w:tcPr>
          <w:p w14:paraId="5255DAAB" w14:textId="77777777" w:rsidR="006C07AC" w:rsidRPr="006E5928" w:rsidRDefault="006C07AC">
            <w:pPr>
              <w:keepNext/>
              <w:rPr>
                <w:rFonts w:asciiTheme="minorHAnsi" w:hAnsiTheme="minorHAnsi" w:cstheme="minorHAnsi"/>
                <w:b/>
                <w:bCs/>
                <w:sz w:val="24"/>
                <w:szCs w:val="24"/>
              </w:rPr>
            </w:pPr>
          </w:p>
          <w:p w14:paraId="42B2C270" w14:textId="77777777" w:rsidR="006C07AC" w:rsidRPr="006E5928" w:rsidRDefault="006E5928">
            <w:pPr>
              <w:keepNext/>
              <w:rPr>
                <w:rFonts w:asciiTheme="minorHAnsi" w:hAnsiTheme="minorHAnsi" w:cstheme="minorHAnsi"/>
                <w:b/>
                <w:bCs/>
                <w:sz w:val="24"/>
                <w:szCs w:val="24"/>
              </w:rPr>
            </w:pPr>
            <w:r w:rsidRPr="006E5928">
              <w:rPr>
                <w:rFonts w:asciiTheme="minorHAnsi" w:hAnsiTheme="minorHAnsi" w:cstheme="minorHAnsi"/>
                <w:b/>
                <w:bCs/>
                <w:sz w:val="24"/>
                <w:szCs w:val="24"/>
              </w:rPr>
              <w:t>Talijanska srednja škola - Scuola media superiore</w:t>
            </w:r>
            <w:r w:rsidRPr="006E5928">
              <w:rPr>
                <w:rFonts w:asciiTheme="minorHAnsi" w:hAnsiTheme="minorHAnsi" w:cstheme="minorHAnsi"/>
                <w:bCs/>
                <w:sz w:val="24"/>
                <w:szCs w:val="24"/>
              </w:rPr>
              <w:t xml:space="preserve"> </w:t>
            </w:r>
            <w:r w:rsidRPr="006E5928">
              <w:rPr>
                <w:rFonts w:asciiTheme="minorHAnsi" w:hAnsiTheme="minorHAnsi" w:cstheme="minorHAnsi"/>
                <w:b/>
                <w:bCs/>
                <w:sz w:val="24"/>
                <w:szCs w:val="24"/>
              </w:rPr>
              <w:t xml:space="preserve">italiana </w:t>
            </w:r>
          </w:p>
          <w:p w14:paraId="5EDA273D" w14:textId="0E5D22BF" w:rsidR="006C07AC" w:rsidRPr="006E5928" w:rsidRDefault="000557AA">
            <w:pPr>
              <w:keepNext/>
              <w:rPr>
                <w:rFonts w:asciiTheme="minorHAnsi" w:hAnsiTheme="minorHAnsi" w:cstheme="minorHAnsi"/>
                <w:b/>
                <w:bCs/>
                <w:sz w:val="24"/>
                <w:szCs w:val="24"/>
              </w:rPr>
            </w:pPr>
            <w:r w:rsidRPr="006E5928">
              <w:rPr>
                <w:rFonts w:ascii="Calibri" w:hAnsi="Calibri" w:cstheme="minorHAnsi"/>
                <w:b/>
                <w:bCs/>
                <w:sz w:val="24"/>
                <w:szCs w:val="24"/>
              </w:rPr>
              <w:t>„</w:t>
            </w:r>
            <w:r w:rsidR="006E5928" w:rsidRPr="006E5928">
              <w:rPr>
                <w:rFonts w:asciiTheme="minorHAnsi" w:hAnsiTheme="minorHAnsi" w:cstheme="minorHAnsi"/>
                <w:b/>
                <w:bCs/>
                <w:sz w:val="24"/>
                <w:szCs w:val="24"/>
              </w:rPr>
              <w:t>Antonio Borme“ Rovinj - Rovigno</w:t>
            </w:r>
          </w:p>
          <w:p w14:paraId="72204638" w14:textId="77777777" w:rsidR="006C07AC" w:rsidRPr="006E5928" w:rsidRDefault="006E5928">
            <w:pPr>
              <w:keepNext/>
              <w:rPr>
                <w:rFonts w:asciiTheme="minorHAnsi" w:hAnsiTheme="minorHAnsi" w:cstheme="minorHAnsi"/>
              </w:rPr>
            </w:pPr>
            <w:r w:rsidRPr="006E5928">
              <w:rPr>
                <w:rFonts w:asciiTheme="minorHAnsi" w:hAnsiTheme="minorHAnsi" w:cstheme="minorHAnsi"/>
              </w:rPr>
              <w:t>OIB: 40451153058</w:t>
            </w:r>
          </w:p>
          <w:p w14:paraId="5B32C43C" w14:textId="77777777" w:rsidR="006C07AC" w:rsidRPr="006E5928" w:rsidRDefault="006E5928">
            <w:pPr>
              <w:keepNext/>
              <w:rPr>
                <w:rFonts w:asciiTheme="minorHAnsi" w:hAnsiTheme="minorHAnsi" w:cstheme="minorHAnsi"/>
              </w:rPr>
            </w:pPr>
            <w:r w:rsidRPr="006E5928">
              <w:rPr>
                <w:rFonts w:asciiTheme="minorHAnsi" w:hAnsiTheme="minorHAnsi" w:cstheme="minorHAnsi"/>
              </w:rPr>
              <w:t>G. Carducci 20, Rovinj – Rovigno</w:t>
            </w:r>
          </w:p>
          <w:p w14:paraId="459F0F3C" w14:textId="77777777" w:rsidR="006C07AC" w:rsidRPr="006E5928" w:rsidRDefault="006E5928">
            <w:pPr>
              <w:keepNext/>
              <w:rPr>
                <w:rFonts w:asciiTheme="minorHAnsi" w:hAnsiTheme="minorHAnsi" w:cstheme="minorHAnsi"/>
              </w:rPr>
            </w:pPr>
            <w:r w:rsidRPr="006E5928">
              <w:rPr>
                <w:rFonts w:asciiTheme="minorHAnsi" w:hAnsiTheme="minorHAnsi" w:cstheme="minorHAnsi"/>
              </w:rPr>
              <w:t>Tel.: 00385 52 813277, 840984; fax: 00385 52  840985</w:t>
            </w:r>
          </w:p>
          <w:p w14:paraId="021837AF" w14:textId="77777777" w:rsidR="006C07AC" w:rsidRPr="006E5928" w:rsidRDefault="006E5928">
            <w:pPr>
              <w:rPr>
                <w:rFonts w:asciiTheme="minorHAnsi" w:hAnsiTheme="minorHAnsi" w:cstheme="minorHAnsi"/>
                <w:sz w:val="24"/>
                <w:szCs w:val="24"/>
                <w:lang w:val="en-US" w:eastAsia="hr-HR"/>
              </w:rPr>
            </w:pPr>
            <w:r w:rsidRPr="006E5928">
              <w:rPr>
                <w:rFonts w:asciiTheme="minorHAnsi" w:hAnsiTheme="minorHAnsi" w:cstheme="minorHAnsi"/>
                <w:lang w:val="en-US"/>
              </w:rPr>
              <w:t xml:space="preserve">email: </w:t>
            </w:r>
            <w:hyperlink r:id="rId9" w:history="1">
              <w:r w:rsidRPr="006E5928">
                <w:rPr>
                  <w:rFonts w:asciiTheme="minorHAnsi" w:hAnsiTheme="minorHAnsi" w:cstheme="minorHAnsi"/>
                  <w:lang w:val="en-US"/>
                </w:rPr>
                <w:t>smsir@pu.t-com.hr</w:t>
              </w:r>
            </w:hyperlink>
            <w:r w:rsidRPr="006E5928">
              <w:rPr>
                <w:rFonts w:asciiTheme="minorHAnsi" w:hAnsiTheme="minorHAnsi" w:cstheme="minorHAnsi"/>
                <w:lang w:val="en-US"/>
              </w:rPr>
              <w:t xml:space="preserve">  , </w:t>
            </w:r>
            <w:hyperlink r:id="rId10" w:history="1">
              <w:r w:rsidRPr="006E5928">
                <w:rPr>
                  <w:rFonts w:asciiTheme="minorHAnsi" w:hAnsiTheme="minorHAnsi" w:cstheme="minorHAnsi"/>
                  <w:lang w:val="en-US"/>
                </w:rPr>
                <w:t>www.smsir.hr</w:t>
              </w:r>
            </w:hyperlink>
            <w:r w:rsidRPr="006E5928">
              <w:rPr>
                <w:rFonts w:asciiTheme="minorHAnsi" w:hAnsiTheme="minorHAnsi" w:cstheme="minorHAnsi"/>
                <w:sz w:val="24"/>
                <w:szCs w:val="24"/>
                <w:lang w:val="en-US"/>
              </w:rPr>
              <w:t xml:space="preserve">  </w:t>
            </w:r>
          </w:p>
          <w:p w14:paraId="761CE19A" w14:textId="77777777" w:rsidR="006C07AC" w:rsidRPr="006E5928" w:rsidRDefault="006C07AC">
            <w:pPr>
              <w:pStyle w:val="Heading1"/>
              <w:rPr>
                <w:rFonts w:asciiTheme="minorHAnsi" w:hAnsiTheme="minorHAnsi" w:cstheme="minorHAnsi"/>
                <w:sz w:val="24"/>
                <w:szCs w:val="24"/>
                <w:lang w:val="en-US"/>
              </w:rPr>
            </w:pPr>
          </w:p>
        </w:tc>
      </w:tr>
    </w:tbl>
    <w:p w14:paraId="40E3DC90" w14:textId="77777777" w:rsidR="006C07AC" w:rsidRPr="006E5928" w:rsidRDefault="006E5928">
      <w:pPr>
        <w:rPr>
          <w:sz w:val="23"/>
          <w:szCs w:val="23"/>
        </w:rPr>
      </w:pPr>
      <w:r w:rsidRPr="006E5928">
        <w:rPr>
          <w:sz w:val="23"/>
          <w:szCs w:val="23"/>
        </w:rPr>
        <w:t>Rovinj - Rovigno, 6-X-2026</w:t>
      </w:r>
    </w:p>
    <w:p w14:paraId="00915297" w14:textId="77777777" w:rsidR="006C07AC" w:rsidRPr="006E5928" w:rsidRDefault="006C07AC">
      <w:pPr>
        <w:rPr>
          <w:sz w:val="23"/>
          <w:szCs w:val="23"/>
        </w:rPr>
      </w:pPr>
    </w:p>
    <w:p w14:paraId="621A08E6" w14:textId="77777777" w:rsidR="006C07AC" w:rsidRPr="006E5928" w:rsidRDefault="006E5928">
      <w:pPr>
        <w:rPr>
          <w:sz w:val="23"/>
          <w:szCs w:val="23"/>
        </w:rPr>
      </w:pPr>
      <w:r w:rsidRPr="006E5928">
        <w:rPr>
          <w:sz w:val="23"/>
          <w:szCs w:val="23"/>
        </w:rPr>
        <w:t xml:space="preserve">SIGLA AMM. </w:t>
      </w:r>
      <w:r w:rsidRPr="006E5928">
        <w:rPr>
          <w:sz w:val="23"/>
          <w:szCs w:val="23"/>
        </w:rPr>
        <w:tab/>
        <w:t>602-11/26-01/01</w:t>
      </w:r>
    </w:p>
    <w:p w14:paraId="1BD4598B" w14:textId="77777777" w:rsidR="006C07AC" w:rsidRPr="006E5928" w:rsidRDefault="006E5928">
      <w:pPr>
        <w:rPr>
          <w:sz w:val="23"/>
          <w:szCs w:val="23"/>
        </w:rPr>
      </w:pPr>
      <w:r w:rsidRPr="006E5928">
        <w:rPr>
          <w:sz w:val="23"/>
          <w:szCs w:val="23"/>
        </w:rPr>
        <w:t>N.PROTOCOLLO:</w:t>
      </w:r>
      <w:r w:rsidRPr="006E5928">
        <w:rPr>
          <w:sz w:val="23"/>
          <w:szCs w:val="23"/>
        </w:rPr>
        <w:tab/>
        <w:t>2163-5-5-2</w:t>
      </w:r>
    </w:p>
    <w:p w14:paraId="3C7BDD59" w14:textId="77777777" w:rsidR="006C07AC" w:rsidRPr="006E5928" w:rsidRDefault="006C07AC">
      <w:pPr>
        <w:spacing w:after="200" w:line="276" w:lineRule="auto"/>
        <w:jc w:val="center"/>
        <w:rPr>
          <w:b/>
          <w:bCs/>
          <w:sz w:val="24"/>
          <w:szCs w:val="24"/>
        </w:rPr>
      </w:pPr>
    </w:p>
    <w:p w14:paraId="76E76D7B" w14:textId="77777777" w:rsidR="006C07AC" w:rsidRPr="006E5928" w:rsidRDefault="006C07AC">
      <w:pPr>
        <w:spacing w:after="200" w:line="276" w:lineRule="auto"/>
        <w:jc w:val="center"/>
        <w:rPr>
          <w:b/>
          <w:bCs/>
          <w:sz w:val="24"/>
          <w:szCs w:val="24"/>
        </w:rPr>
      </w:pPr>
    </w:p>
    <w:p w14:paraId="275FF2D5" w14:textId="77777777" w:rsidR="006C07AC" w:rsidRPr="006E5928" w:rsidRDefault="006E5928">
      <w:pPr>
        <w:spacing w:after="200" w:line="276" w:lineRule="auto"/>
        <w:jc w:val="center"/>
        <w:rPr>
          <w:b/>
          <w:bCs/>
          <w:sz w:val="56"/>
          <w:szCs w:val="56"/>
        </w:rPr>
      </w:pPr>
      <w:r w:rsidRPr="006E5928">
        <w:rPr>
          <w:b/>
          <w:bCs/>
          <w:sz w:val="56"/>
          <w:szCs w:val="56"/>
        </w:rPr>
        <w:t>Piano e programma di lavoro della scuola per l’a.sc. 2026/27</w:t>
      </w:r>
    </w:p>
    <w:p w14:paraId="26F3A5A1" w14:textId="77777777" w:rsidR="006C07AC" w:rsidRPr="006E5928" w:rsidRDefault="006E5928">
      <w:pPr>
        <w:spacing w:after="200" w:line="276" w:lineRule="auto"/>
        <w:jc w:val="center"/>
        <w:rPr>
          <w:b/>
          <w:bCs/>
          <w:sz w:val="56"/>
          <w:szCs w:val="56"/>
        </w:rPr>
      </w:pPr>
      <w:r w:rsidRPr="006E5928">
        <w:rPr>
          <w:b/>
          <w:bCs/>
          <w:sz w:val="56"/>
          <w:szCs w:val="56"/>
        </w:rPr>
        <w:t>Godišnji plan i program rada škole za šk. god. 2026./2027.</w:t>
      </w:r>
    </w:p>
    <w:p w14:paraId="6C25D991" w14:textId="77777777" w:rsidR="006C07AC" w:rsidRPr="006E5928" w:rsidRDefault="006E5928">
      <w:pPr>
        <w:spacing w:after="200" w:line="276" w:lineRule="auto"/>
        <w:jc w:val="center"/>
        <w:rPr>
          <w:b/>
          <w:bCs/>
          <w:sz w:val="24"/>
          <w:szCs w:val="24"/>
          <w:highlight w:val="yellow"/>
        </w:rPr>
      </w:pPr>
      <w:r w:rsidRPr="006E5928">
        <w:rPr>
          <w:noProof/>
          <w:sz w:val="24"/>
          <w:szCs w:val="24"/>
          <w:highlight w:val="yellow"/>
          <w:lang w:val="en-US" w:eastAsia="en-US"/>
        </w:rPr>
        <w:drawing>
          <wp:anchor distT="0" distB="0" distL="114300" distR="114300" simplePos="0" relativeHeight="251659264" behindDoc="1" locked="0" layoutInCell="1" allowOverlap="1" wp14:anchorId="18331EB1" wp14:editId="7C2D1894">
            <wp:simplePos x="0" y="0"/>
            <wp:positionH relativeFrom="column">
              <wp:posOffset>974725</wp:posOffset>
            </wp:positionH>
            <wp:positionV relativeFrom="paragraph">
              <wp:posOffset>308610</wp:posOffset>
            </wp:positionV>
            <wp:extent cx="3810000" cy="3015615"/>
            <wp:effectExtent l="0" t="0" r="0" b="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810000" cy="3015831"/>
                    </a:xfrm>
                    <a:prstGeom prst="rect">
                      <a:avLst/>
                    </a:prstGeom>
                    <a:ln>
                      <a:noFill/>
                    </a:ln>
                    <a:effectLst>
                      <a:softEdge rad="112500"/>
                    </a:effectLst>
                  </pic:spPr>
                </pic:pic>
              </a:graphicData>
            </a:graphic>
          </wp:anchor>
        </w:drawing>
      </w:r>
    </w:p>
    <w:p w14:paraId="031885D7" w14:textId="77777777" w:rsidR="006C07AC" w:rsidRPr="006E5928" w:rsidRDefault="006C07AC">
      <w:pPr>
        <w:spacing w:after="200" w:line="276" w:lineRule="auto"/>
        <w:jc w:val="center"/>
        <w:rPr>
          <w:b/>
          <w:bCs/>
          <w:sz w:val="24"/>
          <w:szCs w:val="24"/>
          <w:highlight w:val="yellow"/>
        </w:rPr>
      </w:pPr>
    </w:p>
    <w:p w14:paraId="5ED34DD0" w14:textId="77777777" w:rsidR="006C07AC" w:rsidRPr="006E5928" w:rsidRDefault="006C07AC">
      <w:pPr>
        <w:spacing w:after="200" w:line="276" w:lineRule="auto"/>
        <w:jc w:val="center"/>
        <w:rPr>
          <w:b/>
          <w:bCs/>
          <w:sz w:val="24"/>
          <w:szCs w:val="24"/>
          <w:highlight w:val="yellow"/>
        </w:rPr>
      </w:pPr>
    </w:p>
    <w:p w14:paraId="6B5D140E" w14:textId="77777777" w:rsidR="006C07AC" w:rsidRPr="006E5928" w:rsidRDefault="006C07AC">
      <w:pPr>
        <w:spacing w:after="200" w:line="276" w:lineRule="auto"/>
        <w:jc w:val="center"/>
        <w:rPr>
          <w:b/>
          <w:bCs/>
          <w:sz w:val="24"/>
          <w:szCs w:val="24"/>
          <w:highlight w:val="yellow"/>
        </w:rPr>
      </w:pPr>
    </w:p>
    <w:p w14:paraId="6CD758B7" w14:textId="77777777" w:rsidR="006C07AC" w:rsidRPr="006E5928" w:rsidRDefault="006C07AC">
      <w:pPr>
        <w:spacing w:after="200" w:line="276" w:lineRule="auto"/>
        <w:jc w:val="center"/>
        <w:rPr>
          <w:b/>
          <w:bCs/>
          <w:sz w:val="24"/>
          <w:szCs w:val="24"/>
          <w:highlight w:val="yellow"/>
        </w:rPr>
      </w:pPr>
    </w:p>
    <w:p w14:paraId="1C735999" w14:textId="77777777" w:rsidR="006C07AC" w:rsidRPr="006E5928" w:rsidRDefault="006C07AC">
      <w:pPr>
        <w:spacing w:after="200" w:line="276" w:lineRule="auto"/>
        <w:jc w:val="center"/>
        <w:rPr>
          <w:b/>
          <w:bCs/>
          <w:sz w:val="24"/>
          <w:szCs w:val="24"/>
          <w:highlight w:val="yellow"/>
        </w:rPr>
      </w:pPr>
    </w:p>
    <w:p w14:paraId="1040F277" w14:textId="77777777" w:rsidR="006C07AC" w:rsidRPr="006E5928" w:rsidRDefault="006C07AC">
      <w:pPr>
        <w:spacing w:after="200" w:line="276" w:lineRule="auto"/>
        <w:jc w:val="center"/>
        <w:rPr>
          <w:b/>
          <w:bCs/>
          <w:sz w:val="24"/>
          <w:szCs w:val="24"/>
          <w:highlight w:val="yellow"/>
        </w:rPr>
      </w:pPr>
    </w:p>
    <w:p w14:paraId="26A27555" w14:textId="77777777" w:rsidR="006C07AC" w:rsidRPr="006E5928" w:rsidRDefault="006C07AC">
      <w:pPr>
        <w:spacing w:after="200" w:line="276" w:lineRule="auto"/>
        <w:jc w:val="center"/>
        <w:rPr>
          <w:b/>
          <w:bCs/>
          <w:sz w:val="24"/>
          <w:szCs w:val="24"/>
          <w:highlight w:val="yellow"/>
        </w:rPr>
      </w:pPr>
    </w:p>
    <w:p w14:paraId="417BF6E6" w14:textId="77777777" w:rsidR="006C07AC" w:rsidRPr="006E5928" w:rsidRDefault="006C07AC">
      <w:pPr>
        <w:spacing w:after="200" w:line="276" w:lineRule="auto"/>
        <w:jc w:val="center"/>
        <w:rPr>
          <w:b/>
          <w:bCs/>
          <w:sz w:val="24"/>
          <w:szCs w:val="24"/>
          <w:highlight w:val="yellow"/>
        </w:rPr>
      </w:pPr>
    </w:p>
    <w:p w14:paraId="4BBBB829" w14:textId="77777777" w:rsidR="006C07AC" w:rsidRPr="006E5928" w:rsidRDefault="006C07AC">
      <w:pPr>
        <w:spacing w:after="200" w:line="276" w:lineRule="auto"/>
        <w:jc w:val="center"/>
        <w:rPr>
          <w:b/>
          <w:sz w:val="24"/>
          <w:szCs w:val="24"/>
          <w:highlight w:val="yellow"/>
        </w:rPr>
      </w:pPr>
    </w:p>
    <w:p w14:paraId="7B94D83B" w14:textId="77777777" w:rsidR="006C07AC" w:rsidRPr="006E5928" w:rsidRDefault="006C07AC">
      <w:pPr>
        <w:spacing w:line="276" w:lineRule="auto"/>
        <w:jc w:val="both"/>
        <w:rPr>
          <w:b/>
          <w:sz w:val="24"/>
          <w:szCs w:val="24"/>
          <w:highlight w:val="yellow"/>
        </w:rPr>
      </w:pPr>
    </w:p>
    <w:p w14:paraId="18383963" w14:textId="77777777" w:rsidR="006C07AC" w:rsidRPr="006E5928" w:rsidRDefault="006C07AC">
      <w:pPr>
        <w:spacing w:line="276" w:lineRule="auto"/>
        <w:jc w:val="both"/>
        <w:rPr>
          <w:b/>
          <w:sz w:val="24"/>
          <w:szCs w:val="24"/>
          <w:highlight w:val="yellow"/>
        </w:rPr>
      </w:pPr>
    </w:p>
    <w:p w14:paraId="3FFE3872" w14:textId="77777777" w:rsidR="006C07AC" w:rsidRPr="006E5928" w:rsidRDefault="006C07AC">
      <w:pPr>
        <w:spacing w:line="276" w:lineRule="auto"/>
        <w:jc w:val="both"/>
        <w:rPr>
          <w:b/>
          <w:sz w:val="24"/>
          <w:szCs w:val="24"/>
          <w:highlight w:val="yellow"/>
        </w:rPr>
      </w:pPr>
    </w:p>
    <w:p w14:paraId="16C85112" w14:textId="77777777" w:rsidR="006C07AC" w:rsidRPr="006E5928" w:rsidRDefault="006C07AC">
      <w:pPr>
        <w:spacing w:line="276" w:lineRule="auto"/>
        <w:jc w:val="both"/>
        <w:rPr>
          <w:b/>
          <w:sz w:val="24"/>
          <w:szCs w:val="24"/>
          <w:highlight w:val="yellow"/>
        </w:rPr>
      </w:pPr>
    </w:p>
    <w:p w14:paraId="1DDAE959" w14:textId="77777777" w:rsidR="006C07AC" w:rsidRPr="006E5928" w:rsidRDefault="006C07AC">
      <w:pPr>
        <w:spacing w:line="276" w:lineRule="auto"/>
        <w:jc w:val="both"/>
        <w:rPr>
          <w:b/>
          <w:sz w:val="24"/>
          <w:szCs w:val="24"/>
          <w:highlight w:val="yellow"/>
        </w:rPr>
      </w:pPr>
    </w:p>
    <w:p w14:paraId="7236AB95" w14:textId="77777777" w:rsidR="006C07AC" w:rsidRPr="006E5928" w:rsidRDefault="006C07AC">
      <w:pPr>
        <w:spacing w:line="276" w:lineRule="auto"/>
        <w:jc w:val="both"/>
        <w:rPr>
          <w:b/>
          <w:sz w:val="24"/>
          <w:szCs w:val="24"/>
          <w:highlight w:val="yellow"/>
        </w:rPr>
      </w:pPr>
    </w:p>
    <w:p w14:paraId="3661726F" w14:textId="77777777" w:rsidR="006C07AC" w:rsidRPr="006E5928" w:rsidRDefault="006C07AC">
      <w:pPr>
        <w:spacing w:line="276" w:lineRule="auto"/>
        <w:jc w:val="both"/>
        <w:rPr>
          <w:b/>
          <w:sz w:val="24"/>
          <w:szCs w:val="24"/>
          <w:highlight w:val="yellow"/>
        </w:rPr>
      </w:pPr>
    </w:p>
    <w:p w14:paraId="536FD72D" w14:textId="77777777" w:rsidR="006C07AC" w:rsidRPr="006E5928" w:rsidRDefault="006C07AC">
      <w:pPr>
        <w:spacing w:line="276" w:lineRule="auto"/>
        <w:jc w:val="both"/>
        <w:rPr>
          <w:b/>
          <w:sz w:val="24"/>
          <w:szCs w:val="24"/>
          <w:highlight w:val="yellow"/>
        </w:rPr>
      </w:pPr>
    </w:p>
    <w:p w14:paraId="049EC4CC" w14:textId="77777777" w:rsidR="006C07AC" w:rsidRPr="006E5928" w:rsidRDefault="006C07AC">
      <w:pPr>
        <w:spacing w:line="276" w:lineRule="auto"/>
        <w:jc w:val="both"/>
        <w:rPr>
          <w:b/>
          <w:sz w:val="24"/>
          <w:szCs w:val="24"/>
          <w:highlight w:val="yellow"/>
        </w:rPr>
      </w:pPr>
    </w:p>
    <w:sdt>
      <w:sdtPr>
        <w:rPr>
          <w:rFonts w:ascii="Times New Roman" w:eastAsia="Times New Roman" w:hAnsi="Times New Roman" w:cs="Times New Roman"/>
          <w:color w:val="auto"/>
          <w:sz w:val="20"/>
          <w:szCs w:val="20"/>
          <w:lang w:val="it-IT" w:eastAsia="it-IT"/>
        </w:rPr>
        <w:id w:val="-541142007"/>
        <w:docPartObj>
          <w:docPartGallery w:val="Table of Contents"/>
          <w:docPartUnique/>
        </w:docPartObj>
      </w:sdtPr>
      <w:sdtEndPr/>
      <w:sdtContent>
        <w:p w14:paraId="59F08BB7" w14:textId="4BCA42DF" w:rsidR="006C07AC" w:rsidRDefault="006E5928">
          <w:pPr>
            <w:pStyle w:val="TOCHeading2"/>
            <w:jc w:val="center"/>
            <w:rPr>
              <w:rFonts w:ascii="Times New Roman" w:hAnsi="Times New Roman" w:cs="Times New Roman"/>
              <w:b/>
              <w:bCs/>
              <w:color w:val="auto"/>
              <w:sz w:val="24"/>
              <w:szCs w:val="24"/>
              <w:lang w:val="it-IT"/>
            </w:rPr>
          </w:pPr>
          <w:r w:rsidRPr="00627C29">
            <w:rPr>
              <w:rFonts w:ascii="Times New Roman" w:hAnsi="Times New Roman" w:cs="Times New Roman"/>
              <w:b/>
              <w:bCs/>
              <w:color w:val="auto"/>
              <w:sz w:val="24"/>
              <w:szCs w:val="24"/>
              <w:lang w:val="it-IT"/>
            </w:rPr>
            <w:t>Indice</w:t>
          </w:r>
        </w:p>
        <w:p w14:paraId="2974558E" w14:textId="77777777" w:rsidR="00627C29" w:rsidRPr="00627C29" w:rsidRDefault="00627C29" w:rsidP="00627C29">
          <w:pPr>
            <w:rPr>
              <w:lang w:eastAsia="en-US"/>
            </w:rPr>
          </w:pPr>
        </w:p>
        <w:p w14:paraId="7C2CE1DD" w14:textId="7C20D801" w:rsidR="006C07AC" w:rsidRPr="00627C29" w:rsidRDefault="006E5928">
          <w:pPr>
            <w:pStyle w:val="TOC1"/>
          </w:pPr>
          <w:r w:rsidRPr="00627C29">
            <w:rPr>
              <w:bCs/>
            </w:rPr>
            <w:t>1. Informazioni generali</w:t>
          </w:r>
          <w:r w:rsidRPr="00627C29">
            <w:ptab w:relativeTo="margin" w:alignment="right" w:leader="dot"/>
          </w:r>
          <w:r w:rsidR="00AF51E4" w:rsidRPr="00627C29">
            <w:rPr>
              <w:bCs/>
            </w:rPr>
            <w:t>4</w:t>
          </w:r>
        </w:p>
        <w:p w14:paraId="60E1DB30" w14:textId="3E05E6E9" w:rsidR="006C07AC" w:rsidRPr="006E5928" w:rsidRDefault="006E5928">
          <w:pPr>
            <w:pStyle w:val="TOC2"/>
            <w:ind w:left="216"/>
          </w:pPr>
          <w:r w:rsidRPr="006E5928">
            <w:t>1.1. Denominazione e sede della Scuola</w:t>
          </w:r>
          <w:r w:rsidRPr="006E5928">
            <w:ptab w:relativeTo="margin" w:alignment="right" w:leader="dot"/>
          </w:r>
          <w:r w:rsidR="00AF51E4">
            <w:t>4</w:t>
          </w:r>
        </w:p>
        <w:p w14:paraId="53A29CAC" w14:textId="3A65CC31" w:rsidR="006C07AC" w:rsidRPr="006E5928" w:rsidRDefault="006E5928">
          <w:pPr>
            <w:pStyle w:val="TOC3"/>
            <w:ind w:left="0"/>
          </w:pPr>
          <w:r w:rsidRPr="006E5928">
            <w:t xml:space="preserve">    1.2. Indirizzo</w:t>
          </w:r>
          <w:r w:rsidRPr="006E5928">
            <w:ptab w:relativeTo="margin" w:alignment="right" w:leader="dot"/>
          </w:r>
          <w:r w:rsidR="00AF51E4">
            <w:t>4</w:t>
          </w:r>
        </w:p>
        <w:p w14:paraId="20616354" w14:textId="279AAF1F" w:rsidR="006C07AC" w:rsidRPr="006E5928" w:rsidRDefault="006E5928">
          <w:pPr>
            <w:pStyle w:val="TOC1"/>
          </w:pPr>
          <w:r w:rsidRPr="006E5928">
            <w:t xml:space="preserve">    1.3.</w:t>
          </w:r>
          <w:r w:rsidRPr="006E5928">
            <w:rPr>
              <w:b/>
              <w:bCs/>
            </w:rPr>
            <w:t xml:space="preserve"> </w:t>
          </w:r>
          <w:r w:rsidRPr="006E5928">
            <w:t>Codice dell’Istituzione</w:t>
          </w:r>
          <w:r w:rsidRPr="006E5928">
            <w:ptab w:relativeTo="margin" w:alignment="right" w:leader="dot"/>
          </w:r>
          <w:r w:rsidR="00AF51E4">
            <w:t>4</w:t>
          </w:r>
        </w:p>
        <w:p w14:paraId="532C561F" w14:textId="62996765" w:rsidR="006C07AC" w:rsidRPr="006E5928" w:rsidRDefault="006E5928">
          <w:pPr>
            <w:pStyle w:val="TOC2"/>
            <w:ind w:left="216"/>
          </w:pPr>
          <w:r w:rsidRPr="006E5928">
            <w:t>1.4. Numero complessivo degli allievi</w:t>
          </w:r>
          <w:r w:rsidRPr="006E5928">
            <w:ptab w:relativeTo="margin" w:alignment="right" w:leader="dot"/>
          </w:r>
          <w:r w:rsidR="00AF51E4">
            <w:t>4</w:t>
          </w:r>
        </w:p>
        <w:p w14:paraId="66F0BD79" w14:textId="24B9E9D5" w:rsidR="006C07AC" w:rsidRPr="006E5928" w:rsidRDefault="006E5928">
          <w:pPr>
            <w:pStyle w:val="TOC3"/>
            <w:ind w:left="0"/>
          </w:pPr>
          <w:r w:rsidRPr="006E5928">
            <w:t xml:space="preserve">    1.5.  Numero complessivo delle sezioni</w:t>
          </w:r>
          <w:r w:rsidRPr="006E5928">
            <w:ptab w:relativeTo="margin" w:alignment="right" w:leader="dot"/>
          </w:r>
          <w:r w:rsidR="00AF51E4">
            <w:t>4</w:t>
          </w:r>
        </w:p>
      </w:sdtContent>
    </w:sdt>
    <w:p w14:paraId="3CA1BF79" w14:textId="774893F5" w:rsidR="006C07AC" w:rsidRPr="00627C29" w:rsidRDefault="006E5928">
      <w:pPr>
        <w:pStyle w:val="TOC2"/>
        <w:tabs>
          <w:tab w:val="right" w:leader="dot" w:pos="9062"/>
        </w:tabs>
        <w:rPr>
          <w:rFonts w:asciiTheme="minorHAnsi" w:eastAsiaTheme="minorEastAsia" w:hAnsiTheme="minorHAnsi" w:cstheme="minorBidi"/>
          <w:sz w:val="22"/>
          <w:szCs w:val="22"/>
          <w:lang w:val="hr-HR" w:eastAsia="hr-HR"/>
        </w:rPr>
      </w:pPr>
      <w:r w:rsidRPr="006E5928">
        <w:rPr>
          <w:bCs/>
          <w:sz w:val="24"/>
          <w:szCs w:val="24"/>
          <w:highlight w:val="yellow"/>
        </w:rPr>
        <w:fldChar w:fldCharType="begin"/>
      </w:r>
      <w:r w:rsidRPr="006E5928">
        <w:rPr>
          <w:bCs/>
          <w:sz w:val="24"/>
          <w:szCs w:val="24"/>
          <w:highlight w:val="yellow"/>
        </w:rPr>
        <w:instrText xml:space="preserve"> TOC \o "1-3" \h \z \u </w:instrText>
      </w:r>
      <w:r w:rsidRPr="006E5928">
        <w:rPr>
          <w:bCs/>
          <w:sz w:val="24"/>
          <w:szCs w:val="24"/>
          <w:highlight w:val="yellow"/>
        </w:rPr>
        <w:fldChar w:fldCharType="separate"/>
      </w:r>
      <w:hyperlink w:anchor="_Toc242090730" w:history="1">
        <w:r w:rsidRPr="00627C29">
          <w:rPr>
            <w:rStyle w:val="Hyperlink"/>
            <w:color w:val="auto"/>
          </w:rPr>
          <w:t>1.6. Organico: numero complessivo di docenti e non docenti</w:t>
        </w:r>
        <w:r w:rsidRPr="00627C29">
          <w:tab/>
        </w:r>
      </w:hyperlink>
      <w:r w:rsidR="00AF51E4" w:rsidRPr="00627C29">
        <w:t>4</w:t>
      </w:r>
    </w:p>
    <w:p w14:paraId="243B49BE" w14:textId="7425A95F" w:rsidR="006C07AC" w:rsidRPr="00627C29" w:rsidRDefault="008933C8">
      <w:pPr>
        <w:pStyle w:val="TOC2"/>
        <w:tabs>
          <w:tab w:val="right" w:leader="dot" w:pos="9062"/>
        </w:tabs>
        <w:rPr>
          <w:rStyle w:val="Hyperlink"/>
          <w:color w:val="auto"/>
        </w:rPr>
      </w:pPr>
      <w:hyperlink w:anchor="_Toc242090731" w:history="1">
        <w:r w:rsidR="006E5928" w:rsidRPr="00627C29">
          <w:rPr>
            <w:rStyle w:val="Hyperlink"/>
            <w:color w:val="auto"/>
          </w:rPr>
          <w:t>1.7. Offerta formativa curricolare</w:t>
        </w:r>
        <w:r w:rsidR="006E5928" w:rsidRPr="00627C29">
          <w:tab/>
        </w:r>
      </w:hyperlink>
      <w:r w:rsidR="002E587A" w:rsidRPr="00627C29">
        <w:t>7</w:t>
      </w:r>
    </w:p>
    <w:p w14:paraId="1188CE20" w14:textId="2AEC3845" w:rsidR="006C07AC" w:rsidRPr="00627C29" w:rsidRDefault="006E5928" w:rsidP="00627C29">
      <w:pPr>
        <w:jc w:val="both"/>
        <w:rPr>
          <w:rFonts w:eastAsiaTheme="minorEastAsia"/>
          <w:bCs/>
        </w:rPr>
      </w:pPr>
      <w:r w:rsidRPr="00627C29">
        <w:rPr>
          <w:rFonts w:eastAsiaTheme="minorEastAsia"/>
          <w:bCs/>
        </w:rPr>
        <w:t>2. Condizioni tecnico - materiali della scuola</w:t>
      </w:r>
      <w:r w:rsidRPr="00627C29">
        <w:rPr>
          <w:rFonts w:eastAsiaTheme="minorEastAsia"/>
        </w:rPr>
        <w:t>....................................................................................................</w:t>
      </w:r>
      <w:r w:rsidR="00627C29">
        <w:rPr>
          <w:rFonts w:eastAsiaTheme="minorEastAsia"/>
        </w:rPr>
        <w:t>...</w:t>
      </w:r>
      <w:r w:rsidRPr="00627C29">
        <w:rPr>
          <w:rFonts w:eastAsiaTheme="minorEastAsia"/>
        </w:rPr>
        <w:t>..</w:t>
      </w:r>
      <w:r w:rsidR="00AF51E4" w:rsidRPr="00627C29">
        <w:rPr>
          <w:rFonts w:eastAsiaTheme="minorEastAsia"/>
        </w:rPr>
        <w:t>..</w:t>
      </w:r>
      <w:r w:rsidR="002E587A" w:rsidRPr="00627C29">
        <w:rPr>
          <w:rFonts w:eastAsiaTheme="minorEastAsia"/>
        </w:rPr>
        <w:t>7</w:t>
      </w:r>
    </w:p>
    <w:p w14:paraId="48585BC5" w14:textId="1B508399" w:rsidR="006C07AC" w:rsidRPr="00627C29" w:rsidRDefault="006E5928">
      <w:pPr>
        <w:pStyle w:val="TOC2"/>
        <w:tabs>
          <w:tab w:val="right" w:leader="dot" w:pos="9062"/>
        </w:tabs>
        <w:ind w:left="0"/>
        <w:rPr>
          <w:rFonts w:asciiTheme="minorHAnsi" w:eastAsiaTheme="minorEastAsia" w:hAnsiTheme="minorHAnsi" w:cstheme="minorBidi"/>
          <w:sz w:val="22"/>
          <w:szCs w:val="22"/>
          <w:lang w:val="hr-HR" w:eastAsia="hr-HR"/>
        </w:rPr>
      </w:pPr>
      <w:r w:rsidRPr="00627C29">
        <w:rPr>
          <w:rStyle w:val="Hyperlink"/>
          <w:color w:val="auto"/>
          <w:u w:val="none"/>
        </w:rPr>
        <w:t xml:space="preserve">    </w:t>
      </w:r>
      <w:hyperlink w:anchor="_Toc242090732" w:history="1">
        <w:r w:rsidRPr="00627C29">
          <w:rPr>
            <w:rStyle w:val="Hyperlink"/>
            <w:color w:val="auto"/>
          </w:rPr>
          <w:t>2.1. Risorse materiali</w:t>
        </w:r>
        <w:r w:rsidRPr="00627C29">
          <w:tab/>
        </w:r>
      </w:hyperlink>
      <w:r w:rsidR="002E587A" w:rsidRPr="00627C29">
        <w:t>7</w:t>
      </w:r>
    </w:p>
    <w:p w14:paraId="00C56C9D" w14:textId="624178B2" w:rsidR="006C07AC" w:rsidRPr="00627C29" w:rsidRDefault="008933C8">
      <w:pPr>
        <w:pStyle w:val="TOC2"/>
        <w:tabs>
          <w:tab w:val="right" w:leader="dot" w:pos="9062"/>
        </w:tabs>
        <w:rPr>
          <w:rStyle w:val="Hyperlink"/>
          <w:color w:val="auto"/>
        </w:rPr>
      </w:pPr>
      <w:hyperlink w:anchor="_Toc242090733" w:history="1">
        <w:r w:rsidR="006E5928" w:rsidRPr="00627C29">
          <w:rPr>
            <w:rStyle w:val="Hyperlink"/>
            <w:color w:val="auto"/>
          </w:rPr>
          <w:t>2.2. Aule didattiche, specializzate e laboratori</w:t>
        </w:r>
        <w:r w:rsidR="006E5928" w:rsidRPr="00627C29">
          <w:tab/>
        </w:r>
      </w:hyperlink>
      <w:r w:rsidR="002E587A" w:rsidRPr="00627C29">
        <w:t>7</w:t>
      </w:r>
    </w:p>
    <w:p w14:paraId="30E4608F" w14:textId="5B5EB584" w:rsidR="006C07AC" w:rsidRPr="00627C29" w:rsidRDefault="008933C8">
      <w:pPr>
        <w:pStyle w:val="TOC2"/>
        <w:tabs>
          <w:tab w:val="right" w:leader="dot" w:pos="9062"/>
        </w:tabs>
        <w:rPr>
          <w:rStyle w:val="Hyperlink"/>
          <w:color w:val="auto"/>
        </w:rPr>
      </w:pPr>
      <w:hyperlink w:anchor="_Toc242090733" w:history="1">
        <w:r w:rsidR="006E5928" w:rsidRPr="00627C29">
          <w:rPr>
            <w:rStyle w:val="Hyperlink"/>
            <w:color w:val="auto"/>
          </w:rPr>
          <w:t>2.3. Libri di testo e sussidi</w:t>
        </w:r>
        <w:r w:rsidR="006E5928" w:rsidRPr="00627C29">
          <w:tab/>
        </w:r>
        <w:r w:rsidR="002E587A" w:rsidRPr="00627C29">
          <w:t>8</w:t>
        </w:r>
      </w:hyperlink>
    </w:p>
    <w:p w14:paraId="44591728" w14:textId="3D7D1ED1" w:rsidR="006C07AC" w:rsidRPr="00627C29" w:rsidRDefault="008933C8">
      <w:pPr>
        <w:pStyle w:val="TOC2"/>
        <w:tabs>
          <w:tab w:val="right" w:leader="dot" w:pos="9062"/>
        </w:tabs>
        <w:rPr>
          <w:rStyle w:val="Hyperlink"/>
          <w:color w:val="auto"/>
        </w:rPr>
      </w:pPr>
      <w:hyperlink w:anchor="_Toc242090734" w:history="1">
        <w:r w:rsidR="006E5928" w:rsidRPr="00627C29">
          <w:rPr>
            <w:rStyle w:val="Hyperlink"/>
            <w:bCs/>
            <w:color w:val="auto"/>
          </w:rPr>
          <w:t>2.4. Attrezzatura informatica e altri mezzi audio-visivi</w:t>
        </w:r>
        <w:r w:rsidR="006E5928" w:rsidRPr="00627C29">
          <w:tab/>
        </w:r>
        <w:r w:rsidR="006E5928" w:rsidRPr="00627C29">
          <w:fldChar w:fldCharType="begin"/>
        </w:r>
        <w:r w:rsidR="006E5928" w:rsidRPr="00627C29">
          <w:instrText xml:space="preserve"> PAGEREF _Toc242090734 \h </w:instrText>
        </w:r>
        <w:r w:rsidR="006E5928" w:rsidRPr="00627C29">
          <w:fldChar w:fldCharType="separate"/>
        </w:r>
        <w:r w:rsidR="007B7D31">
          <w:rPr>
            <w:noProof/>
          </w:rPr>
          <w:t>8</w:t>
        </w:r>
        <w:r w:rsidR="006E5928" w:rsidRPr="00627C29">
          <w:fldChar w:fldCharType="end"/>
        </w:r>
      </w:hyperlink>
    </w:p>
    <w:p w14:paraId="28DA2A45" w14:textId="5B665DB2" w:rsidR="006C07AC" w:rsidRPr="00627C29" w:rsidRDefault="006E5928">
      <w:pPr>
        <w:pStyle w:val="TOC1"/>
      </w:pPr>
      <w:r w:rsidRPr="00627C29">
        <w:rPr>
          <w:bCs/>
        </w:rPr>
        <w:t>3. Allievi</w:t>
      </w:r>
      <w:r w:rsidRPr="00627C29">
        <w:ptab w:relativeTo="margin" w:alignment="right" w:leader="dot"/>
      </w:r>
      <w:r w:rsidRPr="00627C29">
        <w:rPr>
          <w:bCs/>
        </w:rPr>
        <w:t>1</w:t>
      </w:r>
      <w:r w:rsidR="002E587A" w:rsidRPr="00627C29">
        <w:rPr>
          <w:bCs/>
        </w:rPr>
        <w:t>0</w:t>
      </w:r>
    </w:p>
    <w:p w14:paraId="549454DC" w14:textId="53217268" w:rsidR="006C07AC" w:rsidRPr="00627C29" w:rsidRDefault="008933C8">
      <w:pPr>
        <w:pStyle w:val="TOC2"/>
        <w:tabs>
          <w:tab w:val="right" w:leader="dot" w:pos="9062"/>
        </w:tabs>
        <w:rPr>
          <w:rStyle w:val="Hyperlink"/>
          <w:color w:val="auto"/>
        </w:rPr>
      </w:pPr>
      <w:hyperlink w:anchor="_Toc242090735" w:history="1">
        <w:r w:rsidR="006E5928" w:rsidRPr="00627C29">
          <w:rPr>
            <w:rStyle w:val="Hyperlink"/>
            <w:color w:val="auto"/>
          </w:rPr>
          <w:t>3.1. Rappresentazione tabellare del numero delle al</w:t>
        </w:r>
        <w:r w:rsidR="006E5928" w:rsidRPr="00627C29">
          <w:rPr>
            <w:rStyle w:val="Hyperlink"/>
            <w:color w:val="auto"/>
            <w:lang w:val="hr-HR"/>
          </w:rPr>
          <w:t>liev</w:t>
        </w:r>
        <w:r w:rsidR="006E5928" w:rsidRPr="00627C29">
          <w:rPr>
            <w:rStyle w:val="Hyperlink"/>
            <w:color w:val="auto"/>
          </w:rPr>
          <w:t>e e degli al</w:t>
        </w:r>
        <w:r w:rsidR="006E5928" w:rsidRPr="00627C29">
          <w:rPr>
            <w:rStyle w:val="Hyperlink"/>
            <w:color w:val="auto"/>
            <w:lang w:val="hr-HR"/>
          </w:rPr>
          <w:t>liev</w:t>
        </w:r>
        <w:r w:rsidR="006E5928" w:rsidRPr="00627C29">
          <w:rPr>
            <w:rStyle w:val="Hyperlink"/>
            <w:color w:val="auto"/>
          </w:rPr>
          <w:t>i e delle sezioni per l'anno scolastico 2026/2027</w:t>
        </w:r>
        <w:r w:rsidR="006E5928" w:rsidRPr="00627C29">
          <w:tab/>
        </w:r>
        <w:r w:rsidR="006E5928" w:rsidRPr="00627C29">
          <w:fldChar w:fldCharType="begin"/>
        </w:r>
        <w:r w:rsidR="006E5928" w:rsidRPr="00627C29">
          <w:instrText xml:space="preserve"> PAGEREF _Toc242090735 \h </w:instrText>
        </w:r>
        <w:r w:rsidR="006E5928" w:rsidRPr="00627C29">
          <w:fldChar w:fldCharType="separate"/>
        </w:r>
        <w:r w:rsidR="007B7D31">
          <w:rPr>
            <w:noProof/>
          </w:rPr>
          <w:t>10</w:t>
        </w:r>
        <w:r w:rsidR="006E5928" w:rsidRPr="00627C29">
          <w:fldChar w:fldCharType="end"/>
        </w:r>
      </w:hyperlink>
    </w:p>
    <w:p w14:paraId="598853D0" w14:textId="73165AED" w:rsidR="006C07AC" w:rsidRPr="00627C29" w:rsidRDefault="006E5928">
      <w:pPr>
        <w:pStyle w:val="TOC1"/>
      </w:pPr>
      <w:r w:rsidRPr="00627C29">
        <w:rPr>
          <w:bCs/>
        </w:rPr>
        <w:t>4. Dipendenti</w:t>
      </w:r>
      <w:r w:rsidRPr="00627C29">
        <w:ptab w:relativeTo="margin" w:alignment="right" w:leader="dot"/>
      </w:r>
      <w:r w:rsidR="0019488F" w:rsidRPr="00627C29">
        <w:t>12</w:t>
      </w:r>
    </w:p>
    <w:p w14:paraId="5E042EDF" w14:textId="448F7247" w:rsidR="006C07AC" w:rsidRPr="00627C29"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737" w:history="1">
        <w:r w:rsidR="006E5928" w:rsidRPr="00627C29">
          <w:rPr>
            <w:rStyle w:val="Hyperlink"/>
            <w:color w:val="auto"/>
          </w:rPr>
          <w:t>4.1. La Preside</w:t>
        </w:r>
        <w:r w:rsidR="006E5928" w:rsidRPr="00627C29">
          <w:tab/>
        </w:r>
        <w:r w:rsidR="0019488F" w:rsidRPr="00627C29">
          <w:t>12</w:t>
        </w:r>
      </w:hyperlink>
    </w:p>
    <w:p w14:paraId="618718D2" w14:textId="5C9889C7" w:rsidR="006C07AC" w:rsidRPr="00627C29"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738" w:history="1">
        <w:r w:rsidR="006E5928" w:rsidRPr="00627C29">
          <w:rPr>
            <w:rStyle w:val="Hyperlink"/>
            <w:color w:val="auto"/>
          </w:rPr>
          <w:t>4.2. Collaboratori professionali</w:t>
        </w:r>
        <w:r w:rsidR="006E5928" w:rsidRPr="00627C29">
          <w:tab/>
        </w:r>
        <w:r w:rsidR="0019488F" w:rsidRPr="00627C29">
          <w:t>12</w:t>
        </w:r>
      </w:hyperlink>
    </w:p>
    <w:p w14:paraId="16D01B24" w14:textId="46D54D20" w:rsidR="006C07AC" w:rsidRPr="00627C29"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739" w:history="1">
        <w:r w:rsidR="006E5928" w:rsidRPr="00627C29">
          <w:rPr>
            <w:rStyle w:val="Hyperlink"/>
            <w:color w:val="auto"/>
          </w:rPr>
          <w:t>4.3. Docenti</w:t>
        </w:r>
        <w:r w:rsidR="006E5928" w:rsidRPr="00627C29">
          <w:tab/>
        </w:r>
        <w:r w:rsidR="0019488F" w:rsidRPr="00627C29">
          <w:t>12</w:t>
        </w:r>
      </w:hyperlink>
    </w:p>
    <w:p w14:paraId="48ADE84E" w14:textId="1EDB4326" w:rsidR="006C07AC" w:rsidRPr="00627C29"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740" w:history="1">
        <w:r w:rsidR="006E5928" w:rsidRPr="00627C29">
          <w:rPr>
            <w:rStyle w:val="Hyperlink"/>
            <w:color w:val="auto"/>
          </w:rPr>
          <w:t>4.4. Personale tecnico-amministrativo</w:t>
        </w:r>
        <w:r w:rsidR="006E5928" w:rsidRPr="00627C29">
          <w:tab/>
        </w:r>
        <w:r w:rsidR="0019488F" w:rsidRPr="00627C29">
          <w:t>14</w:t>
        </w:r>
      </w:hyperlink>
    </w:p>
    <w:p w14:paraId="52B5C2F7" w14:textId="4F708A78" w:rsidR="006C07AC" w:rsidRPr="00627C29"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741" w:history="1">
        <w:r w:rsidR="006E5928" w:rsidRPr="00627C29">
          <w:rPr>
            <w:rStyle w:val="Hyperlink"/>
            <w:color w:val="auto"/>
          </w:rPr>
          <w:t>4.5. Collaboratori esterni</w:t>
        </w:r>
        <w:r w:rsidR="006E5928" w:rsidRPr="00627C29">
          <w:tab/>
        </w:r>
        <w:r w:rsidR="0019488F" w:rsidRPr="00627C29">
          <w:t>14</w:t>
        </w:r>
      </w:hyperlink>
    </w:p>
    <w:p w14:paraId="22055446" w14:textId="6D4EE808" w:rsidR="006C07AC" w:rsidRPr="00627C29" w:rsidRDefault="008933C8">
      <w:pPr>
        <w:pStyle w:val="TOC2"/>
        <w:tabs>
          <w:tab w:val="right" w:leader="dot" w:pos="9062"/>
        </w:tabs>
        <w:rPr>
          <w:rStyle w:val="Hyperlink"/>
          <w:color w:val="auto"/>
        </w:rPr>
      </w:pPr>
      <w:hyperlink w:anchor="_Toc242090742" w:history="1">
        <w:r w:rsidR="006E5928" w:rsidRPr="00627C29">
          <w:rPr>
            <w:rStyle w:val="Hyperlink"/>
            <w:color w:val="auto"/>
          </w:rPr>
          <w:t>4.6. Assistenti nell’insegnamento</w:t>
        </w:r>
        <w:r w:rsidR="006E5928" w:rsidRPr="00627C29">
          <w:tab/>
        </w:r>
        <w:r w:rsidR="0019488F" w:rsidRPr="00627C29">
          <w:t>14</w:t>
        </w:r>
      </w:hyperlink>
    </w:p>
    <w:p w14:paraId="417ED367" w14:textId="0D4B6AD6" w:rsidR="006C07AC" w:rsidRPr="00627C29" w:rsidRDefault="006E5928">
      <w:pPr>
        <w:pStyle w:val="TOC1"/>
      </w:pPr>
      <w:r w:rsidRPr="00627C29">
        <w:rPr>
          <w:bCs/>
        </w:rPr>
        <w:t>5. Organizzazione dell'insegnamento</w:t>
      </w:r>
      <w:r w:rsidRPr="00627C29">
        <w:ptab w:relativeTo="margin" w:alignment="right" w:leader="dot"/>
      </w:r>
      <w:r w:rsidR="0019488F" w:rsidRPr="00627C29">
        <w:t>15</w:t>
      </w:r>
    </w:p>
    <w:p w14:paraId="3980E551" w14:textId="325C6F0E" w:rsidR="006C07AC" w:rsidRPr="00627C29"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743" w:history="1">
        <w:r w:rsidR="006E5928" w:rsidRPr="00627C29">
          <w:rPr>
            <w:rStyle w:val="Hyperlink"/>
            <w:color w:val="auto"/>
          </w:rPr>
          <w:t>5.1. Giorni lavorativi per settimana</w:t>
        </w:r>
        <w:r w:rsidR="006E5928" w:rsidRPr="00627C29">
          <w:tab/>
        </w:r>
        <w:r w:rsidR="006E5928" w:rsidRPr="00627C29">
          <w:fldChar w:fldCharType="begin"/>
        </w:r>
        <w:r w:rsidR="006E5928" w:rsidRPr="00627C29">
          <w:instrText xml:space="preserve"> PAGEREF _Toc242090743 \h </w:instrText>
        </w:r>
        <w:r w:rsidR="006E5928" w:rsidRPr="00627C29">
          <w:fldChar w:fldCharType="separate"/>
        </w:r>
        <w:r w:rsidR="007B7D31">
          <w:rPr>
            <w:noProof/>
          </w:rPr>
          <w:t>15</w:t>
        </w:r>
        <w:r w:rsidR="006E5928" w:rsidRPr="00627C29">
          <w:fldChar w:fldCharType="end"/>
        </w:r>
      </w:hyperlink>
    </w:p>
    <w:p w14:paraId="20EA3888" w14:textId="3E64458D" w:rsidR="006C07AC" w:rsidRPr="00627C29"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744" w:history="1">
        <w:r w:rsidR="006E5928" w:rsidRPr="00627C29">
          <w:rPr>
            <w:rStyle w:val="Hyperlink"/>
            <w:color w:val="auto"/>
          </w:rPr>
          <w:t>5.2. Orario di lavoro</w:t>
        </w:r>
        <w:r w:rsidR="006E5928" w:rsidRPr="00627C29">
          <w:tab/>
        </w:r>
        <w:r w:rsidR="006E5928" w:rsidRPr="00627C29">
          <w:fldChar w:fldCharType="begin"/>
        </w:r>
        <w:r w:rsidR="006E5928" w:rsidRPr="00627C29">
          <w:instrText xml:space="preserve"> PAGEREF _Toc242090744 \h </w:instrText>
        </w:r>
        <w:r w:rsidR="006E5928" w:rsidRPr="00627C29">
          <w:fldChar w:fldCharType="separate"/>
        </w:r>
        <w:r w:rsidR="007B7D31">
          <w:rPr>
            <w:noProof/>
          </w:rPr>
          <w:t>15</w:t>
        </w:r>
        <w:r w:rsidR="006E5928" w:rsidRPr="00627C29">
          <w:fldChar w:fldCharType="end"/>
        </w:r>
      </w:hyperlink>
    </w:p>
    <w:p w14:paraId="548786A8" w14:textId="7DC530F8" w:rsidR="006C07AC" w:rsidRPr="00627C29"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745" w:history="1">
        <w:r w:rsidR="006E5928" w:rsidRPr="00627C29">
          <w:rPr>
            <w:rStyle w:val="Hyperlink"/>
            <w:color w:val="auto"/>
          </w:rPr>
          <w:t>5.3. Contenuti d'insegnamento regolare</w:t>
        </w:r>
        <w:r w:rsidR="006E5928" w:rsidRPr="00627C29">
          <w:tab/>
        </w:r>
        <w:r w:rsidR="006E5928" w:rsidRPr="00627C29">
          <w:fldChar w:fldCharType="begin"/>
        </w:r>
        <w:r w:rsidR="006E5928" w:rsidRPr="00627C29">
          <w:instrText xml:space="preserve"> PAGEREF _Toc242090745 \h </w:instrText>
        </w:r>
        <w:r w:rsidR="006E5928" w:rsidRPr="00627C29">
          <w:fldChar w:fldCharType="separate"/>
        </w:r>
        <w:r w:rsidR="007B7D31">
          <w:rPr>
            <w:noProof/>
          </w:rPr>
          <w:t>15</w:t>
        </w:r>
        <w:r w:rsidR="006E5928" w:rsidRPr="00627C29">
          <w:fldChar w:fldCharType="end"/>
        </w:r>
      </w:hyperlink>
    </w:p>
    <w:p w14:paraId="6E45BF48" w14:textId="0FD389C3" w:rsidR="006C07AC" w:rsidRPr="00627C29"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746" w:history="1">
        <w:r w:rsidR="006E5928" w:rsidRPr="00627C29">
          <w:rPr>
            <w:rStyle w:val="Hyperlink"/>
            <w:color w:val="auto"/>
          </w:rPr>
          <w:t>5.3.1. Liceo generale</w:t>
        </w:r>
        <w:r w:rsidR="006E5928" w:rsidRPr="00627C29">
          <w:tab/>
        </w:r>
        <w:r w:rsidR="006E5928" w:rsidRPr="00627C29">
          <w:fldChar w:fldCharType="begin"/>
        </w:r>
        <w:r w:rsidR="006E5928" w:rsidRPr="00627C29">
          <w:instrText xml:space="preserve"> PAGEREF _Toc242090746 \h </w:instrText>
        </w:r>
        <w:r w:rsidR="006E5928" w:rsidRPr="00627C29">
          <w:fldChar w:fldCharType="separate"/>
        </w:r>
        <w:r w:rsidR="007B7D31">
          <w:rPr>
            <w:noProof/>
          </w:rPr>
          <w:t>15</w:t>
        </w:r>
        <w:r w:rsidR="006E5928" w:rsidRPr="00627C29">
          <w:fldChar w:fldCharType="end"/>
        </w:r>
      </w:hyperlink>
    </w:p>
    <w:p w14:paraId="04C82EB6" w14:textId="011EB30B" w:rsidR="006C07AC" w:rsidRPr="00627C29"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747" w:history="1">
        <w:r w:rsidR="006E5928" w:rsidRPr="00627C29">
          <w:rPr>
            <w:rStyle w:val="Hyperlink"/>
            <w:color w:val="auto"/>
          </w:rPr>
          <w:t>5.3.2. Liceo linguistico</w:t>
        </w:r>
        <w:r w:rsidR="006E5928" w:rsidRPr="00627C29">
          <w:tab/>
        </w:r>
        <w:r w:rsidR="006E5928" w:rsidRPr="00627C29">
          <w:fldChar w:fldCharType="begin"/>
        </w:r>
        <w:r w:rsidR="006E5928" w:rsidRPr="00627C29">
          <w:instrText xml:space="preserve"> PAGEREF _Toc242090747 \h </w:instrText>
        </w:r>
        <w:r w:rsidR="006E5928" w:rsidRPr="00627C29">
          <w:fldChar w:fldCharType="separate"/>
        </w:r>
        <w:r w:rsidR="007B7D31">
          <w:rPr>
            <w:noProof/>
          </w:rPr>
          <w:t>16</w:t>
        </w:r>
        <w:r w:rsidR="006E5928" w:rsidRPr="00627C29">
          <w:fldChar w:fldCharType="end"/>
        </w:r>
      </w:hyperlink>
    </w:p>
    <w:p w14:paraId="0EB4B1D8" w14:textId="2925EF9F" w:rsidR="006C07AC" w:rsidRPr="00627C29"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748" w:history="1">
        <w:r w:rsidR="006E5928" w:rsidRPr="00627C29">
          <w:rPr>
            <w:rStyle w:val="Hyperlink"/>
            <w:color w:val="auto"/>
          </w:rPr>
          <w:t>5.3.3. Tecnico fisioterapista</w:t>
        </w:r>
        <w:r w:rsidR="006E5928" w:rsidRPr="00627C29">
          <w:tab/>
        </w:r>
        <w:r w:rsidR="006E5928" w:rsidRPr="00627C29">
          <w:fldChar w:fldCharType="begin"/>
        </w:r>
        <w:r w:rsidR="006E5928" w:rsidRPr="00627C29">
          <w:instrText xml:space="preserve"> PAGEREF _Toc242090748 \h </w:instrText>
        </w:r>
        <w:r w:rsidR="006E5928" w:rsidRPr="00627C29">
          <w:fldChar w:fldCharType="separate"/>
        </w:r>
        <w:r w:rsidR="007B7D31">
          <w:rPr>
            <w:noProof/>
          </w:rPr>
          <w:t>17</w:t>
        </w:r>
        <w:r w:rsidR="006E5928" w:rsidRPr="00627C29">
          <w:fldChar w:fldCharType="end"/>
        </w:r>
      </w:hyperlink>
    </w:p>
    <w:p w14:paraId="45176803" w14:textId="0A229867" w:rsidR="006C07AC" w:rsidRPr="00627C29" w:rsidRDefault="008933C8">
      <w:pPr>
        <w:pStyle w:val="TOC3"/>
        <w:tabs>
          <w:tab w:val="right" w:leader="dot" w:pos="9062"/>
        </w:tabs>
      </w:pPr>
      <w:hyperlink w:anchor="_Toc242090749" w:history="1">
        <w:r w:rsidR="006E5928" w:rsidRPr="00627C29">
          <w:rPr>
            <w:rStyle w:val="Hyperlink"/>
            <w:color w:val="auto"/>
          </w:rPr>
          <w:t>5.3.4. Estetista medico</w:t>
        </w:r>
        <w:r w:rsidR="006E5928" w:rsidRPr="00627C29">
          <w:tab/>
        </w:r>
        <w:r w:rsidR="006E5928" w:rsidRPr="00627C29">
          <w:fldChar w:fldCharType="begin"/>
        </w:r>
        <w:r w:rsidR="006E5928" w:rsidRPr="00627C29">
          <w:instrText xml:space="preserve"> PAGEREF _Toc242090749 \h </w:instrText>
        </w:r>
        <w:r w:rsidR="006E5928" w:rsidRPr="00627C29">
          <w:fldChar w:fldCharType="separate"/>
        </w:r>
        <w:r w:rsidR="007B7D31">
          <w:rPr>
            <w:noProof/>
          </w:rPr>
          <w:t>18</w:t>
        </w:r>
        <w:r w:rsidR="006E5928" w:rsidRPr="00627C29">
          <w:fldChar w:fldCharType="end"/>
        </w:r>
      </w:hyperlink>
    </w:p>
    <w:p w14:paraId="6CF3A0A5" w14:textId="4A2EBD11" w:rsidR="00DD2C2E" w:rsidRPr="00627C29" w:rsidRDefault="008933C8" w:rsidP="00DD2C2E">
      <w:pPr>
        <w:pStyle w:val="TOC3"/>
        <w:tabs>
          <w:tab w:val="right" w:leader="dot" w:pos="9062"/>
        </w:tabs>
      </w:pPr>
      <w:hyperlink w:anchor="_Toc242090749" w:history="1">
        <w:r w:rsidR="00DD2C2E" w:rsidRPr="00627C29">
          <w:rPr>
            <w:rStyle w:val="Hyperlink"/>
            <w:color w:val="auto"/>
          </w:rPr>
          <w:t>5.3.5. Assistente dentale</w:t>
        </w:r>
        <w:r w:rsidR="00DD2C2E" w:rsidRPr="00627C29">
          <w:tab/>
        </w:r>
      </w:hyperlink>
      <w:r w:rsidR="00FE1D6C">
        <w:t>19</w:t>
      </w:r>
    </w:p>
    <w:p w14:paraId="099BAA15" w14:textId="53EE97F7" w:rsidR="00DD2C2E" w:rsidRPr="00627C29" w:rsidRDefault="008933C8" w:rsidP="00DD2C2E">
      <w:pPr>
        <w:pStyle w:val="TOC3"/>
        <w:tabs>
          <w:tab w:val="right" w:leader="dot" w:pos="9062"/>
        </w:tabs>
      </w:pPr>
      <w:hyperlink w:anchor="_Toc242090749" w:history="1">
        <w:r w:rsidR="00DD2C2E" w:rsidRPr="00627C29">
          <w:rPr>
            <w:rStyle w:val="Hyperlink"/>
            <w:color w:val="auto"/>
          </w:rPr>
          <w:t>5.3.6. Perito alberghiero turistico</w:t>
        </w:r>
        <w:r w:rsidR="00DD2C2E" w:rsidRPr="00627C29">
          <w:tab/>
        </w:r>
        <w:r w:rsidR="0019488F" w:rsidRPr="00627C29">
          <w:t>20</w:t>
        </w:r>
      </w:hyperlink>
    </w:p>
    <w:p w14:paraId="66B1C706" w14:textId="17AF8CC8" w:rsidR="00DD2C2E" w:rsidRPr="00627C29" w:rsidRDefault="008933C8" w:rsidP="00DD2C2E">
      <w:pPr>
        <w:pStyle w:val="TOC2"/>
        <w:tabs>
          <w:tab w:val="right" w:leader="dot" w:pos="9062"/>
        </w:tabs>
        <w:rPr>
          <w:rFonts w:asciiTheme="minorHAnsi" w:eastAsiaTheme="minorEastAsia" w:hAnsiTheme="minorHAnsi" w:cstheme="minorBidi"/>
          <w:sz w:val="22"/>
          <w:szCs w:val="22"/>
          <w:lang w:val="hr-HR" w:eastAsia="hr-HR"/>
        </w:rPr>
      </w:pPr>
      <w:hyperlink w:anchor="_Toc242090745" w:history="1">
        <w:r w:rsidR="00DD2C2E" w:rsidRPr="00627C29">
          <w:rPr>
            <w:rStyle w:val="Hyperlink"/>
            <w:color w:val="auto"/>
          </w:rPr>
          <w:t>5.4. Programmi che fanno parte della riforma modulare</w:t>
        </w:r>
        <w:r w:rsidR="00DD2C2E" w:rsidRPr="00627C29">
          <w:tab/>
        </w:r>
        <w:r w:rsidR="00A67921" w:rsidRPr="00627C29">
          <w:t>2</w:t>
        </w:r>
      </w:hyperlink>
      <w:r w:rsidR="0019488F" w:rsidRPr="00627C29">
        <w:t>1</w:t>
      </w:r>
    </w:p>
    <w:p w14:paraId="4D2D31E8" w14:textId="7A5BFA35" w:rsidR="00DD2C2E" w:rsidRPr="00627C29" w:rsidRDefault="008933C8" w:rsidP="00DD2C2E">
      <w:pPr>
        <w:pStyle w:val="TOC3"/>
        <w:tabs>
          <w:tab w:val="right" w:leader="dot" w:pos="9062"/>
        </w:tabs>
        <w:rPr>
          <w:rFonts w:asciiTheme="minorHAnsi" w:eastAsiaTheme="minorEastAsia" w:hAnsiTheme="minorHAnsi" w:cstheme="minorBidi"/>
          <w:sz w:val="22"/>
          <w:szCs w:val="22"/>
          <w:lang w:val="hr-HR" w:eastAsia="hr-HR"/>
        </w:rPr>
      </w:pPr>
      <w:hyperlink w:anchor="_Toc242090746" w:history="1">
        <w:r w:rsidR="00DD2C2E" w:rsidRPr="00627C29">
          <w:rPr>
            <w:rStyle w:val="Hyperlink"/>
            <w:color w:val="auto"/>
          </w:rPr>
          <w:t>5.4.1. Materie generali per tutti gli indirizzi nella riforma modulare</w:t>
        </w:r>
        <w:r w:rsidR="00DD2C2E" w:rsidRPr="00627C29">
          <w:tab/>
        </w:r>
        <w:r w:rsidR="00A67921" w:rsidRPr="00627C29">
          <w:t>2</w:t>
        </w:r>
      </w:hyperlink>
      <w:r w:rsidR="0019488F" w:rsidRPr="00627C29">
        <w:t>1</w:t>
      </w:r>
    </w:p>
    <w:p w14:paraId="59E06D5E" w14:textId="0C82DA41" w:rsidR="00DD2C2E" w:rsidRPr="00627C29" w:rsidRDefault="008933C8" w:rsidP="00DD2C2E">
      <w:pPr>
        <w:pStyle w:val="TOC3"/>
        <w:tabs>
          <w:tab w:val="right" w:leader="dot" w:pos="9062"/>
        </w:tabs>
        <w:rPr>
          <w:rFonts w:asciiTheme="minorHAnsi" w:eastAsiaTheme="minorEastAsia" w:hAnsiTheme="minorHAnsi" w:cstheme="minorBidi"/>
          <w:sz w:val="22"/>
          <w:szCs w:val="22"/>
          <w:lang w:val="hr-HR" w:eastAsia="hr-HR"/>
        </w:rPr>
      </w:pPr>
      <w:hyperlink w:anchor="_Toc242090747" w:history="1">
        <w:r w:rsidR="00DD2C2E" w:rsidRPr="00627C29">
          <w:rPr>
            <w:rStyle w:val="Hyperlink"/>
            <w:color w:val="auto"/>
          </w:rPr>
          <w:t>5.4.2. Estetista</w:t>
        </w:r>
        <w:r w:rsidR="00DD2C2E" w:rsidRPr="00627C29">
          <w:tab/>
        </w:r>
        <w:r w:rsidR="00A67921" w:rsidRPr="00627C29">
          <w:t>2</w:t>
        </w:r>
      </w:hyperlink>
      <w:r w:rsidR="0019488F" w:rsidRPr="00627C29">
        <w:t>1</w:t>
      </w:r>
    </w:p>
    <w:p w14:paraId="11D0920F" w14:textId="5950AAAD" w:rsidR="00DD2C2E" w:rsidRPr="00627C29" w:rsidRDefault="008933C8" w:rsidP="00DD2C2E">
      <w:pPr>
        <w:pStyle w:val="TOC3"/>
        <w:tabs>
          <w:tab w:val="right" w:leader="dot" w:pos="9062"/>
        </w:tabs>
        <w:rPr>
          <w:rFonts w:asciiTheme="minorHAnsi" w:eastAsiaTheme="minorEastAsia" w:hAnsiTheme="minorHAnsi" w:cstheme="minorBidi"/>
          <w:sz w:val="22"/>
          <w:szCs w:val="22"/>
          <w:lang w:val="hr-HR" w:eastAsia="hr-HR"/>
        </w:rPr>
      </w:pPr>
      <w:hyperlink w:anchor="_Toc242090748" w:history="1">
        <w:r w:rsidR="00DD2C2E" w:rsidRPr="00627C29">
          <w:rPr>
            <w:rStyle w:val="Hyperlink"/>
            <w:color w:val="auto"/>
          </w:rPr>
          <w:t>5.4.3. Tecnico dei servizi turistici</w:t>
        </w:r>
        <w:r w:rsidR="00DD2C2E" w:rsidRPr="00627C29">
          <w:tab/>
        </w:r>
        <w:r w:rsidR="00A67921" w:rsidRPr="00627C29">
          <w:t>2</w:t>
        </w:r>
      </w:hyperlink>
      <w:r w:rsidR="0019488F" w:rsidRPr="00627C29">
        <w:t>2</w:t>
      </w:r>
    </w:p>
    <w:p w14:paraId="16C8647A" w14:textId="3D647A84" w:rsidR="00DD2C2E" w:rsidRPr="00627C29" w:rsidRDefault="008933C8" w:rsidP="00DD2C2E">
      <w:pPr>
        <w:pStyle w:val="TOC3"/>
        <w:tabs>
          <w:tab w:val="right" w:leader="dot" w:pos="9062"/>
        </w:tabs>
        <w:rPr>
          <w:rFonts w:asciiTheme="minorHAnsi" w:eastAsiaTheme="minorEastAsia" w:hAnsiTheme="minorHAnsi" w:cstheme="minorBidi"/>
          <w:sz w:val="22"/>
          <w:szCs w:val="22"/>
          <w:lang w:val="hr-HR" w:eastAsia="hr-HR"/>
        </w:rPr>
      </w:pPr>
      <w:hyperlink w:anchor="_Toc242090748" w:history="1">
        <w:r w:rsidR="00DD2C2E" w:rsidRPr="00627C29">
          <w:rPr>
            <w:rStyle w:val="Hyperlink"/>
            <w:color w:val="auto"/>
          </w:rPr>
          <w:t>5.4.4. Tecnico in economia aziendale</w:t>
        </w:r>
        <w:r w:rsidR="00DD2C2E" w:rsidRPr="00627C29">
          <w:tab/>
        </w:r>
        <w:r w:rsidR="00A67921" w:rsidRPr="00627C29">
          <w:t>2</w:t>
        </w:r>
      </w:hyperlink>
      <w:r w:rsidR="0019488F" w:rsidRPr="00627C29">
        <w:t>3</w:t>
      </w:r>
    </w:p>
    <w:p w14:paraId="2DFE0BF0" w14:textId="4A01AB3D" w:rsidR="006C07AC" w:rsidRPr="00627C29" w:rsidRDefault="008933C8" w:rsidP="003C404E">
      <w:pPr>
        <w:pStyle w:val="TOC2"/>
        <w:tabs>
          <w:tab w:val="right" w:leader="dot" w:pos="9062"/>
        </w:tabs>
        <w:ind w:left="0"/>
      </w:pPr>
      <w:hyperlink w:anchor="_Toc242090750" w:history="1">
        <w:r w:rsidR="006E5928" w:rsidRPr="00627C29">
          <w:rPr>
            <w:rStyle w:val="Hyperlink"/>
            <w:color w:val="auto"/>
          </w:rPr>
          <w:t>6. Calendario d</w:t>
        </w:r>
        <w:r w:rsidR="002F4129" w:rsidRPr="00627C29">
          <w:rPr>
            <w:rStyle w:val="Hyperlink"/>
            <w:color w:val="auto"/>
          </w:rPr>
          <w:t>i lavoro per l’anno scolastico</w:t>
        </w:r>
        <w:r w:rsidR="006E5928" w:rsidRPr="00627C29">
          <w:rPr>
            <w:rStyle w:val="Hyperlink"/>
            <w:color w:val="auto"/>
          </w:rPr>
          <w:t xml:space="preserve"> 2026/2027</w:t>
        </w:r>
        <w:r w:rsidR="006E5928" w:rsidRPr="00627C29">
          <w:tab/>
        </w:r>
        <w:r w:rsidR="00A67921" w:rsidRPr="00627C29">
          <w:t>2</w:t>
        </w:r>
      </w:hyperlink>
      <w:r w:rsidR="0019488F" w:rsidRPr="00627C29">
        <w:t>4</w:t>
      </w:r>
    </w:p>
    <w:p w14:paraId="3BD1E4BB" w14:textId="1F7AAFA0" w:rsidR="00DD2C2E" w:rsidRPr="00627C29" w:rsidRDefault="008933C8" w:rsidP="00DD2C2E">
      <w:pPr>
        <w:pStyle w:val="TOC2"/>
        <w:tabs>
          <w:tab w:val="right" w:leader="dot" w:pos="9062"/>
        </w:tabs>
        <w:rPr>
          <w:rFonts w:asciiTheme="minorHAnsi" w:eastAsiaTheme="minorEastAsia" w:hAnsiTheme="minorHAnsi" w:cstheme="minorBidi"/>
          <w:sz w:val="22"/>
          <w:szCs w:val="22"/>
          <w:lang w:val="hr-HR" w:eastAsia="hr-HR"/>
        </w:rPr>
      </w:pPr>
      <w:hyperlink w:anchor="_Toc242090737" w:history="1">
        <w:r w:rsidR="00DD2C2E" w:rsidRPr="00627C29">
          <w:rPr>
            <w:rStyle w:val="Hyperlink"/>
            <w:color w:val="auto"/>
          </w:rPr>
          <w:t>6.1. Giorni lavorativi</w:t>
        </w:r>
        <w:r w:rsidR="00DD2C2E" w:rsidRPr="00627C29">
          <w:tab/>
        </w:r>
        <w:r w:rsidR="00A67921" w:rsidRPr="00627C29">
          <w:t>2</w:t>
        </w:r>
      </w:hyperlink>
      <w:r w:rsidR="0019488F" w:rsidRPr="00627C29">
        <w:t>4</w:t>
      </w:r>
    </w:p>
    <w:p w14:paraId="7E40B126" w14:textId="46EA0BC0" w:rsidR="00DD2C2E" w:rsidRPr="00627C29" w:rsidRDefault="008933C8" w:rsidP="00DD2C2E">
      <w:pPr>
        <w:pStyle w:val="TOC2"/>
        <w:tabs>
          <w:tab w:val="right" w:leader="dot" w:pos="9062"/>
        </w:tabs>
        <w:rPr>
          <w:rFonts w:asciiTheme="minorHAnsi" w:eastAsiaTheme="minorEastAsia" w:hAnsiTheme="minorHAnsi" w:cstheme="minorBidi"/>
          <w:sz w:val="22"/>
          <w:szCs w:val="22"/>
          <w:lang w:val="hr-HR" w:eastAsia="hr-HR"/>
        </w:rPr>
      </w:pPr>
      <w:hyperlink w:anchor="_Toc242090738" w:history="1">
        <w:r w:rsidR="00DD2C2E" w:rsidRPr="00627C29">
          <w:rPr>
            <w:rStyle w:val="Hyperlink"/>
            <w:color w:val="auto"/>
          </w:rPr>
          <w:t>6.2. Sedute di prescrutinio</w:t>
        </w:r>
        <w:r w:rsidR="00DD2C2E" w:rsidRPr="00627C29">
          <w:tab/>
        </w:r>
        <w:r w:rsidR="00A67921" w:rsidRPr="00627C29">
          <w:t>2</w:t>
        </w:r>
      </w:hyperlink>
      <w:r w:rsidR="0019488F" w:rsidRPr="00627C29">
        <w:t>5</w:t>
      </w:r>
    </w:p>
    <w:p w14:paraId="12D8E922" w14:textId="56A37729" w:rsidR="00DD2C2E" w:rsidRPr="00627C29" w:rsidRDefault="008933C8" w:rsidP="00DD2C2E">
      <w:pPr>
        <w:pStyle w:val="TOC2"/>
        <w:tabs>
          <w:tab w:val="right" w:leader="dot" w:pos="9062"/>
        </w:tabs>
        <w:rPr>
          <w:rFonts w:asciiTheme="minorHAnsi" w:eastAsiaTheme="minorEastAsia" w:hAnsiTheme="minorHAnsi" w:cstheme="minorBidi"/>
          <w:sz w:val="22"/>
          <w:szCs w:val="22"/>
          <w:lang w:val="hr-HR" w:eastAsia="hr-HR"/>
        </w:rPr>
      </w:pPr>
      <w:hyperlink w:anchor="_Toc242090739" w:history="1">
        <w:r w:rsidR="00DD2C2E" w:rsidRPr="00627C29">
          <w:rPr>
            <w:rStyle w:val="Hyperlink"/>
            <w:color w:val="auto"/>
          </w:rPr>
          <w:t>6.3. Consegna delle pagelle</w:t>
        </w:r>
        <w:r w:rsidR="00DD2C2E" w:rsidRPr="00627C29">
          <w:tab/>
        </w:r>
        <w:r w:rsidR="00A67921" w:rsidRPr="00627C29">
          <w:t>2</w:t>
        </w:r>
      </w:hyperlink>
      <w:r w:rsidR="0019488F" w:rsidRPr="00627C29">
        <w:t>5</w:t>
      </w:r>
    </w:p>
    <w:p w14:paraId="2674673D" w14:textId="428920DD" w:rsidR="00DD2C2E" w:rsidRPr="00627C29" w:rsidRDefault="008933C8" w:rsidP="00DD2C2E">
      <w:pPr>
        <w:pStyle w:val="TOC2"/>
        <w:tabs>
          <w:tab w:val="right" w:leader="dot" w:pos="9062"/>
        </w:tabs>
        <w:rPr>
          <w:rFonts w:asciiTheme="minorHAnsi" w:eastAsiaTheme="minorEastAsia" w:hAnsiTheme="minorHAnsi" w:cstheme="minorBidi"/>
          <w:sz w:val="22"/>
          <w:szCs w:val="22"/>
          <w:lang w:val="hr-HR" w:eastAsia="hr-HR"/>
        </w:rPr>
      </w:pPr>
      <w:hyperlink w:anchor="_Toc242090740" w:history="1">
        <w:r w:rsidR="004A42C1" w:rsidRPr="00627C29">
          <w:rPr>
            <w:rStyle w:val="Hyperlink"/>
            <w:color w:val="auto"/>
          </w:rPr>
          <w:t>6</w:t>
        </w:r>
        <w:r w:rsidR="00DD2C2E" w:rsidRPr="00627C29">
          <w:rPr>
            <w:rStyle w:val="Hyperlink"/>
            <w:color w:val="auto"/>
          </w:rPr>
          <w:t xml:space="preserve">.4. </w:t>
        </w:r>
        <w:r w:rsidR="004A42C1" w:rsidRPr="00627C29">
          <w:rPr>
            <w:rStyle w:val="Hyperlink"/>
            <w:color w:val="auto"/>
          </w:rPr>
          <w:t>Calendario del lavoro prolungato e degli esami di riparazione</w:t>
        </w:r>
        <w:r w:rsidR="00DD2C2E" w:rsidRPr="00627C29">
          <w:tab/>
        </w:r>
        <w:r w:rsidR="00A67921" w:rsidRPr="00627C29">
          <w:t>2</w:t>
        </w:r>
      </w:hyperlink>
      <w:r w:rsidR="0019488F" w:rsidRPr="00627C29">
        <w:t>5</w:t>
      </w:r>
    </w:p>
    <w:p w14:paraId="5AA9573D" w14:textId="279418A9" w:rsidR="00DD2C2E" w:rsidRPr="00627C29" w:rsidRDefault="008933C8" w:rsidP="00DD2C2E">
      <w:pPr>
        <w:pStyle w:val="TOC2"/>
        <w:tabs>
          <w:tab w:val="right" w:leader="dot" w:pos="9062"/>
        </w:tabs>
      </w:pPr>
      <w:hyperlink w:anchor="_Toc242090741" w:history="1">
        <w:r w:rsidR="004A42C1" w:rsidRPr="00627C29">
          <w:rPr>
            <w:rStyle w:val="Hyperlink"/>
            <w:color w:val="auto"/>
          </w:rPr>
          <w:t>6</w:t>
        </w:r>
        <w:r w:rsidR="00DD2C2E" w:rsidRPr="00627C29">
          <w:rPr>
            <w:rStyle w:val="Hyperlink"/>
            <w:color w:val="auto"/>
          </w:rPr>
          <w:t xml:space="preserve">.5. </w:t>
        </w:r>
        <w:r w:rsidR="004A42C1" w:rsidRPr="00627C29">
          <w:rPr>
            <w:rStyle w:val="Hyperlink"/>
            <w:color w:val="auto"/>
          </w:rPr>
          <w:t>Calendario della difesa del lavoro finale a. sc. 2026/2027</w:t>
        </w:r>
        <w:r w:rsidR="00DD2C2E" w:rsidRPr="00627C29">
          <w:tab/>
        </w:r>
        <w:r w:rsidR="00A67921" w:rsidRPr="00627C29">
          <w:t>2</w:t>
        </w:r>
      </w:hyperlink>
      <w:r w:rsidR="0019488F" w:rsidRPr="00627C29">
        <w:t>6</w:t>
      </w:r>
    </w:p>
    <w:p w14:paraId="66AFDC92" w14:textId="725F0EF3" w:rsidR="004A42C1" w:rsidRPr="00627C29" w:rsidRDefault="008933C8" w:rsidP="004A42C1">
      <w:pPr>
        <w:pStyle w:val="TOC2"/>
        <w:tabs>
          <w:tab w:val="right" w:leader="dot" w:pos="9062"/>
        </w:tabs>
        <w:rPr>
          <w:rFonts w:asciiTheme="minorHAnsi" w:eastAsiaTheme="minorEastAsia" w:hAnsiTheme="minorHAnsi" w:cstheme="minorBidi"/>
          <w:sz w:val="22"/>
          <w:szCs w:val="22"/>
          <w:lang w:val="hr-HR" w:eastAsia="hr-HR"/>
        </w:rPr>
      </w:pPr>
      <w:hyperlink w:anchor="_Toc242090737" w:history="1">
        <w:r w:rsidR="004A42C1" w:rsidRPr="00627C29">
          <w:rPr>
            <w:rStyle w:val="Hyperlink"/>
            <w:color w:val="auto"/>
          </w:rPr>
          <w:t>6.6. Calendario degli esami di maturità di stato a. sc. 2026/2027</w:t>
        </w:r>
        <w:r w:rsidR="004A42C1" w:rsidRPr="00627C29">
          <w:tab/>
        </w:r>
        <w:r w:rsidR="00A67921" w:rsidRPr="00627C29">
          <w:t>2</w:t>
        </w:r>
      </w:hyperlink>
      <w:r w:rsidR="0019488F" w:rsidRPr="00627C29">
        <w:t>7</w:t>
      </w:r>
    </w:p>
    <w:p w14:paraId="03ADC2FB" w14:textId="3DE93EE1" w:rsidR="004A42C1" w:rsidRPr="00627C29" w:rsidRDefault="004A42C1" w:rsidP="004A42C1">
      <w:pPr>
        <w:pStyle w:val="TOC2"/>
        <w:tabs>
          <w:tab w:val="right" w:leader="dot" w:pos="9062"/>
        </w:tabs>
        <w:rPr>
          <w:rFonts w:asciiTheme="minorHAnsi" w:eastAsiaTheme="minorEastAsia" w:hAnsiTheme="minorHAnsi" w:cstheme="minorBidi"/>
          <w:sz w:val="22"/>
          <w:szCs w:val="22"/>
          <w:lang w:val="hr-HR" w:eastAsia="hr-HR"/>
        </w:rPr>
      </w:pPr>
      <w:r w:rsidRPr="00627C29">
        <w:t xml:space="preserve"> </w:t>
      </w:r>
      <w:r w:rsidR="003C404E" w:rsidRPr="00627C29">
        <w:t xml:space="preserve">  </w:t>
      </w:r>
      <w:r w:rsidRPr="00627C29">
        <w:t xml:space="preserve"> </w:t>
      </w:r>
      <w:hyperlink w:anchor="_Toc242090738" w:history="1">
        <w:r w:rsidRPr="00627C29">
          <w:rPr>
            <w:rStyle w:val="Hyperlink"/>
            <w:color w:val="auto"/>
          </w:rPr>
          <w:t>6.6.1. Sessione estiva</w:t>
        </w:r>
        <w:r w:rsidRPr="00627C29">
          <w:tab/>
        </w:r>
        <w:r w:rsidR="00A67921" w:rsidRPr="00627C29">
          <w:t>2</w:t>
        </w:r>
      </w:hyperlink>
      <w:r w:rsidR="0019488F" w:rsidRPr="00627C29">
        <w:t>7</w:t>
      </w:r>
    </w:p>
    <w:p w14:paraId="3C1DC6EA" w14:textId="74CC0253" w:rsidR="004A42C1" w:rsidRPr="00627C29" w:rsidRDefault="004A42C1" w:rsidP="004A42C1">
      <w:pPr>
        <w:pStyle w:val="TOC2"/>
        <w:tabs>
          <w:tab w:val="right" w:leader="dot" w:pos="9062"/>
        </w:tabs>
        <w:rPr>
          <w:rFonts w:asciiTheme="minorHAnsi" w:eastAsiaTheme="minorEastAsia" w:hAnsiTheme="minorHAnsi" w:cstheme="minorBidi"/>
          <w:sz w:val="22"/>
          <w:szCs w:val="22"/>
          <w:lang w:val="hr-HR" w:eastAsia="hr-HR"/>
        </w:rPr>
      </w:pPr>
      <w:r w:rsidRPr="00627C29">
        <w:t xml:space="preserve">    </w:t>
      </w:r>
      <w:hyperlink w:anchor="_Toc242090739" w:history="1">
        <w:r w:rsidRPr="00627C29">
          <w:rPr>
            <w:rStyle w:val="Hyperlink"/>
            <w:color w:val="auto"/>
          </w:rPr>
          <w:t>6.6.2. Sessione autunnale</w:t>
        </w:r>
        <w:r w:rsidRPr="00627C29">
          <w:tab/>
        </w:r>
        <w:r w:rsidR="00A67921" w:rsidRPr="00627C29">
          <w:t>2</w:t>
        </w:r>
      </w:hyperlink>
      <w:r w:rsidR="0019488F" w:rsidRPr="00627C29">
        <w:t>8</w:t>
      </w:r>
    </w:p>
    <w:p w14:paraId="18B9DE1E" w14:textId="06FC3520" w:rsidR="004A42C1" w:rsidRPr="00627C29" w:rsidRDefault="008933C8" w:rsidP="003C404E">
      <w:pPr>
        <w:pStyle w:val="TOC2"/>
        <w:tabs>
          <w:tab w:val="right" w:leader="dot" w:pos="9062"/>
        </w:tabs>
        <w:ind w:left="0"/>
      </w:pPr>
      <w:hyperlink w:anchor="_Toc242090750" w:history="1">
        <w:r w:rsidR="004A42C1" w:rsidRPr="00627C29">
          <w:rPr>
            <w:rStyle w:val="Hyperlink"/>
            <w:color w:val="auto"/>
          </w:rPr>
          <w:t>7. Piano delle attività culturali e pubbliche</w:t>
        </w:r>
        <w:r w:rsidR="004A42C1" w:rsidRPr="00627C29">
          <w:tab/>
        </w:r>
        <w:r w:rsidR="00A67921" w:rsidRPr="00627C29">
          <w:t>2</w:t>
        </w:r>
      </w:hyperlink>
      <w:r w:rsidR="0019488F" w:rsidRPr="00627C29">
        <w:t>9</w:t>
      </w:r>
    </w:p>
    <w:p w14:paraId="061CCFA8" w14:textId="07AB5241" w:rsidR="006C07AC" w:rsidRPr="006E5928" w:rsidRDefault="008933C8">
      <w:pPr>
        <w:pStyle w:val="TOC2"/>
        <w:tabs>
          <w:tab w:val="left" w:pos="880"/>
          <w:tab w:val="right" w:leader="dot" w:pos="9062"/>
        </w:tabs>
        <w:rPr>
          <w:rFonts w:asciiTheme="minorHAnsi" w:eastAsiaTheme="minorEastAsia" w:hAnsiTheme="minorHAnsi" w:cstheme="minorBidi"/>
          <w:sz w:val="22"/>
          <w:szCs w:val="22"/>
          <w:lang w:val="hr-HR" w:eastAsia="hr-HR"/>
        </w:rPr>
      </w:pPr>
      <w:hyperlink w:anchor="_Toc242090751" w:history="1">
        <w:r w:rsidR="006E5928" w:rsidRPr="00627C29">
          <w:rPr>
            <w:rStyle w:val="Hyperlink"/>
            <w:iCs/>
            <w:color w:val="auto"/>
            <w:lang w:eastAsia="hr-HR"/>
          </w:rPr>
          <w:t>7.1.</w:t>
        </w:r>
        <w:r w:rsidR="006E5928" w:rsidRPr="00627C29">
          <w:rPr>
            <w:rFonts w:asciiTheme="minorHAnsi" w:eastAsiaTheme="minorEastAsia" w:hAnsiTheme="minorHAnsi" w:cstheme="minorBidi"/>
            <w:sz w:val="22"/>
            <w:szCs w:val="22"/>
            <w:lang w:val="hr-HR" w:eastAsia="hr-HR"/>
          </w:rPr>
          <w:tab/>
        </w:r>
        <w:r w:rsidR="006E5928" w:rsidRPr="00627C29">
          <w:rPr>
            <w:rStyle w:val="Hyperlink"/>
            <w:iCs/>
            <w:color w:val="auto"/>
            <w:lang w:eastAsia="hr-HR"/>
          </w:rPr>
          <w:t>Attività culturali e pubbliche</w:t>
        </w:r>
        <w:r w:rsidR="006E5928" w:rsidRPr="00627C29">
          <w:tab/>
        </w:r>
        <w:r w:rsidR="006E5928" w:rsidRPr="00627C29">
          <w:fldChar w:fldCharType="begin"/>
        </w:r>
        <w:r w:rsidR="006E5928" w:rsidRPr="00627C29">
          <w:instrText xml:space="preserve"> PAGEREF _Toc242090751 \h </w:instrText>
        </w:r>
        <w:r w:rsidR="006E5928" w:rsidRPr="00627C29">
          <w:fldChar w:fldCharType="separate"/>
        </w:r>
        <w:r w:rsidR="007B7D31">
          <w:rPr>
            <w:noProof/>
          </w:rPr>
          <w:t>29</w:t>
        </w:r>
        <w:r w:rsidR="006E5928" w:rsidRPr="00627C29">
          <w:fldChar w:fldCharType="end"/>
        </w:r>
      </w:hyperlink>
    </w:p>
    <w:p w14:paraId="1A570EDD" w14:textId="6D2DB6E8" w:rsidR="006C07AC" w:rsidRPr="006E5928" w:rsidRDefault="008933C8">
      <w:pPr>
        <w:pStyle w:val="TOC2"/>
        <w:tabs>
          <w:tab w:val="left" w:pos="880"/>
          <w:tab w:val="right" w:leader="dot" w:pos="9062"/>
        </w:tabs>
        <w:rPr>
          <w:rFonts w:asciiTheme="minorHAnsi" w:eastAsiaTheme="minorEastAsia" w:hAnsiTheme="minorHAnsi" w:cstheme="minorBidi"/>
          <w:sz w:val="22"/>
          <w:szCs w:val="22"/>
          <w:lang w:val="hr-HR" w:eastAsia="hr-HR"/>
        </w:rPr>
      </w:pPr>
      <w:hyperlink w:anchor="_Toc242090752" w:history="1">
        <w:r w:rsidR="006E5928" w:rsidRPr="006E5928">
          <w:rPr>
            <w:rStyle w:val="Hyperlink"/>
            <w:color w:val="auto"/>
          </w:rPr>
          <w:t>7.2.</w:t>
        </w:r>
        <w:r w:rsidR="006E5928" w:rsidRPr="006E5928">
          <w:rPr>
            <w:rFonts w:asciiTheme="minorHAnsi" w:eastAsiaTheme="minorEastAsia" w:hAnsiTheme="minorHAnsi" w:cstheme="minorBidi"/>
            <w:sz w:val="22"/>
            <w:szCs w:val="22"/>
            <w:lang w:val="hr-HR" w:eastAsia="hr-HR"/>
          </w:rPr>
          <w:tab/>
        </w:r>
        <w:r w:rsidR="006E5928" w:rsidRPr="006E5928">
          <w:rPr>
            <w:rStyle w:val="Hyperlink"/>
            <w:color w:val="auto"/>
          </w:rPr>
          <w:t>Scambi interculturali</w:t>
        </w:r>
        <w:r w:rsidR="006E5928" w:rsidRPr="006E5928">
          <w:tab/>
        </w:r>
        <w:r w:rsidR="0019488F">
          <w:t>30</w:t>
        </w:r>
      </w:hyperlink>
    </w:p>
    <w:p w14:paraId="6983E2A9" w14:textId="5446A734" w:rsidR="003C404E" w:rsidRPr="006E5928" w:rsidRDefault="008933C8" w:rsidP="003C404E">
      <w:pPr>
        <w:pStyle w:val="TOC2"/>
        <w:tabs>
          <w:tab w:val="right" w:leader="dot" w:pos="9062"/>
        </w:tabs>
        <w:ind w:left="0"/>
      </w:pPr>
      <w:hyperlink w:anchor="_Toc242090750" w:history="1">
        <w:r w:rsidR="003C404E" w:rsidRPr="00627C29">
          <w:rPr>
            <w:rStyle w:val="Hyperlink"/>
            <w:color w:val="auto"/>
          </w:rPr>
          <w:t>8. Progetti della scuola</w:t>
        </w:r>
        <w:r w:rsidR="003C404E" w:rsidRPr="006E5928">
          <w:tab/>
        </w:r>
        <w:r w:rsidR="00A67921">
          <w:t>3</w:t>
        </w:r>
      </w:hyperlink>
      <w:r w:rsidR="0019488F">
        <w:t>1</w:t>
      </w:r>
    </w:p>
    <w:p w14:paraId="18E1FBEB" w14:textId="73CBCCE4" w:rsidR="006C07AC" w:rsidRPr="006E5928"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753" w:history="1">
        <w:r w:rsidR="006E5928" w:rsidRPr="006E5928">
          <w:rPr>
            <w:rStyle w:val="Hyperlink"/>
            <w:color w:val="auto"/>
          </w:rPr>
          <w:t>8.1.    Progetto „L'Orientamento professionale“</w:t>
        </w:r>
        <w:r w:rsidR="006E5928" w:rsidRPr="006E5928">
          <w:tab/>
        </w:r>
        <w:r w:rsidR="006E5928" w:rsidRPr="006E5928">
          <w:fldChar w:fldCharType="begin"/>
        </w:r>
        <w:r w:rsidR="006E5928" w:rsidRPr="006E5928">
          <w:instrText xml:space="preserve"> PAGEREF _Toc242090753 \h </w:instrText>
        </w:r>
        <w:r w:rsidR="006E5928" w:rsidRPr="006E5928">
          <w:fldChar w:fldCharType="separate"/>
        </w:r>
        <w:r w:rsidR="007B7D31">
          <w:rPr>
            <w:noProof/>
          </w:rPr>
          <w:t>31</w:t>
        </w:r>
        <w:r w:rsidR="006E5928" w:rsidRPr="006E5928">
          <w:fldChar w:fldCharType="end"/>
        </w:r>
      </w:hyperlink>
    </w:p>
    <w:p w14:paraId="6DE44828" w14:textId="0D29B293" w:rsidR="006C07AC" w:rsidRPr="006E5928" w:rsidRDefault="003C404E">
      <w:pPr>
        <w:pStyle w:val="TOC2"/>
        <w:tabs>
          <w:tab w:val="right" w:leader="dot" w:pos="9062"/>
        </w:tabs>
        <w:rPr>
          <w:rFonts w:asciiTheme="minorHAnsi" w:eastAsiaTheme="minorEastAsia" w:hAnsiTheme="minorHAnsi" w:cstheme="minorBidi"/>
          <w:sz w:val="22"/>
          <w:szCs w:val="22"/>
          <w:lang w:val="hr-HR" w:eastAsia="hr-HR"/>
        </w:rPr>
      </w:pPr>
      <w:r w:rsidRPr="006E5928">
        <w:t xml:space="preserve">   </w:t>
      </w:r>
      <w:hyperlink w:anchor="_Toc242090757" w:history="1">
        <w:r w:rsidR="006E5928" w:rsidRPr="006E5928">
          <w:rPr>
            <w:rStyle w:val="Hyperlink"/>
            <w:color w:val="auto"/>
          </w:rPr>
          <w:t>8.1.1. Progetto «Dal gioco alla professione – Scopro il mio percorso»</w:t>
        </w:r>
        <w:r w:rsidR="006E5928" w:rsidRPr="006E5928">
          <w:tab/>
        </w:r>
        <w:r w:rsidR="006E5928" w:rsidRPr="006E5928">
          <w:fldChar w:fldCharType="begin"/>
        </w:r>
        <w:r w:rsidR="006E5928" w:rsidRPr="006E5928">
          <w:instrText xml:space="preserve"> PAGEREF _Toc242090757 \h </w:instrText>
        </w:r>
        <w:r w:rsidR="006E5928" w:rsidRPr="006E5928">
          <w:fldChar w:fldCharType="separate"/>
        </w:r>
        <w:r w:rsidR="007B7D31">
          <w:rPr>
            <w:noProof/>
          </w:rPr>
          <w:t>32</w:t>
        </w:r>
        <w:r w:rsidR="006E5928" w:rsidRPr="006E5928">
          <w:fldChar w:fldCharType="end"/>
        </w:r>
      </w:hyperlink>
    </w:p>
    <w:p w14:paraId="69B1065D" w14:textId="0B9191C6" w:rsidR="006C07AC" w:rsidRPr="006E5928" w:rsidRDefault="003C404E">
      <w:pPr>
        <w:pStyle w:val="TOC1"/>
        <w:tabs>
          <w:tab w:val="right" w:leader="dot" w:pos="9062"/>
        </w:tabs>
        <w:rPr>
          <w:rFonts w:asciiTheme="minorHAnsi" w:eastAsiaTheme="minorEastAsia" w:hAnsiTheme="minorHAnsi" w:cstheme="minorBidi"/>
          <w:sz w:val="22"/>
          <w:szCs w:val="22"/>
          <w:lang w:val="hr-HR" w:eastAsia="hr-HR"/>
        </w:rPr>
      </w:pPr>
      <w:r w:rsidRPr="006E5928">
        <w:t xml:space="preserve">       </w:t>
      </w:r>
      <w:hyperlink w:anchor="_Toc242090758" w:history="1">
        <w:r w:rsidR="006E5928" w:rsidRPr="006E5928">
          <w:rPr>
            <w:rStyle w:val="Hyperlink"/>
            <w:bCs/>
            <w:iCs/>
            <w:color w:val="auto"/>
            <w:kern w:val="36"/>
            <w:lang w:val="hr-HR"/>
          </w:rPr>
          <w:t xml:space="preserve">8.1.1.1. </w:t>
        </w:r>
        <w:r w:rsidR="006E5928" w:rsidRPr="006E5928">
          <w:rPr>
            <w:rStyle w:val="Hyperlink"/>
            <w:bCs/>
            <w:iCs/>
            <w:color w:val="auto"/>
            <w:kern w:val="36"/>
          </w:rPr>
          <w:t>Laboratori di orientamento professionale presso il giardino d’infanzia</w:t>
        </w:r>
        <w:r w:rsidR="006E5928" w:rsidRPr="006E5928">
          <w:tab/>
        </w:r>
        <w:r w:rsidR="006E5928" w:rsidRPr="006E5928">
          <w:fldChar w:fldCharType="begin"/>
        </w:r>
        <w:r w:rsidR="006E5928" w:rsidRPr="006E5928">
          <w:instrText xml:space="preserve"> PAGEREF _Toc242090758 \h </w:instrText>
        </w:r>
        <w:r w:rsidR="006E5928" w:rsidRPr="006E5928">
          <w:fldChar w:fldCharType="separate"/>
        </w:r>
        <w:r w:rsidR="007B7D31">
          <w:rPr>
            <w:noProof/>
          </w:rPr>
          <w:t>33</w:t>
        </w:r>
        <w:r w:rsidR="006E5928" w:rsidRPr="006E5928">
          <w:fldChar w:fldCharType="end"/>
        </w:r>
      </w:hyperlink>
    </w:p>
    <w:p w14:paraId="474E03EA" w14:textId="01CA2E3F" w:rsidR="006C07AC" w:rsidRPr="006E5928" w:rsidRDefault="003C404E">
      <w:pPr>
        <w:pStyle w:val="TOC1"/>
        <w:tabs>
          <w:tab w:val="right" w:leader="dot" w:pos="9062"/>
        </w:tabs>
        <w:rPr>
          <w:rFonts w:asciiTheme="minorHAnsi" w:eastAsiaTheme="minorEastAsia" w:hAnsiTheme="minorHAnsi" w:cstheme="minorBidi"/>
          <w:sz w:val="22"/>
          <w:szCs w:val="22"/>
          <w:lang w:val="hr-HR" w:eastAsia="hr-HR"/>
        </w:rPr>
      </w:pPr>
      <w:r w:rsidRPr="006E5928">
        <w:t xml:space="preserve">       </w:t>
      </w:r>
      <w:hyperlink w:anchor="_Toc242090759" w:history="1">
        <w:r w:rsidR="006E5928" w:rsidRPr="006E5928">
          <w:rPr>
            <w:rStyle w:val="Hyperlink"/>
            <w:bCs/>
            <w:iCs/>
            <w:color w:val="auto"/>
            <w:kern w:val="36"/>
          </w:rPr>
          <w:t>8.1.1.2. Laboratori di orientamento professionale presso la scuola elementare</w:t>
        </w:r>
        <w:r w:rsidR="006E5928" w:rsidRPr="006E5928">
          <w:tab/>
        </w:r>
        <w:r w:rsidR="006E5928" w:rsidRPr="006E5928">
          <w:fldChar w:fldCharType="begin"/>
        </w:r>
        <w:r w:rsidR="006E5928" w:rsidRPr="006E5928">
          <w:instrText xml:space="preserve"> PAGEREF _Toc242090759 \h </w:instrText>
        </w:r>
        <w:r w:rsidR="006E5928" w:rsidRPr="006E5928">
          <w:fldChar w:fldCharType="separate"/>
        </w:r>
        <w:r w:rsidR="007B7D31">
          <w:rPr>
            <w:noProof/>
          </w:rPr>
          <w:t>33</w:t>
        </w:r>
        <w:r w:rsidR="006E5928" w:rsidRPr="006E5928">
          <w:fldChar w:fldCharType="end"/>
        </w:r>
      </w:hyperlink>
    </w:p>
    <w:p w14:paraId="16F8F197" w14:textId="3B541AE3" w:rsidR="006C07AC" w:rsidRPr="006E5928" w:rsidRDefault="003C404E">
      <w:pPr>
        <w:pStyle w:val="TOC1"/>
        <w:tabs>
          <w:tab w:val="right" w:leader="dot" w:pos="9062"/>
        </w:tabs>
        <w:rPr>
          <w:rFonts w:asciiTheme="minorHAnsi" w:eastAsiaTheme="minorEastAsia" w:hAnsiTheme="minorHAnsi" w:cstheme="minorBidi"/>
          <w:sz w:val="22"/>
          <w:szCs w:val="22"/>
          <w:lang w:val="hr-HR" w:eastAsia="hr-HR"/>
        </w:rPr>
      </w:pPr>
      <w:r w:rsidRPr="006E5928">
        <w:t xml:space="preserve">       </w:t>
      </w:r>
      <w:hyperlink w:anchor="_Toc242090760" w:history="1">
        <w:r w:rsidR="006E5928" w:rsidRPr="006E5928">
          <w:rPr>
            <w:rStyle w:val="Hyperlink"/>
            <w:bCs/>
            <w:iCs/>
            <w:color w:val="auto"/>
            <w:kern w:val="36"/>
          </w:rPr>
          <w:t>8.1.1.3. Giornata delle porte aperte</w:t>
        </w:r>
        <w:r w:rsidR="006E5928" w:rsidRPr="006E5928">
          <w:tab/>
        </w:r>
        <w:r w:rsidR="006E5928" w:rsidRPr="006E5928">
          <w:fldChar w:fldCharType="begin"/>
        </w:r>
        <w:r w:rsidR="006E5928" w:rsidRPr="006E5928">
          <w:instrText xml:space="preserve"> PAGEREF _Toc242090760 \h </w:instrText>
        </w:r>
        <w:r w:rsidR="006E5928" w:rsidRPr="006E5928">
          <w:fldChar w:fldCharType="separate"/>
        </w:r>
        <w:r w:rsidR="007B7D31">
          <w:rPr>
            <w:noProof/>
          </w:rPr>
          <w:t>34</w:t>
        </w:r>
        <w:r w:rsidR="006E5928" w:rsidRPr="006E5928">
          <w:fldChar w:fldCharType="end"/>
        </w:r>
      </w:hyperlink>
    </w:p>
    <w:p w14:paraId="6758EF91" w14:textId="0353263E" w:rsidR="006C07AC" w:rsidRPr="006E5928" w:rsidRDefault="008933C8">
      <w:pPr>
        <w:pStyle w:val="TOC2"/>
        <w:tabs>
          <w:tab w:val="right" w:leader="dot" w:pos="9062"/>
        </w:tabs>
      </w:pPr>
      <w:hyperlink w:anchor="_Toc242090761" w:history="1">
        <w:r w:rsidR="006E5928" w:rsidRPr="006E5928">
          <w:rPr>
            <w:rStyle w:val="Hyperlink"/>
            <w:color w:val="auto"/>
          </w:rPr>
          <w:t>8.2.   Progetto del volontariato</w:t>
        </w:r>
        <w:r w:rsidR="006E5928" w:rsidRPr="006E5928">
          <w:tab/>
        </w:r>
        <w:r w:rsidR="006E5928" w:rsidRPr="006E5928">
          <w:fldChar w:fldCharType="begin"/>
        </w:r>
        <w:r w:rsidR="006E5928" w:rsidRPr="006E5928">
          <w:instrText xml:space="preserve"> PAGEREF _Toc242090761 \h </w:instrText>
        </w:r>
        <w:r w:rsidR="006E5928" w:rsidRPr="006E5928">
          <w:fldChar w:fldCharType="separate"/>
        </w:r>
        <w:r w:rsidR="007B7D31">
          <w:rPr>
            <w:noProof/>
          </w:rPr>
          <w:t>34</w:t>
        </w:r>
        <w:r w:rsidR="006E5928" w:rsidRPr="006E5928">
          <w:fldChar w:fldCharType="end"/>
        </w:r>
      </w:hyperlink>
    </w:p>
    <w:p w14:paraId="4926083F" w14:textId="4B1FD8D9" w:rsidR="003C404E" w:rsidRPr="006E5928" w:rsidRDefault="008933C8" w:rsidP="003C404E">
      <w:pPr>
        <w:pStyle w:val="TOC2"/>
        <w:tabs>
          <w:tab w:val="right" w:leader="dot" w:pos="9062"/>
        </w:tabs>
      </w:pPr>
      <w:hyperlink w:anchor="_Toc242090761" w:history="1">
        <w:r w:rsidR="003C404E" w:rsidRPr="006E5928">
          <w:rPr>
            <w:rStyle w:val="Hyperlink"/>
            <w:color w:val="auto"/>
          </w:rPr>
          <w:t xml:space="preserve">8.3.   Progetto 1 + 1 </w:t>
        </w:r>
        <w:r w:rsidR="003C404E" w:rsidRPr="006E5928">
          <w:tab/>
        </w:r>
        <w:r w:rsidR="00A67921">
          <w:t>3</w:t>
        </w:r>
      </w:hyperlink>
      <w:r w:rsidR="0019488F">
        <w:t>5</w:t>
      </w:r>
    </w:p>
    <w:p w14:paraId="00211202" w14:textId="5BB8458B" w:rsidR="003C404E" w:rsidRPr="006E5928" w:rsidRDefault="008933C8" w:rsidP="003C404E">
      <w:pPr>
        <w:pStyle w:val="TOC2"/>
        <w:tabs>
          <w:tab w:val="right" w:leader="dot" w:pos="9062"/>
        </w:tabs>
      </w:pPr>
      <w:hyperlink w:anchor="_Toc242090761" w:history="1">
        <w:r w:rsidR="003C404E" w:rsidRPr="006E5928">
          <w:rPr>
            <w:rStyle w:val="Hyperlink"/>
            <w:color w:val="auto"/>
          </w:rPr>
          <w:t>8.4.   Progetto «Scuole di Venezia, Rovigno e Pola creators per il patrimonio culturale della Serenissima»</w:t>
        </w:r>
        <w:r w:rsidR="003C404E" w:rsidRPr="006E5928">
          <w:tab/>
        </w:r>
        <w:r w:rsidR="00A67921">
          <w:t>3</w:t>
        </w:r>
      </w:hyperlink>
      <w:r w:rsidR="0019488F">
        <w:t>5</w:t>
      </w:r>
    </w:p>
    <w:p w14:paraId="0FBC7E24" w14:textId="043884D6" w:rsidR="003C404E" w:rsidRPr="006E5928" w:rsidRDefault="008933C8" w:rsidP="003C404E">
      <w:pPr>
        <w:pStyle w:val="TOC2"/>
        <w:tabs>
          <w:tab w:val="right" w:leader="dot" w:pos="9062"/>
        </w:tabs>
      </w:pPr>
      <w:hyperlink w:anchor="_Toc242090761" w:history="1">
        <w:r w:rsidR="003C404E" w:rsidRPr="006E5928">
          <w:rPr>
            <w:rStyle w:val="Hyperlink"/>
            <w:color w:val="auto"/>
          </w:rPr>
          <w:t xml:space="preserve">8.5.   Progetto </w:t>
        </w:r>
        <w:r w:rsidR="00AA59E8" w:rsidRPr="006E5928">
          <w:rPr>
            <w:rStyle w:val="Hyperlink"/>
            <w:color w:val="auto"/>
          </w:rPr>
          <w:t>«</w:t>
        </w:r>
        <w:r w:rsidR="00AA59E8" w:rsidRPr="006E5928">
          <w:rPr>
            <w:bCs/>
            <w:iCs/>
            <w:sz w:val="24"/>
            <w:szCs w:val="24"/>
          </w:rPr>
          <w:sym w:font="Symbol" w:char="F070"/>
        </w:r>
        <w:r w:rsidR="00AA59E8" w:rsidRPr="006E5928">
          <w:rPr>
            <w:bCs/>
            <w:iCs/>
            <w:sz w:val="24"/>
            <w:szCs w:val="24"/>
          </w:rPr>
          <w:t>-day alla SMSIR»</w:t>
        </w:r>
        <w:r w:rsidR="003C404E" w:rsidRPr="006E5928">
          <w:tab/>
        </w:r>
        <w:r w:rsidR="00A67921">
          <w:t>3</w:t>
        </w:r>
      </w:hyperlink>
      <w:r w:rsidR="0019488F">
        <w:t>6</w:t>
      </w:r>
    </w:p>
    <w:p w14:paraId="48CAA4FF" w14:textId="104E3F95" w:rsidR="006C07AC" w:rsidRPr="006E5928" w:rsidRDefault="008933C8" w:rsidP="00AA59E8">
      <w:pPr>
        <w:pStyle w:val="TOC3"/>
        <w:tabs>
          <w:tab w:val="right" w:leader="dot" w:pos="9062"/>
        </w:tabs>
        <w:ind w:left="200"/>
      </w:pPr>
      <w:hyperlink w:anchor="_Toc242090766" w:history="1">
        <w:r w:rsidR="006E5928" w:rsidRPr="006E5928">
          <w:rPr>
            <w:rStyle w:val="Hyperlink"/>
            <w:color w:val="auto"/>
          </w:rPr>
          <w:t>8.6. Progetto «Giornate dedicate all’alfabetizzazione mediatica e alla salute mentale degli adolescenti, dei</w:t>
        </w:r>
        <w:r w:rsidR="00AA59E8" w:rsidRPr="006E5928">
          <w:rPr>
            <w:rStyle w:val="Hyperlink"/>
            <w:color w:val="auto"/>
          </w:rPr>
          <w:t xml:space="preserve">     </w:t>
        </w:r>
        <w:r w:rsidR="006E5928" w:rsidRPr="006E5928">
          <w:rPr>
            <w:rStyle w:val="Hyperlink"/>
            <w:color w:val="auto"/>
          </w:rPr>
          <w:t>docenti e dei genitori»</w:t>
        </w:r>
        <w:r w:rsidR="006E5928" w:rsidRPr="006E5928">
          <w:tab/>
        </w:r>
        <w:r w:rsidR="006E5928" w:rsidRPr="006E5928">
          <w:fldChar w:fldCharType="begin"/>
        </w:r>
        <w:r w:rsidR="006E5928" w:rsidRPr="006E5928">
          <w:instrText xml:space="preserve"> PAGEREF _Toc242090766 \h </w:instrText>
        </w:r>
        <w:r w:rsidR="006E5928" w:rsidRPr="006E5928">
          <w:fldChar w:fldCharType="separate"/>
        </w:r>
        <w:r w:rsidR="007B7D31">
          <w:rPr>
            <w:noProof/>
          </w:rPr>
          <w:t>36</w:t>
        </w:r>
        <w:r w:rsidR="006E5928" w:rsidRPr="006E5928">
          <w:fldChar w:fldCharType="end"/>
        </w:r>
      </w:hyperlink>
    </w:p>
    <w:p w14:paraId="6D7A6C33" w14:textId="3C27D600" w:rsidR="00CA6677" w:rsidRPr="006E5928" w:rsidRDefault="008933C8" w:rsidP="00CA6677">
      <w:pPr>
        <w:pStyle w:val="TOC2"/>
        <w:tabs>
          <w:tab w:val="right" w:leader="dot" w:pos="9062"/>
        </w:tabs>
      </w:pPr>
      <w:hyperlink w:anchor="_Toc242090772" w:history="1">
        <w:r w:rsidR="00CA6677" w:rsidRPr="006E5928">
          <w:rPr>
            <w:rStyle w:val="Hyperlink"/>
            <w:color w:val="auto"/>
          </w:rPr>
          <w:t>8.7. Progetto dell’autovalutazione</w:t>
        </w:r>
        <w:r w:rsidR="00CA6677" w:rsidRPr="006E5928">
          <w:tab/>
        </w:r>
        <w:r w:rsidR="00CA6677" w:rsidRPr="006E5928">
          <w:fldChar w:fldCharType="begin"/>
        </w:r>
        <w:r w:rsidR="00CA6677" w:rsidRPr="006E5928">
          <w:instrText xml:space="preserve"> PAGEREF _Toc242090772 \h </w:instrText>
        </w:r>
        <w:r w:rsidR="00CA6677" w:rsidRPr="006E5928">
          <w:fldChar w:fldCharType="separate"/>
        </w:r>
        <w:r w:rsidR="007B7D31">
          <w:rPr>
            <w:noProof/>
          </w:rPr>
          <w:t>38</w:t>
        </w:r>
        <w:r w:rsidR="00CA6677" w:rsidRPr="006E5928">
          <w:fldChar w:fldCharType="end"/>
        </w:r>
      </w:hyperlink>
    </w:p>
    <w:p w14:paraId="34FE40FB" w14:textId="234D7C0F" w:rsidR="006C07AC" w:rsidRPr="006E5928" w:rsidRDefault="008933C8">
      <w:pPr>
        <w:pStyle w:val="TOC2"/>
        <w:tabs>
          <w:tab w:val="right" w:leader="dot" w:pos="9062"/>
        </w:tabs>
      </w:pPr>
      <w:hyperlink w:anchor="_Toc242090772" w:history="1">
        <w:r w:rsidR="006E5928" w:rsidRPr="006E5928">
          <w:rPr>
            <w:rStyle w:val="Hyperlink"/>
            <w:color w:val="auto"/>
          </w:rPr>
          <w:t>8.</w:t>
        </w:r>
        <w:r w:rsidR="00CA6677" w:rsidRPr="006E5928">
          <w:rPr>
            <w:rStyle w:val="Hyperlink"/>
            <w:color w:val="auto"/>
          </w:rPr>
          <w:t>8</w:t>
        </w:r>
        <w:r w:rsidR="006E5928" w:rsidRPr="006E5928">
          <w:rPr>
            <w:rStyle w:val="Hyperlink"/>
            <w:color w:val="auto"/>
          </w:rPr>
          <w:t xml:space="preserve">. Progetto </w:t>
        </w:r>
        <w:r w:rsidR="00CA6677" w:rsidRPr="006E5928">
          <w:rPr>
            <w:rStyle w:val="Hyperlink"/>
            <w:color w:val="auto"/>
          </w:rPr>
          <w:t xml:space="preserve">«Glossario di matematica» </w:t>
        </w:r>
        <w:r w:rsidR="006E5928" w:rsidRPr="006E5928">
          <w:tab/>
        </w:r>
        <w:r w:rsidR="006E5928" w:rsidRPr="006E5928">
          <w:fldChar w:fldCharType="begin"/>
        </w:r>
        <w:r w:rsidR="006E5928" w:rsidRPr="006E5928">
          <w:instrText xml:space="preserve"> PAGEREF _Toc242090772 \h </w:instrText>
        </w:r>
        <w:r w:rsidR="006E5928" w:rsidRPr="006E5928">
          <w:fldChar w:fldCharType="separate"/>
        </w:r>
        <w:r w:rsidR="007B7D31">
          <w:rPr>
            <w:noProof/>
          </w:rPr>
          <w:t>38</w:t>
        </w:r>
        <w:r w:rsidR="006E5928" w:rsidRPr="006E5928">
          <w:fldChar w:fldCharType="end"/>
        </w:r>
      </w:hyperlink>
    </w:p>
    <w:p w14:paraId="20DC62C2" w14:textId="257D5175" w:rsidR="00CA6677" w:rsidRPr="006E5928" w:rsidRDefault="008933C8" w:rsidP="00CA6677">
      <w:pPr>
        <w:pStyle w:val="TOC2"/>
        <w:tabs>
          <w:tab w:val="right" w:leader="dot" w:pos="9062"/>
        </w:tabs>
        <w:rPr>
          <w:rFonts w:asciiTheme="minorHAnsi" w:eastAsiaTheme="minorEastAsia" w:hAnsiTheme="minorHAnsi" w:cstheme="minorBidi"/>
          <w:sz w:val="22"/>
          <w:szCs w:val="22"/>
          <w:lang w:val="hr-HR" w:eastAsia="hr-HR"/>
        </w:rPr>
      </w:pPr>
      <w:hyperlink w:anchor="_Toc242090772" w:history="1">
        <w:r w:rsidR="00CA6677" w:rsidRPr="006E5928">
          <w:rPr>
            <w:rStyle w:val="Hyperlink"/>
            <w:color w:val="auto"/>
          </w:rPr>
          <w:t>8.9. Progetto «Viva Marga. Margherita Hack e la Luna – Concorso a premi per le scuole»</w:t>
        </w:r>
        <w:r w:rsidR="00CA6677" w:rsidRPr="006E5928">
          <w:tab/>
        </w:r>
        <w:r w:rsidR="00A67921">
          <w:t>3</w:t>
        </w:r>
      </w:hyperlink>
      <w:r w:rsidR="0019488F">
        <w:t>9</w:t>
      </w:r>
    </w:p>
    <w:p w14:paraId="41C5650C" w14:textId="581294F9" w:rsidR="00CA6677" w:rsidRPr="006E5928" w:rsidRDefault="008933C8" w:rsidP="00CA6677">
      <w:pPr>
        <w:pStyle w:val="TOC2"/>
        <w:tabs>
          <w:tab w:val="right" w:leader="dot" w:pos="9062"/>
        </w:tabs>
        <w:rPr>
          <w:rFonts w:asciiTheme="minorHAnsi" w:eastAsiaTheme="minorEastAsia" w:hAnsiTheme="minorHAnsi" w:cstheme="minorBidi"/>
          <w:sz w:val="22"/>
          <w:szCs w:val="22"/>
          <w:lang w:val="hr-HR" w:eastAsia="hr-HR"/>
        </w:rPr>
      </w:pPr>
      <w:hyperlink w:anchor="_Toc242090772" w:history="1">
        <w:r w:rsidR="00CA6677" w:rsidRPr="006E5928">
          <w:rPr>
            <w:rStyle w:val="Hyperlink"/>
            <w:color w:val="auto"/>
          </w:rPr>
          <w:t>8.10. Progetto «La scuola e la società»</w:t>
        </w:r>
        <w:r w:rsidR="00CA6677" w:rsidRPr="006E5928">
          <w:tab/>
        </w:r>
        <w:r w:rsidR="00A67921">
          <w:t>3</w:t>
        </w:r>
      </w:hyperlink>
      <w:r w:rsidR="0019488F">
        <w:t>9</w:t>
      </w:r>
    </w:p>
    <w:p w14:paraId="4CC25C85" w14:textId="54B532DD" w:rsidR="00CA6677" w:rsidRPr="006E5928" w:rsidRDefault="008933C8" w:rsidP="00CA6677">
      <w:pPr>
        <w:pStyle w:val="TOC2"/>
        <w:tabs>
          <w:tab w:val="right" w:leader="dot" w:pos="9062"/>
        </w:tabs>
        <w:rPr>
          <w:rFonts w:asciiTheme="minorHAnsi" w:eastAsiaTheme="minorEastAsia" w:hAnsiTheme="minorHAnsi" w:cstheme="minorBidi"/>
          <w:sz w:val="22"/>
          <w:szCs w:val="22"/>
          <w:lang w:val="hr-HR" w:eastAsia="hr-HR"/>
        </w:rPr>
      </w:pPr>
      <w:hyperlink w:anchor="_Toc242090772" w:history="1">
        <w:r w:rsidR="00CA6677" w:rsidRPr="006E5928">
          <w:rPr>
            <w:rStyle w:val="Hyperlink"/>
            <w:color w:val="auto"/>
          </w:rPr>
          <w:t>8.11. Progetto «Giornata dell’insegnante»</w:t>
        </w:r>
        <w:r w:rsidR="00CA6677" w:rsidRPr="006E5928">
          <w:tab/>
        </w:r>
      </w:hyperlink>
      <w:r w:rsidR="0019488F">
        <w:t>40</w:t>
      </w:r>
    </w:p>
    <w:p w14:paraId="57642804" w14:textId="71C423CA" w:rsidR="00CA6677" w:rsidRPr="006E5928" w:rsidRDefault="008933C8" w:rsidP="00CA6677">
      <w:pPr>
        <w:pStyle w:val="TOC2"/>
        <w:tabs>
          <w:tab w:val="right" w:leader="dot" w:pos="9062"/>
        </w:tabs>
        <w:rPr>
          <w:rFonts w:asciiTheme="minorHAnsi" w:eastAsiaTheme="minorEastAsia" w:hAnsiTheme="minorHAnsi" w:cstheme="minorBidi"/>
          <w:sz w:val="22"/>
          <w:szCs w:val="22"/>
          <w:lang w:val="hr-HR" w:eastAsia="hr-HR"/>
        </w:rPr>
      </w:pPr>
      <w:hyperlink w:anchor="_Toc242090772" w:history="1">
        <w:r w:rsidR="00CA6677" w:rsidRPr="006E5928">
          <w:rPr>
            <w:rStyle w:val="Hyperlink"/>
            <w:color w:val="auto"/>
          </w:rPr>
          <w:t>8.12. Progetto «Mutamenti»</w:t>
        </w:r>
        <w:r w:rsidR="00CA6677" w:rsidRPr="006E5928">
          <w:tab/>
        </w:r>
      </w:hyperlink>
      <w:r w:rsidR="0019488F">
        <w:t>40</w:t>
      </w:r>
    </w:p>
    <w:p w14:paraId="38600928" w14:textId="2268E9D4" w:rsidR="00CA6677" w:rsidRPr="006E5928" w:rsidRDefault="008933C8" w:rsidP="00CA6677">
      <w:pPr>
        <w:pStyle w:val="TOC2"/>
        <w:tabs>
          <w:tab w:val="right" w:leader="dot" w:pos="9062"/>
        </w:tabs>
        <w:rPr>
          <w:rFonts w:asciiTheme="minorHAnsi" w:eastAsiaTheme="minorEastAsia" w:hAnsiTheme="minorHAnsi" w:cstheme="minorBidi"/>
          <w:sz w:val="22"/>
          <w:szCs w:val="22"/>
          <w:lang w:val="hr-HR" w:eastAsia="hr-HR"/>
        </w:rPr>
      </w:pPr>
      <w:hyperlink w:anchor="_Toc242090772" w:history="1">
        <w:r w:rsidR="00CA6677" w:rsidRPr="006E5928">
          <w:rPr>
            <w:rStyle w:val="Hyperlink"/>
            <w:color w:val="auto"/>
          </w:rPr>
          <w:t>8.13. Progetto «</w:t>
        </w:r>
        <w:r w:rsidR="00CA6677" w:rsidRPr="006E5928">
          <w:rPr>
            <w:rFonts w:eastAsia="Calibri"/>
            <w:sz w:val="24"/>
            <w:szCs w:val="24"/>
            <w:lang w:val="en-US"/>
          </w:rPr>
          <w:t>TIMELESS ADRIATIC Innovation Challenge – Tower clock as intergenerational Markers of Adriatic Lifestyles and cross-border Shared Stories</w:t>
        </w:r>
        <w:r w:rsidR="00CA6677" w:rsidRPr="006E5928">
          <w:rPr>
            <w:rStyle w:val="Hyperlink"/>
            <w:color w:val="auto"/>
          </w:rPr>
          <w:t>»</w:t>
        </w:r>
        <w:r w:rsidR="00CA6677" w:rsidRPr="006E5928">
          <w:tab/>
        </w:r>
        <w:r w:rsidR="00A67921">
          <w:t>4</w:t>
        </w:r>
      </w:hyperlink>
      <w:r w:rsidR="0019488F">
        <w:t>1</w:t>
      </w:r>
    </w:p>
    <w:p w14:paraId="190F9C0D" w14:textId="19C9C64E" w:rsidR="006C07AC" w:rsidRPr="006E5928" w:rsidRDefault="00CA6677" w:rsidP="00CA6677">
      <w:pPr>
        <w:pStyle w:val="TOC2"/>
        <w:tabs>
          <w:tab w:val="right" w:leader="dot" w:pos="9062"/>
        </w:tabs>
        <w:ind w:left="0"/>
        <w:rPr>
          <w:rFonts w:asciiTheme="minorHAnsi" w:eastAsiaTheme="minorEastAsia" w:hAnsiTheme="minorHAnsi" w:cstheme="minorBidi"/>
          <w:sz w:val="22"/>
          <w:szCs w:val="22"/>
          <w:lang w:val="hr-HR" w:eastAsia="hr-HR"/>
        </w:rPr>
      </w:pPr>
      <w:r w:rsidRPr="006E5928">
        <w:t xml:space="preserve">    </w:t>
      </w:r>
      <w:hyperlink w:anchor="_Toc242090773" w:history="1">
        <w:r w:rsidR="006E5928" w:rsidRPr="006E5928">
          <w:rPr>
            <w:rStyle w:val="Hyperlink"/>
            <w:iCs/>
            <w:color w:val="auto"/>
            <w:lang w:val="hr-HR"/>
          </w:rPr>
          <w:t>8.14.</w:t>
        </w:r>
        <w:r w:rsidR="006E5928" w:rsidRPr="006E5928">
          <w:rPr>
            <w:rStyle w:val="Hyperlink"/>
            <w:iCs/>
            <w:color w:val="auto"/>
          </w:rPr>
          <w:t xml:space="preserve"> Quiz sulla storia del territorio «Krasna zemljo – Meraviglioso paese»</w:t>
        </w:r>
        <w:r w:rsidR="006E5928" w:rsidRPr="006E5928">
          <w:tab/>
        </w:r>
        <w:r w:rsidR="006E5928" w:rsidRPr="006E5928">
          <w:fldChar w:fldCharType="begin"/>
        </w:r>
        <w:r w:rsidR="006E5928" w:rsidRPr="006E5928">
          <w:instrText xml:space="preserve"> PAGEREF _Toc242090773 \h </w:instrText>
        </w:r>
        <w:r w:rsidR="006E5928" w:rsidRPr="006E5928">
          <w:fldChar w:fldCharType="separate"/>
        </w:r>
        <w:r w:rsidR="007B7D31">
          <w:rPr>
            <w:noProof/>
          </w:rPr>
          <w:t>41</w:t>
        </w:r>
        <w:r w:rsidR="006E5928" w:rsidRPr="006E5928">
          <w:fldChar w:fldCharType="end"/>
        </w:r>
      </w:hyperlink>
    </w:p>
    <w:p w14:paraId="06E2616A" w14:textId="033A5FE4" w:rsidR="006C07AC" w:rsidRPr="006E5928" w:rsidRDefault="00F31FD7" w:rsidP="00F31FD7">
      <w:pPr>
        <w:pStyle w:val="TOC3"/>
        <w:tabs>
          <w:tab w:val="right" w:leader="dot" w:pos="9062"/>
        </w:tabs>
        <w:ind w:left="0"/>
        <w:rPr>
          <w:rFonts w:asciiTheme="minorHAnsi" w:eastAsiaTheme="minorEastAsia" w:hAnsiTheme="minorHAnsi" w:cstheme="minorBidi"/>
          <w:sz w:val="22"/>
          <w:szCs w:val="22"/>
          <w:lang w:val="hr-HR" w:eastAsia="hr-HR"/>
        </w:rPr>
      </w:pPr>
      <w:r w:rsidRPr="006E5928">
        <w:t xml:space="preserve">    </w:t>
      </w:r>
      <w:hyperlink w:anchor="_Toc242090774" w:history="1">
        <w:r w:rsidR="006E5928" w:rsidRPr="006E5928">
          <w:rPr>
            <w:rStyle w:val="Hyperlink"/>
            <w:color w:val="auto"/>
            <w:lang w:val="hr-HR"/>
          </w:rPr>
          <w:t xml:space="preserve">8.15. Progetto </w:t>
        </w:r>
        <w:r w:rsidRPr="006E5928">
          <w:rPr>
            <w:rStyle w:val="Hyperlink"/>
            <w:color w:val="auto"/>
            <w:lang w:val="hr-HR"/>
          </w:rPr>
          <w:t>«</w:t>
        </w:r>
        <w:r w:rsidR="006E5928" w:rsidRPr="006E5928">
          <w:rPr>
            <w:rStyle w:val="Hyperlink"/>
            <w:color w:val="auto"/>
          </w:rPr>
          <w:t>Rovigno, caleidoscopio di sguardi</w:t>
        </w:r>
        <w:r w:rsidRPr="006E5928">
          <w:rPr>
            <w:rStyle w:val="Hyperlink"/>
            <w:color w:val="auto"/>
          </w:rPr>
          <w:t>»</w:t>
        </w:r>
        <w:r w:rsidR="006E5928" w:rsidRPr="006E5928">
          <w:tab/>
        </w:r>
        <w:r w:rsidR="006E5928" w:rsidRPr="006E5928">
          <w:fldChar w:fldCharType="begin"/>
        </w:r>
        <w:r w:rsidR="006E5928" w:rsidRPr="006E5928">
          <w:instrText xml:space="preserve"> PAGEREF _Toc242090774 \h </w:instrText>
        </w:r>
        <w:r w:rsidR="006E5928" w:rsidRPr="006E5928">
          <w:fldChar w:fldCharType="separate"/>
        </w:r>
        <w:r w:rsidR="007B7D31">
          <w:rPr>
            <w:noProof/>
          </w:rPr>
          <w:t>42</w:t>
        </w:r>
        <w:r w:rsidR="006E5928" w:rsidRPr="006E5928">
          <w:fldChar w:fldCharType="end"/>
        </w:r>
      </w:hyperlink>
    </w:p>
    <w:p w14:paraId="0BCCC7FC" w14:textId="745524A0" w:rsidR="006C07AC" w:rsidRPr="006E5928" w:rsidRDefault="00F31FD7" w:rsidP="00F31FD7">
      <w:pPr>
        <w:pStyle w:val="TOC3"/>
        <w:tabs>
          <w:tab w:val="right" w:leader="dot" w:pos="9062"/>
        </w:tabs>
        <w:ind w:left="0"/>
        <w:rPr>
          <w:rFonts w:asciiTheme="minorHAnsi" w:eastAsiaTheme="minorEastAsia" w:hAnsiTheme="minorHAnsi" w:cstheme="minorBidi"/>
          <w:sz w:val="22"/>
          <w:szCs w:val="22"/>
          <w:lang w:val="hr-HR" w:eastAsia="hr-HR"/>
        </w:rPr>
      </w:pPr>
      <w:r w:rsidRPr="006E5928">
        <w:t xml:space="preserve">    </w:t>
      </w:r>
      <w:hyperlink w:anchor="_Toc242090781" w:history="1">
        <w:r w:rsidR="006E5928" w:rsidRPr="006E5928">
          <w:rPr>
            <w:rStyle w:val="Hyperlink"/>
            <w:color w:val="auto"/>
            <w:lang w:val="hr-HR"/>
          </w:rPr>
          <w:t xml:space="preserve">8.16. </w:t>
        </w:r>
        <w:r w:rsidR="006E5928" w:rsidRPr="006E5928">
          <w:rPr>
            <w:rStyle w:val="Hyperlink"/>
            <w:color w:val="auto"/>
          </w:rPr>
          <w:t>Progetto «</w:t>
        </w:r>
        <w:r w:rsidRPr="006E5928">
          <w:rPr>
            <w:rStyle w:val="Hyperlink"/>
            <w:color w:val="auto"/>
          </w:rPr>
          <w:t>D</w:t>
        </w:r>
        <w:r w:rsidR="006E5928" w:rsidRPr="006E5928">
          <w:rPr>
            <w:rStyle w:val="Hyperlink"/>
            <w:color w:val="auto"/>
          </w:rPr>
          <w:t>ove vive l’italiano?»</w:t>
        </w:r>
        <w:r w:rsidR="006E5928" w:rsidRPr="006E5928">
          <w:tab/>
        </w:r>
        <w:r w:rsidR="006E5928" w:rsidRPr="006E5928">
          <w:fldChar w:fldCharType="begin"/>
        </w:r>
        <w:r w:rsidR="006E5928" w:rsidRPr="006E5928">
          <w:instrText xml:space="preserve"> PAGEREF _Toc242090781 \h </w:instrText>
        </w:r>
        <w:r w:rsidR="006E5928" w:rsidRPr="006E5928">
          <w:fldChar w:fldCharType="separate"/>
        </w:r>
        <w:r w:rsidR="007B7D31">
          <w:rPr>
            <w:noProof/>
          </w:rPr>
          <w:t>43</w:t>
        </w:r>
        <w:r w:rsidR="006E5928" w:rsidRPr="006E5928">
          <w:fldChar w:fldCharType="end"/>
        </w:r>
      </w:hyperlink>
    </w:p>
    <w:p w14:paraId="515B050E" w14:textId="013453BC" w:rsidR="006C07AC" w:rsidRPr="006E5928" w:rsidRDefault="00F31FD7" w:rsidP="00F31FD7">
      <w:pPr>
        <w:pStyle w:val="TOC3"/>
        <w:tabs>
          <w:tab w:val="right" w:leader="dot" w:pos="9062"/>
        </w:tabs>
        <w:ind w:left="0"/>
        <w:rPr>
          <w:rFonts w:asciiTheme="minorHAnsi" w:eastAsiaTheme="minorEastAsia" w:hAnsiTheme="minorHAnsi" w:cstheme="minorBidi"/>
          <w:sz w:val="22"/>
          <w:szCs w:val="22"/>
          <w:lang w:val="hr-HR" w:eastAsia="hr-HR"/>
        </w:rPr>
      </w:pPr>
      <w:r w:rsidRPr="006E5928">
        <w:t xml:space="preserve">    </w:t>
      </w:r>
      <w:hyperlink w:anchor="_Toc242090788" w:history="1">
        <w:r w:rsidR="006E5928" w:rsidRPr="006E5928">
          <w:rPr>
            <w:rStyle w:val="Hyperlink"/>
            <w:color w:val="auto"/>
            <w:lang w:val="hr-HR"/>
          </w:rPr>
          <w:t xml:space="preserve">8.17. </w:t>
        </w:r>
        <w:r w:rsidR="006E5928" w:rsidRPr="006E5928">
          <w:rPr>
            <w:rStyle w:val="Hyperlink"/>
            <w:color w:val="auto"/>
          </w:rPr>
          <w:t>Progetto «Level up – strategie per imparare a imparare»</w:t>
        </w:r>
        <w:r w:rsidR="006E5928" w:rsidRPr="006E5928">
          <w:tab/>
        </w:r>
        <w:r w:rsidR="006E5928" w:rsidRPr="006E5928">
          <w:fldChar w:fldCharType="begin"/>
        </w:r>
        <w:r w:rsidR="006E5928" w:rsidRPr="006E5928">
          <w:instrText xml:space="preserve"> PAGEREF _Toc242090788 \h </w:instrText>
        </w:r>
        <w:r w:rsidR="006E5928" w:rsidRPr="006E5928">
          <w:fldChar w:fldCharType="separate"/>
        </w:r>
        <w:r w:rsidR="007B7D31">
          <w:rPr>
            <w:noProof/>
          </w:rPr>
          <w:t>45</w:t>
        </w:r>
        <w:r w:rsidR="006E5928" w:rsidRPr="006E5928">
          <w:fldChar w:fldCharType="end"/>
        </w:r>
      </w:hyperlink>
    </w:p>
    <w:p w14:paraId="16720B48" w14:textId="0A7C96FA" w:rsidR="006C07AC" w:rsidRPr="006E5928" w:rsidRDefault="00F31FD7" w:rsidP="00F31FD7">
      <w:pPr>
        <w:pStyle w:val="TOC3"/>
        <w:tabs>
          <w:tab w:val="right" w:leader="dot" w:pos="9062"/>
        </w:tabs>
        <w:ind w:left="0"/>
        <w:rPr>
          <w:rFonts w:asciiTheme="minorHAnsi" w:eastAsiaTheme="minorEastAsia" w:hAnsiTheme="minorHAnsi" w:cstheme="minorBidi"/>
          <w:sz w:val="22"/>
          <w:szCs w:val="22"/>
          <w:lang w:val="hr-HR" w:eastAsia="hr-HR"/>
        </w:rPr>
      </w:pPr>
      <w:r w:rsidRPr="006E5928">
        <w:t xml:space="preserve">    </w:t>
      </w:r>
      <w:hyperlink w:anchor="_Toc242090793" w:history="1">
        <w:r w:rsidR="006E5928" w:rsidRPr="006E5928">
          <w:rPr>
            <w:rStyle w:val="Hyperlink"/>
            <w:color w:val="auto"/>
          </w:rPr>
          <w:t>8.18. P</w:t>
        </w:r>
        <w:r w:rsidRPr="006E5928">
          <w:rPr>
            <w:rStyle w:val="Hyperlink"/>
            <w:color w:val="auto"/>
          </w:rPr>
          <w:t>rogetto</w:t>
        </w:r>
        <w:r w:rsidR="006E5928" w:rsidRPr="006E5928">
          <w:rPr>
            <w:rStyle w:val="Hyperlink"/>
            <w:color w:val="auto"/>
          </w:rPr>
          <w:t xml:space="preserve"> «S</w:t>
        </w:r>
        <w:r w:rsidRPr="006E5928">
          <w:rPr>
            <w:rStyle w:val="Hyperlink"/>
            <w:color w:val="auto"/>
          </w:rPr>
          <w:t>os studio</w:t>
        </w:r>
        <w:r w:rsidR="006E5928" w:rsidRPr="006E5928">
          <w:rPr>
            <w:rStyle w:val="Hyperlink"/>
            <w:color w:val="auto"/>
          </w:rPr>
          <w:t>»</w:t>
        </w:r>
        <w:r w:rsidR="006E5928" w:rsidRPr="006E5928">
          <w:tab/>
        </w:r>
        <w:r w:rsidR="006E5928" w:rsidRPr="006E5928">
          <w:fldChar w:fldCharType="begin"/>
        </w:r>
        <w:r w:rsidR="006E5928" w:rsidRPr="006E5928">
          <w:instrText xml:space="preserve"> PAGEREF _Toc242090793 \h </w:instrText>
        </w:r>
        <w:r w:rsidR="006E5928" w:rsidRPr="006E5928">
          <w:fldChar w:fldCharType="separate"/>
        </w:r>
        <w:r w:rsidR="007B7D31">
          <w:rPr>
            <w:noProof/>
          </w:rPr>
          <w:t>45</w:t>
        </w:r>
        <w:r w:rsidR="006E5928" w:rsidRPr="006E5928">
          <w:fldChar w:fldCharType="end"/>
        </w:r>
      </w:hyperlink>
    </w:p>
    <w:p w14:paraId="5E5C3292" w14:textId="0D2ED387" w:rsidR="006C07AC" w:rsidRPr="006E5928" w:rsidRDefault="00173850" w:rsidP="00173850">
      <w:pPr>
        <w:pStyle w:val="TOC3"/>
        <w:tabs>
          <w:tab w:val="right" w:leader="dot" w:pos="9062"/>
        </w:tabs>
        <w:ind w:left="0"/>
        <w:rPr>
          <w:rFonts w:asciiTheme="minorHAnsi" w:eastAsiaTheme="minorEastAsia" w:hAnsiTheme="minorHAnsi" w:cstheme="minorBidi"/>
          <w:sz w:val="22"/>
          <w:szCs w:val="22"/>
          <w:lang w:val="hr-HR" w:eastAsia="hr-HR"/>
        </w:rPr>
      </w:pPr>
      <w:r w:rsidRPr="006E5928">
        <w:t xml:space="preserve">    </w:t>
      </w:r>
      <w:hyperlink w:anchor="_Toc242090798" w:history="1">
        <w:r w:rsidR="006E5928" w:rsidRPr="006E5928">
          <w:rPr>
            <w:rStyle w:val="Hyperlink"/>
            <w:color w:val="auto"/>
            <w:lang w:val="hr-HR"/>
          </w:rPr>
          <w:t xml:space="preserve">8.19. </w:t>
        </w:r>
        <w:r w:rsidR="006E5928" w:rsidRPr="006E5928">
          <w:rPr>
            <w:rStyle w:val="Hyperlink"/>
            <w:color w:val="auto"/>
          </w:rPr>
          <w:t>P</w:t>
        </w:r>
        <w:r w:rsidR="00F31FD7" w:rsidRPr="006E5928">
          <w:rPr>
            <w:rStyle w:val="Hyperlink"/>
            <w:color w:val="auto"/>
          </w:rPr>
          <w:t>rogetto «Il (non) visibile: la letteratura – una miniera di profili psicologici</w:t>
        </w:r>
        <w:r w:rsidR="006E5928" w:rsidRPr="006E5928">
          <w:rPr>
            <w:rStyle w:val="Hyperlink"/>
            <w:color w:val="auto"/>
          </w:rPr>
          <w:t>»</w:t>
        </w:r>
        <w:r w:rsidR="006E5928" w:rsidRPr="006E5928">
          <w:tab/>
        </w:r>
        <w:r w:rsidR="006E5928" w:rsidRPr="006E5928">
          <w:fldChar w:fldCharType="begin"/>
        </w:r>
        <w:r w:rsidR="006E5928" w:rsidRPr="006E5928">
          <w:instrText xml:space="preserve"> PAGEREF _Toc242090798 \h </w:instrText>
        </w:r>
        <w:r w:rsidR="006E5928" w:rsidRPr="006E5928">
          <w:fldChar w:fldCharType="separate"/>
        </w:r>
        <w:r w:rsidR="007B7D31">
          <w:rPr>
            <w:noProof/>
          </w:rPr>
          <w:t>46</w:t>
        </w:r>
        <w:r w:rsidR="006E5928" w:rsidRPr="006E5928">
          <w:fldChar w:fldCharType="end"/>
        </w:r>
      </w:hyperlink>
    </w:p>
    <w:p w14:paraId="4469BF55" w14:textId="34A20236" w:rsidR="006C07AC" w:rsidRPr="006E5928" w:rsidRDefault="00173850" w:rsidP="00173850">
      <w:pPr>
        <w:pStyle w:val="TOC3"/>
        <w:tabs>
          <w:tab w:val="right" w:leader="dot" w:pos="9062"/>
        </w:tabs>
        <w:ind w:left="0"/>
        <w:rPr>
          <w:rFonts w:asciiTheme="minorHAnsi" w:eastAsiaTheme="minorEastAsia" w:hAnsiTheme="minorHAnsi" w:cstheme="minorBidi"/>
          <w:sz w:val="22"/>
          <w:szCs w:val="22"/>
          <w:lang w:val="hr-HR" w:eastAsia="hr-HR"/>
        </w:rPr>
      </w:pPr>
      <w:r w:rsidRPr="006E5928">
        <w:t xml:space="preserve">    </w:t>
      </w:r>
      <w:hyperlink w:anchor="_Toc242090803" w:history="1">
        <w:r w:rsidR="006E5928" w:rsidRPr="006E5928">
          <w:rPr>
            <w:rStyle w:val="Hyperlink"/>
            <w:color w:val="auto"/>
            <w:lang w:val="hr-HR"/>
          </w:rPr>
          <w:t>8.20.</w:t>
        </w:r>
        <w:r w:rsidR="006E5928" w:rsidRPr="006E5928">
          <w:rPr>
            <w:rStyle w:val="Hyperlink"/>
            <w:color w:val="auto"/>
          </w:rPr>
          <w:t xml:space="preserve"> P</w:t>
        </w:r>
        <w:r w:rsidR="00F31FD7" w:rsidRPr="006E5928">
          <w:rPr>
            <w:rStyle w:val="Hyperlink"/>
            <w:color w:val="auto"/>
          </w:rPr>
          <w:t>rogetto «Appuntamento letterario al buio</w:t>
        </w:r>
        <w:r w:rsidR="006E5928" w:rsidRPr="006E5928">
          <w:rPr>
            <w:rStyle w:val="Hyperlink"/>
            <w:color w:val="auto"/>
          </w:rPr>
          <w:t>»</w:t>
        </w:r>
        <w:r w:rsidR="006E5928" w:rsidRPr="006E5928">
          <w:tab/>
        </w:r>
        <w:r w:rsidR="006E5928" w:rsidRPr="006E5928">
          <w:fldChar w:fldCharType="begin"/>
        </w:r>
        <w:r w:rsidR="006E5928" w:rsidRPr="006E5928">
          <w:instrText xml:space="preserve"> PAGEREF _Toc242090803 \h </w:instrText>
        </w:r>
        <w:r w:rsidR="006E5928" w:rsidRPr="006E5928">
          <w:fldChar w:fldCharType="separate"/>
        </w:r>
        <w:r w:rsidR="007B7D31">
          <w:rPr>
            <w:noProof/>
          </w:rPr>
          <w:t>47</w:t>
        </w:r>
        <w:r w:rsidR="006E5928" w:rsidRPr="006E5928">
          <w:fldChar w:fldCharType="end"/>
        </w:r>
      </w:hyperlink>
    </w:p>
    <w:p w14:paraId="335947B1" w14:textId="76DA9F74" w:rsidR="006C07AC" w:rsidRPr="006E5928" w:rsidRDefault="00173850" w:rsidP="00173850">
      <w:pPr>
        <w:pStyle w:val="TOC3"/>
        <w:tabs>
          <w:tab w:val="right" w:leader="dot" w:pos="9062"/>
        </w:tabs>
        <w:ind w:left="0"/>
        <w:rPr>
          <w:rFonts w:asciiTheme="minorHAnsi" w:eastAsiaTheme="minorEastAsia" w:hAnsiTheme="minorHAnsi" w:cstheme="minorBidi"/>
          <w:sz w:val="22"/>
          <w:szCs w:val="22"/>
          <w:lang w:val="hr-HR" w:eastAsia="hr-HR"/>
        </w:rPr>
      </w:pPr>
      <w:r w:rsidRPr="006E5928">
        <w:t xml:space="preserve">    </w:t>
      </w:r>
      <w:hyperlink w:anchor="_Toc242090810" w:history="1">
        <w:r w:rsidR="006E5928" w:rsidRPr="006E5928">
          <w:rPr>
            <w:rStyle w:val="Hyperlink"/>
            <w:color w:val="auto"/>
          </w:rPr>
          <w:t>8.21. P</w:t>
        </w:r>
        <w:r w:rsidR="00F31FD7" w:rsidRPr="006E5928">
          <w:rPr>
            <w:rStyle w:val="Hyperlink"/>
            <w:color w:val="auto"/>
          </w:rPr>
          <w:t>rogetto</w:t>
        </w:r>
        <w:r w:rsidR="006E5928" w:rsidRPr="006E5928">
          <w:rPr>
            <w:rStyle w:val="Hyperlink"/>
            <w:color w:val="auto"/>
          </w:rPr>
          <w:t xml:space="preserve"> «E</w:t>
        </w:r>
        <w:r w:rsidR="00F31FD7" w:rsidRPr="006E5928">
          <w:rPr>
            <w:rStyle w:val="Hyperlink"/>
            <w:color w:val="auto"/>
          </w:rPr>
          <w:t>u italian</w:t>
        </w:r>
        <w:r w:rsidR="006E5928" w:rsidRPr="006E5928">
          <w:rPr>
            <w:rStyle w:val="Hyperlink"/>
            <w:color w:val="auto"/>
          </w:rPr>
          <w:t>»</w:t>
        </w:r>
        <w:r w:rsidR="006E5928" w:rsidRPr="006E5928">
          <w:tab/>
        </w:r>
        <w:r w:rsidR="006E5928" w:rsidRPr="006E5928">
          <w:fldChar w:fldCharType="begin"/>
        </w:r>
        <w:r w:rsidR="006E5928" w:rsidRPr="006E5928">
          <w:instrText xml:space="preserve"> PAGEREF _Toc242090810 \h </w:instrText>
        </w:r>
        <w:r w:rsidR="006E5928" w:rsidRPr="006E5928">
          <w:fldChar w:fldCharType="separate"/>
        </w:r>
        <w:r w:rsidR="007B7D31">
          <w:rPr>
            <w:noProof/>
          </w:rPr>
          <w:t>48</w:t>
        </w:r>
        <w:r w:rsidR="006E5928" w:rsidRPr="006E5928">
          <w:fldChar w:fldCharType="end"/>
        </w:r>
      </w:hyperlink>
    </w:p>
    <w:p w14:paraId="31140186" w14:textId="507D40F1" w:rsidR="006C07AC" w:rsidRPr="006E5928" w:rsidRDefault="00173850" w:rsidP="00173850">
      <w:pPr>
        <w:pStyle w:val="TOC3"/>
        <w:tabs>
          <w:tab w:val="right" w:leader="dot" w:pos="9062"/>
        </w:tabs>
        <w:ind w:left="0"/>
        <w:rPr>
          <w:rFonts w:asciiTheme="minorHAnsi" w:eastAsiaTheme="minorEastAsia" w:hAnsiTheme="minorHAnsi" w:cstheme="minorBidi"/>
          <w:sz w:val="22"/>
          <w:szCs w:val="22"/>
          <w:lang w:val="hr-HR" w:eastAsia="hr-HR"/>
        </w:rPr>
      </w:pPr>
      <w:r w:rsidRPr="006E5928">
        <w:t xml:space="preserve">    </w:t>
      </w:r>
      <w:hyperlink w:anchor="_Toc242090816" w:history="1">
        <w:r w:rsidR="006E5928" w:rsidRPr="006E5928">
          <w:rPr>
            <w:rStyle w:val="Hyperlink"/>
            <w:color w:val="auto"/>
          </w:rPr>
          <w:t>8.22. P</w:t>
        </w:r>
        <w:r w:rsidR="00F31FD7" w:rsidRPr="006E5928">
          <w:rPr>
            <w:rStyle w:val="Hyperlink"/>
            <w:color w:val="auto"/>
          </w:rPr>
          <w:t xml:space="preserve">rogetto </w:t>
        </w:r>
        <w:r w:rsidR="006E5928" w:rsidRPr="006E5928">
          <w:rPr>
            <w:rStyle w:val="Hyperlink"/>
            <w:color w:val="auto"/>
          </w:rPr>
          <w:t>«M</w:t>
        </w:r>
        <w:r w:rsidR="00F31FD7" w:rsidRPr="006E5928">
          <w:rPr>
            <w:rStyle w:val="Hyperlink"/>
            <w:color w:val="auto"/>
          </w:rPr>
          <w:t>anteniamoci sani</w:t>
        </w:r>
        <w:r w:rsidR="006E5928" w:rsidRPr="006E5928">
          <w:rPr>
            <w:rStyle w:val="Hyperlink"/>
            <w:color w:val="auto"/>
          </w:rPr>
          <w:t>»</w:t>
        </w:r>
        <w:r w:rsidR="006E5928" w:rsidRPr="006E5928">
          <w:tab/>
        </w:r>
        <w:r w:rsidR="006E5928" w:rsidRPr="006E5928">
          <w:fldChar w:fldCharType="begin"/>
        </w:r>
        <w:r w:rsidR="006E5928" w:rsidRPr="006E5928">
          <w:instrText xml:space="preserve"> PAGEREF _Toc242090816 \h </w:instrText>
        </w:r>
        <w:r w:rsidR="006E5928" w:rsidRPr="006E5928">
          <w:fldChar w:fldCharType="separate"/>
        </w:r>
        <w:r w:rsidR="007B7D31">
          <w:rPr>
            <w:noProof/>
          </w:rPr>
          <w:t>49</w:t>
        </w:r>
        <w:r w:rsidR="006E5928" w:rsidRPr="006E5928">
          <w:fldChar w:fldCharType="end"/>
        </w:r>
      </w:hyperlink>
    </w:p>
    <w:p w14:paraId="2AAD3434" w14:textId="5B7CB70C" w:rsidR="006C07AC" w:rsidRPr="006E5928" w:rsidRDefault="008933C8" w:rsidP="00173850">
      <w:pPr>
        <w:pStyle w:val="TOC3"/>
        <w:tabs>
          <w:tab w:val="right" w:leader="dot" w:pos="9062"/>
        </w:tabs>
        <w:ind w:left="142"/>
        <w:rPr>
          <w:rFonts w:asciiTheme="minorHAnsi" w:eastAsiaTheme="minorEastAsia" w:hAnsiTheme="minorHAnsi" w:cstheme="minorBidi"/>
          <w:sz w:val="22"/>
          <w:szCs w:val="22"/>
          <w:lang w:val="hr-HR" w:eastAsia="hr-HR"/>
        </w:rPr>
      </w:pPr>
      <w:hyperlink w:anchor="_Toc242090822" w:history="1">
        <w:r w:rsidR="006E5928" w:rsidRPr="006E5928">
          <w:rPr>
            <w:rStyle w:val="Hyperlink"/>
            <w:color w:val="auto"/>
          </w:rPr>
          <w:t>8.23. Progetto «Blue barcoding – dal dna alla biodiversità marina: genomica e bioinformatica per lo studio dei molluschi protetti, alloctoni ed endemici»</w:t>
        </w:r>
        <w:r w:rsidR="006E5928" w:rsidRPr="006E5928">
          <w:tab/>
        </w:r>
        <w:r w:rsidR="0019488F">
          <w:t>50</w:t>
        </w:r>
      </w:hyperlink>
    </w:p>
    <w:p w14:paraId="215B6440" w14:textId="2B12A9E8" w:rsidR="006C07AC" w:rsidRPr="006E5928" w:rsidRDefault="00173850" w:rsidP="00173850">
      <w:pPr>
        <w:pStyle w:val="TOC3"/>
        <w:tabs>
          <w:tab w:val="right" w:leader="dot" w:pos="9062"/>
        </w:tabs>
        <w:ind w:left="0"/>
      </w:pPr>
      <w:r w:rsidRPr="006E5928">
        <w:t xml:space="preserve">    </w:t>
      </w:r>
      <w:hyperlink w:anchor="_Toc242090828" w:history="1">
        <w:r w:rsidR="006E5928" w:rsidRPr="006E5928">
          <w:rPr>
            <w:rStyle w:val="Hyperlink"/>
            <w:color w:val="auto"/>
          </w:rPr>
          <w:t>8.24. Progetto «L’Istria senza carie»</w:t>
        </w:r>
        <w:r w:rsidR="006E5928" w:rsidRPr="006E5928">
          <w:tab/>
        </w:r>
        <w:r w:rsidR="006E5928" w:rsidRPr="006E5928">
          <w:fldChar w:fldCharType="begin"/>
        </w:r>
        <w:r w:rsidR="006E5928" w:rsidRPr="006E5928">
          <w:instrText xml:space="preserve"> PAGEREF _Toc242090828 \h </w:instrText>
        </w:r>
        <w:r w:rsidR="006E5928" w:rsidRPr="006E5928">
          <w:fldChar w:fldCharType="separate"/>
        </w:r>
        <w:r w:rsidR="007B7D31">
          <w:rPr>
            <w:noProof/>
          </w:rPr>
          <w:t>51</w:t>
        </w:r>
        <w:r w:rsidR="006E5928" w:rsidRPr="006E5928">
          <w:fldChar w:fldCharType="end"/>
        </w:r>
      </w:hyperlink>
    </w:p>
    <w:p w14:paraId="49BB33C8" w14:textId="36022CBB" w:rsidR="0000173E" w:rsidRPr="006E5928" w:rsidRDefault="00173850" w:rsidP="00173850">
      <w:pPr>
        <w:pStyle w:val="TOC3"/>
        <w:tabs>
          <w:tab w:val="right" w:leader="dot" w:pos="9062"/>
        </w:tabs>
        <w:ind w:left="0"/>
        <w:rPr>
          <w:rFonts w:eastAsiaTheme="minorEastAsia"/>
        </w:rPr>
      </w:pPr>
      <w:r w:rsidRPr="006E5928">
        <w:t xml:space="preserve">    </w:t>
      </w:r>
      <w:hyperlink w:anchor="_Toc242090828" w:history="1">
        <w:r w:rsidR="00F31FD7" w:rsidRPr="006E5928">
          <w:rPr>
            <w:rStyle w:val="Hyperlink"/>
            <w:color w:val="auto"/>
          </w:rPr>
          <w:t>8.25. IQ – Istr(i)aQuiz – Competizione sulla storia del territorio</w:t>
        </w:r>
        <w:r w:rsidR="00F31FD7" w:rsidRPr="006E5928">
          <w:tab/>
        </w:r>
        <w:r w:rsidR="00A67921">
          <w:t>5</w:t>
        </w:r>
      </w:hyperlink>
      <w:r w:rsidR="0019488F">
        <w:t>2</w:t>
      </w:r>
      <w:r w:rsidR="00F31FD7" w:rsidRPr="006E5928">
        <w:rPr>
          <w:rFonts w:eastAsiaTheme="minorEastAsia"/>
        </w:rPr>
        <w:t xml:space="preserve"> </w:t>
      </w:r>
    </w:p>
    <w:p w14:paraId="30817C0B" w14:textId="60484CDC" w:rsidR="0000173E" w:rsidRPr="00627C29" w:rsidRDefault="0000173E" w:rsidP="0000173E">
      <w:pPr>
        <w:pStyle w:val="TOC2"/>
        <w:tabs>
          <w:tab w:val="right" w:leader="dot" w:pos="9062"/>
        </w:tabs>
        <w:ind w:left="0"/>
      </w:pPr>
      <w:r w:rsidRPr="00627C29">
        <w:rPr>
          <w:bCs/>
        </w:rPr>
        <w:t>9</w:t>
      </w:r>
      <w:hyperlink w:anchor="_Toc242090750" w:history="1">
        <w:r w:rsidRPr="00627C29">
          <w:rPr>
            <w:rStyle w:val="Hyperlink"/>
            <w:color w:val="auto"/>
          </w:rPr>
          <w:t>. Piano di prevenzione</w:t>
        </w:r>
        <w:r w:rsidRPr="00627C29">
          <w:tab/>
        </w:r>
        <w:r w:rsidR="00A67921" w:rsidRPr="00627C29">
          <w:t>5</w:t>
        </w:r>
      </w:hyperlink>
      <w:r w:rsidR="0019488F" w:rsidRPr="00627C29">
        <w:t>3</w:t>
      </w:r>
    </w:p>
    <w:p w14:paraId="38B7E1B7" w14:textId="75DF960F" w:rsidR="0000173E" w:rsidRPr="006E5928" w:rsidRDefault="008933C8" w:rsidP="0000173E">
      <w:pPr>
        <w:pStyle w:val="TOC2"/>
        <w:tabs>
          <w:tab w:val="right" w:leader="dot" w:pos="9062"/>
        </w:tabs>
        <w:ind w:left="0"/>
      </w:pPr>
      <w:hyperlink w:anchor="_Toc242090750" w:history="1">
        <w:r w:rsidR="0000173E" w:rsidRPr="00627C29">
          <w:rPr>
            <w:rStyle w:val="Hyperlink"/>
            <w:color w:val="auto"/>
          </w:rPr>
          <w:t>10. P</w:t>
        </w:r>
        <w:r w:rsidR="00173850" w:rsidRPr="00627C29">
          <w:rPr>
            <w:rStyle w:val="Hyperlink"/>
            <w:color w:val="auto"/>
          </w:rPr>
          <w:t>iani di lavoro</w:t>
        </w:r>
        <w:r w:rsidR="0000173E" w:rsidRPr="00627C29">
          <w:tab/>
        </w:r>
        <w:r w:rsidR="00A67921" w:rsidRPr="00627C29">
          <w:t>6</w:t>
        </w:r>
      </w:hyperlink>
      <w:r w:rsidR="0019488F">
        <w:t>1</w:t>
      </w:r>
    </w:p>
    <w:p w14:paraId="505100EB" w14:textId="3AC21F01" w:rsidR="006C07AC" w:rsidRPr="006E5928"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845" w:history="1">
        <w:r w:rsidR="006E5928" w:rsidRPr="006E5928">
          <w:rPr>
            <w:rStyle w:val="Hyperlink"/>
            <w:color w:val="auto"/>
          </w:rPr>
          <w:t>10.1.   Consiglio docenti</w:t>
        </w:r>
        <w:r w:rsidR="006E5928" w:rsidRPr="006E5928">
          <w:tab/>
        </w:r>
        <w:r w:rsidR="006E5928" w:rsidRPr="006E5928">
          <w:fldChar w:fldCharType="begin"/>
        </w:r>
        <w:r w:rsidR="006E5928" w:rsidRPr="006E5928">
          <w:instrText xml:space="preserve"> PAGEREF _Toc242090845 \h </w:instrText>
        </w:r>
        <w:r w:rsidR="006E5928" w:rsidRPr="006E5928">
          <w:fldChar w:fldCharType="separate"/>
        </w:r>
        <w:r w:rsidR="007B7D31">
          <w:rPr>
            <w:noProof/>
          </w:rPr>
          <w:t>61</w:t>
        </w:r>
        <w:r w:rsidR="006E5928" w:rsidRPr="006E5928">
          <w:fldChar w:fldCharType="end"/>
        </w:r>
      </w:hyperlink>
    </w:p>
    <w:p w14:paraId="4E9D0944" w14:textId="72122870" w:rsidR="006C07AC" w:rsidRPr="006E5928"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846" w:history="1">
        <w:r w:rsidR="006E5928" w:rsidRPr="006E5928">
          <w:rPr>
            <w:rStyle w:val="Hyperlink"/>
            <w:color w:val="auto"/>
          </w:rPr>
          <w:t>10.2.   Consigli di classe</w:t>
        </w:r>
        <w:r w:rsidR="006E5928" w:rsidRPr="006E5928">
          <w:tab/>
        </w:r>
        <w:r w:rsidR="006E5928" w:rsidRPr="006E5928">
          <w:fldChar w:fldCharType="begin"/>
        </w:r>
        <w:r w:rsidR="006E5928" w:rsidRPr="006E5928">
          <w:instrText xml:space="preserve"> PAGEREF _Toc242090846 \h </w:instrText>
        </w:r>
        <w:r w:rsidR="006E5928" w:rsidRPr="006E5928">
          <w:fldChar w:fldCharType="separate"/>
        </w:r>
        <w:r w:rsidR="007B7D31">
          <w:rPr>
            <w:noProof/>
          </w:rPr>
          <w:t>62</w:t>
        </w:r>
        <w:r w:rsidR="006E5928" w:rsidRPr="006E5928">
          <w:fldChar w:fldCharType="end"/>
        </w:r>
      </w:hyperlink>
    </w:p>
    <w:p w14:paraId="797963FF" w14:textId="2F0A1D21" w:rsidR="006C07AC" w:rsidRPr="006E5928"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847" w:history="1">
        <w:r w:rsidR="006E5928" w:rsidRPr="006E5928">
          <w:rPr>
            <w:rStyle w:val="Hyperlink"/>
            <w:color w:val="auto"/>
          </w:rPr>
          <w:t>10.3.   Attivi professionali</w:t>
        </w:r>
        <w:r w:rsidR="006E5928" w:rsidRPr="006E5928">
          <w:tab/>
        </w:r>
        <w:r w:rsidR="006E5928" w:rsidRPr="006E5928">
          <w:fldChar w:fldCharType="begin"/>
        </w:r>
        <w:r w:rsidR="006E5928" w:rsidRPr="006E5928">
          <w:instrText xml:space="preserve"> PAGEREF _Toc242090847 \h </w:instrText>
        </w:r>
        <w:r w:rsidR="006E5928" w:rsidRPr="006E5928">
          <w:fldChar w:fldCharType="separate"/>
        </w:r>
        <w:r w:rsidR="007B7D31">
          <w:rPr>
            <w:noProof/>
          </w:rPr>
          <w:t>62</w:t>
        </w:r>
        <w:r w:rsidR="006E5928" w:rsidRPr="006E5928">
          <w:fldChar w:fldCharType="end"/>
        </w:r>
      </w:hyperlink>
    </w:p>
    <w:p w14:paraId="40FE15DD" w14:textId="1DA93FFE" w:rsidR="006C07AC" w:rsidRPr="006E5928"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848" w:history="1">
        <w:r w:rsidR="006E5928" w:rsidRPr="006E5928">
          <w:rPr>
            <w:rStyle w:val="Hyperlink"/>
            <w:color w:val="auto"/>
          </w:rPr>
          <w:t>10.4.   Piano dei contenuti da realizzare nell’ambito degli attivi professionali</w:t>
        </w:r>
        <w:r w:rsidR="006E5928" w:rsidRPr="006E5928">
          <w:tab/>
        </w:r>
        <w:r w:rsidR="006E5928" w:rsidRPr="006E5928">
          <w:fldChar w:fldCharType="begin"/>
        </w:r>
        <w:r w:rsidR="006E5928" w:rsidRPr="006E5928">
          <w:instrText xml:space="preserve"> PAGEREF _Toc242090848 \h </w:instrText>
        </w:r>
        <w:r w:rsidR="006E5928" w:rsidRPr="006E5928">
          <w:fldChar w:fldCharType="separate"/>
        </w:r>
        <w:r w:rsidR="007B7D31">
          <w:rPr>
            <w:noProof/>
          </w:rPr>
          <w:t>62</w:t>
        </w:r>
        <w:r w:rsidR="006E5928" w:rsidRPr="006E5928">
          <w:fldChar w:fldCharType="end"/>
        </w:r>
      </w:hyperlink>
    </w:p>
    <w:p w14:paraId="6E998C3C" w14:textId="4633AB6D"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49" w:history="1">
        <w:r w:rsidR="006E5928" w:rsidRPr="006E5928">
          <w:rPr>
            <w:rStyle w:val="Hyperlink"/>
            <w:iCs/>
            <w:color w:val="auto"/>
          </w:rPr>
          <w:t>10.4.1. Attivo di Lingua italiana</w:t>
        </w:r>
        <w:r w:rsidR="006E5928" w:rsidRPr="006E5928">
          <w:tab/>
        </w:r>
        <w:r w:rsidR="006E5928" w:rsidRPr="006E5928">
          <w:fldChar w:fldCharType="begin"/>
        </w:r>
        <w:r w:rsidR="006E5928" w:rsidRPr="006E5928">
          <w:instrText xml:space="preserve"> PAGEREF _Toc242090849 \h </w:instrText>
        </w:r>
        <w:r w:rsidR="006E5928" w:rsidRPr="006E5928">
          <w:fldChar w:fldCharType="separate"/>
        </w:r>
        <w:r w:rsidR="007B7D31">
          <w:rPr>
            <w:noProof/>
          </w:rPr>
          <w:t>62</w:t>
        </w:r>
        <w:r w:rsidR="006E5928" w:rsidRPr="006E5928">
          <w:fldChar w:fldCharType="end"/>
        </w:r>
      </w:hyperlink>
    </w:p>
    <w:p w14:paraId="13A5C88B" w14:textId="24C98192" w:rsidR="006C07AC" w:rsidRPr="006E5928" w:rsidRDefault="008933C8">
      <w:pPr>
        <w:pStyle w:val="TOC3"/>
        <w:tabs>
          <w:tab w:val="right" w:leader="dot" w:pos="9062"/>
        </w:tabs>
      </w:pPr>
      <w:hyperlink w:anchor="_Toc242090850" w:history="1">
        <w:r w:rsidR="006E5928" w:rsidRPr="006E5928">
          <w:rPr>
            <w:rStyle w:val="Hyperlink"/>
            <w:iCs/>
            <w:color w:val="auto"/>
          </w:rPr>
          <w:t>10.4.2.  Attivo di Lingua croata</w:t>
        </w:r>
        <w:r w:rsidR="006E5928" w:rsidRPr="006E5928">
          <w:tab/>
        </w:r>
        <w:r w:rsidR="006E5928" w:rsidRPr="006E5928">
          <w:fldChar w:fldCharType="begin"/>
        </w:r>
        <w:r w:rsidR="006E5928" w:rsidRPr="006E5928">
          <w:instrText xml:space="preserve"> PAGEREF _Toc242090850 \h </w:instrText>
        </w:r>
        <w:r w:rsidR="006E5928" w:rsidRPr="006E5928">
          <w:fldChar w:fldCharType="separate"/>
        </w:r>
        <w:r w:rsidR="007B7D31">
          <w:rPr>
            <w:noProof/>
          </w:rPr>
          <w:t>64</w:t>
        </w:r>
        <w:r w:rsidR="006E5928" w:rsidRPr="006E5928">
          <w:fldChar w:fldCharType="end"/>
        </w:r>
      </w:hyperlink>
    </w:p>
    <w:p w14:paraId="7923F930" w14:textId="03B3263A"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67" w:history="1">
        <w:r w:rsidR="006E5928" w:rsidRPr="006E5928">
          <w:rPr>
            <w:rStyle w:val="Hyperlink"/>
            <w:iCs/>
            <w:color w:val="auto"/>
          </w:rPr>
          <w:t>10.4.3.  Attivo di lingue straniere</w:t>
        </w:r>
        <w:r w:rsidR="006E5928" w:rsidRPr="006E5928">
          <w:tab/>
        </w:r>
        <w:r w:rsidR="006E5928" w:rsidRPr="006E5928">
          <w:fldChar w:fldCharType="begin"/>
        </w:r>
        <w:r w:rsidR="006E5928" w:rsidRPr="006E5928">
          <w:instrText xml:space="preserve"> PAGEREF _Toc242090867 \h </w:instrText>
        </w:r>
        <w:r w:rsidR="006E5928" w:rsidRPr="006E5928">
          <w:fldChar w:fldCharType="separate"/>
        </w:r>
        <w:r w:rsidR="007B7D31">
          <w:rPr>
            <w:noProof/>
          </w:rPr>
          <w:t>67</w:t>
        </w:r>
        <w:r w:rsidR="006E5928" w:rsidRPr="006E5928">
          <w:fldChar w:fldCharType="end"/>
        </w:r>
      </w:hyperlink>
    </w:p>
    <w:p w14:paraId="741BA178" w14:textId="7251B6D0" w:rsidR="006C07AC" w:rsidRPr="006E5928" w:rsidRDefault="008933C8">
      <w:pPr>
        <w:pStyle w:val="TOC3"/>
        <w:tabs>
          <w:tab w:val="right" w:leader="dot" w:pos="9062"/>
        </w:tabs>
      </w:pPr>
      <w:hyperlink w:anchor="_Toc242090868" w:history="1">
        <w:r w:rsidR="006E5928" w:rsidRPr="006E5928">
          <w:rPr>
            <w:rStyle w:val="Hyperlink"/>
            <w:iCs/>
            <w:color w:val="auto"/>
          </w:rPr>
          <w:t>10.4.4.  Attivo di materie scientifiche</w:t>
        </w:r>
        <w:r w:rsidR="006E5928" w:rsidRPr="006E5928">
          <w:tab/>
        </w:r>
        <w:r w:rsidR="0019488F">
          <w:t>70</w:t>
        </w:r>
      </w:hyperlink>
    </w:p>
    <w:p w14:paraId="1305DD27" w14:textId="66A806C3" w:rsidR="000557AA" w:rsidRPr="006E5928" w:rsidRDefault="008933C8" w:rsidP="000557AA">
      <w:pPr>
        <w:pStyle w:val="TOC3"/>
        <w:tabs>
          <w:tab w:val="right" w:leader="dot" w:pos="9062"/>
        </w:tabs>
        <w:rPr>
          <w:rFonts w:asciiTheme="minorHAnsi" w:eastAsiaTheme="minorEastAsia" w:hAnsiTheme="minorHAnsi" w:cstheme="minorBidi"/>
          <w:sz w:val="22"/>
          <w:szCs w:val="22"/>
          <w:lang w:val="hr-HR" w:eastAsia="hr-HR"/>
        </w:rPr>
      </w:pPr>
      <w:hyperlink w:anchor="_Toc242090850" w:history="1">
        <w:r w:rsidR="000557AA" w:rsidRPr="006E5928">
          <w:rPr>
            <w:rStyle w:val="Hyperlink"/>
            <w:iCs/>
            <w:color w:val="auto"/>
          </w:rPr>
          <w:t>10.4.5.  Attivo delle materie professionali negli indirizzi del Tecnico fisioterapista, dell’Estetista medico e dell’Assistente dentale</w:t>
        </w:r>
        <w:r w:rsidR="000557AA" w:rsidRPr="006E5928">
          <w:tab/>
        </w:r>
        <w:r w:rsidR="00A67921">
          <w:t>7</w:t>
        </w:r>
      </w:hyperlink>
      <w:r w:rsidR="0019488F">
        <w:t>1</w:t>
      </w:r>
    </w:p>
    <w:p w14:paraId="588D455D" w14:textId="593C7BF5" w:rsidR="000557AA" w:rsidRPr="006E5928" w:rsidRDefault="008933C8" w:rsidP="000557AA">
      <w:pPr>
        <w:pStyle w:val="TOC3"/>
        <w:tabs>
          <w:tab w:val="right" w:leader="dot" w:pos="9062"/>
        </w:tabs>
        <w:rPr>
          <w:rFonts w:asciiTheme="minorHAnsi" w:eastAsiaTheme="minorEastAsia" w:hAnsiTheme="minorHAnsi" w:cstheme="minorBidi"/>
          <w:sz w:val="22"/>
          <w:szCs w:val="22"/>
          <w:lang w:val="hr-HR" w:eastAsia="hr-HR"/>
        </w:rPr>
      </w:pPr>
      <w:hyperlink w:anchor="_Toc242090850" w:history="1">
        <w:r w:rsidR="000557AA" w:rsidRPr="006E5928">
          <w:rPr>
            <w:rStyle w:val="Hyperlink"/>
            <w:iCs/>
            <w:color w:val="auto"/>
          </w:rPr>
          <w:t>10.4.6.  Attivo delle materie professionali nel campo „Economia e commercio e amministrazione aziendale”</w:t>
        </w:r>
        <w:r w:rsidR="000557AA" w:rsidRPr="006E5928">
          <w:tab/>
        </w:r>
        <w:r w:rsidR="00A67921">
          <w:t>7</w:t>
        </w:r>
      </w:hyperlink>
      <w:r w:rsidR="0019488F">
        <w:t>1</w:t>
      </w:r>
    </w:p>
    <w:p w14:paraId="3711B277" w14:textId="208A9828"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71" w:history="1">
        <w:r w:rsidR="006E5928" w:rsidRPr="006E5928">
          <w:rPr>
            <w:rStyle w:val="Hyperlink"/>
            <w:iCs/>
            <w:color w:val="auto"/>
          </w:rPr>
          <w:t>10.4.7.  Attivo delle materie umanistiche</w:t>
        </w:r>
        <w:r w:rsidR="006E5928" w:rsidRPr="006E5928">
          <w:tab/>
        </w:r>
        <w:r w:rsidR="006E5928" w:rsidRPr="006E5928">
          <w:fldChar w:fldCharType="begin"/>
        </w:r>
        <w:r w:rsidR="006E5928" w:rsidRPr="006E5928">
          <w:instrText xml:space="preserve"> PAGEREF _Toc242090871 \h </w:instrText>
        </w:r>
        <w:r w:rsidR="006E5928" w:rsidRPr="006E5928">
          <w:fldChar w:fldCharType="separate"/>
        </w:r>
        <w:r w:rsidR="007B7D31">
          <w:rPr>
            <w:noProof/>
          </w:rPr>
          <w:t>73</w:t>
        </w:r>
        <w:r w:rsidR="006E5928" w:rsidRPr="006E5928">
          <w:fldChar w:fldCharType="end"/>
        </w:r>
      </w:hyperlink>
    </w:p>
    <w:p w14:paraId="3CF8546D" w14:textId="0394239F" w:rsidR="006C07AC" w:rsidRPr="006E5928"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872" w:history="1">
        <w:r w:rsidR="006E5928" w:rsidRPr="006E5928">
          <w:rPr>
            <w:rStyle w:val="Hyperlink"/>
            <w:color w:val="auto"/>
          </w:rPr>
          <w:t>10.5. Attività extra-didattiche</w:t>
        </w:r>
        <w:r w:rsidR="006E5928" w:rsidRPr="006E5928">
          <w:tab/>
        </w:r>
        <w:r w:rsidR="006E5928" w:rsidRPr="006E5928">
          <w:fldChar w:fldCharType="begin"/>
        </w:r>
        <w:r w:rsidR="006E5928" w:rsidRPr="006E5928">
          <w:instrText xml:space="preserve"> PAGEREF _Toc242090872 \h </w:instrText>
        </w:r>
        <w:r w:rsidR="006E5928" w:rsidRPr="006E5928">
          <w:fldChar w:fldCharType="separate"/>
        </w:r>
        <w:r w:rsidR="007B7D31">
          <w:rPr>
            <w:noProof/>
          </w:rPr>
          <w:t>75</w:t>
        </w:r>
        <w:r w:rsidR="006E5928" w:rsidRPr="006E5928">
          <w:fldChar w:fldCharType="end"/>
        </w:r>
      </w:hyperlink>
    </w:p>
    <w:p w14:paraId="1DCBA13B" w14:textId="2AAB9CF1"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73" w:history="1">
        <w:r w:rsidR="006E5928" w:rsidRPr="006E5928">
          <w:rPr>
            <w:rStyle w:val="Hyperlink"/>
            <w:color w:val="auto"/>
          </w:rPr>
          <w:t>10.5.1. Gruppo di arti visive</w:t>
        </w:r>
        <w:r w:rsidR="006E5928" w:rsidRPr="006E5928">
          <w:tab/>
        </w:r>
        <w:r w:rsidR="006E5928" w:rsidRPr="006E5928">
          <w:fldChar w:fldCharType="begin"/>
        </w:r>
        <w:r w:rsidR="006E5928" w:rsidRPr="006E5928">
          <w:instrText xml:space="preserve"> PAGEREF _Toc242090873 \h </w:instrText>
        </w:r>
        <w:r w:rsidR="006E5928" w:rsidRPr="006E5928">
          <w:fldChar w:fldCharType="separate"/>
        </w:r>
        <w:r w:rsidR="007B7D31">
          <w:rPr>
            <w:noProof/>
          </w:rPr>
          <w:t>75</w:t>
        </w:r>
        <w:r w:rsidR="006E5928" w:rsidRPr="006E5928">
          <w:fldChar w:fldCharType="end"/>
        </w:r>
      </w:hyperlink>
    </w:p>
    <w:p w14:paraId="27F520CA" w14:textId="5487E6E2"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74" w:history="1">
        <w:r w:rsidR="006E5928" w:rsidRPr="006E5928">
          <w:rPr>
            <w:rStyle w:val="Hyperlink"/>
            <w:iCs/>
            <w:color w:val="auto"/>
          </w:rPr>
          <w:t>10.5.2. I laboratori creativi</w:t>
        </w:r>
        <w:r w:rsidR="006E5928" w:rsidRPr="006E5928">
          <w:tab/>
        </w:r>
        <w:r w:rsidR="006E5928" w:rsidRPr="006E5928">
          <w:fldChar w:fldCharType="begin"/>
        </w:r>
        <w:r w:rsidR="006E5928" w:rsidRPr="006E5928">
          <w:instrText xml:space="preserve"> PAGEREF _Toc242090874 \h </w:instrText>
        </w:r>
        <w:r w:rsidR="006E5928" w:rsidRPr="006E5928">
          <w:fldChar w:fldCharType="separate"/>
        </w:r>
        <w:r w:rsidR="007B7D31">
          <w:rPr>
            <w:noProof/>
          </w:rPr>
          <w:t>75</w:t>
        </w:r>
        <w:r w:rsidR="006E5928" w:rsidRPr="006E5928">
          <w:fldChar w:fldCharType="end"/>
        </w:r>
      </w:hyperlink>
    </w:p>
    <w:p w14:paraId="01F79C62" w14:textId="3898776E" w:rsidR="006C07AC" w:rsidRPr="006E5928" w:rsidRDefault="008933C8">
      <w:pPr>
        <w:pStyle w:val="TOC3"/>
        <w:tabs>
          <w:tab w:val="right" w:leader="dot" w:pos="9062"/>
        </w:tabs>
      </w:pPr>
      <w:hyperlink w:anchor="_Toc242090875" w:history="1">
        <w:r w:rsidR="006E5928" w:rsidRPr="006E5928">
          <w:rPr>
            <w:rStyle w:val="Hyperlink"/>
            <w:iCs/>
            <w:color w:val="auto"/>
          </w:rPr>
          <w:t>10.5.3. Gruppo vocale – strumentale (Laboratorio musicale)</w:t>
        </w:r>
        <w:r w:rsidR="006E5928" w:rsidRPr="006E5928">
          <w:tab/>
        </w:r>
        <w:r w:rsidR="006E5928" w:rsidRPr="006E5928">
          <w:fldChar w:fldCharType="begin"/>
        </w:r>
        <w:r w:rsidR="006E5928" w:rsidRPr="006E5928">
          <w:instrText xml:space="preserve"> PAGEREF _Toc242090875 \h </w:instrText>
        </w:r>
        <w:r w:rsidR="006E5928" w:rsidRPr="006E5928">
          <w:fldChar w:fldCharType="separate"/>
        </w:r>
        <w:r w:rsidR="007B7D31">
          <w:rPr>
            <w:noProof/>
          </w:rPr>
          <w:t>75</w:t>
        </w:r>
        <w:r w:rsidR="006E5928" w:rsidRPr="006E5928">
          <w:fldChar w:fldCharType="end"/>
        </w:r>
      </w:hyperlink>
    </w:p>
    <w:p w14:paraId="3268462E" w14:textId="44DDB330" w:rsidR="000557AA" w:rsidRPr="006E5928" w:rsidRDefault="008933C8" w:rsidP="000557AA">
      <w:pPr>
        <w:pStyle w:val="TOC3"/>
        <w:tabs>
          <w:tab w:val="right" w:leader="dot" w:pos="9062"/>
        </w:tabs>
        <w:rPr>
          <w:rFonts w:asciiTheme="minorHAnsi" w:eastAsiaTheme="minorEastAsia" w:hAnsiTheme="minorHAnsi" w:cstheme="minorBidi"/>
          <w:sz w:val="22"/>
          <w:szCs w:val="22"/>
          <w:lang w:val="hr-HR" w:eastAsia="hr-HR"/>
        </w:rPr>
      </w:pPr>
      <w:hyperlink w:anchor="_Toc242090875" w:history="1">
        <w:r w:rsidR="000557AA" w:rsidRPr="006E5928">
          <w:rPr>
            <w:rStyle w:val="Hyperlink"/>
            <w:iCs/>
            <w:color w:val="auto"/>
          </w:rPr>
          <w:t>10.5.4. Laboratorio teatrale</w:t>
        </w:r>
        <w:r w:rsidR="000557AA" w:rsidRPr="006E5928">
          <w:tab/>
        </w:r>
        <w:r w:rsidR="00A67921">
          <w:t>7</w:t>
        </w:r>
      </w:hyperlink>
      <w:r w:rsidR="0019488F">
        <w:t>6</w:t>
      </w:r>
    </w:p>
    <w:p w14:paraId="7AE8072D" w14:textId="3781DC3C" w:rsidR="000557AA" w:rsidRPr="006E5928" w:rsidRDefault="008933C8" w:rsidP="000557AA">
      <w:pPr>
        <w:pStyle w:val="TOC3"/>
        <w:tabs>
          <w:tab w:val="right" w:leader="dot" w:pos="9062"/>
        </w:tabs>
        <w:rPr>
          <w:rFonts w:asciiTheme="minorHAnsi" w:eastAsiaTheme="minorEastAsia" w:hAnsiTheme="minorHAnsi" w:cstheme="minorBidi"/>
          <w:sz w:val="22"/>
          <w:szCs w:val="22"/>
          <w:lang w:val="hr-HR" w:eastAsia="hr-HR"/>
        </w:rPr>
      </w:pPr>
      <w:hyperlink w:anchor="_Toc242090875" w:history="1">
        <w:r w:rsidR="000557AA" w:rsidRPr="006E5928">
          <w:rPr>
            <w:rStyle w:val="Hyperlink"/>
            <w:iCs/>
            <w:color w:val="auto"/>
          </w:rPr>
          <w:t>10.5.5. Gruppo del dibatti</w:t>
        </w:r>
        <w:r w:rsidR="00FD1A3F">
          <w:rPr>
            <w:rStyle w:val="Hyperlink"/>
            <w:iCs/>
            <w:color w:val="auto"/>
          </w:rPr>
          <w:t>t</w:t>
        </w:r>
        <w:r w:rsidR="000557AA" w:rsidRPr="006E5928">
          <w:rPr>
            <w:rStyle w:val="Hyperlink"/>
            <w:iCs/>
            <w:color w:val="auto"/>
          </w:rPr>
          <w:t>o</w:t>
        </w:r>
        <w:r w:rsidR="000557AA" w:rsidRPr="006E5928">
          <w:tab/>
        </w:r>
        <w:r w:rsidR="00A67921">
          <w:t>7</w:t>
        </w:r>
      </w:hyperlink>
      <w:r w:rsidR="0019488F">
        <w:t>6</w:t>
      </w:r>
    </w:p>
    <w:p w14:paraId="13371B85" w14:textId="1635EED7" w:rsidR="006C07AC" w:rsidRPr="006E5928" w:rsidRDefault="008933C8">
      <w:pPr>
        <w:pStyle w:val="TOC3"/>
        <w:tabs>
          <w:tab w:val="right" w:leader="dot" w:pos="9062"/>
        </w:tabs>
      </w:pPr>
      <w:hyperlink w:anchor="_Toc242090876" w:history="1">
        <w:r w:rsidR="006E5928" w:rsidRPr="006E5928">
          <w:rPr>
            <w:rStyle w:val="Hyperlink"/>
            <w:iCs/>
            <w:color w:val="auto"/>
          </w:rPr>
          <w:t>10.5.6. Società sportiva scolastica “Ad Astra”</w:t>
        </w:r>
        <w:r w:rsidR="006E5928" w:rsidRPr="006E5928">
          <w:tab/>
        </w:r>
        <w:r w:rsidR="006E5928" w:rsidRPr="006E5928">
          <w:fldChar w:fldCharType="begin"/>
        </w:r>
        <w:r w:rsidR="006E5928" w:rsidRPr="006E5928">
          <w:instrText xml:space="preserve"> PAGEREF _Toc242090876 \h </w:instrText>
        </w:r>
        <w:r w:rsidR="006E5928" w:rsidRPr="006E5928">
          <w:fldChar w:fldCharType="separate"/>
        </w:r>
        <w:r w:rsidR="007B7D31">
          <w:rPr>
            <w:noProof/>
          </w:rPr>
          <w:t>76</w:t>
        </w:r>
        <w:r w:rsidR="006E5928" w:rsidRPr="006E5928">
          <w:fldChar w:fldCharType="end"/>
        </w:r>
      </w:hyperlink>
    </w:p>
    <w:p w14:paraId="5FE79798" w14:textId="44878D65" w:rsidR="000557AA" w:rsidRPr="006E5928" w:rsidRDefault="008933C8" w:rsidP="000557AA">
      <w:pPr>
        <w:pStyle w:val="TOC2"/>
        <w:tabs>
          <w:tab w:val="right" w:leader="dot" w:pos="9062"/>
        </w:tabs>
        <w:rPr>
          <w:rFonts w:asciiTheme="minorHAnsi" w:eastAsiaTheme="minorEastAsia" w:hAnsiTheme="minorHAnsi" w:cstheme="minorBidi"/>
          <w:sz w:val="22"/>
          <w:szCs w:val="22"/>
          <w:lang w:val="hr-HR" w:eastAsia="hr-HR"/>
        </w:rPr>
      </w:pPr>
      <w:hyperlink w:anchor="_Toc242090872" w:history="1">
        <w:r w:rsidR="000557AA" w:rsidRPr="006E5928">
          <w:rPr>
            <w:rStyle w:val="Hyperlink"/>
            <w:color w:val="auto"/>
          </w:rPr>
          <w:t>10.6. Il capoclasse</w:t>
        </w:r>
        <w:r w:rsidR="000557AA" w:rsidRPr="006E5928">
          <w:tab/>
        </w:r>
        <w:r w:rsidR="00A67921">
          <w:t>7</w:t>
        </w:r>
      </w:hyperlink>
      <w:r w:rsidR="0019488F">
        <w:t>7</w:t>
      </w:r>
    </w:p>
    <w:p w14:paraId="1FA1F9B4" w14:textId="328D794F" w:rsidR="000557AA" w:rsidRPr="006E5928" w:rsidRDefault="008933C8" w:rsidP="000557AA">
      <w:pPr>
        <w:pStyle w:val="TOC2"/>
        <w:tabs>
          <w:tab w:val="right" w:leader="dot" w:pos="9062"/>
        </w:tabs>
        <w:rPr>
          <w:rFonts w:asciiTheme="minorHAnsi" w:eastAsiaTheme="minorEastAsia" w:hAnsiTheme="minorHAnsi" w:cstheme="minorBidi"/>
          <w:sz w:val="22"/>
          <w:szCs w:val="22"/>
          <w:lang w:val="hr-HR" w:eastAsia="hr-HR"/>
        </w:rPr>
      </w:pPr>
      <w:hyperlink w:anchor="_Toc242090872" w:history="1">
        <w:r w:rsidR="000557AA" w:rsidRPr="006E5928">
          <w:rPr>
            <w:rStyle w:val="Hyperlink"/>
            <w:color w:val="auto"/>
          </w:rPr>
          <w:t>10.7. Formazione dei docenti</w:t>
        </w:r>
        <w:r w:rsidR="000557AA" w:rsidRPr="006E5928">
          <w:tab/>
        </w:r>
        <w:r w:rsidR="00A67921">
          <w:t>7</w:t>
        </w:r>
      </w:hyperlink>
      <w:r w:rsidR="0019488F">
        <w:t>8</w:t>
      </w:r>
    </w:p>
    <w:p w14:paraId="556DCA90" w14:textId="0635613C" w:rsidR="000557AA" w:rsidRPr="006E5928" w:rsidRDefault="008933C8" w:rsidP="000557AA">
      <w:pPr>
        <w:pStyle w:val="TOC2"/>
        <w:tabs>
          <w:tab w:val="right" w:leader="dot" w:pos="9062"/>
        </w:tabs>
        <w:rPr>
          <w:rFonts w:asciiTheme="minorHAnsi" w:eastAsiaTheme="minorEastAsia" w:hAnsiTheme="minorHAnsi" w:cstheme="minorBidi"/>
          <w:sz w:val="22"/>
          <w:szCs w:val="22"/>
          <w:lang w:val="hr-HR" w:eastAsia="hr-HR"/>
        </w:rPr>
      </w:pPr>
      <w:hyperlink w:anchor="_Toc242090872" w:history="1">
        <w:r w:rsidR="000557AA" w:rsidRPr="006E5928">
          <w:rPr>
            <w:rStyle w:val="Hyperlink"/>
            <w:color w:val="auto"/>
          </w:rPr>
          <w:t>10.8. Piano di lavoro del Comitato Scolastico</w:t>
        </w:r>
        <w:r w:rsidR="000557AA" w:rsidRPr="006E5928">
          <w:tab/>
        </w:r>
        <w:r w:rsidR="00A67921">
          <w:t>7</w:t>
        </w:r>
      </w:hyperlink>
      <w:r w:rsidR="0019488F">
        <w:t>8</w:t>
      </w:r>
    </w:p>
    <w:p w14:paraId="44276E79" w14:textId="79671729" w:rsidR="006C07AC" w:rsidRPr="006E5928" w:rsidRDefault="008933C8">
      <w:pPr>
        <w:pStyle w:val="TOC2"/>
        <w:tabs>
          <w:tab w:val="right" w:leader="dot" w:pos="9062"/>
        </w:tabs>
      </w:pPr>
      <w:hyperlink w:anchor="_Toc242090877" w:history="1">
        <w:r w:rsidR="006E5928" w:rsidRPr="006E5928">
          <w:rPr>
            <w:rStyle w:val="Hyperlink"/>
            <w:color w:val="auto"/>
          </w:rPr>
          <w:t>10.9. Consiglio delle al</w:t>
        </w:r>
        <w:r w:rsidR="006E5928" w:rsidRPr="006E5928">
          <w:rPr>
            <w:rStyle w:val="Hyperlink"/>
            <w:color w:val="auto"/>
            <w:lang w:val="hr-HR"/>
          </w:rPr>
          <w:t>lieve</w:t>
        </w:r>
        <w:r w:rsidR="006E5928" w:rsidRPr="006E5928">
          <w:rPr>
            <w:rStyle w:val="Hyperlink"/>
            <w:color w:val="auto"/>
          </w:rPr>
          <w:t xml:space="preserve"> e degli a</w:t>
        </w:r>
        <w:r w:rsidR="006E5928" w:rsidRPr="006E5928">
          <w:rPr>
            <w:rStyle w:val="Hyperlink"/>
            <w:color w:val="auto"/>
            <w:lang w:val="hr-HR"/>
          </w:rPr>
          <w:t>llievi</w:t>
        </w:r>
        <w:r w:rsidR="006E5928" w:rsidRPr="006E5928">
          <w:tab/>
        </w:r>
        <w:r w:rsidR="006E5928" w:rsidRPr="006E5928">
          <w:fldChar w:fldCharType="begin"/>
        </w:r>
        <w:r w:rsidR="006E5928" w:rsidRPr="006E5928">
          <w:instrText xml:space="preserve"> PAGEREF _Toc242090877 \h </w:instrText>
        </w:r>
        <w:r w:rsidR="006E5928" w:rsidRPr="006E5928">
          <w:fldChar w:fldCharType="separate"/>
        </w:r>
        <w:r w:rsidR="007B7D31">
          <w:rPr>
            <w:noProof/>
          </w:rPr>
          <w:t>79</w:t>
        </w:r>
        <w:r w:rsidR="006E5928" w:rsidRPr="006E5928">
          <w:fldChar w:fldCharType="end"/>
        </w:r>
      </w:hyperlink>
    </w:p>
    <w:p w14:paraId="02C654DD" w14:textId="5621D179" w:rsidR="001247E7" w:rsidRPr="006E5928" w:rsidRDefault="008933C8" w:rsidP="001247E7">
      <w:pPr>
        <w:pStyle w:val="TOC2"/>
        <w:tabs>
          <w:tab w:val="right" w:leader="dot" w:pos="9062"/>
        </w:tabs>
        <w:rPr>
          <w:rFonts w:asciiTheme="minorHAnsi" w:eastAsiaTheme="minorEastAsia" w:hAnsiTheme="minorHAnsi" w:cstheme="minorBidi"/>
          <w:sz w:val="22"/>
          <w:szCs w:val="22"/>
          <w:lang w:val="hr-HR" w:eastAsia="hr-HR"/>
        </w:rPr>
      </w:pPr>
      <w:hyperlink w:anchor="_Toc242090872" w:history="1">
        <w:r w:rsidR="001247E7" w:rsidRPr="006E5928">
          <w:rPr>
            <w:rStyle w:val="Hyperlink"/>
            <w:color w:val="auto"/>
          </w:rPr>
          <w:t>10.10. Consiglio dei genitori</w:t>
        </w:r>
        <w:r w:rsidR="001247E7" w:rsidRPr="006E5928">
          <w:tab/>
        </w:r>
      </w:hyperlink>
      <w:r w:rsidR="0019488F">
        <w:t>80</w:t>
      </w:r>
    </w:p>
    <w:p w14:paraId="0E94EFF5" w14:textId="1699BF80" w:rsidR="001247E7" w:rsidRPr="006E5928" w:rsidRDefault="008933C8" w:rsidP="001247E7">
      <w:pPr>
        <w:pStyle w:val="TOC2"/>
        <w:tabs>
          <w:tab w:val="right" w:leader="dot" w:pos="9062"/>
        </w:tabs>
        <w:rPr>
          <w:rFonts w:asciiTheme="minorHAnsi" w:eastAsiaTheme="minorEastAsia" w:hAnsiTheme="minorHAnsi" w:cstheme="minorBidi"/>
          <w:sz w:val="22"/>
          <w:szCs w:val="22"/>
          <w:lang w:val="hr-HR" w:eastAsia="hr-HR"/>
        </w:rPr>
      </w:pPr>
      <w:hyperlink w:anchor="_Toc242090872" w:history="1">
        <w:r w:rsidR="001247E7" w:rsidRPr="006E5928">
          <w:rPr>
            <w:rStyle w:val="Hyperlink"/>
            <w:color w:val="auto"/>
          </w:rPr>
          <w:t>10.11. Il lavoro della Preside</w:t>
        </w:r>
        <w:r w:rsidR="001247E7" w:rsidRPr="006E5928">
          <w:tab/>
        </w:r>
        <w:r w:rsidR="00A67921">
          <w:t>8</w:t>
        </w:r>
      </w:hyperlink>
      <w:r w:rsidR="0019488F">
        <w:t>1</w:t>
      </w:r>
    </w:p>
    <w:p w14:paraId="37C5E86E" w14:textId="5B86BDD5" w:rsidR="006C07AC" w:rsidRPr="006E5928" w:rsidRDefault="008933C8">
      <w:pPr>
        <w:pStyle w:val="TOC2"/>
        <w:tabs>
          <w:tab w:val="right" w:leader="dot" w:pos="9062"/>
        </w:tabs>
        <w:rPr>
          <w:rFonts w:asciiTheme="minorHAnsi" w:eastAsiaTheme="minorEastAsia" w:hAnsiTheme="minorHAnsi" w:cstheme="minorBidi"/>
          <w:sz w:val="22"/>
          <w:szCs w:val="22"/>
          <w:lang w:val="hr-HR" w:eastAsia="hr-HR"/>
        </w:rPr>
      </w:pPr>
      <w:hyperlink w:anchor="_Toc242090878" w:history="1">
        <w:r w:rsidR="006E5928" w:rsidRPr="006E5928">
          <w:rPr>
            <w:rStyle w:val="Hyperlink"/>
            <w:color w:val="auto"/>
          </w:rPr>
          <w:t>10.12. Il lavoro dei collaboratori professionali</w:t>
        </w:r>
        <w:r w:rsidR="006E5928" w:rsidRPr="006E5928">
          <w:tab/>
        </w:r>
        <w:r w:rsidR="006E5928" w:rsidRPr="006E5928">
          <w:fldChar w:fldCharType="begin"/>
        </w:r>
        <w:r w:rsidR="006E5928" w:rsidRPr="006E5928">
          <w:instrText xml:space="preserve"> PAGEREF _Toc242090878 \h </w:instrText>
        </w:r>
        <w:r w:rsidR="006E5928" w:rsidRPr="006E5928">
          <w:fldChar w:fldCharType="separate"/>
        </w:r>
        <w:r w:rsidR="007B7D31">
          <w:rPr>
            <w:noProof/>
          </w:rPr>
          <w:t>83</w:t>
        </w:r>
        <w:r w:rsidR="006E5928" w:rsidRPr="006E5928">
          <w:fldChar w:fldCharType="end"/>
        </w:r>
      </w:hyperlink>
    </w:p>
    <w:p w14:paraId="3E72A0F3" w14:textId="7C17BE6A"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79" w:history="1">
        <w:r w:rsidR="006E5928" w:rsidRPr="006E5928">
          <w:rPr>
            <w:rStyle w:val="Hyperlink"/>
            <w:iCs/>
            <w:color w:val="auto"/>
          </w:rPr>
          <w:t>10.12.1. La pedagogista</w:t>
        </w:r>
        <w:r w:rsidR="006E5928" w:rsidRPr="006E5928">
          <w:tab/>
        </w:r>
        <w:r w:rsidR="006E5928" w:rsidRPr="006E5928">
          <w:fldChar w:fldCharType="begin"/>
        </w:r>
        <w:r w:rsidR="006E5928" w:rsidRPr="006E5928">
          <w:instrText xml:space="preserve"> PAGEREF _Toc242090879 \h </w:instrText>
        </w:r>
        <w:r w:rsidR="006E5928" w:rsidRPr="006E5928">
          <w:fldChar w:fldCharType="separate"/>
        </w:r>
        <w:r w:rsidR="007B7D31">
          <w:rPr>
            <w:noProof/>
          </w:rPr>
          <w:t>83</w:t>
        </w:r>
        <w:r w:rsidR="006E5928" w:rsidRPr="006E5928">
          <w:fldChar w:fldCharType="end"/>
        </w:r>
      </w:hyperlink>
    </w:p>
    <w:p w14:paraId="50D32B3D" w14:textId="7821C895"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81" w:history="1">
        <w:r w:rsidR="006E5928" w:rsidRPr="006E5928">
          <w:rPr>
            <w:rStyle w:val="Hyperlink"/>
            <w:bCs/>
            <w:iCs/>
            <w:color w:val="auto"/>
          </w:rPr>
          <w:t>10.12.2 La psicologa</w:t>
        </w:r>
        <w:r w:rsidR="006E5928" w:rsidRPr="006E5928">
          <w:tab/>
        </w:r>
        <w:r w:rsidR="006E5928" w:rsidRPr="006E5928">
          <w:fldChar w:fldCharType="begin"/>
        </w:r>
        <w:r w:rsidR="006E5928" w:rsidRPr="006E5928">
          <w:instrText xml:space="preserve"> PAGEREF _Toc242090881 \h </w:instrText>
        </w:r>
        <w:r w:rsidR="006E5928" w:rsidRPr="006E5928">
          <w:fldChar w:fldCharType="separate"/>
        </w:r>
        <w:r w:rsidR="007B7D31">
          <w:rPr>
            <w:noProof/>
          </w:rPr>
          <w:t>87</w:t>
        </w:r>
        <w:r w:rsidR="006E5928" w:rsidRPr="006E5928">
          <w:fldChar w:fldCharType="end"/>
        </w:r>
      </w:hyperlink>
    </w:p>
    <w:p w14:paraId="502EA11F" w14:textId="2FA0C5B2"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82" w:history="1">
        <w:r w:rsidR="006E5928" w:rsidRPr="006E5928">
          <w:rPr>
            <w:rStyle w:val="Hyperlink"/>
            <w:bCs/>
            <w:color w:val="auto"/>
          </w:rPr>
          <w:t xml:space="preserve">10.12.3. </w:t>
        </w:r>
        <w:r w:rsidR="006E5928" w:rsidRPr="006E5928">
          <w:rPr>
            <w:rStyle w:val="Hyperlink"/>
            <w:bCs/>
            <w:color w:val="auto"/>
            <w:lang w:val="hr-HR"/>
          </w:rPr>
          <w:t>La/Il</w:t>
        </w:r>
        <w:r w:rsidR="006E5928" w:rsidRPr="006E5928">
          <w:rPr>
            <w:rStyle w:val="Hyperlink"/>
            <w:bCs/>
            <w:color w:val="auto"/>
          </w:rPr>
          <w:t xml:space="preserve"> Bibliotecari</w:t>
        </w:r>
        <w:r w:rsidR="006E5928" w:rsidRPr="006E5928">
          <w:rPr>
            <w:rStyle w:val="Hyperlink"/>
            <w:bCs/>
            <w:color w:val="auto"/>
            <w:lang w:val="hr-HR"/>
          </w:rPr>
          <w:t>a/o</w:t>
        </w:r>
        <w:r w:rsidR="006E5928" w:rsidRPr="006E5928">
          <w:tab/>
        </w:r>
        <w:r w:rsidR="006E5928" w:rsidRPr="006E5928">
          <w:fldChar w:fldCharType="begin"/>
        </w:r>
        <w:r w:rsidR="006E5928" w:rsidRPr="006E5928">
          <w:instrText xml:space="preserve"> PAGEREF _Toc242090882 \h </w:instrText>
        </w:r>
        <w:r w:rsidR="006E5928" w:rsidRPr="006E5928">
          <w:fldChar w:fldCharType="separate"/>
        </w:r>
        <w:r w:rsidR="007B7D31">
          <w:rPr>
            <w:noProof/>
          </w:rPr>
          <w:t>96</w:t>
        </w:r>
        <w:r w:rsidR="006E5928" w:rsidRPr="006E5928">
          <w:fldChar w:fldCharType="end"/>
        </w:r>
      </w:hyperlink>
    </w:p>
    <w:p w14:paraId="27E7F390" w14:textId="6511C3CE"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83" w:history="1">
        <w:r w:rsidR="006E5928" w:rsidRPr="006E5928">
          <w:rPr>
            <w:rStyle w:val="Hyperlink"/>
            <w:bCs/>
            <w:iCs/>
            <w:color w:val="auto"/>
          </w:rPr>
          <w:t>10.12.4. La Segretaria</w:t>
        </w:r>
        <w:r w:rsidR="006E5928" w:rsidRPr="006E5928">
          <w:tab/>
        </w:r>
        <w:r w:rsidR="006E5928" w:rsidRPr="006E5928">
          <w:fldChar w:fldCharType="begin"/>
        </w:r>
        <w:r w:rsidR="006E5928" w:rsidRPr="006E5928">
          <w:instrText xml:space="preserve"> PAGEREF _Toc242090883 \h </w:instrText>
        </w:r>
        <w:r w:rsidR="006E5928" w:rsidRPr="006E5928">
          <w:fldChar w:fldCharType="separate"/>
        </w:r>
        <w:r w:rsidR="007B7D31">
          <w:rPr>
            <w:noProof/>
          </w:rPr>
          <w:t>99</w:t>
        </w:r>
        <w:r w:rsidR="006E5928" w:rsidRPr="006E5928">
          <w:fldChar w:fldCharType="end"/>
        </w:r>
      </w:hyperlink>
    </w:p>
    <w:p w14:paraId="087791DD" w14:textId="51BFC6A3" w:rsidR="006C07AC" w:rsidRPr="006E5928" w:rsidRDefault="008933C8">
      <w:pPr>
        <w:pStyle w:val="TOC3"/>
        <w:tabs>
          <w:tab w:val="right" w:leader="dot" w:pos="9062"/>
        </w:tabs>
        <w:rPr>
          <w:rFonts w:asciiTheme="minorHAnsi" w:eastAsiaTheme="minorEastAsia" w:hAnsiTheme="minorHAnsi" w:cstheme="minorBidi"/>
          <w:sz w:val="22"/>
          <w:szCs w:val="22"/>
          <w:lang w:val="hr-HR" w:eastAsia="hr-HR"/>
        </w:rPr>
      </w:pPr>
      <w:hyperlink w:anchor="_Toc242090884" w:history="1">
        <w:r w:rsidR="006E5928" w:rsidRPr="006E5928">
          <w:rPr>
            <w:rStyle w:val="Hyperlink"/>
            <w:iCs/>
            <w:color w:val="auto"/>
          </w:rPr>
          <w:t>10.12.5. La Contabile</w:t>
        </w:r>
        <w:r w:rsidR="006E5928" w:rsidRPr="006E5928">
          <w:tab/>
        </w:r>
        <w:r w:rsidR="0019488F">
          <w:t>100</w:t>
        </w:r>
      </w:hyperlink>
    </w:p>
    <w:p w14:paraId="6E2387C0" w14:textId="40D60A05" w:rsidR="006C07AC" w:rsidRPr="006E5928" w:rsidRDefault="008933C8">
      <w:pPr>
        <w:pStyle w:val="TOC3"/>
        <w:tabs>
          <w:tab w:val="right" w:leader="dot" w:pos="9062"/>
        </w:tabs>
      </w:pPr>
      <w:hyperlink w:anchor="_Toc242090885" w:history="1">
        <w:r w:rsidR="006E5928" w:rsidRPr="006E5928">
          <w:rPr>
            <w:rStyle w:val="Hyperlink"/>
            <w:iCs/>
            <w:color w:val="auto"/>
          </w:rPr>
          <w:t>10.12.6. L’Amministratrice</w:t>
        </w:r>
        <w:r w:rsidR="006E5928" w:rsidRPr="006E5928">
          <w:tab/>
        </w:r>
        <w:r w:rsidR="0019488F">
          <w:t>100</w:t>
        </w:r>
      </w:hyperlink>
    </w:p>
    <w:p w14:paraId="79499431" w14:textId="56D4F25C" w:rsidR="001247E7" w:rsidRPr="006E5928" w:rsidRDefault="008933C8" w:rsidP="001247E7">
      <w:pPr>
        <w:pStyle w:val="TOC3"/>
        <w:tabs>
          <w:tab w:val="right" w:leader="dot" w:pos="9062"/>
        </w:tabs>
        <w:rPr>
          <w:rFonts w:asciiTheme="minorHAnsi" w:eastAsiaTheme="minorEastAsia" w:hAnsiTheme="minorHAnsi" w:cstheme="minorBidi"/>
          <w:sz w:val="22"/>
          <w:szCs w:val="22"/>
          <w:lang w:val="hr-HR" w:eastAsia="hr-HR"/>
        </w:rPr>
      </w:pPr>
      <w:hyperlink w:anchor="_Toc242090885" w:history="1">
        <w:r w:rsidR="001247E7" w:rsidRPr="006E5928">
          <w:rPr>
            <w:rStyle w:val="Hyperlink"/>
            <w:iCs/>
            <w:color w:val="auto"/>
          </w:rPr>
          <w:t>10.12.7. L’addetto alla sicurezza operativa e alla protezione civile</w:t>
        </w:r>
        <w:r w:rsidR="001247E7" w:rsidRPr="006E5928">
          <w:tab/>
        </w:r>
        <w:r w:rsidR="00A67921">
          <w:t>10</w:t>
        </w:r>
      </w:hyperlink>
      <w:r w:rsidR="0019488F">
        <w:t>1</w:t>
      </w:r>
    </w:p>
    <w:p w14:paraId="078E37CF" w14:textId="59031E52" w:rsidR="001247E7" w:rsidRPr="006E5928" w:rsidRDefault="008933C8" w:rsidP="001247E7">
      <w:pPr>
        <w:pStyle w:val="TOC3"/>
        <w:tabs>
          <w:tab w:val="right" w:leader="dot" w:pos="9062"/>
        </w:tabs>
        <w:ind w:left="0"/>
        <w:rPr>
          <w:rFonts w:asciiTheme="minorHAnsi" w:eastAsiaTheme="minorEastAsia" w:hAnsiTheme="minorHAnsi" w:cstheme="minorBidi"/>
          <w:sz w:val="22"/>
          <w:szCs w:val="22"/>
          <w:lang w:val="hr-HR" w:eastAsia="hr-HR"/>
        </w:rPr>
      </w:pPr>
      <w:hyperlink w:anchor="_Toc242090885" w:history="1">
        <w:r w:rsidR="001247E7" w:rsidRPr="006E5928">
          <w:rPr>
            <w:rStyle w:val="Hyperlink"/>
            <w:iCs/>
            <w:color w:val="auto"/>
          </w:rPr>
          <w:t>11. Osservazioni e conclusioni</w:t>
        </w:r>
        <w:r w:rsidR="001247E7" w:rsidRPr="006E5928">
          <w:tab/>
        </w:r>
        <w:r w:rsidR="00A67921">
          <w:t>10</w:t>
        </w:r>
      </w:hyperlink>
      <w:r w:rsidR="0019488F">
        <w:t>2</w:t>
      </w:r>
    </w:p>
    <w:p w14:paraId="3AF58DB1" w14:textId="77777777" w:rsidR="001247E7" w:rsidRPr="006E5928" w:rsidRDefault="001247E7" w:rsidP="001247E7">
      <w:pPr>
        <w:rPr>
          <w:rFonts w:eastAsiaTheme="minorEastAsia"/>
        </w:rPr>
      </w:pPr>
    </w:p>
    <w:p w14:paraId="641BC0FE" w14:textId="77777777" w:rsidR="006C07AC" w:rsidRPr="006E5928" w:rsidRDefault="006E5928">
      <w:pPr>
        <w:spacing w:after="200" w:line="276" w:lineRule="auto"/>
        <w:rPr>
          <w:bCs/>
          <w:sz w:val="24"/>
          <w:szCs w:val="24"/>
          <w:highlight w:val="yellow"/>
        </w:rPr>
        <w:sectPr w:rsidR="006C07AC" w:rsidRPr="006E5928">
          <w:footerReference w:type="default" r:id="rId12"/>
          <w:pgSz w:w="11906" w:h="16838"/>
          <w:pgMar w:top="568" w:right="1417" w:bottom="567" w:left="1417" w:header="708" w:footer="708" w:gutter="0"/>
          <w:pgNumType w:start="0"/>
          <w:cols w:space="708"/>
          <w:titlePg/>
          <w:docGrid w:linePitch="360"/>
        </w:sectPr>
      </w:pPr>
      <w:r w:rsidRPr="006E5928">
        <w:rPr>
          <w:bCs/>
          <w:sz w:val="24"/>
          <w:szCs w:val="24"/>
          <w:highlight w:val="yellow"/>
        </w:rPr>
        <w:fldChar w:fldCharType="end"/>
      </w:r>
    </w:p>
    <w:p w14:paraId="17C7AE03" w14:textId="77777777" w:rsidR="006C07AC" w:rsidRPr="006E5928" w:rsidRDefault="006C07AC">
      <w:pPr>
        <w:pStyle w:val="Heading8"/>
        <w:rPr>
          <w:b/>
          <w:sz w:val="24"/>
          <w:szCs w:val="24"/>
          <w:lang w:val="it-IT"/>
        </w:rPr>
      </w:pPr>
      <w:bookmarkStart w:id="0" w:name="_Toc53134450"/>
    </w:p>
    <w:p w14:paraId="626B657B" w14:textId="77777777" w:rsidR="006C07AC" w:rsidRPr="006E5928" w:rsidRDefault="006E5928">
      <w:pPr>
        <w:pStyle w:val="Style1"/>
      </w:pPr>
      <w:r w:rsidRPr="006E5928">
        <w:t>1.</w:t>
      </w:r>
      <w:r w:rsidRPr="006E5928">
        <w:tab/>
        <w:t>INFORMAZIONI GENERALI</w:t>
      </w:r>
      <w:bookmarkEnd w:id="0"/>
    </w:p>
    <w:p w14:paraId="4D2108F5" w14:textId="77777777" w:rsidR="006C07AC" w:rsidRPr="006E5928" w:rsidRDefault="006C07AC">
      <w:pPr>
        <w:suppressLineNumbers/>
        <w:ind w:right="-51" w:firstLine="567"/>
        <w:jc w:val="both"/>
        <w:rPr>
          <w:sz w:val="24"/>
          <w:szCs w:val="24"/>
          <w:u w:val="single"/>
        </w:rPr>
      </w:pPr>
    </w:p>
    <w:p w14:paraId="076180B7" w14:textId="77777777" w:rsidR="006C07AC" w:rsidRPr="006E5928" w:rsidRDefault="006E5928">
      <w:pPr>
        <w:numPr>
          <w:ilvl w:val="1"/>
          <w:numId w:val="1"/>
        </w:numPr>
        <w:suppressLineNumbers/>
        <w:ind w:right="-51"/>
        <w:jc w:val="both"/>
        <w:rPr>
          <w:sz w:val="24"/>
          <w:szCs w:val="24"/>
        </w:rPr>
      </w:pPr>
      <w:bookmarkStart w:id="1" w:name="_Toc53134451"/>
      <w:r w:rsidRPr="006E5928">
        <w:rPr>
          <w:rStyle w:val="BodyTextIndent3Char"/>
          <w:b/>
          <w:bCs/>
          <w:szCs w:val="24"/>
        </w:rPr>
        <w:t>Denominazione e sede della Scuola</w:t>
      </w:r>
      <w:r w:rsidRPr="006E5928">
        <w:rPr>
          <w:rStyle w:val="BodyTextIndent3Char"/>
          <w:szCs w:val="24"/>
        </w:rPr>
        <w:t>:</w:t>
      </w:r>
      <w:bookmarkEnd w:id="1"/>
      <w:r w:rsidRPr="006E5928">
        <w:rPr>
          <w:sz w:val="24"/>
          <w:szCs w:val="24"/>
        </w:rPr>
        <w:t xml:space="preserve"> Talijanska srednja škola – Scuola media superiore italiana </w:t>
      </w:r>
      <w:r w:rsidRPr="006E5928">
        <w:rPr>
          <w:sz w:val="24"/>
          <w:szCs w:val="24"/>
          <w:shd w:val="clear" w:color="auto" w:fill="FFFFFF"/>
        </w:rPr>
        <w:t>„</w:t>
      </w:r>
      <w:r w:rsidRPr="006E5928">
        <w:rPr>
          <w:sz w:val="24"/>
          <w:szCs w:val="24"/>
        </w:rPr>
        <w:t>Antonio Borme</w:t>
      </w:r>
      <w:r w:rsidRPr="006E5928">
        <w:rPr>
          <w:sz w:val="24"/>
          <w:szCs w:val="24"/>
          <w:shd w:val="clear" w:color="auto" w:fill="FFFFFF"/>
        </w:rPr>
        <w:t>“ </w:t>
      </w:r>
      <w:r w:rsidRPr="006E5928">
        <w:rPr>
          <w:sz w:val="24"/>
          <w:szCs w:val="24"/>
        </w:rPr>
        <w:t>Rovinj - Rovigno, Via Giosuè Carducci 20, 52210 Rovinj – Rovigno.</w:t>
      </w:r>
    </w:p>
    <w:p w14:paraId="42939A90" w14:textId="77777777" w:rsidR="006C07AC" w:rsidRPr="006E5928" w:rsidRDefault="006C07AC">
      <w:pPr>
        <w:suppressLineNumbers/>
        <w:ind w:right="-51"/>
        <w:jc w:val="both"/>
        <w:rPr>
          <w:b/>
          <w:bCs/>
          <w:i/>
          <w:iCs/>
          <w:sz w:val="24"/>
          <w:szCs w:val="24"/>
        </w:rPr>
      </w:pPr>
    </w:p>
    <w:p w14:paraId="339D54FD" w14:textId="77777777" w:rsidR="006C07AC" w:rsidRPr="006E5928" w:rsidRDefault="006E5928">
      <w:pPr>
        <w:numPr>
          <w:ilvl w:val="1"/>
          <w:numId w:val="1"/>
        </w:numPr>
        <w:suppressLineNumbers/>
        <w:ind w:right="-51"/>
        <w:jc w:val="both"/>
        <w:rPr>
          <w:sz w:val="24"/>
          <w:szCs w:val="24"/>
        </w:rPr>
      </w:pPr>
      <w:bookmarkStart w:id="2" w:name="_Toc53134452"/>
      <w:r w:rsidRPr="006E5928">
        <w:rPr>
          <w:rStyle w:val="BodyTextIndent3Char"/>
          <w:b/>
          <w:bCs/>
          <w:szCs w:val="24"/>
        </w:rPr>
        <w:t>Indirizzo</w:t>
      </w:r>
      <w:r w:rsidRPr="006E5928">
        <w:rPr>
          <w:rStyle w:val="BodyTextIndent3Char"/>
          <w:szCs w:val="24"/>
        </w:rPr>
        <w:t>:</w:t>
      </w:r>
      <w:bookmarkEnd w:id="2"/>
      <w:r w:rsidRPr="006E5928">
        <w:rPr>
          <w:sz w:val="24"/>
          <w:szCs w:val="24"/>
        </w:rPr>
        <w:t xml:space="preserve">   52210 Rovigno, G. Carducci br. 20, telefono: 052/ 813 277; fax: 052/ 840-985; e- mail: </w:t>
      </w:r>
      <w:hyperlink r:id="rId13" w:history="1">
        <w:r w:rsidRPr="006E5928">
          <w:rPr>
            <w:sz w:val="24"/>
            <w:szCs w:val="24"/>
          </w:rPr>
          <w:t>smsir@pu.t-com.h</w:t>
        </w:r>
      </w:hyperlink>
      <w:r w:rsidRPr="006E5928">
        <w:rPr>
          <w:sz w:val="24"/>
          <w:szCs w:val="24"/>
        </w:rPr>
        <w:t xml:space="preserve">r, </w:t>
      </w:r>
      <w:hyperlink r:id="rId14" w:history="1">
        <w:r w:rsidRPr="006E5928">
          <w:rPr>
            <w:sz w:val="24"/>
            <w:szCs w:val="24"/>
          </w:rPr>
          <w:t>www.smsir.hr</w:t>
        </w:r>
      </w:hyperlink>
      <w:r w:rsidRPr="006E5928">
        <w:rPr>
          <w:sz w:val="24"/>
          <w:szCs w:val="24"/>
        </w:rPr>
        <w:t xml:space="preserve"> </w:t>
      </w:r>
    </w:p>
    <w:p w14:paraId="35D23D1C" w14:textId="77777777" w:rsidR="006C07AC" w:rsidRPr="006E5928" w:rsidRDefault="006C07AC">
      <w:pPr>
        <w:suppressLineNumbers/>
        <w:ind w:right="-51" w:firstLine="567"/>
        <w:jc w:val="both"/>
        <w:rPr>
          <w:b/>
          <w:bCs/>
          <w:sz w:val="24"/>
          <w:szCs w:val="24"/>
          <w:highlight w:val="yellow"/>
        </w:rPr>
      </w:pPr>
    </w:p>
    <w:p w14:paraId="5D7F34C9" w14:textId="77777777" w:rsidR="006C07AC" w:rsidRPr="006E5928" w:rsidRDefault="006E5928">
      <w:pPr>
        <w:numPr>
          <w:ilvl w:val="1"/>
          <w:numId w:val="1"/>
        </w:numPr>
        <w:suppressLineNumbers/>
        <w:ind w:right="-51"/>
        <w:jc w:val="both"/>
        <w:rPr>
          <w:sz w:val="24"/>
          <w:szCs w:val="24"/>
        </w:rPr>
      </w:pPr>
      <w:bookmarkStart w:id="3" w:name="_Toc53134453"/>
      <w:r w:rsidRPr="006E5928">
        <w:rPr>
          <w:rStyle w:val="BodyTextIndent3Char"/>
          <w:b/>
          <w:bCs/>
          <w:szCs w:val="24"/>
        </w:rPr>
        <w:t>Codice dell’Istituzione</w:t>
      </w:r>
      <w:r w:rsidRPr="006E5928">
        <w:rPr>
          <w:rStyle w:val="BodyTextIndent3Char"/>
          <w:szCs w:val="24"/>
        </w:rPr>
        <w:t>:</w:t>
      </w:r>
      <w:bookmarkEnd w:id="3"/>
      <w:r w:rsidRPr="006E5928">
        <w:rPr>
          <w:i/>
          <w:iCs/>
          <w:sz w:val="24"/>
          <w:szCs w:val="24"/>
        </w:rPr>
        <w:t xml:space="preserve"> </w:t>
      </w:r>
      <w:r w:rsidRPr="006E5928">
        <w:rPr>
          <w:sz w:val="24"/>
          <w:szCs w:val="24"/>
        </w:rPr>
        <w:t>18-072-501.</w:t>
      </w:r>
    </w:p>
    <w:p w14:paraId="7418E626" w14:textId="77777777" w:rsidR="006C07AC" w:rsidRPr="006E5928" w:rsidRDefault="006C07AC">
      <w:pPr>
        <w:suppressLineNumbers/>
        <w:ind w:right="-51" w:firstLine="567"/>
        <w:jc w:val="both"/>
        <w:rPr>
          <w:sz w:val="24"/>
          <w:szCs w:val="24"/>
        </w:rPr>
      </w:pPr>
    </w:p>
    <w:p w14:paraId="7A42258E" w14:textId="77777777" w:rsidR="006C07AC" w:rsidRPr="006E5928" w:rsidRDefault="006E5928">
      <w:pPr>
        <w:suppressLineNumbers/>
        <w:ind w:right="-51"/>
        <w:jc w:val="both"/>
        <w:rPr>
          <w:sz w:val="24"/>
          <w:szCs w:val="24"/>
        </w:rPr>
      </w:pPr>
      <w:r w:rsidRPr="006E5928">
        <w:rPr>
          <w:sz w:val="24"/>
          <w:szCs w:val="24"/>
        </w:rPr>
        <w:t>Il fondatore della Scuola è la Istarska Županija - Regione Istriana.</w:t>
      </w:r>
    </w:p>
    <w:p w14:paraId="56A7AC33" w14:textId="77777777" w:rsidR="006C07AC" w:rsidRPr="006E5928" w:rsidRDefault="006C07AC">
      <w:pPr>
        <w:suppressLineNumbers/>
        <w:ind w:right="-51" w:firstLine="567"/>
        <w:jc w:val="both"/>
        <w:rPr>
          <w:sz w:val="24"/>
          <w:szCs w:val="24"/>
          <w:highlight w:val="yellow"/>
        </w:rPr>
      </w:pPr>
    </w:p>
    <w:p w14:paraId="798604DA" w14:textId="77777777" w:rsidR="006C07AC" w:rsidRPr="006E5928" w:rsidRDefault="006E5928">
      <w:pPr>
        <w:jc w:val="both"/>
        <w:rPr>
          <w:bCs/>
          <w:iCs/>
          <w:sz w:val="24"/>
          <w:szCs w:val="24"/>
        </w:rPr>
      </w:pPr>
      <w:r w:rsidRPr="006E5928">
        <w:rPr>
          <w:bCs/>
          <w:iCs/>
          <w:sz w:val="24"/>
          <w:szCs w:val="24"/>
        </w:rPr>
        <w:t>ISCRIZIONE NEL REGISTRO GIUDIZIARIO:</w:t>
      </w:r>
    </w:p>
    <w:p w14:paraId="257527B7" w14:textId="77777777" w:rsidR="006C07AC" w:rsidRPr="006E5928" w:rsidRDefault="006E5928">
      <w:pPr>
        <w:jc w:val="both"/>
        <w:rPr>
          <w:bCs/>
          <w:iCs/>
          <w:sz w:val="24"/>
          <w:szCs w:val="24"/>
        </w:rPr>
      </w:pPr>
      <w:r w:rsidRPr="006E5928">
        <w:rPr>
          <w:bCs/>
          <w:iCs/>
          <w:sz w:val="24"/>
          <w:szCs w:val="24"/>
        </w:rPr>
        <w:t xml:space="preserve">Il Tribunale Commerciale di Fiume ha iscritto nella decisione sotto il numero amministrativo Fi-4608/91. del 1° luglio 1992 nel numero di registro d’inserimento 1-9802-00 la fondazione della scuola sotto il nome </w:t>
      </w:r>
      <w:r w:rsidRPr="006E5928">
        <w:rPr>
          <w:sz w:val="24"/>
          <w:szCs w:val="24"/>
        </w:rPr>
        <w:t>TALIJANSKA SREDNJA ŠKOLA ROVINJ</w:t>
      </w:r>
      <w:r w:rsidRPr="006E5928">
        <w:rPr>
          <w:bCs/>
          <w:iCs/>
          <w:sz w:val="24"/>
          <w:szCs w:val="24"/>
        </w:rPr>
        <w:t xml:space="preserve">, Rovigno, Via G. Carducci 16. </w:t>
      </w:r>
    </w:p>
    <w:p w14:paraId="1A816F86" w14:textId="77777777" w:rsidR="006C07AC" w:rsidRPr="006E5928" w:rsidRDefault="006E5928">
      <w:pPr>
        <w:jc w:val="both"/>
        <w:rPr>
          <w:bCs/>
          <w:iCs/>
          <w:sz w:val="24"/>
          <w:szCs w:val="24"/>
        </w:rPr>
      </w:pPr>
      <w:r w:rsidRPr="006E5928">
        <w:rPr>
          <w:bCs/>
          <w:iCs/>
          <w:sz w:val="24"/>
          <w:szCs w:val="24"/>
        </w:rPr>
        <w:t>Il Tribunale Commerciale di Fiume ha iscritto nella decisione Tt-97/86-2. del 10 febbraio 1997 e nella rispettiva correzione Tt-97/86-4. del 26 marzo 1997 la TALIJANSKA SREDNJA ŠKOLA - SCUOLA MEDIA SUPERIORE ITALIANA ROVINJ- ROVIGNO, Via Giosuè  Carducci 16 Rovigno – Rovinj, nel registro degli Enti (delle Istituzioni) sotto il numero di registro d’inserimento U-1-307-00 in conformità con la Legge sugli Enti (sulle Istituzioni).</w:t>
      </w:r>
    </w:p>
    <w:p w14:paraId="72A02B90" w14:textId="77777777" w:rsidR="006C07AC" w:rsidRPr="006E5928" w:rsidRDefault="006E5928">
      <w:pPr>
        <w:jc w:val="both"/>
        <w:rPr>
          <w:bCs/>
          <w:iCs/>
          <w:sz w:val="24"/>
          <w:szCs w:val="24"/>
        </w:rPr>
      </w:pPr>
      <w:r w:rsidRPr="006E5928">
        <w:rPr>
          <w:bCs/>
          <w:iCs/>
          <w:sz w:val="24"/>
          <w:szCs w:val="24"/>
        </w:rPr>
        <w:t>Con la decisione presa dal Ministero della Pubblica Istruzione e dello Sport, Sigla amministrativa: 602-01/01-01/1088, Numero di protocollo: 532/1-01-01 del 20 novembre 2001, e in conformità con la Legge sulla Scuola media superiore (“Narodne Novine” numero 19/92), con i suoi cambiamenti e le sue aggiunte pubblicati sul Bollettino ufficiale (“Narodne Novine”, n. 26/93, 27/93, 50/95, 59/01 e 114/01, è stata eseguita la modifica del  Fondatore ed è stata riportata la sua iscrizione nel Registro degli enti.</w:t>
      </w:r>
    </w:p>
    <w:p w14:paraId="05B422E2" w14:textId="77777777" w:rsidR="006C07AC" w:rsidRPr="006E5928" w:rsidRDefault="006E5928">
      <w:pPr>
        <w:jc w:val="both"/>
        <w:rPr>
          <w:bCs/>
          <w:iCs/>
          <w:sz w:val="24"/>
          <w:szCs w:val="24"/>
        </w:rPr>
      </w:pPr>
      <w:r w:rsidRPr="006E5928">
        <w:rPr>
          <w:bCs/>
          <w:iCs/>
          <w:sz w:val="24"/>
          <w:szCs w:val="24"/>
        </w:rPr>
        <w:t>Il Tribunale Commerciale di Pisino con Delibera Tt-26/1291-2 del 12 marzo 2026 ha registrato il nuovo nome della scuola come: TALIJANSKA SREDNJA ŠKOLA – SCUOLA MEDIA SUPERIORE ITALIANA “ANTONIO BORME” ROVINJ-ROVIGNO.</w:t>
      </w:r>
    </w:p>
    <w:p w14:paraId="6AAAFD68" w14:textId="77777777" w:rsidR="006C07AC" w:rsidRPr="006E5928" w:rsidRDefault="006C07AC">
      <w:pPr>
        <w:suppressLineNumbers/>
        <w:ind w:right="-51" w:firstLine="567"/>
        <w:jc w:val="both"/>
        <w:rPr>
          <w:sz w:val="24"/>
          <w:szCs w:val="24"/>
          <w:highlight w:val="yellow"/>
        </w:rPr>
      </w:pPr>
    </w:p>
    <w:p w14:paraId="3CC87FA9" w14:textId="61383EE8" w:rsidR="006C07AC" w:rsidRPr="006E5928" w:rsidRDefault="006E5928">
      <w:pPr>
        <w:suppressLineNumbers/>
        <w:ind w:right="-51"/>
        <w:jc w:val="both"/>
        <w:rPr>
          <w:bCs/>
          <w:sz w:val="24"/>
          <w:szCs w:val="24"/>
        </w:rPr>
      </w:pPr>
      <w:bookmarkStart w:id="4" w:name="_Toc53134454"/>
      <w:r w:rsidRPr="006E5928">
        <w:rPr>
          <w:rStyle w:val="BodyTextIndent3Char"/>
          <w:b/>
          <w:szCs w:val="24"/>
        </w:rPr>
        <w:t>1.4</w:t>
      </w:r>
      <w:r w:rsidRPr="006E5928">
        <w:rPr>
          <w:rStyle w:val="BodyTextIndent3Char"/>
          <w:bCs/>
          <w:szCs w:val="24"/>
        </w:rPr>
        <w:t xml:space="preserve">. </w:t>
      </w:r>
      <w:r w:rsidRPr="006E5928">
        <w:rPr>
          <w:rStyle w:val="BodyTextIndent3Char"/>
          <w:b/>
          <w:szCs w:val="24"/>
        </w:rPr>
        <w:t>Numero complessivo degli al</w:t>
      </w:r>
      <w:r w:rsidRPr="006E5928">
        <w:rPr>
          <w:rStyle w:val="BodyTextIndent3Char"/>
          <w:b/>
          <w:szCs w:val="24"/>
          <w:lang w:val="hr-HR"/>
        </w:rPr>
        <w:t>liev</w:t>
      </w:r>
      <w:r w:rsidRPr="006E5928">
        <w:rPr>
          <w:rStyle w:val="BodyTextIndent3Char"/>
          <w:b/>
          <w:szCs w:val="24"/>
        </w:rPr>
        <w:t>i</w:t>
      </w:r>
      <w:r w:rsidRPr="006E5928">
        <w:rPr>
          <w:rStyle w:val="BodyTextIndent3Char"/>
          <w:bCs/>
          <w:szCs w:val="24"/>
        </w:rPr>
        <w:t>:</w:t>
      </w:r>
      <w:bookmarkEnd w:id="4"/>
      <w:r w:rsidRPr="006E5928">
        <w:rPr>
          <w:bCs/>
          <w:sz w:val="24"/>
          <w:szCs w:val="24"/>
        </w:rPr>
        <w:t xml:space="preserve"> 14</w:t>
      </w:r>
      <w:r w:rsidR="00306F13">
        <w:rPr>
          <w:bCs/>
          <w:sz w:val="24"/>
          <w:szCs w:val="24"/>
        </w:rPr>
        <w:t>3</w:t>
      </w:r>
    </w:p>
    <w:p w14:paraId="72D63A0D" w14:textId="77777777" w:rsidR="006C07AC" w:rsidRPr="006E5928" w:rsidRDefault="006C07AC">
      <w:pPr>
        <w:suppressLineNumbers/>
        <w:ind w:right="-51" w:firstLine="567"/>
        <w:jc w:val="both"/>
        <w:rPr>
          <w:bCs/>
          <w:sz w:val="24"/>
          <w:szCs w:val="24"/>
          <w:highlight w:val="yellow"/>
        </w:rPr>
      </w:pPr>
    </w:p>
    <w:p w14:paraId="1F7E05C0" w14:textId="77777777" w:rsidR="006C07AC" w:rsidRPr="006E5928" w:rsidRDefault="006E5928">
      <w:pPr>
        <w:suppressLineNumbers/>
        <w:ind w:right="-51"/>
        <w:jc w:val="both"/>
        <w:rPr>
          <w:bCs/>
          <w:sz w:val="24"/>
          <w:szCs w:val="24"/>
        </w:rPr>
      </w:pPr>
      <w:bookmarkStart w:id="5" w:name="_Toc53134455"/>
      <w:r w:rsidRPr="006E5928">
        <w:rPr>
          <w:rStyle w:val="BodyTextIndent3Char"/>
          <w:b/>
          <w:szCs w:val="24"/>
        </w:rPr>
        <w:t>1.5.</w:t>
      </w:r>
      <w:r w:rsidRPr="006E5928">
        <w:rPr>
          <w:rStyle w:val="BodyTextIndent3Char"/>
          <w:bCs/>
          <w:szCs w:val="24"/>
        </w:rPr>
        <w:t xml:space="preserve"> </w:t>
      </w:r>
      <w:r w:rsidRPr="006E5928">
        <w:rPr>
          <w:rStyle w:val="BodyTextIndent3Char"/>
          <w:b/>
          <w:szCs w:val="24"/>
        </w:rPr>
        <w:t>Numero complessivo delle sezioni</w:t>
      </w:r>
      <w:bookmarkEnd w:id="5"/>
      <w:r w:rsidRPr="006E5928">
        <w:rPr>
          <w:bCs/>
          <w:sz w:val="24"/>
          <w:szCs w:val="24"/>
        </w:rPr>
        <w:t>: 18</w:t>
      </w:r>
    </w:p>
    <w:p w14:paraId="40AF687F" w14:textId="77777777" w:rsidR="006C07AC" w:rsidRPr="006E5928" w:rsidRDefault="006E5928">
      <w:pPr>
        <w:pStyle w:val="Heading2"/>
        <w:rPr>
          <w:rFonts w:ascii="Times New Roman" w:hAnsi="Times New Roman"/>
          <w:szCs w:val="24"/>
        </w:rPr>
      </w:pPr>
      <w:bookmarkStart w:id="6" w:name="_Toc242090044"/>
      <w:bookmarkStart w:id="7" w:name="_Toc242090730"/>
      <w:bookmarkStart w:id="8" w:name="_Toc53134456"/>
      <w:r w:rsidRPr="006E5928">
        <w:rPr>
          <w:rFonts w:ascii="Times New Roman" w:hAnsi="Times New Roman"/>
          <w:szCs w:val="24"/>
        </w:rPr>
        <w:t>1.6. Organico: numero complessivo di docenti e non docenti</w:t>
      </w:r>
      <w:bookmarkEnd w:id="6"/>
      <w:bookmarkEnd w:id="7"/>
      <w:bookmarkEnd w:id="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2098"/>
        <w:gridCol w:w="3119"/>
        <w:gridCol w:w="1061"/>
        <w:gridCol w:w="1774"/>
      </w:tblGrid>
      <w:tr w:rsidR="006E5928" w:rsidRPr="006E5928" w14:paraId="13A7C23E" w14:textId="77777777">
        <w:trPr>
          <w:jc w:val="center"/>
        </w:trPr>
        <w:tc>
          <w:tcPr>
            <w:tcW w:w="8903" w:type="dxa"/>
            <w:gridSpan w:val="5"/>
            <w:shd w:val="clear" w:color="auto" w:fill="F2F2F2"/>
          </w:tcPr>
          <w:p w14:paraId="2448B07F" w14:textId="77777777" w:rsidR="006C07AC" w:rsidRPr="006E5928" w:rsidRDefault="006E5928">
            <w:pPr>
              <w:suppressLineNumbers/>
              <w:spacing w:before="120" w:after="120"/>
              <w:ind w:right="-51"/>
              <w:jc w:val="center"/>
              <w:rPr>
                <w:sz w:val="24"/>
                <w:szCs w:val="24"/>
              </w:rPr>
            </w:pPr>
            <w:bookmarkStart w:id="9" w:name="_Toc53134457"/>
            <w:r w:rsidRPr="006E5928">
              <w:rPr>
                <w:sz w:val="24"/>
                <w:szCs w:val="24"/>
              </w:rPr>
              <w:t>Totale numero di dipendenti</w:t>
            </w:r>
          </w:p>
        </w:tc>
      </w:tr>
      <w:tr w:rsidR="006E5928" w:rsidRPr="006E5928" w14:paraId="1BF60F1A" w14:textId="77777777">
        <w:trPr>
          <w:jc w:val="center"/>
        </w:trPr>
        <w:tc>
          <w:tcPr>
            <w:tcW w:w="851" w:type="dxa"/>
            <w:vAlign w:val="center"/>
          </w:tcPr>
          <w:p w14:paraId="25D390A7" w14:textId="77777777" w:rsidR="006C07AC" w:rsidRPr="006E5928" w:rsidRDefault="006E5928">
            <w:pPr>
              <w:suppressLineNumbers/>
              <w:ind w:right="-51"/>
              <w:jc w:val="center"/>
              <w:rPr>
                <w:sz w:val="24"/>
                <w:szCs w:val="24"/>
              </w:rPr>
            </w:pPr>
            <w:r w:rsidRPr="006E5928">
              <w:rPr>
                <w:sz w:val="24"/>
                <w:szCs w:val="24"/>
              </w:rPr>
              <w:t>1.</w:t>
            </w:r>
          </w:p>
        </w:tc>
        <w:tc>
          <w:tcPr>
            <w:tcW w:w="5217" w:type="dxa"/>
            <w:gridSpan w:val="2"/>
            <w:vAlign w:val="center"/>
          </w:tcPr>
          <w:p w14:paraId="40611F20" w14:textId="77777777" w:rsidR="006C07AC" w:rsidRPr="006E5928" w:rsidRDefault="006E5928">
            <w:pPr>
              <w:suppressLineNumbers/>
              <w:ind w:right="-51"/>
              <w:jc w:val="both"/>
              <w:rPr>
                <w:sz w:val="24"/>
                <w:szCs w:val="24"/>
              </w:rPr>
            </w:pPr>
            <w:r w:rsidRPr="006E5928">
              <w:rPr>
                <w:sz w:val="24"/>
                <w:szCs w:val="24"/>
              </w:rPr>
              <w:t>Preside</w:t>
            </w:r>
          </w:p>
        </w:tc>
        <w:tc>
          <w:tcPr>
            <w:tcW w:w="1061" w:type="dxa"/>
            <w:vAlign w:val="center"/>
          </w:tcPr>
          <w:p w14:paraId="68F3DAE6" w14:textId="77777777" w:rsidR="006C07AC" w:rsidRPr="006E5928" w:rsidRDefault="006E5928">
            <w:pPr>
              <w:suppressLineNumbers/>
              <w:ind w:right="-51"/>
              <w:jc w:val="center"/>
              <w:rPr>
                <w:sz w:val="24"/>
                <w:szCs w:val="24"/>
              </w:rPr>
            </w:pPr>
            <w:r w:rsidRPr="006E5928">
              <w:rPr>
                <w:sz w:val="24"/>
                <w:szCs w:val="24"/>
              </w:rPr>
              <w:t>1</w:t>
            </w:r>
          </w:p>
        </w:tc>
        <w:tc>
          <w:tcPr>
            <w:tcW w:w="1774" w:type="dxa"/>
            <w:vMerge w:val="restart"/>
            <w:vAlign w:val="center"/>
          </w:tcPr>
          <w:p w14:paraId="6E21A64F" w14:textId="77777777" w:rsidR="006C07AC" w:rsidRPr="006E5928" w:rsidRDefault="006E5928">
            <w:pPr>
              <w:suppressLineNumbers/>
              <w:ind w:right="-51"/>
              <w:jc w:val="center"/>
              <w:rPr>
                <w:sz w:val="24"/>
                <w:szCs w:val="24"/>
              </w:rPr>
            </w:pPr>
            <w:r w:rsidRPr="006E5928">
              <w:rPr>
                <w:sz w:val="24"/>
                <w:szCs w:val="24"/>
              </w:rPr>
              <w:t>45</w:t>
            </w:r>
          </w:p>
        </w:tc>
      </w:tr>
      <w:tr w:rsidR="006E5928" w:rsidRPr="006E5928" w14:paraId="3C44E5DC" w14:textId="77777777">
        <w:trPr>
          <w:jc w:val="center"/>
        </w:trPr>
        <w:tc>
          <w:tcPr>
            <w:tcW w:w="851" w:type="dxa"/>
            <w:vMerge w:val="restart"/>
            <w:vAlign w:val="center"/>
          </w:tcPr>
          <w:p w14:paraId="49AE0939" w14:textId="77777777" w:rsidR="006C07AC" w:rsidRPr="006E5928" w:rsidRDefault="006E5928">
            <w:pPr>
              <w:suppressLineNumbers/>
              <w:ind w:right="-51"/>
              <w:jc w:val="center"/>
              <w:rPr>
                <w:sz w:val="24"/>
                <w:szCs w:val="24"/>
              </w:rPr>
            </w:pPr>
            <w:r w:rsidRPr="006E5928">
              <w:rPr>
                <w:sz w:val="24"/>
                <w:szCs w:val="24"/>
              </w:rPr>
              <w:t>2.</w:t>
            </w:r>
          </w:p>
        </w:tc>
        <w:tc>
          <w:tcPr>
            <w:tcW w:w="2098" w:type="dxa"/>
            <w:vMerge w:val="restart"/>
            <w:vAlign w:val="center"/>
          </w:tcPr>
          <w:p w14:paraId="34A4B310" w14:textId="77777777" w:rsidR="006C07AC" w:rsidRPr="006E5928" w:rsidRDefault="006E5928">
            <w:pPr>
              <w:suppressLineNumbers/>
              <w:ind w:right="-51"/>
              <w:rPr>
                <w:sz w:val="24"/>
                <w:szCs w:val="24"/>
              </w:rPr>
            </w:pPr>
            <w:r w:rsidRPr="006E5928">
              <w:rPr>
                <w:sz w:val="24"/>
                <w:szCs w:val="24"/>
              </w:rPr>
              <w:t>Docenti</w:t>
            </w:r>
          </w:p>
        </w:tc>
        <w:tc>
          <w:tcPr>
            <w:tcW w:w="3119" w:type="dxa"/>
          </w:tcPr>
          <w:p w14:paraId="2D76411C" w14:textId="77777777" w:rsidR="006C07AC" w:rsidRPr="006E5928" w:rsidRDefault="006E5928">
            <w:pPr>
              <w:suppressLineNumbers/>
              <w:ind w:right="-51"/>
              <w:jc w:val="both"/>
              <w:rPr>
                <w:sz w:val="24"/>
                <w:szCs w:val="24"/>
              </w:rPr>
            </w:pPr>
            <w:r w:rsidRPr="006E5928">
              <w:rPr>
                <w:sz w:val="24"/>
                <w:szCs w:val="24"/>
              </w:rPr>
              <w:t>Docenti (contratto di lavoro)*</w:t>
            </w:r>
          </w:p>
        </w:tc>
        <w:tc>
          <w:tcPr>
            <w:tcW w:w="1061" w:type="dxa"/>
            <w:vAlign w:val="center"/>
          </w:tcPr>
          <w:p w14:paraId="2CAC8FE9" w14:textId="77777777" w:rsidR="006C07AC" w:rsidRPr="006E5928" w:rsidRDefault="006E5928">
            <w:pPr>
              <w:suppressLineNumbers/>
              <w:ind w:right="-51"/>
              <w:jc w:val="center"/>
              <w:rPr>
                <w:sz w:val="24"/>
                <w:szCs w:val="24"/>
              </w:rPr>
            </w:pPr>
            <w:r w:rsidRPr="006E5928">
              <w:rPr>
                <w:sz w:val="24"/>
                <w:szCs w:val="24"/>
              </w:rPr>
              <w:t>39</w:t>
            </w:r>
          </w:p>
        </w:tc>
        <w:tc>
          <w:tcPr>
            <w:tcW w:w="1774" w:type="dxa"/>
            <w:vMerge/>
            <w:vAlign w:val="center"/>
          </w:tcPr>
          <w:p w14:paraId="7319B515" w14:textId="77777777" w:rsidR="006C07AC" w:rsidRPr="006E5928" w:rsidRDefault="006C07AC">
            <w:pPr>
              <w:suppressLineNumbers/>
              <w:ind w:right="-51"/>
              <w:jc w:val="center"/>
              <w:rPr>
                <w:sz w:val="24"/>
                <w:szCs w:val="24"/>
              </w:rPr>
            </w:pPr>
          </w:p>
        </w:tc>
      </w:tr>
      <w:tr w:rsidR="006E5928" w:rsidRPr="006E5928" w14:paraId="038266EE" w14:textId="77777777">
        <w:trPr>
          <w:jc w:val="center"/>
        </w:trPr>
        <w:tc>
          <w:tcPr>
            <w:tcW w:w="851" w:type="dxa"/>
            <w:vMerge/>
            <w:vAlign w:val="center"/>
          </w:tcPr>
          <w:p w14:paraId="3A32ECE2" w14:textId="77777777" w:rsidR="006C07AC" w:rsidRPr="006E5928" w:rsidRDefault="006C07AC">
            <w:pPr>
              <w:suppressLineNumbers/>
              <w:ind w:right="-51"/>
              <w:jc w:val="center"/>
              <w:rPr>
                <w:sz w:val="24"/>
                <w:szCs w:val="24"/>
              </w:rPr>
            </w:pPr>
          </w:p>
        </w:tc>
        <w:tc>
          <w:tcPr>
            <w:tcW w:w="2098" w:type="dxa"/>
            <w:vMerge/>
            <w:vAlign w:val="center"/>
          </w:tcPr>
          <w:p w14:paraId="4EB66A46" w14:textId="77777777" w:rsidR="006C07AC" w:rsidRPr="006E5928" w:rsidRDefault="006C07AC">
            <w:pPr>
              <w:suppressLineNumbers/>
              <w:ind w:right="-51"/>
              <w:rPr>
                <w:sz w:val="24"/>
                <w:szCs w:val="24"/>
              </w:rPr>
            </w:pPr>
          </w:p>
        </w:tc>
        <w:tc>
          <w:tcPr>
            <w:tcW w:w="3119" w:type="dxa"/>
          </w:tcPr>
          <w:p w14:paraId="4717E6E8" w14:textId="77777777" w:rsidR="006C07AC" w:rsidRPr="006E5928" w:rsidRDefault="006E5928">
            <w:pPr>
              <w:suppressLineNumbers/>
              <w:ind w:right="-51"/>
              <w:jc w:val="both"/>
              <w:rPr>
                <w:sz w:val="24"/>
                <w:szCs w:val="24"/>
              </w:rPr>
            </w:pPr>
            <w:r w:rsidRPr="006E5928">
              <w:rPr>
                <w:sz w:val="24"/>
                <w:szCs w:val="24"/>
              </w:rPr>
              <w:t>Collaboratori esterni</w:t>
            </w:r>
          </w:p>
        </w:tc>
        <w:tc>
          <w:tcPr>
            <w:tcW w:w="1061" w:type="dxa"/>
            <w:vAlign w:val="center"/>
          </w:tcPr>
          <w:p w14:paraId="7B022633" w14:textId="77777777" w:rsidR="006C07AC" w:rsidRPr="006E5928" w:rsidRDefault="006E5928">
            <w:pPr>
              <w:suppressLineNumbers/>
              <w:ind w:right="-51"/>
              <w:jc w:val="center"/>
              <w:rPr>
                <w:sz w:val="24"/>
                <w:szCs w:val="24"/>
              </w:rPr>
            </w:pPr>
            <w:r w:rsidRPr="006E5928">
              <w:rPr>
                <w:sz w:val="24"/>
                <w:szCs w:val="24"/>
              </w:rPr>
              <w:t>5</w:t>
            </w:r>
          </w:p>
        </w:tc>
        <w:tc>
          <w:tcPr>
            <w:tcW w:w="1774" w:type="dxa"/>
            <w:vMerge/>
            <w:vAlign w:val="center"/>
          </w:tcPr>
          <w:p w14:paraId="1C805D27" w14:textId="77777777" w:rsidR="006C07AC" w:rsidRPr="006E5928" w:rsidRDefault="006C07AC">
            <w:pPr>
              <w:suppressLineNumbers/>
              <w:ind w:right="-51"/>
              <w:jc w:val="center"/>
              <w:rPr>
                <w:sz w:val="24"/>
                <w:szCs w:val="24"/>
              </w:rPr>
            </w:pPr>
          </w:p>
        </w:tc>
      </w:tr>
      <w:tr w:rsidR="006E5928" w:rsidRPr="006E5928" w14:paraId="2DD3820C" w14:textId="77777777">
        <w:trPr>
          <w:trHeight w:val="291"/>
          <w:jc w:val="center"/>
        </w:trPr>
        <w:tc>
          <w:tcPr>
            <w:tcW w:w="851" w:type="dxa"/>
            <w:vMerge w:val="restart"/>
          </w:tcPr>
          <w:p w14:paraId="3CB3700F" w14:textId="77777777" w:rsidR="006C07AC" w:rsidRPr="006E5928" w:rsidRDefault="006E5928">
            <w:pPr>
              <w:suppressLineNumbers/>
              <w:ind w:right="-51"/>
              <w:jc w:val="center"/>
              <w:rPr>
                <w:sz w:val="24"/>
                <w:szCs w:val="24"/>
              </w:rPr>
            </w:pPr>
            <w:r w:rsidRPr="006E5928">
              <w:rPr>
                <w:sz w:val="24"/>
                <w:szCs w:val="24"/>
              </w:rPr>
              <w:t>2.</w:t>
            </w:r>
          </w:p>
        </w:tc>
        <w:tc>
          <w:tcPr>
            <w:tcW w:w="2098" w:type="dxa"/>
            <w:vMerge w:val="restart"/>
            <w:vAlign w:val="center"/>
          </w:tcPr>
          <w:p w14:paraId="4ADEC0BF" w14:textId="77777777" w:rsidR="006C07AC" w:rsidRPr="006E5928" w:rsidRDefault="006E5928">
            <w:pPr>
              <w:suppressLineNumbers/>
              <w:ind w:right="-51"/>
              <w:jc w:val="both"/>
              <w:rPr>
                <w:sz w:val="24"/>
                <w:szCs w:val="24"/>
              </w:rPr>
            </w:pPr>
            <w:r w:rsidRPr="006E5928">
              <w:rPr>
                <w:sz w:val="24"/>
                <w:szCs w:val="24"/>
              </w:rPr>
              <w:t>Collaboratori professionali</w:t>
            </w:r>
          </w:p>
        </w:tc>
        <w:tc>
          <w:tcPr>
            <w:tcW w:w="3119" w:type="dxa"/>
          </w:tcPr>
          <w:p w14:paraId="5E953C4C" w14:textId="77777777" w:rsidR="006C07AC" w:rsidRPr="006E5928" w:rsidRDefault="006E5928">
            <w:pPr>
              <w:suppressLineNumbers/>
              <w:ind w:right="-51"/>
              <w:jc w:val="both"/>
              <w:rPr>
                <w:sz w:val="24"/>
                <w:szCs w:val="24"/>
              </w:rPr>
            </w:pPr>
            <w:r w:rsidRPr="006E5928">
              <w:rPr>
                <w:sz w:val="24"/>
                <w:szCs w:val="24"/>
              </w:rPr>
              <w:t>Bibliotecaria</w:t>
            </w:r>
          </w:p>
        </w:tc>
        <w:tc>
          <w:tcPr>
            <w:tcW w:w="1061" w:type="dxa"/>
          </w:tcPr>
          <w:p w14:paraId="1E371271" w14:textId="77777777" w:rsidR="006C07AC" w:rsidRPr="006E5928" w:rsidRDefault="006E5928">
            <w:pPr>
              <w:suppressLineNumbers/>
              <w:ind w:right="-51"/>
              <w:jc w:val="center"/>
              <w:rPr>
                <w:sz w:val="24"/>
                <w:szCs w:val="24"/>
              </w:rPr>
            </w:pPr>
            <w:r w:rsidRPr="006E5928">
              <w:rPr>
                <w:sz w:val="24"/>
                <w:szCs w:val="24"/>
              </w:rPr>
              <w:t>1</w:t>
            </w:r>
          </w:p>
        </w:tc>
        <w:tc>
          <w:tcPr>
            <w:tcW w:w="1774" w:type="dxa"/>
            <w:vMerge w:val="restart"/>
          </w:tcPr>
          <w:p w14:paraId="41CB42EE" w14:textId="77777777" w:rsidR="006C07AC" w:rsidRPr="006E5928" w:rsidRDefault="006E5928">
            <w:pPr>
              <w:suppressLineNumbers/>
              <w:ind w:right="-51"/>
              <w:jc w:val="center"/>
              <w:rPr>
                <w:sz w:val="24"/>
                <w:szCs w:val="24"/>
                <w:lang w:val="hr-HR"/>
              </w:rPr>
            </w:pPr>
            <w:r w:rsidRPr="006E5928">
              <w:rPr>
                <w:sz w:val="24"/>
                <w:szCs w:val="24"/>
                <w:lang w:val="hr-HR"/>
              </w:rPr>
              <w:t>3</w:t>
            </w:r>
          </w:p>
        </w:tc>
      </w:tr>
      <w:tr w:rsidR="006E5928" w:rsidRPr="006E5928" w14:paraId="0027757E" w14:textId="77777777">
        <w:trPr>
          <w:trHeight w:val="291"/>
          <w:jc w:val="center"/>
        </w:trPr>
        <w:tc>
          <w:tcPr>
            <w:tcW w:w="851" w:type="dxa"/>
            <w:vMerge/>
          </w:tcPr>
          <w:p w14:paraId="2630DB2E" w14:textId="77777777" w:rsidR="006C07AC" w:rsidRPr="006E5928" w:rsidRDefault="006C07AC">
            <w:pPr>
              <w:suppressLineNumbers/>
              <w:ind w:right="-51"/>
              <w:jc w:val="center"/>
              <w:rPr>
                <w:sz w:val="24"/>
                <w:szCs w:val="24"/>
              </w:rPr>
            </w:pPr>
          </w:p>
        </w:tc>
        <w:tc>
          <w:tcPr>
            <w:tcW w:w="2098" w:type="dxa"/>
            <w:vMerge/>
            <w:vAlign w:val="center"/>
          </w:tcPr>
          <w:p w14:paraId="3B553EDD" w14:textId="77777777" w:rsidR="006C07AC" w:rsidRPr="006E5928" w:rsidRDefault="006C07AC">
            <w:pPr>
              <w:suppressLineNumbers/>
              <w:ind w:right="-51"/>
              <w:jc w:val="both"/>
              <w:rPr>
                <w:sz w:val="24"/>
                <w:szCs w:val="24"/>
              </w:rPr>
            </w:pPr>
          </w:p>
        </w:tc>
        <w:tc>
          <w:tcPr>
            <w:tcW w:w="3119" w:type="dxa"/>
          </w:tcPr>
          <w:p w14:paraId="5059853E" w14:textId="77777777" w:rsidR="006C07AC" w:rsidRPr="006E5928" w:rsidRDefault="006E5928">
            <w:pPr>
              <w:suppressLineNumbers/>
              <w:ind w:right="-51"/>
              <w:jc w:val="both"/>
              <w:rPr>
                <w:sz w:val="24"/>
                <w:szCs w:val="24"/>
                <w:lang w:val="hr-HR"/>
              </w:rPr>
            </w:pPr>
            <w:r w:rsidRPr="006E5928">
              <w:rPr>
                <w:sz w:val="24"/>
                <w:szCs w:val="24"/>
                <w:lang w:val="hr-HR"/>
              </w:rPr>
              <w:t>Psicologa</w:t>
            </w:r>
          </w:p>
        </w:tc>
        <w:tc>
          <w:tcPr>
            <w:tcW w:w="1061" w:type="dxa"/>
          </w:tcPr>
          <w:p w14:paraId="15597704" w14:textId="77777777" w:rsidR="006C07AC" w:rsidRPr="006E5928" w:rsidRDefault="006E5928">
            <w:pPr>
              <w:suppressLineNumbers/>
              <w:ind w:right="-51"/>
              <w:jc w:val="center"/>
              <w:rPr>
                <w:sz w:val="24"/>
                <w:szCs w:val="24"/>
                <w:lang w:val="hr-HR"/>
              </w:rPr>
            </w:pPr>
            <w:r w:rsidRPr="006E5928">
              <w:rPr>
                <w:sz w:val="24"/>
                <w:szCs w:val="24"/>
                <w:lang w:val="hr-HR"/>
              </w:rPr>
              <w:t>1</w:t>
            </w:r>
          </w:p>
        </w:tc>
        <w:tc>
          <w:tcPr>
            <w:tcW w:w="1774" w:type="dxa"/>
            <w:vMerge/>
          </w:tcPr>
          <w:p w14:paraId="24377F9D" w14:textId="77777777" w:rsidR="006C07AC" w:rsidRPr="006E5928" w:rsidRDefault="006C07AC">
            <w:pPr>
              <w:suppressLineNumbers/>
              <w:ind w:right="-51"/>
              <w:jc w:val="center"/>
              <w:rPr>
                <w:sz w:val="24"/>
                <w:szCs w:val="24"/>
              </w:rPr>
            </w:pPr>
          </w:p>
        </w:tc>
      </w:tr>
      <w:tr w:rsidR="006E5928" w:rsidRPr="006E5928" w14:paraId="385FACAD" w14:textId="77777777">
        <w:trPr>
          <w:trHeight w:val="291"/>
          <w:jc w:val="center"/>
        </w:trPr>
        <w:tc>
          <w:tcPr>
            <w:tcW w:w="851" w:type="dxa"/>
            <w:vMerge/>
          </w:tcPr>
          <w:p w14:paraId="04D312E2" w14:textId="77777777" w:rsidR="006C07AC" w:rsidRPr="006E5928" w:rsidRDefault="006C07AC">
            <w:pPr>
              <w:suppressLineNumbers/>
              <w:ind w:right="-51"/>
              <w:jc w:val="both"/>
              <w:rPr>
                <w:sz w:val="24"/>
                <w:szCs w:val="24"/>
              </w:rPr>
            </w:pPr>
          </w:p>
        </w:tc>
        <w:tc>
          <w:tcPr>
            <w:tcW w:w="2098" w:type="dxa"/>
            <w:vMerge/>
          </w:tcPr>
          <w:p w14:paraId="30880CBF" w14:textId="77777777" w:rsidR="006C07AC" w:rsidRPr="006E5928" w:rsidRDefault="006C07AC">
            <w:pPr>
              <w:suppressLineNumbers/>
              <w:ind w:right="-51"/>
              <w:jc w:val="both"/>
              <w:rPr>
                <w:sz w:val="24"/>
                <w:szCs w:val="24"/>
              </w:rPr>
            </w:pPr>
          </w:p>
        </w:tc>
        <w:tc>
          <w:tcPr>
            <w:tcW w:w="3119" w:type="dxa"/>
          </w:tcPr>
          <w:p w14:paraId="6E5DB66A" w14:textId="77777777" w:rsidR="006C07AC" w:rsidRPr="006E5928" w:rsidRDefault="006E5928">
            <w:pPr>
              <w:suppressLineNumbers/>
              <w:ind w:right="-51"/>
              <w:jc w:val="both"/>
              <w:rPr>
                <w:sz w:val="24"/>
                <w:szCs w:val="24"/>
              </w:rPr>
            </w:pPr>
            <w:r w:rsidRPr="006E5928">
              <w:rPr>
                <w:sz w:val="24"/>
                <w:szCs w:val="24"/>
              </w:rPr>
              <w:t>Pedagogista</w:t>
            </w:r>
          </w:p>
        </w:tc>
        <w:tc>
          <w:tcPr>
            <w:tcW w:w="1061" w:type="dxa"/>
          </w:tcPr>
          <w:p w14:paraId="1C2BEEEB" w14:textId="77777777" w:rsidR="006C07AC" w:rsidRPr="006E5928" w:rsidRDefault="006E5928">
            <w:pPr>
              <w:suppressLineNumbers/>
              <w:ind w:right="-51"/>
              <w:jc w:val="center"/>
              <w:rPr>
                <w:sz w:val="24"/>
                <w:szCs w:val="24"/>
              </w:rPr>
            </w:pPr>
            <w:r w:rsidRPr="006E5928">
              <w:rPr>
                <w:sz w:val="24"/>
                <w:szCs w:val="24"/>
              </w:rPr>
              <w:t>1</w:t>
            </w:r>
          </w:p>
        </w:tc>
        <w:tc>
          <w:tcPr>
            <w:tcW w:w="1774" w:type="dxa"/>
            <w:vMerge/>
          </w:tcPr>
          <w:p w14:paraId="5C79668A" w14:textId="77777777" w:rsidR="006C07AC" w:rsidRPr="006E5928" w:rsidRDefault="006C07AC">
            <w:pPr>
              <w:suppressLineNumbers/>
              <w:ind w:right="-51"/>
              <w:jc w:val="center"/>
              <w:rPr>
                <w:sz w:val="24"/>
                <w:szCs w:val="24"/>
              </w:rPr>
            </w:pPr>
          </w:p>
        </w:tc>
      </w:tr>
      <w:tr w:rsidR="006E5928" w:rsidRPr="006E5928" w14:paraId="07B3D6DE" w14:textId="77777777">
        <w:trPr>
          <w:jc w:val="center"/>
        </w:trPr>
        <w:tc>
          <w:tcPr>
            <w:tcW w:w="851" w:type="dxa"/>
          </w:tcPr>
          <w:p w14:paraId="49703BF1" w14:textId="77777777" w:rsidR="006C07AC" w:rsidRPr="006E5928" w:rsidRDefault="006E5928">
            <w:pPr>
              <w:suppressLineNumbers/>
              <w:ind w:right="-51"/>
              <w:jc w:val="center"/>
              <w:rPr>
                <w:sz w:val="24"/>
                <w:szCs w:val="24"/>
              </w:rPr>
            </w:pPr>
            <w:r w:rsidRPr="006E5928">
              <w:rPr>
                <w:sz w:val="24"/>
                <w:szCs w:val="24"/>
              </w:rPr>
              <w:t>3.</w:t>
            </w:r>
          </w:p>
        </w:tc>
        <w:tc>
          <w:tcPr>
            <w:tcW w:w="6278" w:type="dxa"/>
            <w:gridSpan w:val="3"/>
          </w:tcPr>
          <w:p w14:paraId="71B8773F" w14:textId="77777777" w:rsidR="006C07AC" w:rsidRPr="006E5928" w:rsidRDefault="006E5928">
            <w:pPr>
              <w:suppressLineNumbers/>
              <w:ind w:right="-51"/>
              <w:jc w:val="both"/>
              <w:rPr>
                <w:sz w:val="24"/>
                <w:szCs w:val="24"/>
              </w:rPr>
            </w:pPr>
            <w:r w:rsidRPr="006E5928">
              <w:rPr>
                <w:sz w:val="24"/>
                <w:szCs w:val="24"/>
              </w:rPr>
              <w:t>Personale amministrativo</w:t>
            </w:r>
          </w:p>
        </w:tc>
        <w:tc>
          <w:tcPr>
            <w:tcW w:w="1774" w:type="dxa"/>
          </w:tcPr>
          <w:p w14:paraId="4CC39EE7" w14:textId="77777777" w:rsidR="006C07AC" w:rsidRPr="006E5928" w:rsidRDefault="006E5928">
            <w:pPr>
              <w:suppressLineNumbers/>
              <w:ind w:right="-51"/>
              <w:jc w:val="center"/>
              <w:rPr>
                <w:sz w:val="24"/>
                <w:szCs w:val="24"/>
                <w:lang w:val="hr-HR"/>
              </w:rPr>
            </w:pPr>
            <w:r w:rsidRPr="006E5928">
              <w:rPr>
                <w:sz w:val="24"/>
                <w:szCs w:val="24"/>
                <w:lang w:val="hr-HR"/>
              </w:rPr>
              <w:t>3</w:t>
            </w:r>
          </w:p>
        </w:tc>
      </w:tr>
      <w:tr w:rsidR="006E5928" w:rsidRPr="006E5928" w14:paraId="2FD80222" w14:textId="77777777">
        <w:trPr>
          <w:jc w:val="center"/>
        </w:trPr>
        <w:tc>
          <w:tcPr>
            <w:tcW w:w="851" w:type="dxa"/>
          </w:tcPr>
          <w:p w14:paraId="1946B90D" w14:textId="77777777" w:rsidR="006C07AC" w:rsidRPr="006E5928" w:rsidRDefault="006E5928">
            <w:pPr>
              <w:suppressLineNumbers/>
              <w:ind w:right="-51"/>
              <w:jc w:val="center"/>
              <w:rPr>
                <w:sz w:val="24"/>
                <w:szCs w:val="24"/>
              </w:rPr>
            </w:pPr>
            <w:r w:rsidRPr="006E5928">
              <w:rPr>
                <w:sz w:val="24"/>
                <w:szCs w:val="24"/>
              </w:rPr>
              <w:t>4.</w:t>
            </w:r>
          </w:p>
        </w:tc>
        <w:tc>
          <w:tcPr>
            <w:tcW w:w="6278" w:type="dxa"/>
            <w:gridSpan w:val="3"/>
          </w:tcPr>
          <w:p w14:paraId="4935D641" w14:textId="77777777" w:rsidR="006C07AC" w:rsidRPr="006E5928" w:rsidRDefault="006E5928">
            <w:pPr>
              <w:suppressLineNumbers/>
              <w:ind w:right="-51"/>
              <w:jc w:val="both"/>
              <w:rPr>
                <w:sz w:val="24"/>
                <w:szCs w:val="24"/>
              </w:rPr>
            </w:pPr>
            <w:r w:rsidRPr="006E5928">
              <w:rPr>
                <w:sz w:val="24"/>
                <w:szCs w:val="24"/>
              </w:rPr>
              <w:t>Personale tecnico</w:t>
            </w:r>
          </w:p>
        </w:tc>
        <w:tc>
          <w:tcPr>
            <w:tcW w:w="1774" w:type="dxa"/>
          </w:tcPr>
          <w:p w14:paraId="31694DBC" w14:textId="77777777" w:rsidR="006C07AC" w:rsidRPr="006E5928" w:rsidRDefault="006E5928">
            <w:pPr>
              <w:suppressLineNumbers/>
              <w:ind w:right="-51"/>
              <w:jc w:val="center"/>
              <w:rPr>
                <w:sz w:val="24"/>
                <w:szCs w:val="24"/>
              </w:rPr>
            </w:pPr>
            <w:r w:rsidRPr="006E5928">
              <w:rPr>
                <w:sz w:val="24"/>
                <w:szCs w:val="24"/>
              </w:rPr>
              <w:t>4</w:t>
            </w:r>
          </w:p>
        </w:tc>
      </w:tr>
      <w:tr w:rsidR="006E5928" w:rsidRPr="006E5928" w14:paraId="5E545608" w14:textId="77777777">
        <w:trPr>
          <w:jc w:val="center"/>
        </w:trPr>
        <w:tc>
          <w:tcPr>
            <w:tcW w:w="851" w:type="dxa"/>
            <w:shd w:val="clear" w:color="auto" w:fill="F2F2F2"/>
          </w:tcPr>
          <w:p w14:paraId="0CD6AE38" w14:textId="77777777" w:rsidR="006C07AC" w:rsidRPr="006E5928" w:rsidRDefault="006C07AC">
            <w:pPr>
              <w:suppressLineNumbers/>
              <w:ind w:right="-51"/>
              <w:jc w:val="center"/>
              <w:rPr>
                <w:sz w:val="24"/>
                <w:szCs w:val="24"/>
              </w:rPr>
            </w:pPr>
          </w:p>
        </w:tc>
        <w:tc>
          <w:tcPr>
            <w:tcW w:w="6278" w:type="dxa"/>
            <w:gridSpan w:val="3"/>
            <w:shd w:val="clear" w:color="auto" w:fill="F2F2F2"/>
          </w:tcPr>
          <w:p w14:paraId="22E641FC" w14:textId="77777777" w:rsidR="006C07AC" w:rsidRPr="006E5928" w:rsidRDefault="006E5928">
            <w:pPr>
              <w:suppressLineNumbers/>
              <w:ind w:right="-51"/>
              <w:rPr>
                <w:sz w:val="24"/>
                <w:szCs w:val="24"/>
              </w:rPr>
            </w:pPr>
            <w:r w:rsidRPr="006E5928">
              <w:rPr>
                <w:sz w:val="24"/>
                <w:szCs w:val="24"/>
              </w:rPr>
              <w:t>Totale</w:t>
            </w:r>
          </w:p>
        </w:tc>
        <w:tc>
          <w:tcPr>
            <w:tcW w:w="1774" w:type="dxa"/>
            <w:shd w:val="clear" w:color="auto" w:fill="F2F2F2"/>
          </w:tcPr>
          <w:p w14:paraId="767E1764" w14:textId="77777777" w:rsidR="006C07AC" w:rsidRPr="006E5928" w:rsidRDefault="006E5928">
            <w:pPr>
              <w:suppressLineNumbers/>
              <w:ind w:right="-51"/>
              <w:jc w:val="center"/>
              <w:rPr>
                <w:b/>
                <w:sz w:val="24"/>
                <w:szCs w:val="24"/>
              </w:rPr>
            </w:pPr>
            <w:r w:rsidRPr="006E5928">
              <w:rPr>
                <w:b/>
                <w:sz w:val="24"/>
                <w:szCs w:val="24"/>
              </w:rPr>
              <w:t>55</w:t>
            </w:r>
          </w:p>
        </w:tc>
      </w:tr>
    </w:tbl>
    <w:p w14:paraId="647550BD" w14:textId="77777777" w:rsidR="006C07AC" w:rsidRPr="006E5928" w:rsidRDefault="006C07AC">
      <w:pPr>
        <w:spacing w:line="276" w:lineRule="auto"/>
        <w:rPr>
          <w:bCs/>
          <w:sz w:val="24"/>
          <w:szCs w:val="24"/>
          <w:highlight w:val="yellow"/>
        </w:rPr>
      </w:pPr>
    </w:p>
    <w:p w14:paraId="03A748B7" w14:textId="77777777" w:rsidR="006C07AC" w:rsidRPr="006E5928" w:rsidRDefault="006C07AC">
      <w:pPr>
        <w:spacing w:line="276" w:lineRule="auto"/>
        <w:rPr>
          <w:bCs/>
          <w:sz w:val="24"/>
          <w:szCs w:val="24"/>
          <w:highlight w:val="yellow"/>
        </w:rPr>
      </w:pPr>
    </w:p>
    <w:p w14:paraId="439D5718" w14:textId="77777777" w:rsidR="006C07AC" w:rsidRPr="006E5928" w:rsidRDefault="006C07AC">
      <w:pPr>
        <w:spacing w:line="276" w:lineRule="auto"/>
        <w:rPr>
          <w:bCs/>
          <w:sz w:val="24"/>
          <w:szCs w:val="24"/>
          <w:highlight w:val="yellow"/>
        </w:rPr>
      </w:pPr>
    </w:p>
    <w:p w14:paraId="0622F98E" w14:textId="77777777" w:rsidR="006C07AC" w:rsidRPr="006E5928" w:rsidRDefault="006C07AC">
      <w:pPr>
        <w:spacing w:line="276" w:lineRule="auto"/>
        <w:rPr>
          <w:bCs/>
          <w:sz w:val="24"/>
          <w:szCs w:val="24"/>
          <w:highlight w:val="yellow"/>
        </w:rPr>
      </w:pPr>
    </w:p>
    <w:p w14:paraId="06CC7B28" w14:textId="77777777" w:rsidR="006C07AC" w:rsidRPr="006E5928" w:rsidRDefault="006C07AC">
      <w:pPr>
        <w:spacing w:line="276" w:lineRule="auto"/>
        <w:rPr>
          <w:bCs/>
          <w:sz w:val="24"/>
          <w:szCs w:val="24"/>
          <w:highlight w:val="yellow"/>
        </w:rPr>
      </w:pPr>
    </w:p>
    <w:p w14:paraId="6D9D5457" w14:textId="77777777" w:rsidR="006C07AC" w:rsidRPr="006E5928" w:rsidRDefault="006E5928">
      <w:pPr>
        <w:spacing w:line="276" w:lineRule="auto"/>
        <w:rPr>
          <w:bCs/>
          <w:sz w:val="24"/>
          <w:szCs w:val="24"/>
        </w:rPr>
      </w:pPr>
      <w:r w:rsidRPr="006E5928">
        <w:rPr>
          <w:bCs/>
          <w:sz w:val="24"/>
          <w:szCs w:val="24"/>
        </w:rPr>
        <w:t>Analisi delle qualifiche professionali dei dipendenti:</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99"/>
        <w:gridCol w:w="709"/>
        <w:gridCol w:w="850"/>
        <w:gridCol w:w="709"/>
        <w:gridCol w:w="850"/>
        <w:gridCol w:w="709"/>
        <w:gridCol w:w="851"/>
        <w:gridCol w:w="708"/>
        <w:gridCol w:w="851"/>
      </w:tblGrid>
      <w:tr w:rsidR="006E5928" w:rsidRPr="006E5928" w14:paraId="02FB1EB6" w14:textId="77777777">
        <w:tc>
          <w:tcPr>
            <w:tcW w:w="3299" w:type="dxa"/>
            <w:vMerge w:val="restart"/>
            <w:shd w:val="clear" w:color="auto" w:fill="auto"/>
          </w:tcPr>
          <w:p w14:paraId="47B99141" w14:textId="77777777" w:rsidR="006C07AC" w:rsidRPr="006E5928" w:rsidRDefault="006C07AC">
            <w:pPr>
              <w:spacing w:line="276" w:lineRule="auto"/>
              <w:rPr>
                <w:bCs/>
                <w:sz w:val="24"/>
                <w:szCs w:val="24"/>
              </w:rPr>
            </w:pPr>
          </w:p>
        </w:tc>
        <w:tc>
          <w:tcPr>
            <w:tcW w:w="1559" w:type="dxa"/>
            <w:gridSpan w:val="2"/>
            <w:shd w:val="clear" w:color="auto" w:fill="auto"/>
          </w:tcPr>
          <w:p w14:paraId="350649FF" w14:textId="77777777" w:rsidR="006C07AC" w:rsidRPr="006E5928" w:rsidRDefault="006E5928">
            <w:pPr>
              <w:spacing w:line="276" w:lineRule="auto"/>
              <w:jc w:val="center"/>
              <w:rPr>
                <w:bCs/>
                <w:sz w:val="24"/>
                <w:szCs w:val="24"/>
              </w:rPr>
            </w:pPr>
            <w:r w:rsidRPr="006E5928">
              <w:rPr>
                <w:bCs/>
                <w:sz w:val="24"/>
                <w:szCs w:val="24"/>
              </w:rPr>
              <w:t>VII</w:t>
            </w:r>
            <w:r w:rsidRPr="006E5928">
              <w:rPr>
                <w:bCs/>
                <w:sz w:val="24"/>
                <w:szCs w:val="24"/>
                <w:vertAlign w:val="superscript"/>
              </w:rPr>
              <w:t>o</w:t>
            </w:r>
            <w:r w:rsidRPr="006E5928">
              <w:rPr>
                <w:bCs/>
                <w:sz w:val="24"/>
                <w:szCs w:val="24"/>
              </w:rPr>
              <w:t xml:space="preserve"> grado</w:t>
            </w:r>
          </w:p>
        </w:tc>
        <w:tc>
          <w:tcPr>
            <w:tcW w:w="1559" w:type="dxa"/>
            <w:gridSpan w:val="2"/>
            <w:shd w:val="clear" w:color="auto" w:fill="auto"/>
          </w:tcPr>
          <w:p w14:paraId="4D519E3E" w14:textId="77777777" w:rsidR="006C07AC" w:rsidRPr="006E5928" w:rsidRDefault="006E5928">
            <w:pPr>
              <w:spacing w:line="276" w:lineRule="auto"/>
              <w:jc w:val="center"/>
              <w:rPr>
                <w:bCs/>
                <w:sz w:val="24"/>
                <w:szCs w:val="24"/>
              </w:rPr>
            </w:pPr>
            <w:r w:rsidRPr="006E5928">
              <w:rPr>
                <w:bCs/>
                <w:sz w:val="24"/>
                <w:szCs w:val="24"/>
              </w:rPr>
              <w:t>VI</w:t>
            </w:r>
            <w:r w:rsidRPr="006E5928">
              <w:rPr>
                <w:bCs/>
                <w:sz w:val="24"/>
                <w:szCs w:val="24"/>
                <w:vertAlign w:val="superscript"/>
              </w:rPr>
              <w:t>o</w:t>
            </w:r>
            <w:r w:rsidRPr="006E5928">
              <w:rPr>
                <w:bCs/>
                <w:sz w:val="24"/>
                <w:szCs w:val="24"/>
              </w:rPr>
              <w:t xml:space="preserve"> grado</w:t>
            </w:r>
          </w:p>
        </w:tc>
        <w:tc>
          <w:tcPr>
            <w:tcW w:w="1560" w:type="dxa"/>
            <w:gridSpan w:val="2"/>
            <w:shd w:val="clear" w:color="auto" w:fill="auto"/>
          </w:tcPr>
          <w:p w14:paraId="4F308BDC" w14:textId="77777777" w:rsidR="006C07AC" w:rsidRPr="006E5928" w:rsidRDefault="006E5928">
            <w:pPr>
              <w:spacing w:line="276" w:lineRule="auto"/>
              <w:jc w:val="center"/>
              <w:rPr>
                <w:bCs/>
                <w:sz w:val="24"/>
                <w:szCs w:val="24"/>
              </w:rPr>
            </w:pPr>
            <w:r w:rsidRPr="006E5928">
              <w:rPr>
                <w:bCs/>
                <w:sz w:val="24"/>
                <w:szCs w:val="24"/>
              </w:rPr>
              <w:t>IV</w:t>
            </w:r>
            <w:r w:rsidRPr="006E5928">
              <w:rPr>
                <w:bCs/>
                <w:sz w:val="24"/>
                <w:szCs w:val="24"/>
                <w:vertAlign w:val="superscript"/>
              </w:rPr>
              <w:t>o</w:t>
            </w:r>
            <w:r w:rsidRPr="006E5928">
              <w:rPr>
                <w:bCs/>
                <w:sz w:val="24"/>
                <w:szCs w:val="24"/>
              </w:rPr>
              <w:t xml:space="preserve"> grado</w:t>
            </w:r>
          </w:p>
        </w:tc>
        <w:tc>
          <w:tcPr>
            <w:tcW w:w="1559" w:type="dxa"/>
            <w:gridSpan w:val="2"/>
            <w:shd w:val="clear" w:color="auto" w:fill="auto"/>
          </w:tcPr>
          <w:p w14:paraId="147260E0" w14:textId="77777777" w:rsidR="006C07AC" w:rsidRPr="006E5928" w:rsidRDefault="006E5928">
            <w:pPr>
              <w:jc w:val="center"/>
              <w:rPr>
                <w:bCs/>
                <w:sz w:val="24"/>
                <w:szCs w:val="24"/>
              </w:rPr>
            </w:pPr>
            <w:r w:rsidRPr="006E5928">
              <w:rPr>
                <w:bCs/>
                <w:sz w:val="24"/>
                <w:szCs w:val="24"/>
              </w:rPr>
              <w:t>senza qualifica</w:t>
            </w:r>
          </w:p>
        </w:tc>
      </w:tr>
      <w:tr w:rsidR="006E5928" w:rsidRPr="006E5928" w14:paraId="6B7C06F1" w14:textId="77777777">
        <w:tc>
          <w:tcPr>
            <w:tcW w:w="3299" w:type="dxa"/>
            <w:vMerge/>
            <w:shd w:val="clear" w:color="auto" w:fill="auto"/>
            <w:vAlign w:val="center"/>
          </w:tcPr>
          <w:p w14:paraId="76D5DB78" w14:textId="77777777" w:rsidR="006C07AC" w:rsidRPr="006E5928" w:rsidRDefault="006C07AC">
            <w:pPr>
              <w:spacing w:line="276" w:lineRule="auto"/>
              <w:rPr>
                <w:bCs/>
                <w:sz w:val="24"/>
                <w:szCs w:val="24"/>
              </w:rPr>
            </w:pPr>
          </w:p>
        </w:tc>
        <w:tc>
          <w:tcPr>
            <w:tcW w:w="709" w:type="dxa"/>
            <w:shd w:val="clear" w:color="auto" w:fill="auto"/>
          </w:tcPr>
          <w:p w14:paraId="05518302" w14:textId="77777777" w:rsidR="006C07AC" w:rsidRPr="006E5928" w:rsidRDefault="006E5928">
            <w:pPr>
              <w:spacing w:line="276" w:lineRule="auto"/>
              <w:rPr>
                <w:bCs/>
                <w:sz w:val="16"/>
                <w:szCs w:val="16"/>
              </w:rPr>
            </w:pPr>
            <w:r w:rsidRPr="006E5928">
              <w:rPr>
                <w:bCs/>
                <w:sz w:val="16"/>
                <w:szCs w:val="16"/>
              </w:rPr>
              <w:t>norma piena</w:t>
            </w:r>
          </w:p>
        </w:tc>
        <w:tc>
          <w:tcPr>
            <w:tcW w:w="850" w:type="dxa"/>
            <w:shd w:val="clear" w:color="auto" w:fill="auto"/>
          </w:tcPr>
          <w:p w14:paraId="231BAA3C" w14:textId="77777777" w:rsidR="006C07AC" w:rsidRPr="006E5928" w:rsidRDefault="006E5928">
            <w:pPr>
              <w:spacing w:line="276" w:lineRule="auto"/>
              <w:rPr>
                <w:bCs/>
                <w:sz w:val="16"/>
                <w:szCs w:val="16"/>
              </w:rPr>
            </w:pPr>
            <w:r w:rsidRPr="006E5928">
              <w:rPr>
                <w:bCs/>
                <w:sz w:val="16"/>
                <w:szCs w:val="16"/>
              </w:rPr>
              <w:t>norma incompl.</w:t>
            </w:r>
          </w:p>
        </w:tc>
        <w:tc>
          <w:tcPr>
            <w:tcW w:w="709" w:type="dxa"/>
            <w:shd w:val="clear" w:color="auto" w:fill="auto"/>
          </w:tcPr>
          <w:p w14:paraId="775E96B6" w14:textId="77777777" w:rsidR="006C07AC" w:rsidRPr="006E5928" w:rsidRDefault="006E5928">
            <w:pPr>
              <w:spacing w:line="276" w:lineRule="auto"/>
              <w:rPr>
                <w:bCs/>
                <w:sz w:val="16"/>
                <w:szCs w:val="16"/>
              </w:rPr>
            </w:pPr>
            <w:r w:rsidRPr="006E5928">
              <w:rPr>
                <w:bCs/>
                <w:sz w:val="16"/>
                <w:szCs w:val="16"/>
              </w:rPr>
              <w:t>norma piena</w:t>
            </w:r>
          </w:p>
        </w:tc>
        <w:tc>
          <w:tcPr>
            <w:tcW w:w="850" w:type="dxa"/>
            <w:shd w:val="clear" w:color="auto" w:fill="auto"/>
          </w:tcPr>
          <w:p w14:paraId="02C8B8EF" w14:textId="77777777" w:rsidR="006C07AC" w:rsidRPr="006E5928" w:rsidRDefault="006E5928">
            <w:pPr>
              <w:spacing w:line="276" w:lineRule="auto"/>
              <w:rPr>
                <w:bCs/>
                <w:sz w:val="16"/>
                <w:szCs w:val="16"/>
              </w:rPr>
            </w:pPr>
            <w:r w:rsidRPr="006E5928">
              <w:rPr>
                <w:bCs/>
                <w:sz w:val="16"/>
                <w:szCs w:val="16"/>
              </w:rPr>
              <w:t>norma incompl.</w:t>
            </w:r>
          </w:p>
        </w:tc>
        <w:tc>
          <w:tcPr>
            <w:tcW w:w="709" w:type="dxa"/>
            <w:shd w:val="clear" w:color="auto" w:fill="auto"/>
          </w:tcPr>
          <w:p w14:paraId="696B6331" w14:textId="77777777" w:rsidR="006C07AC" w:rsidRPr="006E5928" w:rsidRDefault="006E5928">
            <w:pPr>
              <w:spacing w:line="276" w:lineRule="auto"/>
              <w:rPr>
                <w:bCs/>
                <w:sz w:val="16"/>
                <w:szCs w:val="16"/>
              </w:rPr>
            </w:pPr>
            <w:r w:rsidRPr="006E5928">
              <w:rPr>
                <w:bCs/>
                <w:sz w:val="16"/>
                <w:szCs w:val="16"/>
              </w:rPr>
              <w:t>norma piena</w:t>
            </w:r>
          </w:p>
        </w:tc>
        <w:tc>
          <w:tcPr>
            <w:tcW w:w="851" w:type="dxa"/>
            <w:shd w:val="clear" w:color="auto" w:fill="auto"/>
          </w:tcPr>
          <w:p w14:paraId="57C93BBF" w14:textId="77777777" w:rsidR="006C07AC" w:rsidRPr="006E5928" w:rsidRDefault="006E5928">
            <w:pPr>
              <w:spacing w:line="276" w:lineRule="auto"/>
              <w:rPr>
                <w:bCs/>
                <w:sz w:val="16"/>
                <w:szCs w:val="16"/>
              </w:rPr>
            </w:pPr>
            <w:r w:rsidRPr="006E5928">
              <w:rPr>
                <w:bCs/>
                <w:sz w:val="16"/>
                <w:szCs w:val="16"/>
              </w:rPr>
              <w:t>norma incompl.</w:t>
            </w:r>
          </w:p>
        </w:tc>
        <w:tc>
          <w:tcPr>
            <w:tcW w:w="708" w:type="dxa"/>
            <w:shd w:val="clear" w:color="auto" w:fill="auto"/>
          </w:tcPr>
          <w:p w14:paraId="5E060346" w14:textId="77777777" w:rsidR="006C07AC" w:rsidRPr="006E5928" w:rsidRDefault="006E5928">
            <w:pPr>
              <w:spacing w:line="276" w:lineRule="auto"/>
              <w:rPr>
                <w:bCs/>
                <w:sz w:val="16"/>
                <w:szCs w:val="16"/>
              </w:rPr>
            </w:pPr>
            <w:r w:rsidRPr="006E5928">
              <w:rPr>
                <w:bCs/>
                <w:sz w:val="16"/>
                <w:szCs w:val="16"/>
              </w:rPr>
              <w:t>norma piena</w:t>
            </w:r>
          </w:p>
        </w:tc>
        <w:tc>
          <w:tcPr>
            <w:tcW w:w="851" w:type="dxa"/>
            <w:shd w:val="clear" w:color="auto" w:fill="auto"/>
          </w:tcPr>
          <w:p w14:paraId="27B87C0F" w14:textId="77777777" w:rsidR="006C07AC" w:rsidRPr="006E5928" w:rsidRDefault="006E5928">
            <w:pPr>
              <w:spacing w:line="276" w:lineRule="auto"/>
              <w:rPr>
                <w:bCs/>
                <w:sz w:val="16"/>
                <w:szCs w:val="16"/>
              </w:rPr>
            </w:pPr>
            <w:r w:rsidRPr="006E5928">
              <w:rPr>
                <w:bCs/>
                <w:sz w:val="16"/>
                <w:szCs w:val="16"/>
              </w:rPr>
              <w:t>norma incompl.</w:t>
            </w:r>
          </w:p>
        </w:tc>
      </w:tr>
      <w:tr w:rsidR="006E5928" w:rsidRPr="006E5928" w14:paraId="68050180" w14:textId="77777777">
        <w:tc>
          <w:tcPr>
            <w:tcW w:w="3299" w:type="dxa"/>
            <w:shd w:val="clear" w:color="auto" w:fill="auto"/>
            <w:vAlign w:val="center"/>
          </w:tcPr>
          <w:p w14:paraId="10232DEF" w14:textId="77777777" w:rsidR="006C07AC" w:rsidRPr="006E5928" w:rsidRDefault="006E5928">
            <w:pPr>
              <w:spacing w:line="276" w:lineRule="auto"/>
              <w:rPr>
                <w:bCs/>
                <w:sz w:val="24"/>
                <w:szCs w:val="24"/>
              </w:rPr>
            </w:pPr>
            <w:r w:rsidRPr="006E5928">
              <w:rPr>
                <w:bCs/>
                <w:sz w:val="24"/>
                <w:szCs w:val="24"/>
              </w:rPr>
              <w:t>PRESIDE</w:t>
            </w:r>
          </w:p>
        </w:tc>
        <w:tc>
          <w:tcPr>
            <w:tcW w:w="709" w:type="dxa"/>
            <w:shd w:val="clear" w:color="auto" w:fill="auto"/>
          </w:tcPr>
          <w:p w14:paraId="30A5F055" w14:textId="77777777" w:rsidR="006C07AC" w:rsidRPr="006E5928" w:rsidRDefault="006E5928">
            <w:pPr>
              <w:spacing w:line="276" w:lineRule="auto"/>
              <w:rPr>
                <w:bCs/>
                <w:sz w:val="24"/>
                <w:szCs w:val="24"/>
              </w:rPr>
            </w:pPr>
            <w:r w:rsidRPr="006E5928">
              <w:rPr>
                <w:bCs/>
                <w:sz w:val="24"/>
                <w:szCs w:val="24"/>
              </w:rPr>
              <w:t>1</w:t>
            </w:r>
          </w:p>
        </w:tc>
        <w:tc>
          <w:tcPr>
            <w:tcW w:w="850" w:type="dxa"/>
            <w:shd w:val="clear" w:color="auto" w:fill="auto"/>
          </w:tcPr>
          <w:p w14:paraId="6901C3CB" w14:textId="77777777" w:rsidR="006C07AC" w:rsidRPr="006E5928" w:rsidRDefault="006E5928">
            <w:pPr>
              <w:spacing w:line="276" w:lineRule="auto"/>
              <w:rPr>
                <w:bCs/>
                <w:sz w:val="24"/>
                <w:szCs w:val="24"/>
              </w:rPr>
            </w:pPr>
            <w:r w:rsidRPr="006E5928">
              <w:rPr>
                <w:bCs/>
                <w:sz w:val="24"/>
                <w:szCs w:val="24"/>
              </w:rPr>
              <w:t>-</w:t>
            </w:r>
          </w:p>
        </w:tc>
        <w:tc>
          <w:tcPr>
            <w:tcW w:w="709" w:type="dxa"/>
            <w:shd w:val="clear" w:color="auto" w:fill="auto"/>
          </w:tcPr>
          <w:p w14:paraId="03C13790" w14:textId="77777777" w:rsidR="006C07AC" w:rsidRPr="006E5928" w:rsidRDefault="006E5928">
            <w:pPr>
              <w:spacing w:line="276" w:lineRule="auto"/>
              <w:rPr>
                <w:bCs/>
                <w:sz w:val="24"/>
                <w:szCs w:val="24"/>
              </w:rPr>
            </w:pPr>
            <w:r w:rsidRPr="006E5928">
              <w:rPr>
                <w:bCs/>
                <w:sz w:val="24"/>
                <w:szCs w:val="24"/>
              </w:rPr>
              <w:t>-</w:t>
            </w:r>
          </w:p>
        </w:tc>
        <w:tc>
          <w:tcPr>
            <w:tcW w:w="850" w:type="dxa"/>
            <w:shd w:val="clear" w:color="auto" w:fill="auto"/>
          </w:tcPr>
          <w:p w14:paraId="267D499C" w14:textId="77777777" w:rsidR="006C07AC" w:rsidRPr="006E5928" w:rsidRDefault="006E5928">
            <w:pPr>
              <w:spacing w:line="276" w:lineRule="auto"/>
              <w:rPr>
                <w:bCs/>
                <w:sz w:val="24"/>
                <w:szCs w:val="24"/>
              </w:rPr>
            </w:pPr>
            <w:r w:rsidRPr="006E5928">
              <w:rPr>
                <w:bCs/>
                <w:sz w:val="24"/>
                <w:szCs w:val="24"/>
              </w:rPr>
              <w:t>-</w:t>
            </w:r>
          </w:p>
        </w:tc>
        <w:tc>
          <w:tcPr>
            <w:tcW w:w="709" w:type="dxa"/>
            <w:shd w:val="clear" w:color="auto" w:fill="auto"/>
          </w:tcPr>
          <w:p w14:paraId="2F7DA54A"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023AC388" w14:textId="77777777" w:rsidR="006C07AC" w:rsidRPr="006E5928" w:rsidRDefault="006E5928">
            <w:pPr>
              <w:spacing w:line="276" w:lineRule="auto"/>
              <w:rPr>
                <w:bCs/>
                <w:sz w:val="24"/>
                <w:szCs w:val="24"/>
              </w:rPr>
            </w:pPr>
            <w:r w:rsidRPr="006E5928">
              <w:rPr>
                <w:bCs/>
                <w:sz w:val="24"/>
                <w:szCs w:val="24"/>
              </w:rPr>
              <w:t>-</w:t>
            </w:r>
          </w:p>
        </w:tc>
        <w:tc>
          <w:tcPr>
            <w:tcW w:w="708" w:type="dxa"/>
            <w:shd w:val="clear" w:color="auto" w:fill="auto"/>
          </w:tcPr>
          <w:p w14:paraId="236BDC00"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7BE3AA31" w14:textId="77777777" w:rsidR="006C07AC" w:rsidRPr="006E5928" w:rsidRDefault="006E5928">
            <w:pPr>
              <w:spacing w:line="276" w:lineRule="auto"/>
              <w:rPr>
                <w:bCs/>
                <w:sz w:val="24"/>
                <w:szCs w:val="24"/>
              </w:rPr>
            </w:pPr>
            <w:r w:rsidRPr="006E5928">
              <w:rPr>
                <w:bCs/>
                <w:sz w:val="24"/>
                <w:szCs w:val="24"/>
              </w:rPr>
              <w:t>-</w:t>
            </w:r>
          </w:p>
        </w:tc>
      </w:tr>
      <w:tr w:rsidR="006E5928" w:rsidRPr="006E5928" w14:paraId="7A0C0E9B" w14:textId="77777777">
        <w:tc>
          <w:tcPr>
            <w:tcW w:w="3299" w:type="dxa"/>
            <w:shd w:val="clear" w:color="auto" w:fill="auto"/>
            <w:vAlign w:val="center"/>
          </w:tcPr>
          <w:p w14:paraId="23177454" w14:textId="77777777" w:rsidR="006C07AC" w:rsidRPr="006E5928" w:rsidRDefault="006E5928">
            <w:pPr>
              <w:rPr>
                <w:bCs/>
                <w:sz w:val="24"/>
                <w:szCs w:val="24"/>
              </w:rPr>
            </w:pPr>
            <w:r w:rsidRPr="006E5928">
              <w:rPr>
                <w:bCs/>
                <w:sz w:val="24"/>
                <w:szCs w:val="24"/>
              </w:rPr>
              <w:t>INSEGNANTI in rapporto di lavoro</w:t>
            </w:r>
          </w:p>
        </w:tc>
        <w:tc>
          <w:tcPr>
            <w:tcW w:w="709" w:type="dxa"/>
            <w:shd w:val="clear" w:color="auto" w:fill="auto"/>
          </w:tcPr>
          <w:p w14:paraId="55D67269" w14:textId="77777777" w:rsidR="006C07AC" w:rsidRPr="006E5928" w:rsidRDefault="006E5928">
            <w:pPr>
              <w:spacing w:line="276" w:lineRule="auto"/>
              <w:rPr>
                <w:bCs/>
                <w:sz w:val="24"/>
                <w:szCs w:val="24"/>
              </w:rPr>
            </w:pPr>
            <w:r w:rsidRPr="006E5928">
              <w:rPr>
                <w:bCs/>
                <w:sz w:val="24"/>
                <w:szCs w:val="24"/>
              </w:rPr>
              <w:t>23</w:t>
            </w:r>
          </w:p>
        </w:tc>
        <w:tc>
          <w:tcPr>
            <w:tcW w:w="850" w:type="dxa"/>
            <w:shd w:val="clear" w:color="auto" w:fill="auto"/>
          </w:tcPr>
          <w:p w14:paraId="1EF01351" w14:textId="77777777" w:rsidR="006C07AC" w:rsidRPr="006E5928" w:rsidRDefault="006E5928">
            <w:pPr>
              <w:spacing w:line="276" w:lineRule="auto"/>
              <w:rPr>
                <w:bCs/>
                <w:sz w:val="24"/>
                <w:szCs w:val="24"/>
              </w:rPr>
            </w:pPr>
            <w:r w:rsidRPr="006E5928">
              <w:rPr>
                <w:bCs/>
                <w:sz w:val="24"/>
                <w:szCs w:val="24"/>
              </w:rPr>
              <w:t>9</w:t>
            </w:r>
          </w:p>
        </w:tc>
        <w:tc>
          <w:tcPr>
            <w:tcW w:w="709" w:type="dxa"/>
            <w:shd w:val="clear" w:color="auto" w:fill="auto"/>
          </w:tcPr>
          <w:p w14:paraId="7B21D6D9" w14:textId="77777777" w:rsidR="006C07AC" w:rsidRPr="006E5928" w:rsidRDefault="006E5928">
            <w:pPr>
              <w:spacing w:line="276" w:lineRule="auto"/>
              <w:rPr>
                <w:bCs/>
                <w:sz w:val="24"/>
                <w:szCs w:val="24"/>
              </w:rPr>
            </w:pPr>
            <w:r w:rsidRPr="006E5928">
              <w:rPr>
                <w:bCs/>
                <w:sz w:val="24"/>
                <w:szCs w:val="24"/>
              </w:rPr>
              <w:t>2</w:t>
            </w:r>
          </w:p>
        </w:tc>
        <w:tc>
          <w:tcPr>
            <w:tcW w:w="850" w:type="dxa"/>
            <w:shd w:val="clear" w:color="auto" w:fill="auto"/>
          </w:tcPr>
          <w:p w14:paraId="5C3C4D86" w14:textId="77777777" w:rsidR="006C07AC" w:rsidRPr="006E5928" w:rsidRDefault="006E5928">
            <w:pPr>
              <w:spacing w:line="276" w:lineRule="auto"/>
              <w:rPr>
                <w:bCs/>
                <w:sz w:val="24"/>
                <w:szCs w:val="24"/>
              </w:rPr>
            </w:pPr>
            <w:r w:rsidRPr="006E5928">
              <w:rPr>
                <w:bCs/>
                <w:sz w:val="24"/>
                <w:szCs w:val="24"/>
              </w:rPr>
              <w:t>1</w:t>
            </w:r>
          </w:p>
        </w:tc>
        <w:tc>
          <w:tcPr>
            <w:tcW w:w="709" w:type="dxa"/>
            <w:shd w:val="clear" w:color="auto" w:fill="auto"/>
          </w:tcPr>
          <w:p w14:paraId="1076EFEA"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3DDE9C81" w14:textId="77777777" w:rsidR="006C07AC" w:rsidRPr="006E5928" w:rsidRDefault="006E5928">
            <w:pPr>
              <w:spacing w:line="276" w:lineRule="auto"/>
              <w:rPr>
                <w:bCs/>
                <w:sz w:val="24"/>
                <w:szCs w:val="24"/>
              </w:rPr>
            </w:pPr>
            <w:r w:rsidRPr="006E5928">
              <w:rPr>
                <w:bCs/>
                <w:sz w:val="24"/>
                <w:szCs w:val="24"/>
              </w:rPr>
              <w:t>4</w:t>
            </w:r>
          </w:p>
        </w:tc>
        <w:tc>
          <w:tcPr>
            <w:tcW w:w="708" w:type="dxa"/>
            <w:shd w:val="clear" w:color="auto" w:fill="auto"/>
          </w:tcPr>
          <w:p w14:paraId="2026D90E"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0D61BFE9" w14:textId="77777777" w:rsidR="006C07AC" w:rsidRPr="006E5928" w:rsidRDefault="006E5928">
            <w:pPr>
              <w:spacing w:line="276" w:lineRule="auto"/>
              <w:rPr>
                <w:bCs/>
                <w:sz w:val="24"/>
                <w:szCs w:val="24"/>
              </w:rPr>
            </w:pPr>
            <w:r w:rsidRPr="006E5928">
              <w:rPr>
                <w:bCs/>
                <w:sz w:val="24"/>
                <w:szCs w:val="24"/>
              </w:rPr>
              <w:t>-</w:t>
            </w:r>
          </w:p>
        </w:tc>
      </w:tr>
      <w:tr w:rsidR="006E5928" w:rsidRPr="006E5928" w14:paraId="29FA8AF1" w14:textId="77777777">
        <w:tc>
          <w:tcPr>
            <w:tcW w:w="3299" w:type="dxa"/>
            <w:shd w:val="clear" w:color="auto" w:fill="auto"/>
            <w:vAlign w:val="center"/>
          </w:tcPr>
          <w:p w14:paraId="3B993CA8" w14:textId="77777777" w:rsidR="006C07AC" w:rsidRPr="006E5928" w:rsidRDefault="006E5928">
            <w:pPr>
              <w:spacing w:line="276" w:lineRule="auto"/>
              <w:rPr>
                <w:bCs/>
                <w:sz w:val="24"/>
                <w:szCs w:val="24"/>
              </w:rPr>
            </w:pPr>
            <w:r w:rsidRPr="006E5928">
              <w:rPr>
                <w:bCs/>
                <w:sz w:val="24"/>
                <w:szCs w:val="24"/>
              </w:rPr>
              <w:t>COLLABORATORI ESTERNI</w:t>
            </w:r>
          </w:p>
        </w:tc>
        <w:tc>
          <w:tcPr>
            <w:tcW w:w="709" w:type="dxa"/>
            <w:shd w:val="clear" w:color="auto" w:fill="auto"/>
          </w:tcPr>
          <w:p w14:paraId="00B8C5B0" w14:textId="77777777" w:rsidR="006C07AC" w:rsidRPr="006E5928" w:rsidRDefault="006E5928">
            <w:pPr>
              <w:spacing w:line="276" w:lineRule="auto"/>
              <w:rPr>
                <w:bCs/>
                <w:sz w:val="24"/>
                <w:szCs w:val="24"/>
              </w:rPr>
            </w:pPr>
            <w:r w:rsidRPr="006E5928">
              <w:rPr>
                <w:bCs/>
                <w:sz w:val="24"/>
                <w:szCs w:val="24"/>
              </w:rPr>
              <w:t>-</w:t>
            </w:r>
          </w:p>
        </w:tc>
        <w:tc>
          <w:tcPr>
            <w:tcW w:w="850" w:type="dxa"/>
            <w:shd w:val="clear" w:color="auto" w:fill="auto"/>
          </w:tcPr>
          <w:p w14:paraId="4B849D72" w14:textId="77777777" w:rsidR="006C07AC" w:rsidRPr="006E5928" w:rsidRDefault="006E5928">
            <w:pPr>
              <w:spacing w:line="276" w:lineRule="auto"/>
              <w:rPr>
                <w:bCs/>
                <w:sz w:val="24"/>
                <w:szCs w:val="24"/>
              </w:rPr>
            </w:pPr>
            <w:r w:rsidRPr="006E5928">
              <w:rPr>
                <w:bCs/>
                <w:sz w:val="24"/>
                <w:szCs w:val="24"/>
              </w:rPr>
              <w:t>4</w:t>
            </w:r>
          </w:p>
        </w:tc>
        <w:tc>
          <w:tcPr>
            <w:tcW w:w="709" w:type="dxa"/>
            <w:shd w:val="clear" w:color="auto" w:fill="auto"/>
          </w:tcPr>
          <w:p w14:paraId="3998F435" w14:textId="77777777" w:rsidR="006C07AC" w:rsidRPr="006E5928" w:rsidRDefault="006E5928">
            <w:pPr>
              <w:spacing w:line="276" w:lineRule="auto"/>
              <w:rPr>
                <w:bCs/>
                <w:sz w:val="24"/>
                <w:szCs w:val="24"/>
              </w:rPr>
            </w:pPr>
            <w:r w:rsidRPr="006E5928">
              <w:rPr>
                <w:bCs/>
                <w:sz w:val="24"/>
                <w:szCs w:val="24"/>
              </w:rPr>
              <w:t>-</w:t>
            </w:r>
          </w:p>
        </w:tc>
        <w:tc>
          <w:tcPr>
            <w:tcW w:w="850" w:type="dxa"/>
            <w:shd w:val="clear" w:color="auto" w:fill="auto"/>
          </w:tcPr>
          <w:p w14:paraId="3BDD79BC" w14:textId="77777777" w:rsidR="006C07AC" w:rsidRPr="006E5928" w:rsidRDefault="006E5928">
            <w:pPr>
              <w:spacing w:line="276" w:lineRule="auto"/>
              <w:rPr>
                <w:bCs/>
                <w:sz w:val="24"/>
                <w:szCs w:val="24"/>
              </w:rPr>
            </w:pPr>
            <w:r w:rsidRPr="006E5928">
              <w:rPr>
                <w:bCs/>
                <w:sz w:val="24"/>
                <w:szCs w:val="24"/>
              </w:rPr>
              <w:t>1</w:t>
            </w:r>
          </w:p>
        </w:tc>
        <w:tc>
          <w:tcPr>
            <w:tcW w:w="709" w:type="dxa"/>
            <w:shd w:val="clear" w:color="auto" w:fill="auto"/>
          </w:tcPr>
          <w:p w14:paraId="3A93EB07" w14:textId="77777777" w:rsidR="006C07AC" w:rsidRPr="006E5928" w:rsidRDefault="006C07AC">
            <w:pPr>
              <w:spacing w:line="276" w:lineRule="auto"/>
              <w:rPr>
                <w:bCs/>
                <w:sz w:val="24"/>
                <w:szCs w:val="24"/>
              </w:rPr>
            </w:pPr>
          </w:p>
        </w:tc>
        <w:tc>
          <w:tcPr>
            <w:tcW w:w="851" w:type="dxa"/>
            <w:shd w:val="clear" w:color="auto" w:fill="auto"/>
          </w:tcPr>
          <w:p w14:paraId="57AC3B31" w14:textId="77777777" w:rsidR="006C07AC" w:rsidRPr="006E5928" w:rsidRDefault="006E5928">
            <w:pPr>
              <w:spacing w:line="276" w:lineRule="auto"/>
              <w:rPr>
                <w:bCs/>
                <w:sz w:val="24"/>
                <w:szCs w:val="24"/>
              </w:rPr>
            </w:pPr>
            <w:r w:rsidRPr="006E5928">
              <w:rPr>
                <w:bCs/>
                <w:sz w:val="24"/>
                <w:szCs w:val="24"/>
              </w:rPr>
              <w:t>-</w:t>
            </w:r>
          </w:p>
        </w:tc>
        <w:tc>
          <w:tcPr>
            <w:tcW w:w="708" w:type="dxa"/>
            <w:shd w:val="clear" w:color="auto" w:fill="auto"/>
          </w:tcPr>
          <w:p w14:paraId="0567A3DE"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74061FB0" w14:textId="77777777" w:rsidR="006C07AC" w:rsidRPr="006E5928" w:rsidRDefault="006E5928">
            <w:pPr>
              <w:spacing w:line="276" w:lineRule="auto"/>
              <w:rPr>
                <w:bCs/>
                <w:sz w:val="24"/>
                <w:szCs w:val="24"/>
              </w:rPr>
            </w:pPr>
            <w:r w:rsidRPr="006E5928">
              <w:rPr>
                <w:bCs/>
                <w:sz w:val="24"/>
                <w:szCs w:val="24"/>
              </w:rPr>
              <w:t>-</w:t>
            </w:r>
          </w:p>
        </w:tc>
      </w:tr>
      <w:tr w:rsidR="006E5928" w:rsidRPr="006E5928" w14:paraId="277AB407" w14:textId="77777777">
        <w:tc>
          <w:tcPr>
            <w:tcW w:w="3299" w:type="dxa"/>
            <w:shd w:val="clear" w:color="auto" w:fill="auto"/>
            <w:vAlign w:val="center"/>
          </w:tcPr>
          <w:p w14:paraId="0BB0F787" w14:textId="77777777" w:rsidR="006C07AC" w:rsidRPr="006E5928" w:rsidRDefault="006E5928">
            <w:pPr>
              <w:spacing w:line="276" w:lineRule="auto"/>
              <w:rPr>
                <w:bCs/>
                <w:sz w:val="24"/>
                <w:szCs w:val="24"/>
              </w:rPr>
            </w:pPr>
            <w:r w:rsidRPr="006E5928">
              <w:rPr>
                <w:bCs/>
                <w:sz w:val="24"/>
                <w:szCs w:val="24"/>
              </w:rPr>
              <w:t>COLLABORATORI PROFESSIONALI</w:t>
            </w:r>
          </w:p>
        </w:tc>
        <w:tc>
          <w:tcPr>
            <w:tcW w:w="709" w:type="dxa"/>
            <w:shd w:val="clear" w:color="auto" w:fill="auto"/>
          </w:tcPr>
          <w:p w14:paraId="1F149D75" w14:textId="77777777" w:rsidR="006C07AC" w:rsidRPr="006E5928" w:rsidRDefault="006E5928">
            <w:pPr>
              <w:spacing w:line="276" w:lineRule="auto"/>
              <w:rPr>
                <w:bCs/>
                <w:sz w:val="24"/>
                <w:szCs w:val="24"/>
              </w:rPr>
            </w:pPr>
            <w:r w:rsidRPr="006E5928">
              <w:rPr>
                <w:bCs/>
                <w:sz w:val="24"/>
                <w:szCs w:val="24"/>
              </w:rPr>
              <w:t>1</w:t>
            </w:r>
          </w:p>
        </w:tc>
        <w:tc>
          <w:tcPr>
            <w:tcW w:w="850" w:type="dxa"/>
            <w:shd w:val="clear" w:color="auto" w:fill="auto"/>
          </w:tcPr>
          <w:p w14:paraId="74E959CF" w14:textId="77777777" w:rsidR="006C07AC" w:rsidRPr="006E5928" w:rsidRDefault="006E5928">
            <w:pPr>
              <w:spacing w:line="276" w:lineRule="auto"/>
              <w:rPr>
                <w:bCs/>
                <w:sz w:val="24"/>
                <w:szCs w:val="24"/>
              </w:rPr>
            </w:pPr>
            <w:r w:rsidRPr="006E5928">
              <w:rPr>
                <w:bCs/>
                <w:sz w:val="24"/>
                <w:szCs w:val="24"/>
              </w:rPr>
              <w:t>1</w:t>
            </w:r>
          </w:p>
        </w:tc>
        <w:tc>
          <w:tcPr>
            <w:tcW w:w="709" w:type="dxa"/>
            <w:shd w:val="clear" w:color="auto" w:fill="auto"/>
          </w:tcPr>
          <w:p w14:paraId="37273EE7" w14:textId="77777777" w:rsidR="006C07AC" w:rsidRPr="006E5928" w:rsidRDefault="006E5928">
            <w:pPr>
              <w:spacing w:line="276" w:lineRule="auto"/>
              <w:rPr>
                <w:bCs/>
                <w:sz w:val="24"/>
                <w:szCs w:val="24"/>
              </w:rPr>
            </w:pPr>
            <w:r w:rsidRPr="006E5928">
              <w:rPr>
                <w:bCs/>
                <w:sz w:val="24"/>
                <w:szCs w:val="24"/>
              </w:rPr>
              <w:t>-</w:t>
            </w:r>
          </w:p>
        </w:tc>
        <w:tc>
          <w:tcPr>
            <w:tcW w:w="850" w:type="dxa"/>
            <w:shd w:val="clear" w:color="auto" w:fill="auto"/>
          </w:tcPr>
          <w:p w14:paraId="77A5028D" w14:textId="77777777" w:rsidR="006C07AC" w:rsidRPr="006E5928" w:rsidRDefault="006E5928">
            <w:pPr>
              <w:spacing w:line="276" w:lineRule="auto"/>
              <w:rPr>
                <w:bCs/>
                <w:sz w:val="24"/>
                <w:szCs w:val="24"/>
              </w:rPr>
            </w:pPr>
            <w:r w:rsidRPr="006E5928">
              <w:rPr>
                <w:bCs/>
                <w:sz w:val="24"/>
                <w:szCs w:val="24"/>
              </w:rPr>
              <w:t>-</w:t>
            </w:r>
          </w:p>
        </w:tc>
        <w:tc>
          <w:tcPr>
            <w:tcW w:w="709" w:type="dxa"/>
            <w:shd w:val="clear" w:color="auto" w:fill="auto"/>
          </w:tcPr>
          <w:p w14:paraId="105FC4E0"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45107D59" w14:textId="77777777" w:rsidR="006C07AC" w:rsidRPr="006E5928" w:rsidRDefault="006E5928">
            <w:pPr>
              <w:spacing w:line="276" w:lineRule="auto"/>
              <w:rPr>
                <w:bCs/>
                <w:sz w:val="24"/>
                <w:szCs w:val="24"/>
              </w:rPr>
            </w:pPr>
            <w:r w:rsidRPr="006E5928">
              <w:rPr>
                <w:bCs/>
                <w:sz w:val="24"/>
                <w:szCs w:val="24"/>
              </w:rPr>
              <w:t>-</w:t>
            </w:r>
          </w:p>
        </w:tc>
        <w:tc>
          <w:tcPr>
            <w:tcW w:w="708" w:type="dxa"/>
            <w:shd w:val="clear" w:color="auto" w:fill="auto"/>
          </w:tcPr>
          <w:p w14:paraId="24A58D1C"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7E233379" w14:textId="77777777" w:rsidR="006C07AC" w:rsidRPr="006E5928" w:rsidRDefault="006E5928">
            <w:pPr>
              <w:spacing w:line="276" w:lineRule="auto"/>
              <w:rPr>
                <w:bCs/>
                <w:sz w:val="24"/>
                <w:szCs w:val="24"/>
              </w:rPr>
            </w:pPr>
            <w:r w:rsidRPr="006E5928">
              <w:rPr>
                <w:bCs/>
                <w:sz w:val="24"/>
                <w:szCs w:val="24"/>
              </w:rPr>
              <w:t>1</w:t>
            </w:r>
          </w:p>
        </w:tc>
      </w:tr>
      <w:tr w:rsidR="006E5928" w:rsidRPr="006E5928" w14:paraId="5E386B6F" w14:textId="77777777">
        <w:tc>
          <w:tcPr>
            <w:tcW w:w="3299" w:type="dxa"/>
            <w:shd w:val="clear" w:color="auto" w:fill="auto"/>
            <w:vAlign w:val="center"/>
          </w:tcPr>
          <w:p w14:paraId="295928D1" w14:textId="77777777" w:rsidR="006C07AC" w:rsidRPr="006E5928" w:rsidRDefault="006E5928">
            <w:pPr>
              <w:rPr>
                <w:bCs/>
                <w:sz w:val="24"/>
                <w:szCs w:val="24"/>
              </w:rPr>
            </w:pPr>
            <w:r w:rsidRPr="006E5928">
              <w:rPr>
                <w:bCs/>
                <w:sz w:val="24"/>
                <w:szCs w:val="24"/>
              </w:rPr>
              <w:t>PERSONALE AMMINISTRATIVO</w:t>
            </w:r>
          </w:p>
        </w:tc>
        <w:tc>
          <w:tcPr>
            <w:tcW w:w="709" w:type="dxa"/>
            <w:shd w:val="clear" w:color="auto" w:fill="auto"/>
          </w:tcPr>
          <w:p w14:paraId="5C7F9D36" w14:textId="77777777" w:rsidR="006C07AC" w:rsidRPr="006E5928" w:rsidRDefault="006E5928">
            <w:pPr>
              <w:spacing w:line="276" w:lineRule="auto"/>
              <w:rPr>
                <w:bCs/>
                <w:sz w:val="24"/>
                <w:szCs w:val="24"/>
              </w:rPr>
            </w:pPr>
            <w:r w:rsidRPr="006E5928">
              <w:rPr>
                <w:bCs/>
                <w:sz w:val="24"/>
                <w:szCs w:val="24"/>
              </w:rPr>
              <w:t>1</w:t>
            </w:r>
          </w:p>
        </w:tc>
        <w:tc>
          <w:tcPr>
            <w:tcW w:w="850" w:type="dxa"/>
            <w:shd w:val="clear" w:color="auto" w:fill="auto"/>
          </w:tcPr>
          <w:p w14:paraId="26BEFECE" w14:textId="77777777" w:rsidR="006C07AC" w:rsidRPr="006E5928" w:rsidRDefault="006E5928">
            <w:pPr>
              <w:spacing w:line="276" w:lineRule="auto"/>
              <w:rPr>
                <w:bCs/>
                <w:sz w:val="24"/>
                <w:szCs w:val="24"/>
              </w:rPr>
            </w:pPr>
            <w:r w:rsidRPr="006E5928">
              <w:rPr>
                <w:bCs/>
                <w:sz w:val="24"/>
                <w:szCs w:val="24"/>
              </w:rPr>
              <w:t>-</w:t>
            </w:r>
          </w:p>
        </w:tc>
        <w:tc>
          <w:tcPr>
            <w:tcW w:w="709" w:type="dxa"/>
            <w:shd w:val="clear" w:color="auto" w:fill="auto"/>
          </w:tcPr>
          <w:p w14:paraId="0841E4AE" w14:textId="77777777" w:rsidR="006C07AC" w:rsidRPr="006E5928" w:rsidRDefault="006E5928">
            <w:pPr>
              <w:spacing w:line="276" w:lineRule="auto"/>
              <w:rPr>
                <w:bCs/>
                <w:sz w:val="24"/>
                <w:szCs w:val="24"/>
              </w:rPr>
            </w:pPr>
            <w:r w:rsidRPr="006E5928">
              <w:rPr>
                <w:bCs/>
                <w:sz w:val="24"/>
                <w:szCs w:val="24"/>
              </w:rPr>
              <w:t>1</w:t>
            </w:r>
          </w:p>
        </w:tc>
        <w:tc>
          <w:tcPr>
            <w:tcW w:w="850" w:type="dxa"/>
            <w:shd w:val="clear" w:color="auto" w:fill="auto"/>
          </w:tcPr>
          <w:p w14:paraId="62EE9165" w14:textId="77777777" w:rsidR="006C07AC" w:rsidRPr="006E5928" w:rsidRDefault="006E5928">
            <w:pPr>
              <w:spacing w:line="276" w:lineRule="auto"/>
              <w:rPr>
                <w:bCs/>
                <w:sz w:val="24"/>
                <w:szCs w:val="24"/>
              </w:rPr>
            </w:pPr>
            <w:r w:rsidRPr="006E5928">
              <w:rPr>
                <w:bCs/>
                <w:sz w:val="24"/>
                <w:szCs w:val="24"/>
              </w:rPr>
              <w:t>-</w:t>
            </w:r>
          </w:p>
        </w:tc>
        <w:tc>
          <w:tcPr>
            <w:tcW w:w="709" w:type="dxa"/>
            <w:shd w:val="clear" w:color="auto" w:fill="auto"/>
          </w:tcPr>
          <w:p w14:paraId="754CB3A5"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1A94A69F" w14:textId="77777777" w:rsidR="006C07AC" w:rsidRPr="006E5928" w:rsidRDefault="006E5928">
            <w:pPr>
              <w:spacing w:line="276" w:lineRule="auto"/>
              <w:rPr>
                <w:bCs/>
                <w:sz w:val="24"/>
                <w:szCs w:val="24"/>
              </w:rPr>
            </w:pPr>
            <w:r w:rsidRPr="006E5928">
              <w:rPr>
                <w:bCs/>
                <w:sz w:val="24"/>
                <w:szCs w:val="24"/>
              </w:rPr>
              <w:t>1</w:t>
            </w:r>
          </w:p>
        </w:tc>
        <w:tc>
          <w:tcPr>
            <w:tcW w:w="708" w:type="dxa"/>
            <w:shd w:val="clear" w:color="auto" w:fill="auto"/>
          </w:tcPr>
          <w:p w14:paraId="53C8E7F8"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5D77F680" w14:textId="77777777" w:rsidR="006C07AC" w:rsidRPr="006E5928" w:rsidRDefault="006E5928">
            <w:pPr>
              <w:spacing w:line="276" w:lineRule="auto"/>
              <w:rPr>
                <w:bCs/>
                <w:sz w:val="24"/>
                <w:szCs w:val="24"/>
              </w:rPr>
            </w:pPr>
            <w:r w:rsidRPr="006E5928">
              <w:rPr>
                <w:bCs/>
                <w:sz w:val="24"/>
                <w:szCs w:val="24"/>
              </w:rPr>
              <w:t>-</w:t>
            </w:r>
          </w:p>
        </w:tc>
      </w:tr>
      <w:tr w:rsidR="006E5928" w:rsidRPr="006E5928" w14:paraId="69357DF0" w14:textId="77777777">
        <w:tc>
          <w:tcPr>
            <w:tcW w:w="3299" w:type="dxa"/>
            <w:shd w:val="clear" w:color="auto" w:fill="auto"/>
            <w:vAlign w:val="center"/>
          </w:tcPr>
          <w:p w14:paraId="357E607C" w14:textId="77777777" w:rsidR="006C07AC" w:rsidRPr="006E5928" w:rsidRDefault="006E5928">
            <w:pPr>
              <w:spacing w:line="276" w:lineRule="auto"/>
              <w:rPr>
                <w:bCs/>
                <w:sz w:val="24"/>
                <w:szCs w:val="24"/>
              </w:rPr>
            </w:pPr>
            <w:r w:rsidRPr="006E5928">
              <w:rPr>
                <w:bCs/>
                <w:sz w:val="24"/>
                <w:szCs w:val="24"/>
              </w:rPr>
              <w:t>PERSONALE TECNICO</w:t>
            </w:r>
          </w:p>
        </w:tc>
        <w:tc>
          <w:tcPr>
            <w:tcW w:w="709" w:type="dxa"/>
            <w:shd w:val="clear" w:color="auto" w:fill="auto"/>
          </w:tcPr>
          <w:p w14:paraId="4C4842BF" w14:textId="77777777" w:rsidR="006C07AC" w:rsidRPr="006E5928" w:rsidRDefault="006E5928">
            <w:pPr>
              <w:spacing w:line="276" w:lineRule="auto"/>
              <w:rPr>
                <w:bCs/>
                <w:sz w:val="24"/>
                <w:szCs w:val="24"/>
              </w:rPr>
            </w:pPr>
            <w:r w:rsidRPr="006E5928">
              <w:rPr>
                <w:bCs/>
                <w:sz w:val="24"/>
                <w:szCs w:val="24"/>
              </w:rPr>
              <w:t>-</w:t>
            </w:r>
          </w:p>
        </w:tc>
        <w:tc>
          <w:tcPr>
            <w:tcW w:w="850" w:type="dxa"/>
            <w:shd w:val="clear" w:color="auto" w:fill="auto"/>
          </w:tcPr>
          <w:p w14:paraId="0B358117" w14:textId="77777777" w:rsidR="006C07AC" w:rsidRPr="006E5928" w:rsidRDefault="006E5928">
            <w:pPr>
              <w:spacing w:line="276" w:lineRule="auto"/>
              <w:rPr>
                <w:bCs/>
                <w:sz w:val="24"/>
                <w:szCs w:val="24"/>
              </w:rPr>
            </w:pPr>
            <w:r w:rsidRPr="006E5928">
              <w:rPr>
                <w:bCs/>
                <w:sz w:val="24"/>
                <w:szCs w:val="24"/>
              </w:rPr>
              <w:t>-</w:t>
            </w:r>
          </w:p>
        </w:tc>
        <w:tc>
          <w:tcPr>
            <w:tcW w:w="709" w:type="dxa"/>
            <w:shd w:val="clear" w:color="auto" w:fill="auto"/>
          </w:tcPr>
          <w:p w14:paraId="1EA611D2" w14:textId="77777777" w:rsidR="006C07AC" w:rsidRPr="006E5928" w:rsidRDefault="006E5928">
            <w:pPr>
              <w:spacing w:line="276" w:lineRule="auto"/>
              <w:rPr>
                <w:bCs/>
                <w:sz w:val="24"/>
                <w:szCs w:val="24"/>
              </w:rPr>
            </w:pPr>
            <w:r w:rsidRPr="006E5928">
              <w:rPr>
                <w:bCs/>
                <w:sz w:val="24"/>
                <w:szCs w:val="24"/>
              </w:rPr>
              <w:t>-</w:t>
            </w:r>
          </w:p>
        </w:tc>
        <w:tc>
          <w:tcPr>
            <w:tcW w:w="850" w:type="dxa"/>
            <w:shd w:val="clear" w:color="auto" w:fill="auto"/>
          </w:tcPr>
          <w:p w14:paraId="64065D2F" w14:textId="77777777" w:rsidR="006C07AC" w:rsidRPr="006E5928" w:rsidRDefault="006E5928">
            <w:pPr>
              <w:spacing w:line="276" w:lineRule="auto"/>
              <w:rPr>
                <w:bCs/>
                <w:sz w:val="24"/>
                <w:szCs w:val="24"/>
              </w:rPr>
            </w:pPr>
            <w:r w:rsidRPr="006E5928">
              <w:rPr>
                <w:bCs/>
                <w:sz w:val="24"/>
                <w:szCs w:val="24"/>
              </w:rPr>
              <w:t>-</w:t>
            </w:r>
          </w:p>
        </w:tc>
        <w:tc>
          <w:tcPr>
            <w:tcW w:w="709" w:type="dxa"/>
            <w:shd w:val="clear" w:color="auto" w:fill="auto"/>
          </w:tcPr>
          <w:p w14:paraId="6331C13E" w14:textId="77777777" w:rsidR="006C07AC" w:rsidRPr="006E5928" w:rsidRDefault="006E5928">
            <w:pPr>
              <w:spacing w:line="276" w:lineRule="auto"/>
              <w:rPr>
                <w:bCs/>
                <w:sz w:val="24"/>
                <w:szCs w:val="24"/>
              </w:rPr>
            </w:pPr>
            <w:r w:rsidRPr="006E5928">
              <w:rPr>
                <w:bCs/>
                <w:sz w:val="24"/>
                <w:szCs w:val="24"/>
              </w:rPr>
              <w:t>3</w:t>
            </w:r>
          </w:p>
        </w:tc>
        <w:tc>
          <w:tcPr>
            <w:tcW w:w="851" w:type="dxa"/>
            <w:shd w:val="clear" w:color="auto" w:fill="auto"/>
          </w:tcPr>
          <w:p w14:paraId="06CF5A51" w14:textId="77777777" w:rsidR="006C07AC" w:rsidRPr="006E5928" w:rsidRDefault="006E5928">
            <w:pPr>
              <w:spacing w:line="276" w:lineRule="auto"/>
              <w:rPr>
                <w:bCs/>
                <w:sz w:val="24"/>
                <w:szCs w:val="24"/>
              </w:rPr>
            </w:pPr>
            <w:r w:rsidRPr="006E5928">
              <w:rPr>
                <w:bCs/>
                <w:sz w:val="24"/>
                <w:szCs w:val="24"/>
              </w:rPr>
              <w:t>-</w:t>
            </w:r>
          </w:p>
        </w:tc>
        <w:tc>
          <w:tcPr>
            <w:tcW w:w="708" w:type="dxa"/>
            <w:shd w:val="clear" w:color="auto" w:fill="auto"/>
          </w:tcPr>
          <w:p w14:paraId="5BC89364" w14:textId="77777777" w:rsidR="006C07AC" w:rsidRPr="006E5928" w:rsidRDefault="006E5928">
            <w:pPr>
              <w:spacing w:line="276" w:lineRule="auto"/>
              <w:rPr>
                <w:bCs/>
                <w:sz w:val="24"/>
                <w:szCs w:val="24"/>
              </w:rPr>
            </w:pPr>
            <w:r w:rsidRPr="006E5928">
              <w:rPr>
                <w:bCs/>
                <w:sz w:val="24"/>
                <w:szCs w:val="24"/>
              </w:rPr>
              <w:t>-</w:t>
            </w:r>
          </w:p>
        </w:tc>
        <w:tc>
          <w:tcPr>
            <w:tcW w:w="851" w:type="dxa"/>
            <w:shd w:val="clear" w:color="auto" w:fill="auto"/>
          </w:tcPr>
          <w:p w14:paraId="38CB457C" w14:textId="77777777" w:rsidR="006C07AC" w:rsidRPr="006E5928" w:rsidRDefault="006E5928">
            <w:pPr>
              <w:spacing w:line="276" w:lineRule="auto"/>
              <w:rPr>
                <w:bCs/>
                <w:sz w:val="24"/>
                <w:szCs w:val="24"/>
              </w:rPr>
            </w:pPr>
            <w:r w:rsidRPr="006E5928">
              <w:rPr>
                <w:bCs/>
                <w:sz w:val="24"/>
                <w:szCs w:val="24"/>
              </w:rPr>
              <w:t>1</w:t>
            </w:r>
          </w:p>
        </w:tc>
      </w:tr>
    </w:tbl>
    <w:p w14:paraId="442D3C80" w14:textId="77777777" w:rsidR="006C07AC" w:rsidRPr="006E5928" w:rsidRDefault="006E5928">
      <w:pPr>
        <w:pStyle w:val="Heading2"/>
        <w:jc w:val="both"/>
        <w:rPr>
          <w:rFonts w:ascii="Times New Roman" w:hAnsi="Times New Roman"/>
          <w:szCs w:val="24"/>
        </w:rPr>
      </w:pPr>
      <w:bookmarkStart w:id="10" w:name="_Toc242090045"/>
      <w:bookmarkStart w:id="11" w:name="_Toc242090731"/>
      <w:r w:rsidRPr="006E5928">
        <w:rPr>
          <w:rFonts w:ascii="Times New Roman" w:hAnsi="Times New Roman"/>
          <w:szCs w:val="24"/>
        </w:rPr>
        <w:t>1.7. Offerta formativa curricolare</w:t>
      </w:r>
      <w:bookmarkEnd w:id="9"/>
      <w:bookmarkEnd w:id="10"/>
      <w:bookmarkEnd w:id="11"/>
      <w:r w:rsidRPr="006E5928">
        <w:rPr>
          <w:rFonts w:ascii="Times New Roman" w:hAnsi="Times New Roman"/>
          <w:szCs w:val="24"/>
        </w:rPr>
        <w:t xml:space="preserve"> </w:t>
      </w:r>
    </w:p>
    <w:p w14:paraId="1676CBF3" w14:textId="77777777" w:rsidR="006C07AC" w:rsidRPr="006E5928" w:rsidRDefault="006E5928">
      <w:pPr>
        <w:suppressLineNumbers/>
        <w:ind w:right="-51"/>
        <w:jc w:val="both"/>
        <w:rPr>
          <w:sz w:val="24"/>
          <w:szCs w:val="24"/>
        </w:rPr>
      </w:pPr>
      <w:r w:rsidRPr="006E5928">
        <w:rPr>
          <w:sz w:val="24"/>
          <w:szCs w:val="24"/>
        </w:rPr>
        <w:t>La scuola sta realizzando i seguenti programmi:</w:t>
      </w:r>
    </w:p>
    <w:p w14:paraId="667AEDC3" w14:textId="77777777" w:rsidR="006C07AC" w:rsidRPr="006E5928" w:rsidRDefault="006C07AC">
      <w:pPr>
        <w:suppressLineNumbers/>
        <w:ind w:left="687" w:right="-51"/>
        <w:jc w:val="both"/>
        <w:rPr>
          <w:bCs/>
          <w:sz w:val="24"/>
          <w:szCs w:val="24"/>
        </w:rPr>
      </w:pPr>
    </w:p>
    <w:p w14:paraId="15002C6E" w14:textId="77777777" w:rsidR="006C07AC" w:rsidRPr="006E5928" w:rsidRDefault="006E5928">
      <w:pPr>
        <w:suppressLineNumbers/>
        <w:ind w:right="-51"/>
        <w:jc w:val="both"/>
        <w:rPr>
          <w:b/>
          <w:bCs/>
          <w:sz w:val="24"/>
          <w:szCs w:val="24"/>
        </w:rPr>
      </w:pPr>
      <w:r w:rsidRPr="006E5928">
        <w:rPr>
          <w:bCs/>
          <w:sz w:val="24"/>
          <w:szCs w:val="24"/>
        </w:rPr>
        <w:t xml:space="preserve">a) </w:t>
      </w:r>
      <w:r w:rsidRPr="006E5928">
        <w:rPr>
          <w:b/>
          <w:bCs/>
          <w:sz w:val="24"/>
          <w:szCs w:val="24"/>
        </w:rPr>
        <w:t>Liceo:</w:t>
      </w:r>
    </w:p>
    <w:p w14:paraId="42B54297" w14:textId="77777777" w:rsidR="006C07AC" w:rsidRPr="006E5928" w:rsidRDefault="006E5928">
      <w:pPr>
        <w:numPr>
          <w:ilvl w:val="0"/>
          <w:numId w:val="2"/>
        </w:numPr>
        <w:jc w:val="both"/>
        <w:rPr>
          <w:sz w:val="24"/>
          <w:szCs w:val="24"/>
        </w:rPr>
      </w:pPr>
      <w:r w:rsidRPr="006E5928">
        <w:rPr>
          <w:b/>
          <w:bCs/>
          <w:sz w:val="24"/>
          <w:szCs w:val="24"/>
        </w:rPr>
        <w:t>Liceo generale</w:t>
      </w:r>
      <w:r w:rsidRPr="006E5928">
        <w:rPr>
          <w:sz w:val="24"/>
          <w:szCs w:val="24"/>
        </w:rPr>
        <w:t>: classi I</w:t>
      </w:r>
      <w:r w:rsidRPr="006E5928">
        <w:rPr>
          <w:sz w:val="24"/>
          <w:szCs w:val="24"/>
          <w:vertAlign w:val="superscript"/>
        </w:rPr>
        <w:t>a</w:t>
      </w:r>
      <w:r w:rsidRPr="006E5928">
        <w:rPr>
          <w:sz w:val="24"/>
          <w:szCs w:val="24"/>
        </w:rPr>
        <w:t>, II</w:t>
      </w:r>
      <w:r w:rsidRPr="006E5928">
        <w:rPr>
          <w:sz w:val="24"/>
          <w:szCs w:val="24"/>
          <w:vertAlign w:val="superscript"/>
        </w:rPr>
        <w:t>a</w:t>
      </w:r>
      <w:r w:rsidRPr="006E5928">
        <w:rPr>
          <w:sz w:val="24"/>
          <w:szCs w:val="24"/>
        </w:rPr>
        <w:t>, III</w:t>
      </w:r>
      <w:r w:rsidRPr="006E5928">
        <w:rPr>
          <w:sz w:val="24"/>
          <w:szCs w:val="24"/>
          <w:vertAlign w:val="superscript"/>
        </w:rPr>
        <w:t>a</w:t>
      </w:r>
      <w:r w:rsidRPr="006E5928">
        <w:rPr>
          <w:sz w:val="24"/>
          <w:szCs w:val="24"/>
        </w:rPr>
        <w:t xml:space="preserve"> e IV</w:t>
      </w:r>
      <w:r w:rsidRPr="006E5928">
        <w:rPr>
          <w:sz w:val="24"/>
          <w:szCs w:val="24"/>
          <w:vertAlign w:val="superscript"/>
        </w:rPr>
        <w:t>a</w:t>
      </w:r>
      <w:r w:rsidRPr="006E5928">
        <w:rPr>
          <w:sz w:val="24"/>
          <w:szCs w:val="24"/>
        </w:rPr>
        <w:t xml:space="preserve"> con verifica del Ministero della Pubblica Istruzione e dello Sport del 27 gennaio 1993; Sigla amministrativa: 602-03/92-01-426; Numero di protocollo: 523-02-6/3-93-01.</w:t>
      </w:r>
    </w:p>
    <w:p w14:paraId="3EC87166" w14:textId="77777777" w:rsidR="006C07AC" w:rsidRPr="006E5928" w:rsidRDefault="006E5928">
      <w:pPr>
        <w:numPr>
          <w:ilvl w:val="0"/>
          <w:numId w:val="3"/>
        </w:numPr>
        <w:ind w:left="709" w:hanging="283"/>
        <w:jc w:val="both"/>
        <w:rPr>
          <w:sz w:val="24"/>
          <w:szCs w:val="24"/>
        </w:rPr>
      </w:pPr>
      <w:r w:rsidRPr="006E5928">
        <w:rPr>
          <w:b/>
          <w:bCs/>
          <w:sz w:val="24"/>
          <w:szCs w:val="24"/>
        </w:rPr>
        <w:t>Liceo linguistico</w:t>
      </w:r>
      <w:r w:rsidRPr="006E5928">
        <w:rPr>
          <w:sz w:val="24"/>
          <w:szCs w:val="24"/>
        </w:rPr>
        <w:t>: III</w:t>
      </w:r>
      <w:r w:rsidRPr="006E5928">
        <w:rPr>
          <w:sz w:val="24"/>
          <w:szCs w:val="24"/>
          <w:vertAlign w:val="superscript"/>
        </w:rPr>
        <w:t>a</w:t>
      </w:r>
      <w:r w:rsidRPr="006E5928">
        <w:rPr>
          <w:sz w:val="24"/>
          <w:szCs w:val="24"/>
        </w:rPr>
        <w:t xml:space="preserve"> e IV</w:t>
      </w:r>
      <w:r w:rsidRPr="006E5928">
        <w:rPr>
          <w:sz w:val="24"/>
          <w:szCs w:val="24"/>
          <w:vertAlign w:val="superscript"/>
        </w:rPr>
        <w:t>a</w:t>
      </w:r>
      <w:r w:rsidRPr="006E5928">
        <w:rPr>
          <w:sz w:val="24"/>
          <w:szCs w:val="24"/>
        </w:rPr>
        <w:t xml:space="preserve"> classe con verifica del Ministero della Pubblica istruzione e dello sport del 4 ottobre 2000; Sigla amministrativa 602-03/99-01/136; Numero di protocollo: 532-02-02/5-00-1.</w:t>
      </w:r>
    </w:p>
    <w:p w14:paraId="2AB32807" w14:textId="77777777" w:rsidR="006C07AC" w:rsidRPr="006E5928" w:rsidRDefault="006C07AC">
      <w:pPr>
        <w:ind w:left="687"/>
        <w:jc w:val="both"/>
        <w:rPr>
          <w:sz w:val="24"/>
          <w:szCs w:val="24"/>
        </w:rPr>
      </w:pPr>
    </w:p>
    <w:p w14:paraId="36136372" w14:textId="77777777" w:rsidR="006C07AC" w:rsidRPr="006E5928" w:rsidRDefault="006E5928">
      <w:pPr>
        <w:jc w:val="both"/>
        <w:rPr>
          <w:b/>
          <w:sz w:val="24"/>
          <w:szCs w:val="24"/>
        </w:rPr>
      </w:pPr>
      <w:r w:rsidRPr="006E5928">
        <w:rPr>
          <w:b/>
          <w:sz w:val="24"/>
          <w:szCs w:val="24"/>
          <w:lang w:val="hr-HR"/>
        </w:rPr>
        <w:t>b</w:t>
      </w:r>
      <w:r w:rsidRPr="006E5928">
        <w:rPr>
          <w:b/>
          <w:sz w:val="24"/>
          <w:szCs w:val="24"/>
        </w:rPr>
        <w:t xml:space="preserve">) Turismo e ristorazione: </w:t>
      </w:r>
    </w:p>
    <w:p w14:paraId="20DACA28" w14:textId="77777777" w:rsidR="006C07AC" w:rsidRPr="006E5928" w:rsidRDefault="006E5928">
      <w:pPr>
        <w:numPr>
          <w:ilvl w:val="0"/>
          <w:numId w:val="4"/>
        </w:numPr>
        <w:jc w:val="both"/>
        <w:rPr>
          <w:sz w:val="24"/>
          <w:szCs w:val="24"/>
        </w:rPr>
      </w:pPr>
      <w:r w:rsidRPr="006E5928">
        <w:rPr>
          <w:b/>
          <w:bCs/>
          <w:sz w:val="24"/>
          <w:szCs w:val="24"/>
        </w:rPr>
        <w:t>Perito alberghiero-turistico:</w:t>
      </w:r>
      <w:r w:rsidRPr="006E5928">
        <w:rPr>
          <w:sz w:val="24"/>
          <w:szCs w:val="24"/>
        </w:rPr>
        <w:t xml:space="preserve"> classi III</w:t>
      </w:r>
      <w:r w:rsidRPr="006E5928">
        <w:rPr>
          <w:sz w:val="24"/>
          <w:szCs w:val="24"/>
          <w:vertAlign w:val="superscript"/>
        </w:rPr>
        <w:t>a</w:t>
      </w:r>
      <w:r w:rsidRPr="006E5928">
        <w:rPr>
          <w:sz w:val="24"/>
          <w:szCs w:val="24"/>
        </w:rPr>
        <w:t xml:space="preserve"> e IV</w:t>
      </w:r>
      <w:r w:rsidRPr="006E5928">
        <w:rPr>
          <w:sz w:val="24"/>
          <w:szCs w:val="24"/>
          <w:vertAlign w:val="superscript"/>
        </w:rPr>
        <w:t>a</w:t>
      </w:r>
      <w:r w:rsidRPr="006E5928">
        <w:rPr>
          <w:bCs/>
          <w:sz w:val="24"/>
          <w:szCs w:val="24"/>
        </w:rPr>
        <w:t xml:space="preserve"> con verifica del Ministero della scienza, dell'istruzione e dello sport del 12 marzo 2004; Sigla amministrativa: UP/Io-602-03/03-01/118, Numero di protocollo: 532-02/04-02.</w:t>
      </w:r>
    </w:p>
    <w:p w14:paraId="048A2DC9" w14:textId="77777777" w:rsidR="006C07AC" w:rsidRPr="006E5928" w:rsidRDefault="006C07AC">
      <w:pPr>
        <w:jc w:val="both"/>
        <w:rPr>
          <w:b/>
          <w:bCs/>
          <w:iCs/>
          <w:sz w:val="24"/>
          <w:szCs w:val="24"/>
        </w:rPr>
      </w:pPr>
    </w:p>
    <w:p w14:paraId="440B35E9" w14:textId="77777777" w:rsidR="006C07AC" w:rsidRPr="006E5928" w:rsidRDefault="006E5928">
      <w:pPr>
        <w:jc w:val="both"/>
        <w:rPr>
          <w:b/>
          <w:bCs/>
          <w:iCs/>
          <w:sz w:val="24"/>
          <w:szCs w:val="24"/>
        </w:rPr>
      </w:pPr>
      <w:r w:rsidRPr="006E5928">
        <w:rPr>
          <w:b/>
          <w:bCs/>
          <w:iCs/>
          <w:sz w:val="24"/>
          <w:szCs w:val="24"/>
        </w:rPr>
        <w:t>c) Sanità e previdenza sociale:</w:t>
      </w:r>
    </w:p>
    <w:p w14:paraId="7D2006D4" w14:textId="77777777" w:rsidR="006C07AC" w:rsidRPr="006E5928" w:rsidRDefault="006E5928">
      <w:pPr>
        <w:numPr>
          <w:ilvl w:val="0"/>
          <w:numId w:val="5"/>
        </w:numPr>
        <w:jc w:val="both"/>
        <w:rPr>
          <w:sz w:val="24"/>
          <w:szCs w:val="24"/>
        </w:rPr>
      </w:pPr>
      <w:r w:rsidRPr="006E5928">
        <w:rPr>
          <w:b/>
          <w:sz w:val="24"/>
          <w:szCs w:val="24"/>
        </w:rPr>
        <w:t>Tecnico fisioterapista:</w:t>
      </w:r>
      <w:r w:rsidRPr="006E5928">
        <w:rPr>
          <w:sz w:val="24"/>
          <w:szCs w:val="24"/>
        </w:rPr>
        <w:t xml:space="preserve"> classi I</w:t>
      </w:r>
      <w:r w:rsidRPr="006E5928">
        <w:rPr>
          <w:sz w:val="24"/>
          <w:szCs w:val="24"/>
          <w:vertAlign w:val="superscript"/>
        </w:rPr>
        <w:t>a</w:t>
      </w:r>
      <w:r w:rsidRPr="006E5928">
        <w:rPr>
          <w:sz w:val="24"/>
          <w:szCs w:val="24"/>
        </w:rPr>
        <w:t>, II</w:t>
      </w:r>
      <w:r w:rsidRPr="006E5928">
        <w:rPr>
          <w:sz w:val="24"/>
          <w:szCs w:val="24"/>
          <w:vertAlign w:val="superscript"/>
        </w:rPr>
        <w:t>a</w:t>
      </w:r>
      <w:r w:rsidRPr="006E5928">
        <w:rPr>
          <w:sz w:val="24"/>
          <w:szCs w:val="24"/>
        </w:rPr>
        <w:t>, III</w:t>
      </w:r>
      <w:r w:rsidRPr="006E5928">
        <w:rPr>
          <w:sz w:val="24"/>
          <w:szCs w:val="24"/>
          <w:vertAlign w:val="superscript"/>
        </w:rPr>
        <w:t>a</w:t>
      </w:r>
      <w:r w:rsidRPr="006E5928">
        <w:rPr>
          <w:sz w:val="24"/>
          <w:szCs w:val="24"/>
        </w:rPr>
        <w:t xml:space="preserve"> e IV</w:t>
      </w:r>
      <w:r w:rsidRPr="006E5928">
        <w:rPr>
          <w:sz w:val="24"/>
          <w:szCs w:val="24"/>
          <w:vertAlign w:val="superscript"/>
        </w:rPr>
        <w:t>a</w:t>
      </w:r>
      <w:r w:rsidRPr="006E5928">
        <w:rPr>
          <w:sz w:val="24"/>
          <w:szCs w:val="24"/>
        </w:rPr>
        <w:t xml:space="preserve"> con verifica del Ministero della scienza, dell’istruzione e dello sport dell’8 dicembre 2008, Sigla amm.: UP/I-602-03/08-05/00078, N. di protocollo: 533-09-08-0008.</w:t>
      </w:r>
    </w:p>
    <w:p w14:paraId="50B2F564" w14:textId="77777777" w:rsidR="006C07AC" w:rsidRPr="006E5928" w:rsidRDefault="006C07AC">
      <w:pPr>
        <w:ind w:left="708"/>
        <w:jc w:val="both"/>
        <w:rPr>
          <w:b/>
          <w:sz w:val="24"/>
          <w:szCs w:val="24"/>
        </w:rPr>
      </w:pPr>
    </w:p>
    <w:p w14:paraId="7C7CD943" w14:textId="77777777" w:rsidR="006C07AC" w:rsidRPr="006E5928" w:rsidRDefault="006E5928">
      <w:pPr>
        <w:numPr>
          <w:ilvl w:val="0"/>
          <w:numId w:val="5"/>
        </w:numPr>
        <w:jc w:val="both"/>
        <w:rPr>
          <w:sz w:val="24"/>
          <w:szCs w:val="24"/>
        </w:rPr>
      </w:pPr>
      <w:r w:rsidRPr="006E5928">
        <w:rPr>
          <w:b/>
          <w:sz w:val="24"/>
          <w:szCs w:val="24"/>
        </w:rPr>
        <w:t>Estetista medico:</w:t>
      </w:r>
      <w:r w:rsidRPr="006E5928">
        <w:rPr>
          <w:sz w:val="24"/>
          <w:szCs w:val="24"/>
        </w:rPr>
        <w:t xml:space="preserve"> classi  III</w:t>
      </w:r>
      <w:r w:rsidRPr="006E5928">
        <w:rPr>
          <w:sz w:val="24"/>
          <w:szCs w:val="24"/>
          <w:vertAlign w:val="superscript"/>
        </w:rPr>
        <w:t>a</w:t>
      </w:r>
      <w:r w:rsidRPr="006E5928">
        <w:rPr>
          <w:sz w:val="24"/>
          <w:szCs w:val="24"/>
        </w:rPr>
        <w:t xml:space="preserve"> e IV</w:t>
      </w:r>
      <w:r w:rsidRPr="006E5928">
        <w:rPr>
          <w:sz w:val="24"/>
          <w:szCs w:val="24"/>
          <w:vertAlign w:val="superscript"/>
        </w:rPr>
        <w:t>a</w:t>
      </w:r>
      <w:r w:rsidRPr="006E5928">
        <w:rPr>
          <w:sz w:val="24"/>
          <w:szCs w:val="24"/>
        </w:rPr>
        <w:t xml:space="preserve"> con verifica del Ministero della scienza e dell’istruzione del 13 marzo 2017, Sigla amm.:UP/I-602-03/17-05/00005, N. di protocollo: 533-25-17-0007.</w:t>
      </w:r>
    </w:p>
    <w:p w14:paraId="5CA7DAAC" w14:textId="77777777" w:rsidR="006C07AC" w:rsidRPr="006E5928" w:rsidRDefault="006E5928">
      <w:pPr>
        <w:ind w:firstLineChars="300" w:firstLine="720"/>
        <w:jc w:val="both"/>
        <w:rPr>
          <w:sz w:val="24"/>
          <w:szCs w:val="24"/>
        </w:rPr>
      </w:pPr>
      <w:r w:rsidRPr="006E5928">
        <w:rPr>
          <w:sz w:val="24"/>
          <w:szCs w:val="24"/>
        </w:rPr>
        <w:t>Le classi del Tecnico fisioterapista e dell’Estetista medico sono sezioni abbinate.</w:t>
      </w:r>
    </w:p>
    <w:p w14:paraId="2E7CD1BA" w14:textId="77777777" w:rsidR="006C07AC" w:rsidRPr="006E5928" w:rsidRDefault="006C07AC">
      <w:pPr>
        <w:jc w:val="both"/>
        <w:rPr>
          <w:sz w:val="24"/>
          <w:szCs w:val="24"/>
        </w:rPr>
      </w:pPr>
    </w:p>
    <w:p w14:paraId="05868CDD" w14:textId="77777777" w:rsidR="006C07AC" w:rsidRPr="006E5928" w:rsidRDefault="006E5928">
      <w:pPr>
        <w:numPr>
          <w:ilvl w:val="0"/>
          <w:numId w:val="3"/>
        </w:numPr>
        <w:ind w:left="709" w:hanging="283"/>
        <w:jc w:val="both"/>
        <w:rPr>
          <w:sz w:val="24"/>
          <w:szCs w:val="24"/>
        </w:rPr>
      </w:pPr>
      <w:r w:rsidRPr="006E5928">
        <w:rPr>
          <w:b/>
          <w:bCs/>
          <w:sz w:val="24"/>
          <w:szCs w:val="24"/>
        </w:rPr>
        <w:t>Assistente dentale:</w:t>
      </w:r>
      <w:r w:rsidRPr="006E5928">
        <w:rPr>
          <w:sz w:val="24"/>
          <w:szCs w:val="24"/>
        </w:rPr>
        <w:t xml:space="preserve"> I</w:t>
      </w:r>
      <w:r w:rsidRPr="006E5928">
        <w:rPr>
          <w:sz w:val="24"/>
          <w:szCs w:val="24"/>
          <w:vertAlign w:val="superscript"/>
        </w:rPr>
        <w:t>a</w:t>
      </w:r>
      <w:r w:rsidRPr="006E5928">
        <w:rPr>
          <w:sz w:val="24"/>
          <w:szCs w:val="24"/>
        </w:rPr>
        <w:t>, II</w:t>
      </w:r>
      <w:r w:rsidRPr="006E5928">
        <w:rPr>
          <w:sz w:val="24"/>
          <w:szCs w:val="24"/>
          <w:vertAlign w:val="superscript"/>
        </w:rPr>
        <w:t>a</w:t>
      </w:r>
      <w:r w:rsidRPr="006E5928">
        <w:rPr>
          <w:sz w:val="24"/>
          <w:szCs w:val="24"/>
        </w:rPr>
        <w:t>, III</w:t>
      </w:r>
      <w:r w:rsidRPr="006E5928">
        <w:rPr>
          <w:sz w:val="24"/>
          <w:szCs w:val="24"/>
          <w:vertAlign w:val="superscript"/>
        </w:rPr>
        <w:t xml:space="preserve">a </w:t>
      </w:r>
      <w:r w:rsidRPr="006E5928">
        <w:rPr>
          <w:sz w:val="24"/>
          <w:szCs w:val="24"/>
        </w:rPr>
        <w:t>e IV</w:t>
      </w:r>
      <w:r w:rsidRPr="006E5928">
        <w:rPr>
          <w:sz w:val="24"/>
          <w:szCs w:val="24"/>
          <w:vertAlign w:val="superscript"/>
        </w:rPr>
        <w:t>a</w:t>
      </w:r>
      <w:r w:rsidRPr="006E5928">
        <w:rPr>
          <w:sz w:val="24"/>
          <w:szCs w:val="24"/>
        </w:rPr>
        <w:t xml:space="preserve"> classe con verifica del Ministero della scienza e dell’istruzione del 7 giugno 2023, Sigla amm.: 602-03/22-05/00076, N.di protocollo: 533-05-23-0005.</w:t>
      </w:r>
    </w:p>
    <w:p w14:paraId="15D6A7EB" w14:textId="77777777" w:rsidR="006C07AC" w:rsidRPr="006E5928" w:rsidRDefault="006C07AC">
      <w:pPr>
        <w:jc w:val="both"/>
        <w:rPr>
          <w:sz w:val="24"/>
          <w:szCs w:val="24"/>
        </w:rPr>
      </w:pPr>
    </w:p>
    <w:p w14:paraId="66F4AD99" w14:textId="77777777" w:rsidR="006C07AC" w:rsidRPr="006E5928" w:rsidRDefault="006E5928">
      <w:pPr>
        <w:jc w:val="both"/>
        <w:rPr>
          <w:sz w:val="24"/>
          <w:szCs w:val="24"/>
        </w:rPr>
      </w:pPr>
      <w:r w:rsidRPr="006E5928">
        <w:rPr>
          <w:sz w:val="24"/>
          <w:szCs w:val="24"/>
        </w:rPr>
        <w:t xml:space="preserve">Programmi nuovi introdotti con </w:t>
      </w:r>
      <w:r w:rsidRPr="006E5928">
        <w:rPr>
          <w:b/>
          <w:sz w:val="24"/>
          <w:szCs w:val="24"/>
        </w:rPr>
        <w:t>la riforma modulare:</w:t>
      </w:r>
    </w:p>
    <w:p w14:paraId="53B4AE82" w14:textId="77777777" w:rsidR="006C07AC" w:rsidRPr="006E5928" w:rsidRDefault="006C07AC">
      <w:pPr>
        <w:jc w:val="both"/>
        <w:rPr>
          <w:sz w:val="24"/>
          <w:szCs w:val="24"/>
        </w:rPr>
      </w:pPr>
    </w:p>
    <w:p w14:paraId="55978898" w14:textId="77777777" w:rsidR="006C07AC" w:rsidRPr="006E5928" w:rsidRDefault="006E5928">
      <w:pPr>
        <w:jc w:val="both"/>
        <w:rPr>
          <w:b/>
          <w:bCs/>
          <w:iCs/>
          <w:sz w:val="24"/>
          <w:szCs w:val="24"/>
        </w:rPr>
      </w:pPr>
      <w:r w:rsidRPr="006E5928">
        <w:rPr>
          <w:b/>
          <w:bCs/>
          <w:iCs/>
          <w:sz w:val="24"/>
          <w:szCs w:val="24"/>
          <w:lang w:val="hr-HR"/>
        </w:rPr>
        <w:t>a</w:t>
      </w:r>
      <w:r w:rsidRPr="006E5928">
        <w:rPr>
          <w:b/>
          <w:bCs/>
          <w:iCs/>
          <w:sz w:val="24"/>
          <w:szCs w:val="24"/>
        </w:rPr>
        <w:t xml:space="preserve">) Economia e commercio: </w:t>
      </w:r>
    </w:p>
    <w:p w14:paraId="3160011E" w14:textId="230BE22A" w:rsidR="006C07AC" w:rsidRPr="006E5928" w:rsidRDefault="006E5928">
      <w:pPr>
        <w:numPr>
          <w:ilvl w:val="0"/>
          <w:numId w:val="3"/>
        </w:numPr>
        <w:ind w:left="709" w:hanging="283"/>
        <w:jc w:val="both"/>
        <w:rPr>
          <w:bCs/>
          <w:sz w:val="24"/>
          <w:szCs w:val="24"/>
        </w:rPr>
      </w:pPr>
      <w:r w:rsidRPr="006E5928">
        <w:rPr>
          <w:b/>
          <w:bCs/>
          <w:iCs/>
          <w:sz w:val="24"/>
          <w:szCs w:val="24"/>
        </w:rPr>
        <w:t xml:space="preserve">Tecnico in economia aziendale: </w:t>
      </w:r>
      <w:r w:rsidRPr="006E5928">
        <w:rPr>
          <w:sz w:val="24"/>
          <w:szCs w:val="24"/>
        </w:rPr>
        <w:t>II</w:t>
      </w:r>
      <w:r w:rsidRPr="006E5928">
        <w:rPr>
          <w:sz w:val="24"/>
          <w:szCs w:val="24"/>
          <w:vertAlign w:val="superscript"/>
        </w:rPr>
        <w:t>a</w:t>
      </w:r>
      <w:r w:rsidRPr="006E5928">
        <w:rPr>
          <w:sz w:val="24"/>
          <w:szCs w:val="24"/>
        </w:rPr>
        <w:t xml:space="preserve"> </w:t>
      </w:r>
      <w:r w:rsidRPr="006E5928">
        <w:rPr>
          <w:bCs/>
          <w:iCs/>
          <w:sz w:val="24"/>
          <w:szCs w:val="24"/>
        </w:rPr>
        <w:t xml:space="preserve">classe </w:t>
      </w:r>
      <w:r w:rsidRPr="006E5928">
        <w:rPr>
          <w:bCs/>
          <w:sz w:val="24"/>
          <w:szCs w:val="24"/>
        </w:rPr>
        <w:t xml:space="preserve">con verifica del </w:t>
      </w:r>
      <w:r w:rsidRPr="006E5928">
        <w:rPr>
          <w:sz w:val="24"/>
          <w:szCs w:val="24"/>
        </w:rPr>
        <w:t>Ministero della scienza, dell’istruzione e dei giovani del 2 aprile 2025; Sigla. amministrativa: UP/I-602-03/25-05/00292,</w:t>
      </w:r>
      <w:r w:rsidRPr="006E5928">
        <w:rPr>
          <w:bCs/>
          <w:sz w:val="24"/>
          <w:szCs w:val="24"/>
        </w:rPr>
        <w:t xml:space="preserve"> Numero di protocollo: 532—05-25-0002.</w:t>
      </w:r>
    </w:p>
    <w:p w14:paraId="4B17A3D4" w14:textId="77777777" w:rsidR="006C07AC" w:rsidRPr="006E5928" w:rsidRDefault="006C07AC">
      <w:pPr>
        <w:jc w:val="both"/>
        <w:rPr>
          <w:bCs/>
          <w:sz w:val="24"/>
          <w:szCs w:val="24"/>
        </w:rPr>
      </w:pPr>
    </w:p>
    <w:p w14:paraId="64F4E43D" w14:textId="77777777" w:rsidR="006C07AC" w:rsidRPr="006E5928" w:rsidRDefault="006E5928">
      <w:pPr>
        <w:jc w:val="both"/>
        <w:rPr>
          <w:bCs/>
          <w:sz w:val="24"/>
          <w:szCs w:val="24"/>
        </w:rPr>
      </w:pPr>
      <w:r w:rsidRPr="006E5928">
        <w:rPr>
          <w:bCs/>
          <w:sz w:val="24"/>
          <w:szCs w:val="24"/>
        </w:rPr>
        <w:t xml:space="preserve">b) </w:t>
      </w:r>
      <w:r w:rsidRPr="006E5928">
        <w:rPr>
          <w:b/>
          <w:bCs/>
          <w:sz w:val="24"/>
          <w:szCs w:val="24"/>
        </w:rPr>
        <w:t>Turismo e ristorazione</w:t>
      </w:r>
      <w:r w:rsidRPr="006E5928">
        <w:rPr>
          <w:bCs/>
          <w:sz w:val="24"/>
          <w:szCs w:val="24"/>
        </w:rPr>
        <w:t>:</w:t>
      </w:r>
    </w:p>
    <w:p w14:paraId="21E4EB67" w14:textId="77777777" w:rsidR="006C07AC" w:rsidRPr="006E5928" w:rsidRDefault="006E5928">
      <w:pPr>
        <w:numPr>
          <w:ilvl w:val="0"/>
          <w:numId w:val="3"/>
        </w:numPr>
        <w:ind w:left="709" w:hanging="283"/>
        <w:jc w:val="both"/>
        <w:rPr>
          <w:bCs/>
          <w:sz w:val="24"/>
          <w:szCs w:val="24"/>
        </w:rPr>
      </w:pPr>
      <w:r w:rsidRPr="006E5928">
        <w:rPr>
          <w:b/>
          <w:bCs/>
          <w:iCs/>
          <w:sz w:val="24"/>
          <w:szCs w:val="24"/>
        </w:rPr>
        <w:t xml:space="preserve">Tecnico dei servizi turistici: </w:t>
      </w:r>
      <w:r w:rsidRPr="006E5928">
        <w:rPr>
          <w:bCs/>
          <w:iCs/>
          <w:sz w:val="24"/>
          <w:szCs w:val="24"/>
        </w:rPr>
        <w:t>I</w:t>
      </w:r>
      <w:r w:rsidRPr="006E5928">
        <w:rPr>
          <w:bCs/>
          <w:iCs/>
          <w:sz w:val="24"/>
          <w:szCs w:val="24"/>
          <w:vertAlign w:val="superscript"/>
        </w:rPr>
        <w:t>a</w:t>
      </w:r>
      <w:r w:rsidRPr="006E5928">
        <w:rPr>
          <w:bCs/>
          <w:iCs/>
          <w:sz w:val="24"/>
          <w:szCs w:val="24"/>
        </w:rPr>
        <w:t xml:space="preserve"> e </w:t>
      </w:r>
      <w:r w:rsidRPr="006E5928">
        <w:rPr>
          <w:sz w:val="24"/>
          <w:szCs w:val="24"/>
        </w:rPr>
        <w:t>II</w:t>
      </w:r>
      <w:r w:rsidRPr="006E5928">
        <w:rPr>
          <w:sz w:val="24"/>
          <w:szCs w:val="24"/>
          <w:vertAlign w:val="superscript"/>
        </w:rPr>
        <w:t>a</w:t>
      </w:r>
      <w:r w:rsidRPr="006E5928">
        <w:rPr>
          <w:sz w:val="24"/>
          <w:szCs w:val="24"/>
        </w:rPr>
        <w:t xml:space="preserve"> </w:t>
      </w:r>
      <w:r w:rsidRPr="006E5928">
        <w:rPr>
          <w:bCs/>
          <w:iCs/>
          <w:sz w:val="24"/>
          <w:szCs w:val="24"/>
        </w:rPr>
        <w:t xml:space="preserve">classe </w:t>
      </w:r>
      <w:r w:rsidRPr="006E5928">
        <w:rPr>
          <w:bCs/>
          <w:sz w:val="24"/>
          <w:szCs w:val="24"/>
        </w:rPr>
        <w:t xml:space="preserve">con verifica del </w:t>
      </w:r>
      <w:r w:rsidRPr="006E5928">
        <w:rPr>
          <w:sz w:val="24"/>
          <w:szCs w:val="24"/>
        </w:rPr>
        <w:t>Ministero della scienza, dell’istruzione e dei giovani del 2 aprile 2025; Sigla. amministrativa: UP/I-602-03/25-05/00292,</w:t>
      </w:r>
      <w:r w:rsidRPr="006E5928">
        <w:rPr>
          <w:bCs/>
          <w:sz w:val="24"/>
          <w:szCs w:val="24"/>
        </w:rPr>
        <w:t xml:space="preserve"> Numero di protocollo: 532—05-25-0002.</w:t>
      </w:r>
    </w:p>
    <w:p w14:paraId="66278FD4" w14:textId="77777777" w:rsidR="006C07AC" w:rsidRPr="006E5928" w:rsidRDefault="006E5928">
      <w:pPr>
        <w:spacing w:line="540" w:lineRule="atLeast"/>
        <w:jc w:val="both"/>
        <w:rPr>
          <w:sz w:val="24"/>
          <w:szCs w:val="24"/>
          <w:lang w:eastAsia="en-US"/>
        </w:rPr>
      </w:pPr>
      <w:r w:rsidRPr="006E5928">
        <w:rPr>
          <w:b/>
          <w:bCs/>
          <w:iCs/>
          <w:sz w:val="24"/>
          <w:szCs w:val="24"/>
        </w:rPr>
        <w:t>c) Nuovo campo: Servizi personali, di sicurezza e altri servizi</w:t>
      </w:r>
    </w:p>
    <w:p w14:paraId="16C5A7D0" w14:textId="77777777" w:rsidR="006C07AC" w:rsidRPr="006E5928" w:rsidRDefault="006E5928">
      <w:pPr>
        <w:numPr>
          <w:ilvl w:val="0"/>
          <w:numId w:val="3"/>
        </w:numPr>
        <w:ind w:left="709" w:hanging="425"/>
        <w:jc w:val="both"/>
        <w:rPr>
          <w:sz w:val="24"/>
          <w:szCs w:val="24"/>
        </w:rPr>
      </w:pPr>
      <w:r w:rsidRPr="006E5928">
        <w:rPr>
          <w:b/>
          <w:sz w:val="24"/>
          <w:szCs w:val="24"/>
        </w:rPr>
        <w:t xml:space="preserve">Estetista: </w:t>
      </w:r>
      <w:r w:rsidRPr="006E5928">
        <w:rPr>
          <w:sz w:val="24"/>
          <w:szCs w:val="24"/>
        </w:rPr>
        <w:t>classe I</w:t>
      </w:r>
      <w:r w:rsidRPr="006E5928">
        <w:rPr>
          <w:sz w:val="24"/>
          <w:szCs w:val="24"/>
          <w:vertAlign w:val="superscript"/>
        </w:rPr>
        <w:t>a</w:t>
      </w:r>
      <w:r w:rsidRPr="006E5928">
        <w:rPr>
          <w:b/>
          <w:sz w:val="24"/>
          <w:szCs w:val="24"/>
        </w:rPr>
        <w:t xml:space="preserve"> e </w:t>
      </w:r>
      <w:r w:rsidRPr="006E5928">
        <w:rPr>
          <w:sz w:val="24"/>
          <w:szCs w:val="24"/>
        </w:rPr>
        <w:t>II</w:t>
      </w:r>
      <w:r w:rsidRPr="006E5928">
        <w:rPr>
          <w:sz w:val="24"/>
          <w:szCs w:val="24"/>
          <w:vertAlign w:val="superscript"/>
        </w:rPr>
        <w:t>a</w:t>
      </w:r>
      <w:r w:rsidRPr="006E5928">
        <w:rPr>
          <w:sz w:val="24"/>
          <w:szCs w:val="24"/>
        </w:rPr>
        <w:t xml:space="preserve"> </w:t>
      </w:r>
      <w:r w:rsidRPr="006E5928">
        <w:rPr>
          <w:bCs/>
          <w:sz w:val="24"/>
          <w:szCs w:val="24"/>
        </w:rPr>
        <w:t xml:space="preserve">con verifica del </w:t>
      </w:r>
      <w:r w:rsidRPr="006E5928">
        <w:rPr>
          <w:sz w:val="24"/>
          <w:szCs w:val="24"/>
        </w:rPr>
        <w:t>Ministero della scienza, dell’istruzione e dei giovani del 2 aprile 2025; Sigla. amministrativa: UP/I-602-03/25-05/00292,</w:t>
      </w:r>
      <w:r w:rsidRPr="006E5928">
        <w:rPr>
          <w:bCs/>
          <w:sz w:val="24"/>
          <w:szCs w:val="24"/>
        </w:rPr>
        <w:t xml:space="preserve"> Numero di protocollo: 532—05-25-0002.</w:t>
      </w:r>
    </w:p>
    <w:p w14:paraId="37C38A57" w14:textId="77777777" w:rsidR="006C07AC" w:rsidRPr="006E5928" w:rsidRDefault="006C07AC">
      <w:pPr>
        <w:rPr>
          <w:sz w:val="24"/>
          <w:szCs w:val="24"/>
          <w:highlight w:val="yellow"/>
        </w:rPr>
      </w:pPr>
    </w:p>
    <w:p w14:paraId="639EF2C9" w14:textId="37741865" w:rsidR="006C07AC" w:rsidRPr="006E5928" w:rsidRDefault="006C07AC">
      <w:pPr>
        <w:rPr>
          <w:sz w:val="24"/>
          <w:szCs w:val="24"/>
          <w:highlight w:val="yellow"/>
        </w:rPr>
      </w:pPr>
    </w:p>
    <w:p w14:paraId="7BD8BDF8" w14:textId="44FCC6C8" w:rsidR="00CF1C1D" w:rsidRPr="006E5928" w:rsidRDefault="00CF1C1D">
      <w:pPr>
        <w:rPr>
          <w:sz w:val="24"/>
          <w:szCs w:val="24"/>
          <w:highlight w:val="yellow"/>
        </w:rPr>
      </w:pPr>
    </w:p>
    <w:p w14:paraId="3062D1E1" w14:textId="5A1A7BCE" w:rsidR="00CF1C1D" w:rsidRPr="006E5928" w:rsidRDefault="00CF1C1D">
      <w:pPr>
        <w:rPr>
          <w:sz w:val="24"/>
          <w:szCs w:val="24"/>
          <w:highlight w:val="yellow"/>
        </w:rPr>
      </w:pPr>
    </w:p>
    <w:p w14:paraId="450C6A39" w14:textId="0853E520" w:rsidR="00CF1C1D" w:rsidRPr="006E5928" w:rsidRDefault="00CF1C1D">
      <w:pPr>
        <w:rPr>
          <w:sz w:val="24"/>
          <w:szCs w:val="24"/>
          <w:highlight w:val="yellow"/>
        </w:rPr>
      </w:pPr>
    </w:p>
    <w:p w14:paraId="1589BCFE" w14:textId="602410DF" w:rsidR="00CF1C1D" w:rsidRPr="006E5928" w:rsidRDefault="00CF1C1D">
      <w:pPr>
        <w:rPr>
          <w:sz w:val="24"/>
          <w:szCs w:val="24"/>
          <w:highlight w:val="yellow"/>
        </w:rPr>
      </w:pPr>
    </w:p>
    <w:p w14:paraId="62A8287B" w14:textId="6825DEFB" w:rsidR="00CF1C1D" w:rsidRPr="006E5928" w:rsidRDefault="00CF1C1D">
      <w:pPr>
        <w:rPr>
          <w:sz w:val="24"/>
          <w:szCs w:val="24"/>
          <w:highlight w:val="yellow"/>
        </w:rPr>
      </w:pPr>
    </w:p>
    <w:p w14:paraId="0FE83D65" w14:textId="5B8808FB" w:rsidR="00CF1C1D" w:rsidRPr="006E5928" w:rsidRDefault="00CF1C1D">
      <w:pPr>
        <w:rPr>
          <w:sz w:val="24"/>
          <w:szCs w:val="24"/>
          <w:highlight w:val="yellow"/>
        </w:rPr>
      </w:pPr>
    </w:p>
    <w:p w14:paraId="0CCD755B" w14:textId="411BD450" w:rsidR="00CF1C1D" w:rsidRPr="006E5928" w:rsidRDefault="00CF1C1D">
      <w:pPr>
        <w:rPr>
          <w:sz w:val="24"/>
          <w:szCs w:val="24"/>
          <w:highlight w:val="yellow"/>
        </w:rPr>
      </w:pPr>
    </w:p>
    <w:p w14:paraId="63ACDA00" w14:textId="79342323" w:rsidR="00CF1C1D" w:rsidRPr="006E5928" w:rsidRDefault="00CF1C1D">
      <w:pPr>
        <w:rPr>
          <w:sz w:val="24"/>
          <w:szCs w:val="24"/>
          <w:highlight w:val="yellow"/>
        </w:rPr>
      </w:pPr>
    </w:p>
    <w:p w14:paraId="6035008E" w14:textId="6C6337C0" w:rsidR="00CF1C1D" w:rsidRPr="006E5928" w:rsidRDefault="00CF1C1D">
      <w:pPr>
        <w:rPr>
          <w:sz w:val="24"/>
          <w:szCs w:val="24"/>
          <w:highlight w:val="yellow"/>
        </w:rPr>
      </w:pPr>
    </w:p>
    <w:p w14:paraId="355EBDBB" w14:textId="0EA187E0" w:rsidR="00CF1C1D" w:rsidRPr="006E5928" w:rsidRDefault="00CF1C1D">
      <w:pPr>
        <w:rPr>
          <w:sz w:val="24"/>
          <w:szCs w:val="24"/>
          <w:highlight w:val="yellow"/>
        </w:rPr>
      </w:pPr>
    </w:p>
    <w:p w14:paraId="65E66727" w14:textId="531027A5" w:rsidR="00CF1C1D" w:rsidRPr="006E5928" w:rsidRDefault="00CF1C1D">
      <w:pPr>
        <w:rPr>
          <w:sz w:val="24"/>
          <w:szCs w:val="24"/>
          <w:highlight w:val="yellow"/>
        </w:rPr>
      </w:pPr>
    </w:p>
    <w:p w14:paraId="2DCDD509" w14:textId="4C7289EB" w:rsidR="00CF1C1D" w:rsidRPr="006E5928" w:rsidRDefault="00CF1C1D">
      <w:pPr>
        <w:rPr>
          <w:sz w:val="24"/>
          <w:szCs w:val="24"/>
          <w:highlight w:val="yellow"/>
        </w:rPr>
      </w:pPr>
    </w:p>
    <w:p w14:paraId="6121D96E" w14:textId="6A9F41BA" w:rsidR="00CF1C1D" w:rsidRPr="006E5928" w:rsidRDefault="00CF1C1D">
      <w:pPr>
        <w:rPr>
          <w:sz w:val="24"/>
          <w:szCs w:val="24"/>
          <w:highlight w:val="yellow"/>
        </w:rPr>
      </w:pPr>
    </w:p>
    <w:p w14:paraId="7AA96491" w14:textId="4F841360" w:rsidR="00CF1C1D" w:rsidRPr="006E5928" w:rsidRDefault="00CF1C1D">
      <w:pPr>
        <w:rPr>
          <w:sz w:val="24"/>
          <w:szCs w:val="24"/>
          <w:highlight w:val="yellow"/>
        </w:rPr>
      </w:pPr>
    </w:p>
    <w:p w14:paraId="18E817BA" w14:textId="1AE309D9" w:rsidR="00CF1C1D" w:rsidRPr="006E5928" w:rsidRDefault="00CF1C1D">
      <w:pPr>
        <w:rPr>
          <w:sz w:val="24"/>
          <w:szCs w:val="24"/>
          <w:highlight w:val="yellow"/>
        </w:rPr>
      </w:pPr>
    </w:p>
    <w:p w14:paraId="12FD840E" w14:textId="22BFC5BC" w:rsidR="00CF1C1D" w:rsidRPr="006E5928" w:rsidRDefault="00CF1C1D">
      <w:pPr>
        <w:rPr>
          <w:sz w:val="24"/>
          <w:szCs w:val="24"/>
          <w:highlight w:val="yellow"/>
        </w:rPr>
      </w:pPr>
    </w:p>
    <w:p w14:paraId="32117D10" w14:textId="63F79864" w:rsidR="00CF1C1D" w:rsidRPr="006E5928" w:rsidRDefault="00CF1C1D">
      <w:pPr>
        <w:rPr>
          <w:sz w:val="24"/>
          <w:szCs w:val="24"/>
          <w:highlight w:val="yellow"/>
        </w:rPr>
      </w:pPr>
    </w:p>
    <w:p w14:paraId="2C9E1C68" w14:textId="48B480B9" w:rsidR="00CF1C1D" w:rsidRPr="006E5928" w:rsidRDefault="00CF1C1D">
      <w:pPr>
        <w:rPr>
          <w:sz w:val="24"/>
          <w:szCs w:val="24"/>
          <w:highlight w:val="yellow"/>
        </w:rPr>
      </w:pPr>
    </w:p>
    <w:p w14:paraId="4FBB02DC" w14:textId="5469A0F7" w:rsidR="00CF1C1D" w:rsidRPr="006E5928" w:rsidRDefault="00CF1C1D">
      <w:pPr>
        <w:rPr>
          <w:sz w:val="24"/>
          <w:szCs w:val="24"/>
          <w:highlight w:val="yellow"/>
        </w:rPr>
      </w:pPr>
    </w:p>
    <w:p w14:paraId="735104E9" w14:textId="06364F0A" w:rsidR="00CF1C1D" w:rsidRPr="006E5928" w:rsidRDefault="00CF1C1D">
      <w:pPr>
        <w:rPr>
          <w:sz w:val="24"/>
          <w:szCs w:val="24"/>
          <w:highlight w:val="yellow"/>
        </w:rPr>
      </w:pPr>
    </w:p>
    <w:p w14:paraId="6C82F7CA" w14:textId="7768F352" w:rsidR="00CF1C1D" w:rsidRPr="006E5928" w:rsidRDefault="00CF1C1D">
      <w:pPr>
        <w:rPr>
          <w:sz w:val="24"/>
          <w:szCs w:val="24"/>
          <w:highlight w:val="yellow"/>
        </w:rPr>
      </w:pPr>
    </w:p>
    <w:p w14:paraId="104B8335" w14:textId="3BF549D1" w:rsidR="00CF1C1D" w:rsidRPr="006E5928" w:rsidRDefault="00CF1C1D">
      <w:pPr>
        <w:rPr>
          <w:sz w:val="24"/>
          <w:szCs w:val="24"/>
          <w:highlight w:val="yellow"/>
        </w:rPr>
      </w:pPr>
    </w:p>
    <w:p w14:paraId="4C1DAE4B" w14:textId="29B44525" w:rsidR="00CF1C1D" w:rsidRPr="006E5928" w:rsidRDefault="00CF1C1D">
      <w:pPr>
        <w:rPr>
          <w:sz w:val="24"/>
          <w:szCs w:val="24"/>
          <w:highlight w:val="yellow"/>
        </w:rPr>
      </w:pPr>
    </w:p>
    <w:p w14:paraId="03CD6460" w14:textId="799078BC" w:rsidR="00CF1C1D" w:rsidRPr="006E5928" w:rsidRDefault="00CF1C1D">
      <w:pPr>
        <w:rPr>
          <w:sz w:val="24"/>
          <w:szCs w:val="24"/>
          <w:highlight w:val="yellow"/>
        </w:rPr>
      </w:pPr>
    </w:p>
    <w:p w14:paraId="3674B78A" w14:textId="36B1EAB2" w:rsidR="00CF1C1D" w:rsidRPr="006E5928" w:rsidRDefault="00CF1C1D">
      <w:pPr>
        <w:rPr>
          <w:sz w:val="24"/>
          <w:szCs w:val="24"/>
          <w:highlight w:val="yellow"/>
        </w:rPr>
      </w:pPr>
    </w:p>
    <w:p w14:paraId="62858607" w14:textId="3773B2CE" w:rsidR="00CF1C1D" w:rsidRPr="006E5928" w:rsidRDefault="00CF1C1D">
      <w:pPr>
        <w:rPr>
          <w:sz w:val="24"/>
          <w:szCs w:val="24"/>
          <w:highlight w:val="yellow"/>
        </w:rPr>
      </w:pPr>
    </w:p>
    <w:p w14:paraId="6C9F50C4" w14:textId="36EA576E" w:rsidR="00CF1C1D" w:rsidRPr="006E5928" w:rsidRDefault="00CF1C1D">
      <w:pPr>
        <w:rPr>
          <w:sz w:val="24"/>
          <w:szCs w:val="24"/>
          <w:highlight w:val="yellow"/>
        </w:rPr>
      </w:pPr>
    </w:p>
    <w:p w14:paraId="5728E3E9" w14:textId="56BC5063" w:rsidR="00CF1C1D" w:rsidRPr="006E5928" w:rsidRDefault="00CF1C1D">
      <w:pPr>
        <w:rPr>
          <w:sz w:val="24"/>
          <w:szCs w:val="24"/>
          <w:highlight w:val="yellow"/>
        </w:rPr>
      </w:pPr>
    </w:p>
    <w:p w14:paraId="1164D1A4" w14:textId="63CB34BA" w:rsidR="00CF1C1D" w:rsidRPr="006E5928" w:rsidRDefault="00CF1C1D">
      <w:pPr>
        <w:rPr>
          <w:sz w:val="24"/>
          <w:szCs w:val="24"/>
          <w:highlight w:val="yellow"/>
        </w:rPr>
      </w:pPr>
    </w:p>
    <w:p w14:paraId="05B2AD99" w14:textId="32BA7AE2" w:rsidR="00CF1C1D" w:rsidRPr="006E5928" w:rsidRDefault="00CF1C1D">
      <w:pPr>
        <w:rPr>
          <w:sz w:val="24"/>
          <w:szCs w:val="24"/>
          <w:highlight w:val="yellow"/>
        </w:rPr>
      </w:pPr>
    </w:p>
    <w:p w14:paraId="370901B3" w14:textId="6F930272" w:rsidR="00CF1C1D" w:rsidRPr="006E5928" w:rsidRDefault="00CF1C1D">
      <w:pPr>
        <w:rPr>
          <w:sz w:val="24"/>
          <w:szCs w:val="24"/>
          <w:highlight w:val="yellow"/>
        </w:rPr>
      </w:pPr>
    </w:p>
    <w:p w14:paraId="75D1C81F" w14:textId="0BF73F15" w:rsidR="00CF1C1D" w:rsidRPr="006E5928" w:rsidRDefault="00CF1C1D">
      <w:pPr>
        <w:rPr>
          <w:sz w:val="24"/>
          <w:szCs w:val="24"/>
          <w:highlight w:val="yellow"/>
        </w:rPr>
      </w:pPr>
    </w:p>
    <w:p w14:paraId="273BB8CF" w14:textId="392DAF2C" w:rsidR="00CF1C1D" w:rsidRPr="006E5928" w:rsidRDefault="00CF1C1D">
      <w:pPr>
        <w:rPr>
          <w:sz w:val="24"/>
          <w:szCs w:val="24"/>
          <w:highlight w:val="yellow"/>
        </w:rPr>
      </w:pPr>
    </w:p>
    <w:p w14:paraId="28A5F9E3" w14:textId="02703736" w:rsidR="00CF1C1D" w:rsidRPr="006E5928" w:rsidRDefault="00CF1C1D">
      <w:pPr>
        <w:rPr>
          <w:sz w:val="24"/>
          <w:szCs w:val="24"/>
          <w:highlight w:val="yellow"/>
        </w:rPr>
      </w:pPr>
    </w:p>
    <w:p w14:paraId="2602B982" w14:textId="51936E1E" w:rsidR="00CF1C1D" w:rsidRPr="006E5928" w:rsidRDefault="00CF1C1D">
      <w:pPr>
        <w:rPr>
          <w:sz w:val="24"/>
          <w:szCs w:val="24"/>
          <w:highlight w:val="yellow"/>
        </w:rPr>
      </w:pPr>
    </w:p>
    <w:p w14:paraId="1FF46717" w14:textId="7E23B04C" w:rsidR="00CF1C1D" w:rsidRPr="006E5928" w:rsidRDefault="00CF1C1D">
      <w:pPr>
        <w:rPr>
          <w:sz w:val="24"/>
          <w:szCs w:val="24"/>
          <w:highlight w:val="yellow"/>
        </w:rPr>
      </w:pPr>
    </w:p>
    <w:p w14:paraId="3A2F56BC" w14:textId="451F3F57" w:rsidR="00CF1C1D" w:rsidRPr="006E5928" w:rsidRDefault="00CF1C1D">
      <w:pPr>
        <w:rPr>
          <w:sz w:val="24"/>
          <w:szCs w:val="24"/>
          <w:highlight w:val="yellow"/>
        </w:rPr>
      </w:pPr>
    </w:p>
    <w:p w14:paraId="5ACDCCAA" w14:textId="24316A5B" w:rsidR="00CF1C1D" w:rsidRPr="006E5928" w:rsidRDefault="00CF1C1D">
      <w:pPr>
        <w:rPr>
          <w:sz w:val="24"/>
          <w:szCs w:val="24"/>
          <w:highlight w:val="yellow"/>
        </w:rPr>
      </w:pPr>
    </w:p>
    <w:p w14:paraId="16C9DB4F" w14:textId="77777777" w:rsidR="00CF1C1D" w:rsidRPr="006E5928" w:rsidRDefault="00CF1C1D">
      <w:pPr>
        <w:rPr>
          <w:sz w:val="24"/>
          <w:szCs w:val="24"/>
          <w:highlight w:val="yellow"/>
        </w:rPr>
      </w:pPr>
    </w:p>
    <w:p w14:paraId="63D4F849" w14:textId="77777777" w:rsidR="006C07AC" w:rsidRPr="006E5928" w:rsidRDefault="006C07AC">
      <w:pPr>
        <w:rPr>
          <w:sz w:val="24"/>
          <w:szCs w:val="24"/>
          <w:highlight w:val="yellow"/>
        </w:rPr>
      </w:pPr>
    </w:p>
    <w:p w14:paraId="7C45FE9A" w14:textId="77777777" w:rsidR="006C07AC" w:rsidRPr="006E5928" w:rsidRDefault="006C07AC">
      <w:pPr>
        <w:pStyle w:val="Heading8"/>
        <w:rPr>
          <w:sz w:val="24"/>
          <w:szCs w:val="24"/>
          <w:lang w:val="it-IT"/>
        </w:rPr>
      </w:pPr>
    </w:p>
    <w:p w14:paraId="24456457" w14:textId="77777777" w:rsidR="006C07AC" w:rsidRPr="006E5928" w:rsidRDefault="006E5928">
      <w:pPr>
        <w:pStyle w:val="Heading8"/>
        <w:rPr>
          <w:b/>
          <w:sz w:val="24"/>
          <w:szCs w:val="24"/>
          <w:highlight w:val="yellow"/>
          <w:lang w:val="it-IT"/>
        </w:rPr>
      </w:pPr>
      <w:bookmarkStart w:id="12" w:name="_Toc53134458"/>
      <w:r w:rsidRPr="006E5928">
        <w:rPr>
          <w:b/>
          <w:sz w:val="24"/>
          <w:szCs w:val="24"/>
          <w:lang w:val="it-IT"/>
        </w:rPr>
        <w:t>2.</w:t>
      </w:r>
      <w:r w:rsidRPr="006E5928">
        <w:rPr>
          <w:b/>
          <w:sz w:val="24"/>
          <w:szCs w:val="24"/>
          <w:lang w:val="it-IT"/>
        </w:rPr>
        <w:tab/>
        <w:t>CONDIZIONI TECNICO - MATERIALI DELLA SCUOLA</w:t>
      </w:r>
      <w:bookmarkEnd w:id="12"/>
    </w:p>
    <w:p w14:paraId="152723F7" w14:textId="77777777" w:rsidR="006C07AC" w:rsidRPr="006E5928" w:rsidRDefault="006C07AC">
      <w:pPr>
        <w:suppressLineNumbers/>
        <w:ind w:right="-51" w:firstLine="567"/>
        <w:jc w:val="both"/>
        <w:rPr>
          <w:b/>
          <w:i/>
          <w:iCs/>
          <w:sz w:val="24"/>
          <w:szCs w:val="24"/>
        </w:rPr>
      </w:pPr>
    </w:p>
    <w:p w14:paraId="199B83B7" w14:textId="77777777" w:rsidR="006C07AC" w:rsidRPr="006E5928" w:rsidRDefault="006E5928">
      <w:pPr>
        <w:pStyle w:val="Heading2"/>
        <w:spacing w:before="0" w:after="0" w:line="0" w:lineRule="atLeast"/>
        <w:ind w:right="0"/>
        <w:jc w:val="both"/>
        <w:rPr>
          <w:rFonts w:ascii="Times New Roman" w:hAnsi="Times New Roman"/>
          <w:szCs w:val="24"/>
        </w:rPr>
      </w:pPr>
      <w:bookmarkStart w:id="13" w:name="_Toc459792173"/>
      <w:bookmarkStart w:id="14" w:name="_Toc242090046"/>
      <w:bookmarkStart w:id="15" w:name="_Toc53134459"/>
      <w:bookmarkStart w:id="16" w:name="_Toc242090732"/>
      <w:bookmarkStart w:id="17" w:name="_Toc456295932"/>
      <w:bookmarkStart w:id="18" w:name="_Toc456295998"/>
      <w:r w:rsidRPr="006E5928">
        <w:rPr>
          <w:rFonts w:ascii="Times New Roman" w:hAnsi="Times New Roman"/>
          <w:szCs w:val="24"/>
        </w:rPr>
        <w:t>2.1. Risorse materiali</w:t>
      </w:r>
      <w:bookmarkEnd w:id="13"/>
      <w:bookmarkEnd w:id="14"/>
      <w:bookmarkEnd w:id="15"/>
      <w:bookmarkEnd w:id="16"/>
      <w:bookmarkEnd w:id="17"/>
      <w:bookmarkEnd w:id="18"/>
    </w:p>
    <w:p w14:paraId="7E18B3CE" w14:textId="77777777" w:rsidR="006C07AC" w:rsidRPr="006E5928" w:rsidRDefault="006E5928">
      <w:pPr>
        <w:spacing w:line="0" w:lineRule="atLeast"/>
        <w:rPr>
          <w:sz w:val="24"/>
          <w:szCs w:val="24"/>
        </w:rPr>
      </w:pPr>
      <w:r w:rsidRPr="006E5928">
        <w:rPr>
          <w:sz w:val="24"/>
          <w:szCs w:val="24"/>
        </w:rPr>
        <w:t>* Spazio totale disponibile nell’edificio scolastico: 2.232,80 m</w:t>
      </w:r>
      <w:r w:rsidRPr="006E5928">
        <w:rPr>
          <w:sz w:val="24"/>
          <w:szCs w:val="24"/>
          <w:vertAlign w:val="superscript"/>
        </w:rPr>
        <w:t>2</w:t>
      </w:r>
    </w:p>
    <w:p w14:paraId="14B6EC1C" w14:textId="77777777" w:rsidR="006C07AC" w:rsidRPr="006E5928" w:rsidRDefault="006E5928">
      <w:pPr>
        <w:spacing w:line="0" w:lineRule="atLeast"/>
        <w:rPr>
          <w:sz w:val="24"/>
          <w:szCs w:val="24"/>
        </w:rPr>
      </w:pPr>
      <w:r w:rsidRPr="006E5928">
        <w:rPr>
          <w:sz w:val="24"/>
          <w:szCs w:val="24"/>
        </w:rPr>
        <w:t>* Spazio aule: 851,20 m</w:t>
      </w:r>
      <w:r w:rsidRPr="006E5928">
        <w:rPr>
          <w:sz w:val="24"/>
          <w:szCs w:val="24"/>
          <w:vertAlign w:val="superscript"/>
        </w:rPr>
        <w:t xml:space="preserve">2 </w:t>
      </w:r>
    </w:p>
    <w:p w14:paraId="488CB4D4" w14:textId="77777777" w:rsidR="006C07AC" w:rsidRPr="006E5928" w:rsidRDefault="006C07AC">
      <w:pPr>
        <w:spacing w:line="0" w:lineRule="atLeast"/>
        <w:rPr>
          <w:sz w:val="24"/>
          <w:szCs w:val="24"/>
        </w:rPr>
      </w:pPr>
    </w:p>
    <w:p w14:paraId="59020DDE" w14:textId="77777777" w:rsidR="006C07AC" w:rsidRPr="006E5928" w:rsidRDefault="006E5928">
      <w:pPr>
        <w:spacing w:line="0" w:lineRule="atLeast"/>
        <w:rPr>
          <w:sz w:val="24"/>
          <w:szCs w:val="24"/>
        </w:rPr>
      </w:pPr>
      <w:r w:rsidRPr="006E5928">
        <w:rPr>
          <w:sz w:val="24"/>
          <w:szCs w:val="24"/>
        </w:rPr>
        <w:t xml:space="preserve">Fonti di finanziamento: Ministero delle scienze, dell’istruzione e dei giovani, Regione Istriana, Unione Italiana, Città di Rovinj-Rovigno </w:t>
      </w:r>
      <w:r w:rsidRPr="006E5928">
        <w:rPr>
          <w:sz w:val="24"/>
          <w:szCs w:val="24"/>
          <w:lang w:val="hr-HR"/>
        </w:rPr>
        <w:t xml:space="preserve">ed alcuni </w:t>
      </w:r>
      <w:r w:rsidRPr="006E5928">
        <w:rPr>
          <w:sz w:val="24"/>
          <w:szCs w:val="24"/>
        </w:rPr>
        <w:t>donatori.</w:t>
      </w:r>
    </w:p>
    <w:p w14:paraId="3EDAEA38" w14:textId="77777777" w:rsidR="006C07AC" w:rsidRPr="006E5928" w:rsidRDefault="006C07AC">
      <w:pPr>
        <w:spacing w:line="0" w:lineRule="atLeast"/>
        <w:rPr>
          <w:sz w:val="24"/>
          <w:szCs w:val="24"/>
        </w:rPr>
      </w:pPr>
    </w:p>
    <w:p w14:paraId="6F5847BF" w14:textId="77777777" w:rsidR="006C07AC" w:rsidRPr="006E5928" w:rsidRDefault="006E5928">
      <w:pPr>
        <w:pStyle w:val="Heading2"/>
        <w:spacing w:before="0" w:after="0" w:line="0" w:lineRule="atLeast"/>
        <w:ind w:right="0"/>
        <w:jc w:val="both"/>
        <w:rPr>
          <w:rFonts w:ascii="Times New Roman" w:hAnsi="Times New Roman"/>
          <w:szCs w:val="24"/>
        </w:rPr>
      </w:pPr>
      <w:bookmarkStart w:id="19" w:name="_Toc456295999"/>
      <w:bookmarkStart w:id="20" w:name="_Toc53134460"/>
      <w:bookmarkStart w:id="21" w:name="_Toc242090047"/>
      <w:bookmarkStart w:id="22" w:name="_Toc242090733"/>
      <w:bookmarkStart w:id="23" w:name="_Toc459792174"/>
      <w:bookmarkStart w:id="24" w:name="_Toc456295933"/>
      <w:r w:rsidRPr="006E5928">
        <w:rPr>
          <w:rFonts w:ascii="Times New Roman" w:hAnsi="Times New Roman"/>
          <w:szCs w:val="24"/>
        </w:rPr>
        <w:t>2.2. Aule didattiche, specializzate e laboratori</w:t>
      </w:r>
      <w:bookmarkEnd w:id="19"/>
      <w:bookmarkEnd w:id="20"/>
      <w:bookmarkEnd w:id="21"/>
      <w:bookmarkEnd w:id="22"/>
      <w:bookmarkEnd w:id="23"/>
      <w:bookmarkEnd w:id="24"/>
    </w:p>
    <w:p w14:paraId="28C56FB0" w14:textId="77777777" w:rsidR="006C07AC" w:rsidRPr="006E5928" w:rsidRDefault="006E5928">
      <w:pPr>
        <w:suppressLineNumbers/>
        <w:spacing w:line="0" w:lineRule="atLeast"/>
        <w:jc w:val="both"/>
        <w:rPr>
          <w:sz w:val="24"/>
          <w:szCs w:val="24"/>
        </w:rPr>
      </w:pPr>
      <w:r w:rsidRPr="006E5928">
        <w:rPr>
          <w:sz w:val="24"/>
          <w:szCs w:val="24"/>
        </w:rPr>
        <w:t xml:space="preserve">La Scuola media superiore italiana di Rovigno ha sede in un edificio neoclassico, costruito all’inizio del secolo scorso. </w:t>
      </w:r>
    </w:p>
    <w:p w14:paraId="395A6BCF" w14:textId="77777777" w:rsidR="006C07AC" w:rsidRPr="006E5928" w:rsidRDefault="006E5928">
      <w:pPr>
        <w:suppressLineNumbers/>
        <w:spacing w:line="0" w:lineRule="atLeast"/>
        <w:jc w:val="both"/>
        <w:rPr>
          <w:sz w:val="24"/>
          <w:szCs w:val="24"/>
        </w:rPr>
      </w:pPr>
      <w:r w:rsidRPr="006E5928">
        <w:rPr>
          <w:sz w:val="24"/>
          <w:szCs w:val="24"/>
        </w:rPr>
        <w:t>Gli ultimi lavori di ristrutturazione dell’edificio, di costruzione della palestra e di spazi aggiuntivi, effettuati nel periodo 2009-2011 hanno favorito dei miglioramenti nella funzionalità degli spazi.</w:t>
      </w:r>
    </w:p>
    <w:p w14:paraId="5CE6B8DE" w14:textId="77777777" w:rsidR="006C07AC" w:rsidRPr="006E5928" w:rsidRDefault="006C07AC">
      <w:pPr>
        <w:spacing w:line="0" w:lineRule="atLeast"/>
        <w:ind w:firstLine="348"/>
        <w:rPr>
          <w:b/>
          <w:sz w:val="24"/>
          <w:szCs w:val="24"/>
          <w:highlight w:val="yellow"/>
        </w:rPr>
      </w:pPr>
    </w:p>
    <w:p w14:paraId="1A4F003B" w14:textId="77777777" w:rsidR="006C07AC" w:rsidRPr="006E5928" w:rsidRDefault="006E5928">
      <w:pPr>
        <w:suppressLineNumbers/>
        <w:spacing w:line="0" w:lineRule="atLeast"/>
        <w:jc w:val="both"/>
        <w:rPr>
          <w:rFonts w:eastAsia="Palatino Linotype"/>
          <w:sz w:val="24"/>
          <w:szCs w:val="24"/>
        </w:rPr>
      </w:pPr>
      <w:bookmarkStart w:id="25" w:name="_Toc459792175"/>
      <w:bookmarkStart w:id="26" w:name="_Toc456295934"/>
      <w:bookmarkStart w:id="27" w:name="_Toc53134461"/>
      <w:bookmarkStart w:id="28" w:name="_Toc456296000"/>
      <w:r w:rsidRPr="006E5928">
        <w:rPr>
          <w:rFonts w:eastAsia="Palatino Linotype"/>
          <w:sz w:val="24"/>
          <w:szCs w:val="24"/>
        </w:rPr>
        <w:t>Attualmente disponiamo delle seguenti aule:</w:t>
      </w:r>
    </w:p>
    <w:p w14:paraId="63C89A45"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1 – laboratorio di fisica e matematica (strumentazione varia), con computer collegato alla rete e lavagna interattiva</w:t>
      </w:r>
      <w:r w:rsidRPr="006E5928">
        <w:rPr>
          <w:rFonts w:eastAsia="Palatino Linotype"/>
          <w:sz w:val="24"/>
          <w:szCs w:val="24"/>
          <w:lang w:val="hr-HR"/>
        </w:rPr>
        <w:t>,</w:t>
      </w:r>
    </w:p>
    <w:p w14:paraId="21D323CF"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2 – aula con computer collegato alla rete e videoproiettore; ad utilizzo di questa aula e anche delle altre al primo piano, c’è uno schermo interattivo mobile</w:t>
      </w:r>
    </w:p>
    <w:p w14:paraId="3C116E67"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3 – laboratorio di chimica e biologia attrezzato di arredi e strumentazione varia, con computer collegato alla rete e lavagna interattiva</w:t>
      </w:r>
      <w:r w:rsidRPr="006E5928">
        <w:rPr>
          <w:rFonts w:eastAsia="Palatino Linotype"/>
          <w:sz w:val="24"/>
          <w:szCs w:val="24"/>
          <w:lang w:val="hr-HR"/>
        </w:rPr>
        <w:t>,</w:t>
      </w:r>
    </w:p>
    <w:p w14:paraId="03C533B9"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6 – aula di italiano, latino ed altre materie umanistiche con computer collegato alla rete e videoproiettore</w:t>
      </w:r>
      <w:r w:rsidRPr="006E5928">
        <w:rPr>
          <w:rFonts w:eastAsia="Palatino Linotype"/>
          <w:sz w:val="24"/>
          <w:szCs w:val="24"/>
          <w:lang w:val="hr-HR"/>
        </w:rPr>
        <w:t>,</w:t>
      </w:r>
    </w:p>
    <w:p w14:paraId="3F5DEC91"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8 – laboratorio di informatica, con postazioni computer collegati alla rete, con videoproiettore fisso alla lavagna</w:t>
      </w:r>
      <w:r w:rsidRPr="006E5928">
        <w:rPr>
          <w:rFonts w:eastAsia="Palatino Linotype"/>
          <w:sz w:val="24"/>
          <w:szCs w:val="24"/>
          <w:lang w:val="hr-HR"/>
        </w:rPr>
        <w:t xml:space="preserve"> e con schermo interattivo,</w:t>
      </w:r>
    </w:p>
    <w:p w14:paraId="11493E89"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9 – aula classica con computer collegato alla rete e lavagna interattiva prevalentemente per la lingua croata</w:t>
      </w:r>
      <w:r w:rsidRPr="006E5928">
        <w:rPr>
          <w:rFonts w:eastAsia="Palatino Linotype"/>
          <w:sz w:val="24"/>
          <w:szCs w:val="24"/>
          <w:lang w:val="hr-HR"/>
        </w:rPr>
        <w:t>,</w:t>
      </w:r>
    </w:p>
    <w:p w14:paraId="41F0C8AA"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10 – laboratorio linguistico, con computer collegati alla rete e lavagna interattiva,</w:t>
      </w:r>
    </w:p>
    <w:p w14:paraId="4D4EF2C1"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11 – aula specializzata per l’indirizzo dei Commessi, con computer collegato alla rete e videoproiettore</w:t>
      </w:r>
      <w:r w:rsidRPr="006E5928">
        <w:rPr>
          <w:rFonts w:eastAsia="Palatino Linotype"/>
          <w:sz w:val="24"/>
          <w:szCs w:val="24"/>
          <w:lang w:val="hr-HR"/>
        </w:rPr>
        <w:t>,</w:t>
      </w:r>
    </w:p>
    <w:p w14:paraId="68C3BD83"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12 – aula specializzata per l’Impresa formativa simulata e altre materie professionali negli indirizzi del Perito economico e del Perito alberghiero-turistico, con postazioni computer e lavagna interattiva</w:t>
      </w:r>
      <w:r w:rsidRPr="006E5928">
        <w:rPr>
          <w:rFonts w:eastAsia="Palatino Linotype"/>
          <w:sz w:val="24"/>
          <w:szCs w:val="24"/>
          <w:lang w:val="hr-HR"/>
        </w:rPr>
        <w:t>,</w:t>
      </w:r>
    </w:p>
    <w:p w14:paraId="384A3DE8"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13 – aula classica per materie umanistiche, con computer collegato alla rete, lavagna interattiva</w:t>
      </w:r>
      <w:r w:rsidRPr="006E5928">
        <w:rPr>
          <w:rFonts w:eastAsia="Palatino Linotype"/>
          <w:sz w:val="24"/>
          <w:szCs w:val="24"/>
          <w:lang w:val="hr-HR"/>
        </w:rPr>
        <w:t xml:space="preserve"> e con schermo interattivo,</w:t>
      </w:r>
    </w:p>
    <w:p w14:paraId="1335B5AA"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14 – aula di matematica e fisica, munita di computer collegato alla rete e videoproiettore</w:t>
      </w:r>
      <w:r w:rsidRPr="006E5928">
        <w:rPr>
          <w:rFonts w:eastAsia="Palatino Linotype"/>
          <w:sz w:val="24"/>
          <w:szCs w:val="24"/>
          <w:lang w:val="hr-HR"/>
        </w:rPr>
        <w:t>,</w:t>
      </w:r>
    </w:p>
    <w:p w14:paraId="0E870012"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biblioteca, munita di lavagna interattiva, computer collegato alla rete,</w:t>
      </w:r>
    </w:p>
    <w:p w14:paraId="6C1A66B0"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ufficio per professori al I piano,</w:t>
      </w:r>
    </w:p>
    <w:p w14:paraId="4BE257F6"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ufficio per professori al III piano in cui è situato l’ufficio del coordinatore degli esami della maturità di stato</w:t>
      </w:r>
      <w:r w:rsidRPr="006E5928">
        <w:rPr>
          <w:rFonts w:eastAsia="Palatino Linotype"/>
          <w:sz w:val="24"/>
          <w:szCs w:val="24"/>
          <w:lang w:val="hr-HR"/>
        </w:rPr>
        <w:t>,</w:t>
      </w:r>
    </w:p>
    <w:p w14:paraId="4555531B"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F1 – aula classica, in gran parte per le materie teoriche per Tecnico fisioterapista, con l’accesso a internet, con videoproiettore</w:t>
      </w:r>
      <w:r w:rsidRPr="006E5928">
        <w:rPr>
          <w:rFonts w:eastAsia="Palatino Linotype"/>
          <w:sz w:val="24"/>
          <w:szCs w:val="24"/>
          <w:lang w:val="hr-HR"/>
        </w:rPr>
        <w:t>,</w:t>
      </w:r>
    </w:p>
    <w:p w14:paraId="75620B5F"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F2 – aula per le materie professionali nell’indirizzo dell’Estetista medico, con computer collegato alla rete e lavagna interattiva</w:t>
      </w:r>
      <w:r w:rsidRPr="006E5928">
        <w:rPr>
          <w:rFonts w:eastAsia="Palatino Linotype"/>
          <w:sz w:val="24"/>
          <w:szCs w:val="24"/>
          <w:lang w:val="hr-HR"/>
        </w:rPr>
        <w:t>,</w:t>
      </w:r>
    </w:p>
    <w:p w14:paraId="4D5B302D"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F3 – aula specializzata per Tecnico fisioterapista, con computer collegato alla rete, videoproiettore</w:t>
      </w:r>
      <w:r w:rsidRPr="006E5928">
        <w:rPr>
          <w:rFonts w:eastAsia="Palatino Linotype"/>
          <w:sz w:val="24"/>
          <w:szCs w:val="24"/>
          <w:lang w:val="hr-HR"/>
        </w:rPr>
        <w:t xml:space="preserve"> e con schermo interattivo,</w:t>
      </w:r>
    </w:p>
    <w:p w14:paraId="3E540125"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F4 – aula specializzata per Tecnico fisioterapista con computer collegato alla rete e videoproiettore</w:t>
      </w:r>
      <w:r w:rsidRPr="006E5928">
        <w:rPr>
          <w:rFonts w:eastAsia="Palatino Linotype"/>
          <w:sz w:val="24"/>
          <w:szCs w:val="24"/>
          <w:lang w:val="hr-HR"/>
        </w:rPr>
        <w:t>,</w:t>
      </w:r>
    </w:p>
    <w:p w14:paraId="37BCB744"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aula F5 aula specializzata per Tecnico fisioterapista con computer collegato alla rete e videoproiettore,</w:t>
      </w:r>
    </w:p>
    <w:p w14:paraId="5DCF88D6" w14:textId="77777777" w:rsidR="006C07AC" w:rsidRPr="006E5928" w:rsidRDefault="006E5928">
      <w:pPr>
        <w:numPr>
          <w:ilvl w:val="0"/>
          <w:numId w:val="6"/>
        </w:numPr>
        <w:suppressLineNumbers/>
        <w:tabs>
          <w:tab w:val="left" w:pos="720"/>
        </w:tabs>
        <w:spacing w:line="0" w:lineRule="atLeast"/>
        <w:ind w:left="426" w:hanging="426"/>
        <w:jc w:val="both"/>
        <w:rPr>
          <w:rFonts w:eastAsia="Palatino Linotype"/>
          <w:sz w:val="24"/>
          <w:szCs w:val="24"/>
        </w:rPr>
      </w:pPr>
      <w:r w:rsidRPr="006E5928">
        <w:rPr>
          <w:rFonts w:eastAsia="Palatino Linotype"/>
          <w:sz w:val="24"/>
          <w:szCs w:val="24"/>
        </w:rPr>
        <w:t>laboratorio per Assistente dentale con computer collegato alla rete e schermo interattivo a muro.</w:t>
      </w:r>
    </w:p>
    <w:p w14:paraId="7DC17179" w14:textId="77777777" w:rsidR="006C07AC" w:rsidRPr="006E5928" w:rsidRDefault="006C07AC">
      <w:pPr>
        <w:suppressLineNumbers/>
        <w:tabs>
          <w:tab w:val="left" w:pos="720"/>
        </w:tabs>
        <w:spacing w:line="0" w:lineRule="atLeast"/>
        <w:jc w:val="both"/>
        <w:rPr>
          <w:rFonts w:eastAsia="Palatino Linotype"/>
          <w:sz w:val="24"/>
          <w:szCs w:val="24"/>
        </w:rPr>
      </w:pPr>
    </w:p>
    <w:p w14:paraId="012B3934" w14:textId="77777777" w:rsidR="006C07AC" w:rsidRPr="006E5928" w:rsidRDefault="006E5928">
      <w:pPr>
        <w:spacing w:line="0" w:lineRule="atLeast"/>
        <w:jc w:val="both"/>
        <w:rPr>
          <w:rFonts w:eastAsia="Palatino Linotype"/>
          <w:sz w:val="24"/>
          <w:szCs w:val="24"/>
        </w:rPr>
      </w:pPr>
      <w:r w:rsidRPr="006E5928">
        <w:rPr>
          <w:rFonts w:eastAsia="Palatino Linotype"/>
          <w:sz w:val="24"/>
          <w:szCs w:val="24"/>
        </w:rPr>
        <w:t xml:space="preserve">La nostra Scuola è inclusa nel progetto e-škole promosso dal Ministero delle scienze, dell’istruzione e dei giovani e messo in atto dalla rete nazionale Carnet. </w:t>
      </w:r>
    </w:p>
    <w:p w14:paraId="723E384F" w14:textId="77777777" w:rsidR="006C07AC" w:rsidRPr="006E5928" w:rsidRDefault="006E5928">
      <w:pPr>
        <w:spacing w:line="0" w:lineRule="atLeast"/>
        <w:jc w:val="both"/>
        <w:rPr>
          <w:rFonts w:eastAsia="Palatino Linotype"/>
          <w:sz w:val="24"/>
          <w:szCs w:val="24"/>
        </w:rPr>
      </w:pPr>
      <w:r w:rsidRPr="006E5928">
        <w:rPr>
          <w:rFonts w:eastAsia="Palatino Linotype"/>
          <w:sz w:val="24"/>
          <w:szCs w:val="24"/>
        </w:rPr>
        <w:t>Grazie a questo progetto i docenti hanno ricevuto in comodato d’uso gratuito un computer portatile, in tutte le aule è stata installata la rete Wi-Fi e,</w:t>
      </w:r>
      <w:r w:rsidRPr="006E5928">
        <w:rPr>
          <w:sz w:val="24"/>
          <w:szCs w:val="24"/>
        </w:rPr>
        <w:t xml:space="preserve"> </w:t>
      </w:r>
      <w:r w:rsidRPr="006E5928">
        <w:rPr>
          <w:rFonts w:eastAsia="Palatino Linotype"/>
          <w:sz w:val="24"/>
          <w:szCs w:val="24"/>
        </w:rPr>
        <w:t>nelle aule 8 e F3, sono stati installati due schermi interattivi. Inoltre, abbiamo ricevuto otto computer portatili per gli allievi e tre PC.</w:t>
      </w:r>
    </w:p>
    <w:p w14:paraId="58032649" w14:textId="77777777" w:rsidR="006C07AC" w:rsidRPr="006E5928" w:rsidRDefault="006E5928">
      <w:pPr>
        <w:spacing w:line="0" w:lineRule="atLeast"/>
        <w:jc w:val="both"/>
        <w:rPr>
          <w:rFonts w:eastAsia="Palatino Linotype"/>
          <w:sz w:val="24"/>
          <w:szCs w:val="24"/>
        </w:rPr>
      </w:pPr>
      <w:r w:rsidRPr="006E5928">
        <w:rPr>
          <w:rFonts w:eastAsia="Palatino Linotype"/>
          <w:sz w:val="24"/>
          <w:szCs w:val="24"/>
        </w:rPr>
        <w:t>Grazie alle donazioni del Governo italiano</w:t>
      </w:r>
      <w:r w:rsidRPr="006E5928">
        <w:rPr>
          <w:rFonts w:eastAsia="Palatino Linotype"/>
          <w:sz w:val="24"/>
          <w:szCs w:val="24"/>
          <w:lang w:val="hr-HR"/>
        </w:rPr>
        <w:t>,</w:t>
      </w:r>
      <w:r w:rsidRPr="006E5928">
        <w:rPr>
          <w:rFonts w:eastAsia="Palatino Linotype"/>
          <w:sz w:val="24"/>
          <w:szCs w:val="24"/>
        </w:rPr>
        <w:t xml:space="preserve"> per il tramite dell’Unione Italiana e dell’Università popolare di Trieste</w:t>
      </w:r>
      <w:r w:rsidRPr="006E5928">
        <w:rPr>
          <w:rFonts w:eastAsia="Palatino Linotype"/>
          <w:sz w:val="24"/>
          <w:szCs w:val="24"/>
          <w:lang w:val="hr-HR"/>
        </w:rPr>
        <w:t>,</w:t>
      </w:r>
      <w:r w:rsidRPr="006E5928">
        <w:rPr>
          <w:rFonts w:eastAsia="Palatino Linotype"/>
          <w:sz w:val="24"/>
          <w:szCs w:val="24"/>
        </w:rPr>
        <w:t xml:space="preserve"> abbiamo potuto ampliare ulteriormente le attrezzature e i mezzi didattici in tutte le aule, in particolare in quelle specializzate.</w:t>
      </w:r>
    </w:p>
    <w:p w14:paraId="0BE0A001" w14:textId="77777777" w:rsidR="006C07AC" w:rsidRPr="006E5928" w:rsidRDefault="006E5928">
      <w:pPr>
        <w:spacing w:line="0" w:lineRule="atLeast"/>
        <w:jc w:val="both"/>
        <w:rPr>
          <w:rFonts w:eastAsia="Palatino Linotype"/>
          <w:sz w:val="24"/>
          <w:szCs w:val="24"/>
        </w:rPr>
      </w:pPr>
      <w:r w:rsidRPr="006E5928">
        <w:rPr>
          <w:rFonts w:eastAsia="Palatino Linotype"/>
          <w:sz w:val="24"/>
          <w:szCs w:val="24"/>
        </w:rPr>
        <w:t xml:space="preserve">Grazie ai fondi ottenuti grazie alle candidature a vari progetti (come per esempio quello sullo studio del territorio della Regione istriana o quello bandito dal Ministero delle scienze, dell’istruzione e dei giovani) abbiamo potuto acquistare altri mezzi didattici per il laboratorio di chimica e biologia ed attrezzature per il miglioramento della prestazione nello svolgimento dei laboratori come quello di arti visive. </w:t>
      </w:r>
    </w:p>
    <w:p w14:paraId="436705E7" w14:textId="77777777" w:rsidR="006C07AC" w:rsidRPr="006E5928" w:rsidRDefault="006C07AC">
      <w:pPr>
        <w:suppressLineNumbers/>
        <w:tabs>
          <w:tab w:val="left" w:pos="720"/>
        </w:tabs>
        <w:spacing w:line="0" w:lineRule="atLeast"/>
        <w:jc w:val="both"/>
        <w:rPr>
          <w:rFonts w:eastAsia="Palatino Linotype"/>
          <w:sz w:val="24"/>
          <w:szCs w:val="24"/>
          <w:highlight w:val="yellow"/>
        </w:rPr>
      </w:pPr>
    </w:p>
    <w:p w14:paraId="625A49F4" w14:textId="77777777" w:rsidR="006C07AC" w:rsidRPr="006E5928" w:rsidRDefault="006E5928">
      <w:pPr>
        <w:keepNext/>
        <w:spacing w:line="0" w:lineRule="atLeast"/>
        <w:jc w:val="both"/>
        <w:rPr>
          <w:rFonts w:eastAsia="Palatino Linotype"/>
          <w:sz w:val="24"/>
          <w:szCs w:val="24"/>
          <w:shd w:val="clear" w:color="auto" w:fill="FFFFFF"/>
        </w:rPr>
      </w:pPr>
      <w:r w:rsidRPr="006E5928">
        <w:rPr>
          <w:rFonts w:eastAsia="Palatino Linotype"/>
          <w:b/>
          <w:iCs/>
          <w:sz w:val="24"/>
          <w:szCs w:val="24"/>
        </w:rPr>
        <w:t>2.3.  Libri di testo e sussidiari</w:t>
      </w:r>
      <w:bookmarkStart w:id="29" w:name="_Toc53134463"/>
      <w:bookmarkEnd w:id="25"/>
      <w:bookmarkEnd w:id="26"/>
      <w:bookmarkEnd w:id="27"/>
      <w:bookmarkEnd w:id="28"/>
    </w:p>
    <w:p w14:paraId="3CD40A14" w14:textId="77777777" w:rsidR="006C07AC" w:rsidRPr="006E5928" w:rsidRDefault="006E5928">
      <w:pPr>
        <w:jc w:val="both"/>
        <w:rPr>
          <w:rFonts w:eastAsia="Palatino Linotype"/>
          <w:sz w:val="24"/>
          <w:szCs w:val="24"/>
          <w:shd w:val="clear" w:color="auto" w:fill="FFFFFF"/>
        </w:rPr>
      </w:pPr>
      <w:r w:rsidRPr="006E5928">
        <w:rPr>
          <w:rFonts w:eastAsia="Palatino Linotype"/>
          <w:sz w:val="24"/>
          <w:szCs w:val="24"/>
          <w:shd w:val="clear" w:color="auto" w:fill="FFFFFF"/>
        </w:rPr>
        <w:t xml:space="preserve">Persiste il problema dei manuali scolastici approvati e messi a Catalogo dal </w:t>
      </w:r>
      <w:r w:rsidRPr="006E5928">
        <w:rPr>
          <w:rFonts w:eastAsia="Palatino Linotype"/>
          <w:sz w:val="24"/>
          <w:szCs w:val="24"/>
        </w:rPr>
        <w:t xml:space="preserve">Ministero delle scienze, dell’istruzione e dei giovani che </w:t>
      </w:r>
      <w:r w:rsidRPr="006E5928">
        <w:rPr>
          <w:rFonts w:eastAsia="Palatino Linotype"/>
          <w:sz w:val="24"/>
          <w:szCs w:val="24"/>
          <w:shd w:val="clear" w:color="auto" w:fill="FFFFFF"/>
        </w:rPr>
        <w:t>non sono stati tradotti per le esigenze delle Scuole della Comunità nazionale italiana in Croazia.</w:t>
      </w:r>
    </w:p>
    <w:p w14:paraId="2D938572" w14:textId="77777777" w:rsidR="006C07AC" w:rsidRPr="006E5928" w:rsidRDefault="006E5928">
      <w:pPr>
        <w:jc w:val="both"/>
        <w:rPr>
          <w:rFonts w:eastAsia="Palatino Linotype"/>
          <w:sz w:val="24"/>
          <w:szCs w:val="24"/>
          <w:shd w:val="clear" w:color="auto" w:fill="FFFFFF"/>
        </w:rPr>
      </w:pPr>
      <w:r w:rsidRPr="006E5928">
        <w:rPr>
          <w:rFonts w:eastAsia="Palatino Linotype"/>
          <w:sz w:val="24"/>
          <w:szCs w:val="24"/>
          <w:shd w:val="clear" w:color="auto" w:fill="FFFFFF"/>
        </w:rPr>
        <w:t>Prima dell’introduzione della Riforma curricolare, la casa editrice EDIT aveva tradotto soltanto i manuali per le materie del Liceo. Dall’anno scolastico 2024/2025 sono stati tradotti e sono in uso i manuali di matematica anche per gli indirizzi professionali, mentre per le materie professionali non esiste nessuna traduzione e neppure l’inserimento di titoli a Catalogo.</w:t>
      </w:r>
    </w:p>
    <w:p w14:paraId="0F733AA3" w14:textId="77777777" w:rsidR="006C07AC" w:rsidRPr="006E5928" w:rsidRDefault="006E5928">
      <w:pPr>
        <w:jc w:val="both"/>
        <w:rPr>
          <w:rFonts w:eastAsia="Palatino Linotype"/>
          <w:sz w:val="24"/>
          <w:szCs w:val="24"/>
          <w:shd w:val="clear" w:color="auto" w:fill="FFFFFF"/>
        </w:rPr>
      </w:pPr>
      <w:r w:rsidRPr="006E5928">
        <w:rPr>
          <w:rFonts w:eastAsia="Palatino Linotype"/>
          <w:sz w:val="24"/>
          <w:szCs w:val="24"/>
          <w:shd w:val="clear" w:color="auto" w:fill="FFFFFF"/>
        </w:rPr>
        <w:t>È necessario sottolineare che persiste il problema dei manuali delle materie degli indirizzi professionali, che costringono i docenti a integrare le lezioni tramite l’utilizzo di sussidiari provenienti dall’Italia forniti dalla collaborazione UI-UPT.</w:t>
      </w:r>
    </w:p>
    <w:p w14:paraId="529D38FC" w14:textId="77777777" w:rsidR="006C07AC" w:rsidRPr="006E5928" w:rsidRDefault="006E5928">
      <w:pPr>
        <w:jc w:val="both"/>
        <w:rPr>
          <w:rFonts w:eastAsia="Palatino Linotype"/>
          <w:sz w:val="24"/>
          <w:szCs w:val="24"/>
          <w:shd w:val="clear" w:color="auto" w:fill="FFFFFF"/>
        </w:rPr>
      </w:pPr>
      <w:r w:rsidRPr="006E5928">
        <w:rPr>
          <w:rFonts w:eastAsia="Palatino Linotype"/>
          <w:sz w:val="24"/>
          <w:szCs w:val="24"/>
          <w:shd w:val="clear" w:color="auto" w:fill="FFFFFF"/>
        </w:rPr>
        <w:t>Alcuni dei sussidiari scolastici provenienti dall’Italia sono stati inseriti a Catalogo ministeriale anni fa ma ormai sono quasi tutti non reperibili. A partire da questo anno scolastico (2026/2027) sono in uso 3 titoli nuovi per quanto riguarda la lingua italiana, titoli che stanno a sostituire i manuali che non sono reperibili in Italia e che sono ormai fuori Catalogo.</w:t>
      </w:r>
    </w:p>
    <w:p w14:paraId="749FF71B" w14:textId="77777777" w:rsidR="006C07AC" w:rsidRPr="006E5928" w:rsidRDefault="006E5928">
      <w:pPr>
        <w:jc w:val="both"/>
        <w:rPr>
          <w:rFonts w:eastAsia="Palatino Linotype"/>
          <w:sz w:val="24"/>
          <w:szCs w:val="24"/>
          <w:shd w:val="clear" w:color="auto" w:fill="FFFFFF"/>
        </w:rPr>
      </w:pPr>
      <w:r w:rsidRPr="006E5928">
        <w:rPr>
          <w:rFonts w:eastAsia="Palatino Linotype"/>
          <w:sz w:val="24"/>
          <w:szCs w:val="24"/>
          <w:shd w:val="clear" w:color="auto" w:fill="FFFFFF"/>
        </w:rPr>
        <w:t>Il Ministero ha preso l’impegno di provvedere al finanziamento della traduzione dei manuali scolastici, in primo luogo, di quelli indispensabili per le materie previste agli esami della Maturità di stato.</w:t>
      </w:r>
    </w:p>
    <w:p w14:paraId="37D7C5AA" w14:textId="77777777" w:rsidR="006C07AC" w:rsidRPr="006E5928" w:rsidRDefault="006E5928">
      <w:pPr>
        <w:jc w:val="both"/>
        <w:rPr>
          <w:rFonts w:eastAsia="Palatino Linotype"/>
          <w:sz w:val="24"/>
          <w:szCs w:val="24"/>
          <w:shd w:val="clear" w:color="auto" w:fill="FFFFFF"/>
        </w:rPr>
      </w:pPr>
      <w:r w:rsidRPr="006E5928">
        <w:rPr>
          <w:rFonts w:eastAsia="Palatino Linotype"/>
          <w:sz w:val="24"/>
          <w:szCs w:val="24"/>
          <w:shd w:val="clear" w:color="auto" w:fill="FFFFFF"/>
        </w:rPr>
        <w:t>Persiste il problema dei manuali scolastici pre-riforma per quanto riguarda la classe IV del liceo per le materie storia e biologia che non hanno avuto nessuna nuova edizione dall’inizio della Riforma curricolare.</w:t>
      </w:r>
    </w:p>
    <w:p w14:paraId="6BC6D22A" w14:textId="77777777" w:rsidR="006C07AC" w:rsidRPr="006E5928" w:rsidRDefault="006E5928">
      <w:pPr>
        <w:jc w:val="both"/>
        <w:rPr>
          <w:rFonts w:eastAsia="Palatino Linotype"/>
          <w:sz w:val="24"/>
          <w:szCs w:val="24"/>
          <w:shd w:val="clear" w:color="auto" w:fill="FFFFFF"/>
        </w:rPr>
      </w:pPr>
      <w:r w:rsidRPr="006E5928">
        <w:rPr>
          <w:rFonts w:eastAsia="Palatino Linotype"/>
          <w:sz w:val="24"/>
          <w:szCs w:val="24"/>
          <w:shd w:val="clear" w:color="auto" w:fill="FFFFFF"/>
        </w:rPr>
        <w:t xml:space="preserve">Nel frattempo, sono subentrate nuove necessità di traduzione come quella dei manuali che verranno utilizzati con l’avvio della riforma modulare negli indirizzi professionali. </w:t>
      </w:r>
    </w:p>
    <w:p w14:paraId="45797311" w14:textId="77777777" w:rsidR="006C07AC" w:rsidRPr="006E5928" w:rsidRDefault="006C07AC">
      <w:pPr>
        <w:jc w:val="both"/>
        <w:rPr>
          <w:rFonts w:eastAsia="Palatino Linotype"/>
          <w:sz w:val="24"/>
          <w:szCs w:val="24"/>
          <w:shd w:val="clear" w:color="auto" w:fill="FFFFFF"/>
        </w:rPr>
      </w:pPr>
    </w:p>
    <w:p w14:paraId="7CBF89D5" w14:textId="77777777" w:rsidR="006C07AC" w:rsidRPr="006E5928" w:rsidRDefault="006E5928">
      <w:pPr>
        <w:pStyle w:val="Heading2"/>
        <w:spacing w:before="0" w:after="0"/>
        <w:ind w:right="-57"/>
        <w:rPr>
          <w:rFonts w:ascii="Times New Roman" w:hAnsi="Times New Roman"/>
          <w:bCs/>
          <w:szCs w:val="24"/>
        </w:rPr>
      </w:pPr>
      <w:bookmarkStart w:id="30" w:name="_Toc242090734"/>
      <w:bookmarkStart w:id="31" w:name="_Toc242090048"/>
      <w:r w:rsidRPr="006E5928">
        <w:rPr>
          <w:rFonts w:ascii="Times New Roman" w:hAnsi="Times New Roman"/>
          <w:bCs/>
          <w:szCs w:val="24"/>
        </w:rPr>
        <w:t>2.4. Attrezzatura informatica e altri mezzi audio-visivi</w:t>
      </w:r>
      <w:bookmarkEnd w:id="30"/>
      <w:bookmarkEnd w:id="31"/>
    </w:p>
    <w:p w14:paraId="5B17A7AA" w14:textId="77777777" w:rsidR="006C07AC" w:rsidRPr="006E5928" w:rsidRDefault="006E5928">
      <w:pPr>
        <w:suppressLineNumbers/>
        <w:ind w:right="-51"/>
        <w:jc w:val="both"/>
        <w:rPr>
          <w:bCs/>
          <w:i/>
          <w:sz w:val="24"/>
          <w:szCs w:val="24"/>
          <w:u w:val="single"/>
        </w:rPr>
      </w:pPr>
      <w:r w:rsidRPr="006E5928">
        <w:rPr>
          <w:bCs/>
          <w:i/>
          <w:sz w:val="24"/>
          <w:szCs w:val="24"/>
          <w:u w:val="single"/>
        </w:rPr>
        <w:t>La scuola dispone delle seguenti attrezzature e accessori:</w:t>
      </w:r>
    </w:p>
    <w:p w14:paraId="35880531" w14:textId="77777777" w:rsidR="006C07AC" w:rsidRPr="006E5928" w:rsidRDefault="006C07AC">
      <w:pPr>
        <w:suppressLineNumbers/>
        <w:ind w:right="-51"/>
        <w:jc w:val="both"/>
        <w:rPr>
          <w:bCs/>
          <w:i/>
          <w:sz w:val="24"/>
          <w:szCs w:val="24"/>
          <w:highlight w:val="yellow"/>
          <w:u w:val="single"/>
        </w:rPr>
      </w:pPr>
    </w:p>
    <w:tbl>
      <w:tblPr>
        <w:tblW w:w="0" w:type="auto"/>
        <w:tblLook w:val="04A0" w:firstRow="1" w:lastRow="0" w:firstColumn="1" w:lastColumn="0" w:noHBand="0" w:noVBand="1"/>
      </w:tblPr>
      <w:tblGrid>
        <w:gridCol w:w="3504"/>
        <w:gridCol w:w="1677"/>
      </w:tblGrid>
      <w:tr w:rsidR="006E5928" w:rsidRPr="006E5928" w14:paraId="47134E6F" w14:textId="77777777">
        <w:tc>
          <w:tcPr>
            <w:tcW w:w="3504" w:type="dxa"/>
            <w:tcBorders>
              <w:top w:val="single" w:sz="4" w:space="0" w:color="auto"/>
              <w:left w:val="single" w:sz="4" w:space="0" w:color="auto"/>
              <w:bottom w:val="single" w:sz="4" w:space="0" w:color="auto"/>
              <w:right w:val="single" w:sz="4" w:space="0" w:color="auto"/>
            </w:tcBorders>
          </w:tcPr>
          <w:p w14:paraId="3E3BF9E0" w14:textId="77777777" w:rsidR="006C07AC" w:rsidRPr="006E5928" w:rsidRDefault="006E5928">
            <w:pPr>
              <w:rPr>
                <w:sz w:val="24"/>
                <w:szCs w:val="24"/>
              </w:rPr>
            </w:pPr>
            <w:r w:rsidRPr="006E5928">
              <w:rPr>
                <w:sz w:val="24"/>
                <w:szCs w:val="24"/>
              </w:rPr>
              <w:t>Computer</w:t>
            </w:r>
          </w:p>
        </w:tc>
        <w:tc>
          <w:tcPr>
            <w:tcW w:w="1677" w:type="dxa"/>
            <w:tcBorders>
              <w:top w:val="single" w:sz="4" w:space="0" w:color="auto"/>
              <w:left w:val="single" w:sz="4" w:space="0" w:color="auto"/>
              <w:bottom w:val="single" w:sz="4" w:space="0" w:color="auto"/>
              <w:right w:val="single" w:sz="4" w:space="0" w:color="auto"/>
            </w:tcBorders>
          </w:tcPr>
          <w:p w14:paraId="1DEDCE62" w14:textId="77777777" w:rsidR="006C07AC" w:rsidRPr="006E5928" w:rsidRDefault="006E5928">
            <w:pPr>
              <w:rPr>
                <w:sz w:val="24"/>
                <w:szCs w:val="24"/>
                <w:lang w:val="hr-HR" w:eastAsia="en-US"/>
              </w:rPr>
            </w:pPr>
            <w:r w:rsidRPr="006E5928">
              <w:rPr>
                <w:sz w:val="24"/>
                <w:szCs w:val="24"/>
                <w:lang w:val="hr-HR" w:eastAsia="en-US"/>
              </w:rPr>
              <w:t>77</w:t>
            </w:r>
          </w:p>
        </w:tc>
      </w:tr>
      <w:tr w:rsidR="006E5928" w:rsidRPr="006E5928" w14:paraId="659642C7" w14:textId="77777777">
        <w:tc>
          <w:tcPr>
            <w:tcW w:w="3504" w:type="dxa"/>
            <w:tcBorders>
              <w:top w:val="single" w:sz="4" w:space="0" w:color="auto"/>
              <w:left w:val="single" w:sz="4" w:space="0" w:color="auto"/>
              <w:bottom w:val="single" w:sz="4" w:space="0" w:color="auto"/>
              <w:right w:val="single" w:sz="4" w:space="0" w:color="auto"/>
            </w:tcBorders>
          </w:tcPr>
          <w:p w14:paraId="4AB4C114" w14:textId="77777777" w:rsidR="006C07AC" w:rsidRPr="006E5928" w:rsidRDefault="006E5928">
            <w:pPr>
              <w:rPr>
                <w:sz w:val="24"/>
                <w:szCs w:val="24"/>
              </w:rPr>
            </w:pPr>
            <w:r w:rsidRPr="006E5928">
              <w:rPr>
                <w:sz w:val="24"/>
                <w:szCs w:val="24"/>
              </w:rPr>
              <w:t>Stampante</w:t>
            </w:r>
          </w:p>
        </w:tc>
        <w:tc>
          <w:tcPr>
            <w:tcW w:w="1677" w:type="dxa"/>
            <w:tcBorders>
              <w:top w:val="single" w:sz="4" w:space="0" w:color="auto"/>
              <w:left w:val="single" w:sz="4" w:space="0" w:color="auto"/>
              <w:bottom w:val="single" w:sz="4" w:space="0" w:color="auto"/>
              <w:right w:val="single" w:sz="4" w:space="0" w:color="auto"/>
            </w:tcBorders>
          </w:tcPr>
          <w:p w14:paraId="1360046B" w14:textId="77777777" w:rsidR="006C07AC" w:rsidRPr="006E5928" w:rsidRDefault="006E5928">
            <w:pPr>
              <w:rPr>
                <w:sz w:val="24"/>
                <w:szCs w:val="24"/>
                <w:lang w:val="hr-HR"/>
              </w:rPr>
            </w:pPr>
            <w:r w:rsidRPr="006E5928">
              <w:rPr>
                <w:sz w:val="24"/>
                <w:szCs w:val="24"/>
                <w:lang w:val="hr-HR"/>
              </w:rPr>
              <w:t>22</w:t>
            </w:r>
          </w:p>
        </w:tc>
      </w:tr>
      <w:tr w:rsidR="006E5928" w:rsidRPr="006E5928" w14:paraId="5891C738" w14:textId="77777777">
        <w:tc>
          <w:tcPr>
            <w:tcW w:w="3504" w:type="dxa"/>
            <w:tcBorders>
              <w:top w:val="single" w:sz="4" w:space="0" w:color="auto"/>
              <w:left w:val="single" w:sz="4" w:space="0" w:color="auto"/>
              <w:bottom w:val="single" w:sz="4" w:space="0" w:color="auto"/>
              <w:right w:val="single" w:sz="4" w:space="0" w:color="auto"/>
            </w:tcBorders>
          </w:tcPr>
          <w:p w14:paraId="508CB830" w14:textId="77777777" w:rsidR="006C07AC" w:rsidRPr="006E5928" w:rsidRDefault="006E5928">
            <w:pPr>
              <w:rPr>
                <w:sz w:val="24"/>
                <w:szCs w:val="24"/>
              </w:rPr>
            </w:pPr>
            <w:r w:rsidRPr="006E5928">
              <w:rPr>
                <w:sz w:val="24"/>
                <w:szCs w:val="24"/>
              </w:rPr>
              <w:t>Lavagna interattiva</w:t>
            </w:r>
          </w:p>
        </w:tc>
        <w:tc>
          <w:tcPr>
            <w:tcW w:w="1677" w:type="dxa"/>
            <w:tcBorders>
              <w:top w:val="single" w:sz="4" w:space="0" w:color="auto"/>
              <w:left w:val="single" w:sz="4" w:space="0" w:color="auto"/>
              <w:bottom w:val="single" w:sz="4" w:space="0" w:color="auto"/>
              <w:right w:val="single" w:sz="4" w:space="0" w:color="auto"/>
            </w:tcBorders>
          </w:tcPr>
          <w:p w14:paraId="4182F8DB" w14:textId="77777777" w:rsidR="006C07AC" w:rsidRPr="006E5928" w:rsidRDefault="006E5928">
            <w:pPr>
              <w:rPr>
                <w:sz w:val="24"/>
                <w:szCs w:val="24"/>
              </w:rPr>
            </w:pPr>
            <w:r w:rsidRPr="006E5928">
              <w:rPr>
                <w:sz w:val="24"/>
                <w:szCs w:val="24"/>
              </w:rPr>
              <w:t>10</w:t>
            </w:r>
          </w:p>
        </w:tc>
      </w:tr>
      <w:tr w:rsidR="006E5928" w:rsidRPr="006E5928" w14:paraId="6EF3B6EE" w14:textId="77777777">
        <w:tc>
          <w:tcPr>
            <w:tcW w:w="3504" w:type="dxa"/>
            <w:tcBorders>
              <w:top w:val="single" w:sz="4" w:space="0" w:color="auto"/>
              <w:left w:val="single" w:sz="4" w:space="0" w:color="auto"/>
              <w:bottom w:val="single" w:sz="4" w:space="0" w:color="auto"/>
              <w:right w:val="single" w:sz="4" w:space="0" w:color="auto"/>
            </w:tcBorders>
          </w:tcPr>
          <w:p w14:paraId="6B948B21" w14:textId="77777777" w:rsidR="006C07AC" w:rsidRPr="006E5928" w:rsidRDefault="006E5928">
            <w:pPr>
              <w:rPr>
                <w:sz w:val="24"/>
                <w:szCs w:val="24"/>
                <w:lang w:val="hr-HR"/>
              </w:rPr>
            </w:pPr>
            <w:r w:rsidRPr="006E5928">
              <w:rPr>
                <w:sz w:val="24"/>
                <w:szCs w:val="24"/>
                <w:lang w:val="hr-HR"/>
              </w:rPr>
              <w:t>Schermo interattivo</w:t>
            </w:r>
          </w:p>
        </w:tc>
        <w:tc>
          <w:tcPr>
            <w:tcW w:w="1677" w:type="dxa"/>
            <w:tcBorders>
              <w:top w:val="single" w:sz="4" w:space="0" w:color="auto"/>
              <w:left w:val="single" w:sz="4" w:space="0" w:color="auto"/>
              <w:bottom w:val="single" w:sz="4" w:space="0" w:color="auto"/>
              <w:right w:val="single" w:sz="4" w:space="0" w:color="auto"/>
            </w:tcBorders>
          </w:tcPr>
          <w:p w14:paraId="3CAA5E62" w14:textId="77777777" w:rsidR="006C07AC" w:rsidRPr="006E5928" w:rsidRDefault="006E5928">
            <w:pPr>
              <w:rPr>
                <w:sz w:val="24"/>
                <w:szCs w:val="24"/>
                <w:lang w:val="hr-HR"/>
              </w:rPr>
            </w:pPr>
            <w:r w:rsidRPr="006E5928">
              <w:rPr>
                <w:sz w:val="24"/>
                <w:szCs w:val="24"/>
                <w:lang w:val="hr-HR"/>
              </w:rPr>
              <w:t>7</w:t>
            </w:r>
          </w:p>
        </w:tc>
      </w:tr>
      <w:tr w:rsidR="006E5928" w:rsidRPr="006E5928" w14:paraId="11F804D4" w14:textId="77777777">
        <w:tc>
          <w:tcPr>
            <w:tcW w:w="3504" w:type="dxa"/>
            <w:tcBorders>
              <w:top w:val="single" w:sz="4" w:space="0" w:color="auto"/>
              <w:left w:val="single" w:sz="4" w:space="0" w:color="auto"/>
              <w:bottom w:val="single" w:sz="4" w:space="0" w:color="auto"/>
              <w:right w:val="single" w:sz="4" w:space="0" w:color="auto"/>
            </w:tcBorders>
          </w:tcPr>
          <w:p w14:paraId="16BDC6CB" w14:textId="77777777" w:rsidR="006C07AC" w:rsidRPr="006E5928" w:rsidRDefault="006E5928">
            <w:pPr>
              <w:rPr>
                <w:sz w:val="24"/>
                <w:szCs w:val="24"/>
              </w:rPr>
            </w:pPr>
            <w:r w:rsidRPr="006E5928">
              <w:rPr>
                <w:sz w:val="24"/>
                <w:szCs w:val="24"/>
              </w:rPr>
              <w:t>Portatile</w:t>
            </w:r>
          </w:p>
        </w:tc>
        <w:tc>
          <w:tcPr>
            <w:tcW w:w="1677" w:type="dxa"/>
            <w:tcBorders>
              <w:top w:val="single" w:sz="4" w:space="0" w:color="auto"/>
              <w:left w:val="single" w:sz="4" w:space="0" w:color="auto"/>
              <w:bottom w:val="single" w:sz="4" w:space="0" w:color="auto"/>
              <w:right w:val="single" w:sz="4" w:space="0" w:color="auto"/>
            </w:tcBorders>
          </w:tcPr>
          <w:p w14:paraId="098016D1" w14:textId="77777777" w:rsidR="006C07AC" w:rsidRPr="006E5928" w:rsidRDefault="006E5928">
            <w:pPr>
              <w:rPr>
                <w:sz w:val="24"/>
                <w:szCs w:val="24"/>
              </w:rPr>
            </w:pPr>
            <w:r w:rsidRPr="006E5928">
              <w:rPr>
                <w:sz w:val="24"/>
                <w:szCs w:val="24"/>
              </w:rPr>
              <w:t>25</w:t>
            </w:r>
          </w:p>
        </w:tc>
      </w:tr>
      <w:tr w:rsidR="006E5928" w:rsidRPr="006E5928" w14:paraId="533CB877" w14:textId="77777777">
        <w:tc>
          <w:tcPr>
            <w:tcW w:w="3504" w:type="dxa"/>
            <w:tcBorders>
              <w:top w:val="single" w:sz="4" w:space="0" w:color="auto"/>
              <w:left w:val="single" w:sz="4" w:space="0" w:color="auto"/>
              <w:bottom w:val="single" w:sz="4" w:space="0" w:color="auto"/>
              <w:right w:val="single" w:sz="4" w:space="0" w:color="auto"/>
            </w:tcBorders>
          </w:tcPr>
          <w:p w14:paraId="72DDF5A1" w14:textId="77777777" w:rsidR="006C07AC" w:rsidRPr="006E5928" w:rsidRDefault="006E5928">
            <w:pPr>
              <w:rPr>
                <w:sz w:val="24"/>
                <w:szCs w:val="24"/>
              </w:rPr>
            </w:pPr>
            <w:r w:rsidRPr="006E5928">
              <w:rPr>
                <w:sz w:val="24"/>
                <w:szCs w:val="24"/>
              </w:rPr>
              <w:t>Tablet</w:t>
            </w:r>
          </w:p>
        </w:tc>
        <w:tc>
          <w:tcPr>
            <w:tcW w:w="1677" w:type="dxa"/>
            <w:tcBorders>
              <w:top w:val="single" w:sz="4" w:space="0" w:color="auto"/>
              <w:left w:val="single" w:sz="4" w:space="0" w:color="auto"/>
              <w:bottom w:val="single" w:sz="4" w:space="0" w:color="auto"/>
              <w:right w:val="single" w:sz="4" w:space="0" w:color="auto"/>
            </w:tcBorders>
          </w:tcPr>
          <w:p w14:paraId="48251FAB" w14:textId="77777777" w:rsidR="006C07AC" w:rsidRPr="006E5928" w:rsidRDefault="006E5928">
            <w:pPr>
              <w:rPr>
                <w:sz w:val="24"/>
                <w:szCs w:val="24"/>
              </w:rPr>
            </w:pPr>
            <w:r w:rsidRPr="006E5928">
              <w:rPr>
                <w:sz w:val="24"/>
                <w:szCs w:val="24"/>
              </w:rPr>
              <w:t>3</w:t>
            </w:r>
          </w:p>
        </w:tc>
      </w:tr>
      <w:tr w:rsidR="006E5928" w:rsidRPr="006E5928" w14:paraId="6ADC503D" w14:textId="77777777">
        <w:tc>
          <w:tcPr>
            <w:tcW w:w="3504" w:type="dxa"/>
            <w:tcBorders>
              <w:top w:val="single" w:sz="4" w:space="0" w:color="auto"/>
              <w:left w:val="single" w:sz="4" w:space="0" w:color="auto"/>
              <w:bottom w:val="single" w:sz="4" w:space="0" w:color="auto"/>
              <w:right w:val="single" w:sz="4" w:space="0" w:color="auto"/>
            </w:tcBorders>
          </w:tcPr>
          <w:p w14:paraId="5B7D82CC" w14:textId="77777777" w:rsidR="006C07AC" w:rsidRPr="006E5928" w:rsidRDefault="006E5928">
            <w:pPr>
              <w:rPr>
                <w:sz w:val="24"/>
                <w:szCs w:val="24"/>
              </w:rPr>
            </w:pPr>
            <w:r w:rsidRPr="006E5928">
              <w:rPr>
                <w:sz w:val="24"/>
                <w:szCs w:val="24"/>
              </w:rPr>
              <w:t>Tavoletta grafica</w:t>
            </w:r>
          </w:p>
        </w:tc>
        <w:tc>
          <w:tcPr>
            <w:tcW w:w="1677" w:type="dxa"/>
            <w:tcBorders>
              <w:top w:val="single" w:sz="4" w:space="0" w:color="auto"/>
              <w:left w:val="single" w:sz="4" w:space="0" w:color="auto"/>
              <w:bottom w:val="single" w:sz="4" w:space="0" w:color="auto"/>
              <w:right w:val="single" w:sz="4" w:space="0" w:color="auto"/>
            </w:tcBorders>
          </w:tcPr>
          <w:p w14:paraId="790FB694" w14:textId="77777777" w:rsidR="006C07AC" w:rsidRPr="006E5928" w:rsidRDefault="006E5928">
            <w:pPr>
              <w:rPr>
                <w:sz w:val="24"/>
                <w:szCs w:val="24"/>
              </w:rPr>
            </w:pPr>
            <w:r w:rsidRPr="006E5928">
              <w:rPr>
                <w:sz w:val="24"/>
                <w:szCs w:val="24"/>
              </w:rPr>
              <w:t>5</w:t>
            </w:r>
          </w:p>
        </w:tc>
      </w:tr>
      <w:tr w:rsidR="006E5928" w:rsidRPr="006E5928" w14:paraId="013D32E0" w14:textId="77777777">
        <w:tc>
          <w:tcPr>
            <w:tcW w:w="3504" w:type="dxa"/>
            <w:tcBorders>
              <w:top w:val="single" w:sz="4" w:space="0" w:color="auto"/>
              <w:left w:val="single" w:sz="4" w:space="0" w:color="auto"/>
              <w:bottom w:val="single" w:sz="4" w:space="0" w:color="auto"/>
              <w:right w:val="single" w:sz="4" w:space="0" w:color="auto"/>
            </w:tcBorders>
          </w:tcPr>
          <w:p w14:paraId="20FF1365" w14:textId="77777777" w:rsidR="006C07AC" w:rsidRPr="006E5928" w:rsidRDefault="006E5928">
            <w:pPr>
              <w:rPr>
                <w:sz w:val="24"/>
                <w:szCs w:val="24"/>
              </w:rPr>
            </w:pPr>
            <w:r w:rsidRPr="006E5928">
              <w:rPr>
                <w:sz w:val="24"/>
                <w:szCs w:val="24"/>
              </w:rPr>
              <w:t>Proiettore</w:t>
            </w:r>
          </w:p>
        </w:tc>
        <w:tc>
          <w:tcPr>
            <w:tcW w:w="1677" w:type="dxa"/>
            <w:tcBorders>
              <w:top w:val="single" w:sz="4" w:space="0" w:color="auto"/>
              <w:left w:val="single" w:sz="4" w:space="0" w:color="auto"/>
              <w:bottom w:val="single" w:sz="4" w:space="0" w:color="auto"/>
              <w:right w:val="single" w:sz="4" w:space="0" w:color="auto"/>
            </w:tcBorders>
          </w:tcPr>
          <w:p w14:paraId="7497DE6F" w14:textId="77777777" w:rsidR="006C07AC" w:rsidRPr="006E5928" w:rsidRDefault="006E5928">
            <w:pPr>
              <w:rPr>
                <w:sz w:val="24"/>
                <w:szCs w:val="24"/>
                <w:lang w:val="hr-HR"/>
              </w:rPr>
            </w:pPr>
            <w:r w:rsidRPr="006E5928">
              <w:rPr>
                <w:sz w:val="24"/>
                <w:szCs w:val="24"/>
                <w:lang w:val="hr-HR"/>
              </w:rPr>
              <w:t>20</w:t>
            </w:r>
          </w:p>
        </w:tc>
      </w:tr>
      <w:tr w:rsidR="006E5928" w:rsidRPr="006E5928" w14:paraId="7BB472EB" w14:textId="77777777">
        <w:tc>
          <w:tcPr>
            <w:tcW w:w="3504" w:type="dxa"/>
            <w:tcBorders>
              <w:top w:val="single" w:sz="4" w:space="0" w:color="auto"/>
              <w:left w:val="single" w:sz="4" w:space="0" w:color="auto"/>
              <w:bottom w:val="single" w:sz="4" w:space="0" w:color="auto"/>
              <w:right w:val="single" w:sz="4" w:space="0" w:color="auto"/>
            </w:tcBorders>
          </w:tcPr>
          <w:p w14:paraId="23D57A3E" w14:textId="77777777" w:rsidR="006C07AC" w:rsidRPr="006E5928" w:rsidRDefault="006E5928">
            <w:pPr>
              <w:rPr>
                <w:sz w:val="24"/>
                <w:szCs w:val="24"/>
              </w:rPr>
            </w:pPr>
            <w:r w:rsidRPr="006E5928">
              <w:rPr>
                <w:sz w:val="24"/>
                <w:szCs w:val="24"/>
              </w:rPr>
              <w:t>Disco rigido esterno</w:t>
            </w:r>
          </w:p>
        </w:tc>
        <w:tc>
          <w:tcPr>
            <w:tcW w:w="1677" w:type="dxa"/>
            <w:tcBorders>
              <w:top w:val="single" w:sz="4" w:space="0" w:color="auto"/>
              <w:left w:val="single" w:sz="4" w:space="0" w:color="auto"/>
              <w:bottom w:val="single" w:sz="4" w:space="0" w:color="auto"/>
              <w:right w:val="single" w:sz="4" w:space="0" w:color="auto"/>
            </w:tcBorders>
          </w:tcPr>
          <w:p w14:paraId="4FBF5F36" w14:textId="77777777" w:rsidR="006C07AC" w:rsidRPr="006E5928" w:rsidRDefault="006E5928">
            <w:pPr>
              <w:rPr>
                <w:sz w:val="24"/>
                <w:szCs w:val="24"/>
              </w:rPr>
            </w:pPr>
            <w:r w:rsidRPr="006E5928">
              <w:rPr>
                <w:sz w:val="24"/>
                <w:szCs w:val="24"/>
              </w:rPr>
              <w:t>5</w:t>
            </w:r>
          </w:p>
        </w:tc>
      </w:tr>
      <w:tr w:rsidR="006E5928" w:rsidRPr="006E5928" w14:paraId="67A4B2AC" w14:textId="77777777">
        <w:tc>
          <w:tcPr>
            <w:tcW w:w="3504" w:type="dxa"/>
            <w:tcBorders>
              <w:top w:val="single" w:sz="4" w:space="0" w:color="auto"/>
              <w:left w:val="single" w:sz="4" w:space="0" w:color="auto"/>
              <w:bottom w:val="single" w:sz="4" w:space="0" w:color="auto"/>
              <w:right w:val="single" w:sz="4" w:space="0" w:color="auto"/>
            </w:tcBorders>
          </w:tcPr>
          <w:p w14:paraId="54A990DD" w14:textId="77777777" w:rsidR="006C07AC" w:rsidRPr="006E5928" w:rsidRDefault="006E5928">
            <w:pPr>
              <w:rPr>
                <w:sz w:val="24"/>
                <w:szCs w:val="24"/>
              </w:rPr>
            </w:pPr>
            <w:r w:rsidRPr="006E5928">
              <w:rPr>
                <w:sz w:val="24"/>
                <w:szCs w:val="24"/>
              </w:rPr>
              <w:t>Cuffie</w:t>
            </w:r>
          </w:p>
        </w:tc>
        <w:tc>
          <w:tcPr>
            <w:tcW w:w="1677" w:type="dxa"/>
            <w:tcBorders>
              <w:top w:val="single" w:sz="4" w:space="0" w:color="auto"/>
              <w:left w:val="single" w:sz="4" w:space="0" w:color="auto"/>
              <w:bottom w:val="single" w:sz="4" w:space="0" w:color="auto"/>
              <w:right w:val="single" w:sz="4" w:space="0" w:color="auto"/>
            </w:tcBorders>
          </w:tcPr>
          <w:p w14:paraId="082752EB" w14:textId="77777777" w:rsidR="006C07AC" w:rsidRPr="006E5928" w:rsidRDefault="006E5928">
            <w:pPr>
              <w:rPr>
                <w:sz w:val="24"/>
                <w:szCs w:val="24"/>
              </w:rPr>
            </w:pPr>
            <w:r w:rsidRPr="006E5928">
              <w:rPr>
                <w:sz w:val="24"/>
                <w:szCs w:val="24"/>
              </w:rPr>
              <w:t>23</w:t>
            </w:r>
          </w:p>
        </w:tc>
      </w:tr>
      <w:tr w:rsidR="006E5928" w:rsidRPr="006E5928" w14:paraId="64E435F5" w14:textId="77777777">
        <w:tc>
          <w:tcPr>
            <w:tcW w:w="3504" w:type="dxa"/>
            <w:tcBorders>
              <w:top w:val="single" w:sz="4" w:space="0" w:color="auto"/>
              <w:left w:val="single" w:sz="4" w:space="0" w:color="auto"/>
              <w:bottom w:val="single" w:sz="4" w:space="0" w:color="auto"/>
              <w:right w:val="single" w:sz="4" w:space="0" w:color="auto"/>
            </w:tcBorders>
          </w:tcPr>
          <w:p w14:paraId="34675E41" w14:textId="77777777" w:rsidR="006C07AC" w:rsidRPr="006E5928" w:rsidRDefault="006E5928">
            <w:pPr>
              <w:rPr>
                <w:sz w:val="24"/>
                <w:szCs w:val="24"/>
              </w:rPr>
            </w:pPr>
            <w:r w:rsidRPr="006E5928">
              <w:rPr>
                <w:sz w:val="24"/>
                <w:szCs w:val="24"/>
              </w:rPr>
              <w:t>Webcam</w:t>
            </w:r>
          </w:p>
        </w:tc>
        <w:tc>
          <w:tcPr>
            <w:tcW w:w="1677" w:type="dxa"/>
            <w:tcBorders>
              <w:top w:val="single" w:sz="4" w:space="0" w:color="auto"/>
              <w:left w:val="single" w:sz="4" w:space="0" w:color="auto"/>
              <w:bottom w:val="single" w:sz="4" w:space="0" w:color="auto"/>
              <w:right w:val="single" w:sz="4" w:space="0" w:color="auto"/>
            </w:tcBorders>
          </w:tcPr>
          <w:p w14:paraId="7C97C16C" w14:textId="77777777" w:rsidR="006C07AC" w:rsidRPr="006E5928" w:rsidRDefault="006E5928">
            <w:pPr>
              <w:rPr>
                <w:sz w:val="24"/>
                <w:szCs w:val="24"/>
              </w:rPr>
            </w:pPr>
            <w:r w:rsidRPr="006E5928">
              <w:rPr>
                <w:sz w:val="24"/>
                <w:szCs w:val="24"/>
              </w:rPr>
              <w:t>16</w:t>
            </w:r>
          </w:p>
        </w:tc>
      </w:tr>
      <w:tr w:rsidR="006C07AC" w:rsidRPr="006E5928" w14:paraId="7B82A6D8" w14:textId="77777777">
        <w:tc>
          <w:tcPr>
            <w:tcW w:w="3504" w:type="dxa"/>
            <w:tcBorders>
              <w:top w:val="single" w:sz="4" w:space="0" w:color="auto"/>
              <w:left w:val="single" w:sz="4" w:space="0" w:color="auto"/>
              <w:bottom w:val="single" w:sz="4" w:space="0" w:color="auto"/>
              <w:right w:val="single" w:sz="4" w:space="0" w:color="auto"/>
            </w:tcBorders>
          </w:tcPr>
          <w:p w14:paraId="21F6DD3C" w14:textId="77777777" w:rsidR="006C07AC" w:rsidRPr="006E5928" w:rsidRDefault="006E5928">
            <w:pPr>
              <w:rPr>
                <w:sz w:val="24"/>
                <w:szCs w:val="24"/>
              </w:rPr>
            </w:pPr>
            <w:r w:rsidRPr="006E5928">
              <w:rPr>
                <w:sz w:val="24"/>
                <w:szCs w:val="24"/>
              </w:rPr>
              <w:t>Casse audio</w:t>
            </w:r>
          </w:p>
        </w:tc>
        <w:tc>
          <w:tcPr>
            <w:tcW w:w="1677" w:type="dxa"/>
            <w:tcBorders>
              <w:top w:val="single" w:sz="4" w:space="0" w:color="auto"/>
              <w:left w:val="single" w:sz="4" w:space="0" w:color="auto"/>
              <w:bottom w:val="single" w:sz="4" w:space="0" w:color="auto"/>
              <w:right w:val="single" w:sz="4" w:space="0" w:color="auto"/>
            </w:tcBorders>
          </w:tcPr>
          <w:p w14:paraId="1692097C" w14:textId="77777777" w:rsidR="006C07AC" w:rsidRPr="006E5928" w:rsidRDefault="006E5928">
            <w:pPr>
              <w:rPr>
                <w:sz w:val="24"/>
                <w:szCs w:val="24"/>
                <w:lang w:val="hr-HR"/>
              </w:rPr>
            </w:pPr>
            <w:r w:rsidRPr="006E5928">
              <w:rPr>
                <w:sz w:val="24"/>
                <w:szCs w:val="24"/>
                <w:lang w:val="hr-HR"/>
              </w:rPr>
              <w:t>22</w:t>
            </w:r>
          </w:p>
        </w:tc>
      </w:tr>
    </w:tbl>
    <w:p w14:paraId="5E47B3A3" w14:textId="77777777" w:rsidR="006C07AC" w:rsidRPr="006E5928" w:rsidRDefault="006C07AC">
      <w:pPr>
        <w:rPr>
          <w:rFonts w:eastAsia="Palatino Linotype"/>
          <w:b/>
          <w:sz w:val="24"/>
          <w:szCs w:val="24"/>
          <w:highlight w:val="lightGray"/>
        </w:rPr>
      </w:pPr>
    </w:p>
    <w:tbl>
      <w:tblPr>
        <w:tblpPr w:leftFromText="180" w:rightFromText="180" w:vertAnchor="text" w:horzAnchor="margin" w:tblpY="23"/>
        <w:tblOverlap w:val="never"/>
        <w:tblW w:w="0" w:type="auto"/>
        <w:tblLook w:val="04A0" w:firstRow="1" w:lastRow="0" w:firstColumn="1" w:lastColumn="0" w:noHBand="0" w:noVBand="1"/>
      </w:tblPr>
      <w:tblGrid>
        <w:gridCol w:w="3468"/>
        <w:gridCol w:w="1664"/>
      </w:tblGrid>
      <w:tr w:rsidR="006E5928" w:rsidRPr="006E5928" w14:paraId="40F71DF8" w14:textId="77777777">
        <w:tc>
          <w:tcPr>
            <w:tcW w:w="3468" w:type="dxa"/>
            <w:tcBorders>
              <w:top w:val="single" w:sz="4" w:space="0" w:color="auto"/>
              <w:left w:val="single" w:sz="4" w:space="0" w:color="auto"/>
              <w:bottom w:val="single" w:sz="4" w:space="0" w:color="auto"/>
              <w:right w:val="single" w:sz="4" w:space="0" w:color="auto"/>
            </w:tcBorders>
          </w:tcPr>
          <w:p w14:paraId="7FC36820" w14:textId="77777777" w:rsidR="006C07AC" w:rsidRPr="006E5928" w:rsidRDefault="006E5928">
            <w:pPr>
              <w:rPr>
                <w:sz w:val="24"/>
                <w:szCs w:val="24"/>
              </w:rPr>
            </w:pPr>
            <w:r w:rsidRPr="006E5928">
              <w:rPr>
                <w:sz w:val="24"/>
                <w:szCs w:val="24"/>
              </w:rPr>
              <w:t>Videoregistratore</w:t>
            </w:r>
          </w:p>
        </w:tc>
        <w:tc>
          <w:tcPr>
            <w:tcW w:w="1664" w:type="dxa"/>
            <w:tcBorders>
              <w:top w:val="single" w:sz="4" w:space="0" w:color="auto"/>
              <w:left w:val="single" w:sz="4" w:space="0" w:color="auto"/>
              <w:bottom w:val="single" w:sz="4" w:space="0" w:color="auto"/>
              <w:right w:val="single" w:sz="4" w:space="0" w:color="auto"/>
            </w:tcBorders>
          </w:tcPr>
          <w:p w14:paraId="067E93C2" w14:textId="77777777" w:rsidR="006C07AC" w:rsidRPr="006E5928" w:rsidRDefault="006E5928">
            <w:pPr>
              <w:rPr>
                <w:sz w:val="24"/>
                <w:szCs w:val="24"/>
              </w:rPr>
            </w:pPr>
            <w:r w:rsidRPr="006E5928">
              <w:rPr>
                <w:sz w:val="24"/>
                <w:szCs w:val="24"/>
              </w:rPr>
              <w:t>1</w:t>
            </w:r>
          </w:p>
        </w:tc>
      </w:tr>
      <w:tr w:rsidR="006E5928" w:rsidRPr="006E5928" w14:paraId="1F9D13D1" w14:textId="77777777">
        <w:tc>
          <w:tcPr>
            <w:tcW w:w="3468" w:type="dxa"/>
            <w:tcBorders>
              <w:top w:val="single" w:sz="4" w:space="0" w:color="auto"/>
              <w:left w:val="single" w:sz="4" w:space="0" w:color="auto"/>
              <w:bottom w:val="single" w:sz="4" w:space="0" w:color="auto"/>
              <w:right w:val="single" w:sz="4" w:space="0" w:color="auto"/>
            </w:tcBorders>
          </w:tcPr>
          <w:p w14:paraId="6345782D" w14:textId="77777777" w:rsidR="006C07AC" w:rsidRPr="006E5928" w:rsidRDefault="006E5928">
            <w:pPr>
              <w:rPr>
                <w:sz w:val="24"/>
                <w:szCs w:val="24"/>
              </w:rPr>
            </w:pPr>
            <w:r w:rsidRPr="006E5928">
              <w:rPr>
                <w:sz w:val="24"/>
                <w:szCs w:val="24"/>
              </w:rPr>
              <w:t>Videoplayer+DVD</w:t>
            </w:r>
          </w:p>
        </w:tc>
        <w:tc>
          <w:tcPr>
            <w:tcW w:w="1664" w:type="dxa"/>
            <w:tcBorders>
              <w:top w:val="single" w:sz="4" w:space="0" w:color="auto"/>
              <w:left w:val="single" w:sz="4" w:space="0" w:color="auto"/>
              <w:bottom w:val="single" w:sz="4" w:space="0" w:color="auto"/>
              <w:right w:val="single" w:sz="4" w:space="0" w:color="auto"/>
            </w:tcBorders>
          </w:tcPr>
          <w:p w14:paraId="7B204251" w14:textId="77777777" w:rsidR="006C07AC" w:rsidRPr="006E5928" w:rsidRDefault="006E5928">
            <w:pPr>
              <w:rPr>
                <w:sz w:val="24"/>
                <w:szCs w:val="24"/>
              </w:rPr>
            </w:pPr>
            <w:r w:rsidRPr="006E5928">
              <w:rPr>
                <w:sz w:val="24"/>
                <w:szCs w:val="24"/>
              </w:rPr>
              <w:t>1</w:t>
            </w:r>
          </w:p>
        </w:tc>
      </w:tr>
      <w:tr w:rsidR="006E5928" w:rsidRPr="006E5928" w14:paraId="7B0A8D2E" w14:textId="77777777">
        <w:tc>
          <w:tcPr>
            <w:tcW w:w="3468" w:type="dxa"/>
            <w:tcBorders>
              <w:top w:val="single" w:sz="4" w:space="0" w:color="auto"/>
              <w:left w:val="single" w:sz="4" w:space="0" w:color="auto"/>
              <w:bottom w:val="single" w:sz="4" w:space="0" w:color="auto"/>
              <w:right w:val="single" w:sz="4" w:space="0" w:color="auto"/>
            </w:tcBorders>
          </w:tcPr>
          <w:p w14:paraId="680DEC1A" w14:textId="77777777" w:rsidR="006C07AC" w:rsidRPr="006E5928" w:rsidRDefault="006E5928">
            <w:pPr>
              <w:rPr>
                <w:sz w:val="24"/>
                <w:szCs w:val="24"/>
              </w:rPr>
            </w:pPr>
            <w:r w:rsidRPr="006E5928">
              <w:rPr>
                <w:sz w:val="24"/>
                <w:szCs w:val="24"/>
              </w:rPr>
              <w:t>Telecamera</w:t>
            </w:r>
          </w:p>
        </w:tc>
        <w:tc>
          <w:tcPr>
            <w:tcW w:w="1664" w:type="dxa"/>
            <w:tcBorders>
              <w:top w:val="single" w:sz="4" w:space="0" w:color="auto"/>
              <w:left w:val="single" w:sz="4" w:space="0" w:color="auto"/>
              <w:bottom w:val="single" w:sz="4" w:space="0" w:color="auto"/>
              <w:right w:val="single" w:sz="4" w:space="0" w:color="auto"/>
            </w:tcBorders>
          </w:tcPr>
          <w:p w14:paraId="79277D9B" w14:textId="77777777" w:rsidR="006C07AC" w:rsidRPr="006E5928" w:rsidRDefault="006E5928">
            <w:pPr>
              <w:rPr>
                <w:sz w:val="24"/>
                <w:szCs w:val="24"/>
              </w:rPr>
            </w:pPr>
            <w:r w:rsidRPr="006E5928">
              <w:rPr>
                <w:sz w:val="24"/>
                <w:szCs w:val="24"/>
              </w:rPr>
              <w:t>1</w:t>
            </w:r>
          </w:p>
        </w:tc>
      </w:tr>
      <w:tr w:rsidR="006E5928" w:rsidRPr="006E5928" w14:paraId="0D8DB280" w14:textId="77777777">
        <w:tc>
          <w:tcPr>
            <w:tcW w:w="3468" w:type="dxa"/>
            <w:tcBorders>
              <w:top w:val="single" w:sz="4" w:space="0" w:color="auto"/>
              <w:left w:val="single" w:sz="4" w:space="0" w:color="auto"/>
              <w:bottom w:val="single" w:sz="4" w:space="0" w:color="auto"/>
              <w:right w:val="single" w:sz="4" w:space="0" w:color="auto"/>
            </w:tcBorders>
          </w:tcPr>
          <w:p w14:paraId="5ED710E0" w14:textId="77777777" w:rsidR="006C07AC" w:rsidRPr="006E5928" w:rsidRDefault="006E5928">
            <w:pPr>
              <w:rPr>
                <w:sz w:val="24"/>
                <w:szCs w:val="24"/>
              </w:rPr>
            </w:pPr>
            <w:r w:rsidRPr="006E5928">
              <w:rPr>
                <w:sz w:val="24"/>
                <w:szCs w:val="24"/>
              </w:rPr>
              <w:t>Flexcam</w:t>
            </w:r>
          </w:p>
        </w:tc>
        <w:tc>
          <w:tcPr>
            <w:tcW w:w="1664" w:type="dxa"/>
            <w:tcBorders>
              <w:top w:val="single" w:sz="4" w:space="0" w:color="auto"/>
              <w:left w:val="single" w:sz="4" w:space="0" w:color="auto"/>
              <w:bottom w:val="single" w:sz="4" w:space="0" w:color="auto"/>
              <w:right w:val="single" w:sz="4" w:space="0" w:color="auto"/>
            </w:tcBorders>
          </w:tcPr>
          <w:p w14:paraId="7BAF4241" w14:textId="77777777" w:rsidR="006C07AC" w:rsidRPr="006E5928" w:rsidRDefault="006E5928">
            <w:pPr>
              <w:rPr>
                <w:sz w:val="24"/>
                <w:szCs w:val="24"/>
              </w:rPr>
            </w:pPr>
            <w:r w:rsidRPr="006E5928">
              <w:rPr>
                <w:sz w:val="24"/>
                <w:szCs w:val="24"/>
              </w:rPr>
              <w:t>4</w:t>
            </w:r>
          </w:p>
        </w:tc>
      </w:tr>
      <w:tr w:rsidR="006E5928" w:rsidRPr="006E5928" w14:paraId="34A5DC49" w14:textId="77777777">
        <w:tc>
          <w:tcPr>
            <w:tcW w:w="3468" w:type="dxa"/>
            <w:tcBorders>
              <w:top w:val="single" w:sz="4" w:space="0" w:color="auto"/>
              <w:left w:val="single" w:sz="4" w:space="0" w:color="auto"/>
              <w:bottom w:val="single" w:sz="4" w:space="0" w:color="auto"/>
              <w:right w:val="single" w:sz="4" w:space="0" w:color="auto"/>
            </w:tcBorders>
          </w:tcPr>
          <w:p w14:paraId="100587C8" w14:textId="77777777" w:rsidR="006C07AC" w:rsidRPr="006E5928" w:rsidRDefault="006E5928">
            <w:pPr>
              <w:rPr>
                <w:sz w:val="24"/>
                <w:szCs w:val="24"/>
              </w:rPr>
            </w:pPr>
            <w:r w:rsidRPr="006E5928">
              <w:rPr>
                <w:sz w:val="24"/>
                <w:szCs w:val="24"/>
              </w:rPr>
              <w:t>Lavagna luminosa</w:t>
            </w:r>
          </w:p>
        </w:tc>
        <w:tc>
          <w:tcPr>
            <w:tcW w:w="1664" w:type="dxa"/>
            <w:tcBorders>
              <w:top w:val="single" w:sz="4" w:space="0" w:color="auto"/>
              <w:left w:val="single" w:sz="4" w:space="0" w:color="auto"/>
              <w:bottom w:val="single" w:sz="4" w:space="0" w:color="auto"/>
              <w:right w:val="single" w:sz="4" w:space="0" w:color="auto"/>
            </w:tcBorders>
          </w:tcPr>
          <w:p w14:paraId="3F36CEBC" w14:textId="77777777" w:rsidR="006C07AC" w:rsidRPr="006E5928" w:rsidRDefault="006E5928">
            <w:pPr>
              <w:rPr>
                <w:sz w:val="24"/>
                <w:szCs w:val="24"/>
              </w:rPr>
            </w:pPr>
            <w:r w:rsidRPr="006E5928">
              <w:rPr>
                <w:sz w:val="24"/>
                <w:szCs w:val="24"/>
              </w:rPr>
              <w:t>1</w:t>
            </w:r>
          </w:p>
        </w:tc>
      </w:tr>
      <w:tr w:rsidR="006E5928" w:rsidRPr="006E5928" w14:paraId="0CD780B1" w14:textId="77777777">
        <w:tc>
          <w:tcPr>
            <w:tcW w:w="3468" w:type="dxa"/>
            <w:tcBorders>
              <w:top w:val="single" w:sz="4" w:space="0" w:color="auto"/>
              <w:left w:val="single" w:sz="4" w:space="0" w:color="auto"/>
              <w:bottom w:val="single" w:sz="4" w:space="0" w:color="auto"/>
              <w:right w:val="single" w:sz="4" w:space="0" w:color="auto"/>
            </w:tcBorders>
          </w:tcPr>
          <w:p w14:paraId="5A00BC20" w14:textId="77777777" w:rsidR="006C07AC" w:rsidRPr="006E5928" w:rsidRDefault="006E5928">
            <w:pPr>
              <w:rPr>
                <w:sz w:val="24"/>
                <w:szCs w:val="24"/>
              </w:rPr>
            </w:pPr>
            <w:r w:rsidRPr="006E5928">
              <w:rPr>
                <w:sz w:val="24"/>
                <w:szCs w:val="24"/>
              </w:rPr>
              <w:t>Macchina fotografica</w:t>
            </w:r>
          </w:p>
        </w:tc>
        <w:tc>
          <w:tcPr>
            <w:tcW w:w="1664" w:type="dxa"/>
            <w:tcBorders>
              <w:top w:val="single" w:sz="4" w:space="0" w:color="auto"/>
              <w:left w:val="single" w:sz="4" w:space="0" w:color="auto"/>
              <w:bottom w:val="single" w:sz="4" w:space="0" w:color="auto"/>
              <w:right w:val="single" w:sz="4" w:space="0" w:color="auto"/>
            </w:tcBorders>
          </w:tcPr>
          <w:p w14:paraId="693E0F22" w14:textId="77777777" w:rsidR="006C07AC" w:rsidRPr="006E5928" w:rsidRDefault="006E5928">
            <w:pPr>
              <w:rPr>
                <w:sz w:val="24"/>
                <w:szCs w:val="24"/>
              </w:rPr>
            </w:pPr>
            <w:r w:rsidRPr="006E5928">
              <w:rPr>
                <w:sz w:val="24"/>
                <w:szCs w:val="24"/>
              </w:rPr>
              <w:t>3</w:t>
            </w:r>
          </w:p>
        </w:tc>
      </w:tr>
      <w:tr w:rsidR="006E5928" w:rsidRPr="006E5928" w14:paraId="4B3A77F9" w14:textId="77777777">
        <w:tc>
          <w:tcPr>
            <w:tcW w:w="3468" w:type="dxa"/>
            <w:tcBorders>
              <w:top w:val="single" w:sz="4" w:space="0" w:color="auto"/>
              <w:left w:val="single" w:sz="4" w:space="0" w:color="auto"/>
              <w:bottom w:val="single" w:sz="4" w:space="0" w:color="auto"/>
              <w:right w:val="single" w:sz="4" w:space="0" w:color="auto"/>
            </w:tcBorders>
          </w:tcPr>
          <w:p w14:paraId="4270CB03" w14:textId="77777777" w:rsidR="006C07AC" w:rsidRPr="006E5928" w:rsidRDefault="006E5928">
            <w:pPr>
              <w:rPr>
                <w:sz w:val="24"/>
                <w:szCs w:val="24"/>
              </w:rPr>
            </w:pPr>
            <w:r w:rsidRPr="006E5928">
              <w:rPr>
                <w:sz w:val="24"/>
                <w:szCs w:val="24"/>
              </w:rPr>
              <w:t>Cassettofono</w:t>
            </w:r>
          </w:p>
        </w:tc>
        <w:tc>
          <w:tcPr>
            <w:tcW w:w="1664" w:type="dxa"/>
            <w:tcBorders>
              <w:top w:val="single" w:sz="4" w:space="0" w:color="auto"/>
              <w:left w:val="single" w:sz="4" w:space="0" w:color="auto"/>
              <w:bottom w:val="single" w:sz="4" w:space="0" w:color="auto"/>
              <w:right w:val="single" w:sz="4" w:space="0" w:color="auto"/>
            </w:tcBorders>
          </w:tcPr>
          <w:p w14:paraId="7C28FB37" w14:textId="77777777" w:rsidR="006C07AC" w:rsidRPr="006E5928" w:rsidRDefault="006E5928">
            <w:pPr>
              <w:rPr>
                <w:sz w:val="24"/>
                <w:szCs w:val="24"/>
              </w:rPr>
            </w:pPr>
            <w:r w:rsidRPr="006E5928">
              <w:rPr>
                <w:sz w:val="24"/>
                <w:szCs w:val="24"/>
              </w:rPr>
              <w:t>1</w:t>
            </w:r>
          </w:p>
        </w:tc>
      </w:tr>
      <w:tr w:rsidR="006E5928" w:rsidRPr="006E5928" w14:paraId="6E8E9C9B" w14:textId="77777777">
        <w:tc>
          <w:tcPr>
            <w:tcW w:w="3468" w:type="dxa"/>
            <w:tcBorders>
              <w:top w:val="single" w:sz="4" w:space="0" w:color="auto"/>
              <w:left w:val="single" w:sz="4" w:space="0" w:color="auto"/>
              <w:bottom w:val="single" w:sz="4" w:space="0" w:color="auto"/>
              <w:right w:val="single" w:sz="4" w:space="0" w:color="auto"/>
            </w:tcBorders>
          </w:tcPr>
          <w:p w14:paraId="1D196333" w14:textId="77777777" w:rsidR="006C07AC" w:rsidRPr="006E5928" w:rsidRDefault="006E5928">
            <w:pPr>
              <w:rPr>
                <w:sz w:val="24"/>
                <w:szCs w:val="24"/>
              </w:rPr>
            </w:pPr>
            <w:r w:rsidRPr="006E5928">
              <w:rPr>
                <w:sz w:val="24"/>
                <w:szCs w:val="24"/>
              </w:rPr>
              <w:t>CD player</w:t>
            </w:r>
          </w:p>
        </w:tc>
        <w:tc>
          <w:tcPr>
            <w:tcW w:w="1664" w:type="dxa"/>
            <w:tcBorders>
              <w:top w:val="single" w:sz="4" w:space="0" w:color="auto"/>
              <w:left w:val="single" w:sz="4" w:space="0" w:color="auto"/>
              <w:bottom w:val="single" w:sz="4" w:space="0" w:color="auto"/>
              <w:right w:val="single" w:sz="4" w:space="0" w:color="auto"/>
            </w:tcBorders>
          </w:tcPr>
          <w:p w14:paraId="71FF69E6" w14:textId="77777777" w:rsidR="006C07AC" w:rsidRPr="006E5928" w:rsidRDefault="006E5928">
            <w:pPr>
              <w:rPr>
                <w:sz w:val="24"/>
                <w:szCs w:val="24"/>
              </w:rPr>
            </w:pPr>
            <w:r w:rsidRPr="006E5928">
              <w:rPr>
                <w:sz w:val="24"/>
                <w:szCs w:val="24"/>
              </w:rPr>
              <w:t>6</w:t>
            </w:r>
          </w:p>
        </w:tc>
      </w:tr>
      <w:tr w:rsidR="006E5928" w:rsidRPr="006E5928" w14:paraId="1D0484D3" w14:textId="77777777">
        <w:tc>
          <w:tcPr>
            <w:tcW w:w="3468" w:type="dxa"/>
            <w:tcBorders>
              <w:top w:val="single" w:sz="4" w:space="0" w:color="auto"/>
              <w:left w:val="single" w:sz="4" w:space="0" w:color="auto"/>
              <w:bottom w:val="single" w:sz="4" w:space="0" w:color="auto"/>
              <w:right w:val="single" w:sz="4" w:space="0" w:color="auto"/>
            </w:tcBorders>
          </w:tcPr>
          <w:p w14:paraId="701AD07B" w14:textId="77777777" w:rsidR="006C07AC" w:rsidRPr="006E5928" w:rsidRDefault="006E5928">
            <w:pPr>
              <w:rPr>
                <w:sz w:val="24"/>
                <w:szCs w:val="24"/>
              </w:rPr>
            </w:pPr>
            <w:r w:rsidRPr="006E5928">
              <w:rPr>
                <w:sz w:val="24"/>
                <w:szCs w:val="24"/>
              </w:rPr>
              <w:t>Microfono portatile</w:t>
            </w:r>
          </w:p>
        </w:tc>
        <w:tc>
          <w:tcPr>
            <w:tcW w:w="1664" w:type="dxa"/>
            <w:tcBorders>
              <w:top w:val="single" w:sz="4" w:space="0" w:color="auto"/>
              <w:left w:val="single" w:sz="4" w:space="0" w:color="auto"/>
              <w:bottom w:val="single" w:sz="4" w:space="0" w:color="auto"/>
              <w:right w:val="single" w:sz="4" w:space="0" w:color="auto"/>
            </w:tcBorders>
          </w:tcPr>
          <w:p w14:paraId="4FBCE75C" w14:textId="77777777" w:rsidR="006C07AC" w:rsidRPr="006E5928" w:rsidRDefault="006E5928">
            <w:pPr>
              <w:rPr>
                <w:sz w:val="24"/>
                <w:szCs w:val="24"/>
                <w:lang w:val="hr-HR"/>
              </w:rPr>
            </w:pPr>
            <w:r w:rsidRPr="006E5928">
              <w:rPr>
                <w:sz w:val="24"/>
                <w:szCs w:val="24"/>
                <w:lang w:val="hr-HR"/>
              </w:rPr>
              <w:t>3</w:t>
            </w:r>
          </w:p>
        </w:tc>
      </w:tr>
      <w:tr w:rsidR="006E5928" w:rsidRPr="006E5928" w14:paraId="3C11E15C" w14:textId="77777777">
        <w:tc>
          <w:tcPr>
            <w:tcW w:w="3468" w:type="dxa"/>
            <w:tcBorders>
              <w:top w:val="single" w:sz="4" w:space="0" w:color="auto"/>
              <w:left w:val="single" w:sz="4" w:space="0" w:color="auto"/>
              <w:bottom w:val="single" w:sz="4" w:space="0" w:color="auto"/>
              <w:right w:val="single" w:sz="4" w:space="0" w:color="auto"/>
            </w:tcBorders>
          </w:tcPr>
          <w:p w14:paraId="5168424E" w14:textId="77777777" w:rsidR="006C07AC" w:rsidRPr="006E5928" w:rsidRDefault="006E5928">
            <w:pPr>
              <w:rPr>
                <w:sz w:val="24"/>
                <w:szCs w:val="24"/>
                <w:lang w:val="hr-HR"/>
              </w:rPr>
            </w:pPr>
            <w:r w:rsidRPr="006E5928">
              <w:rPr>
                <w:sz w:val="24"/>
                <w:szCs w:val="24"/>
                <w:lang w:val="hr-HR"/>
              </w:rPr>
              <w:t>Microfoni mini per registrazioni</w:t>
            </w:r>
          </w:p>
        </w:tc>
        <w:tc>
          <w:tcPr>
            <w:tcW w:w="1664" w:type="dxa"/>
            <w:tcBorders>
              <w:top w:val="single" w:sz="4" w:space="0" w:color="auto"/>
              <w:left w:val="single" w:sz="4" w:space="0" w:color="auto"/>
              <w:bottom w:val="single" w:sz="4" w:space="0" w:color="auto"/>
              <w:right w:val="single" w:sz="4" w:space="0" w:color="auto"/>
            </w:tcBorders>
          </w:tcPr>
          <w:p w14:paraId="27C49842" w14:textId="77777777" w:rsidR="006C07AC" w:rsidRPr="006E5928" w:rsidRDefault="006E5928">
            <w:pPr>
              <w:rPr>
                <w:sz w:val="24"/>
                <w:szCs w:val="24"/>
                <w:lang w:val="hr-HR"/>
              </w:rPr>
            </w:pPr>
            <w:r w:rsidRPr="006E5928">
              <w:rPr>
                <w:sz w:val="24"/>
                <w:szCs w:val="24"/>
                <w:lang w:val="hr-HR"/>
              </w:rPr>
              <w:t>6</w:t>
            </w:r>
          </w:p>
        </w:tc>
      </w:tr>
      <w:tr w:rsidR="006E5928" w:rsidRPr="006E5928" w14:paraId="6D73C953" w14:textId="77777777">
        <w:tc>
          <w:tcPr>
            <w:tcW w:w="3468" w:type="dxa"/>
            <w:tcBorders>
              <w:top w:val="single" w:sz="4" w:space="0" w:color="auto"/>
              <w:left w:val="single" w:sz="4" w:space="0" w:color="auto"/>
              <w:bottom w:val="single" w:sz="4" w:space="0" w:color="auto"/>
              <w:right w:val="single" w:sz="4" w:space="0" w:color="auto"/>
            </w:tcBorders>
          </w:tcPr>
          <w:p w14:paraId="14FF67E8" w14:textId="77777777" w:rsidR="006C07AC" w:rsidRPr="006E5928" w:rsidRDefault="006E5928">
            <w:pPr>
              <w:rPr>
                <w:sz w:val="24"/>
                <w:szCs w:val="24"/>
              </w:rPr>
            </w:pPr>
            <w:r w:rsidRPr="006E5928">
              <w:rPr>
                <w:sz w:val="24"/>
                <w:szCs w:val="24"/>
              </w:rPr>
              <w:t>Amplificatore portatile</w:t>
            </w:r>
          </w:p>
        </w:tc>
        <w:tc>
          <w:tcPr>
            <w:tcW w:w="1664" w:type="dxa"/>
            <w:tcBorders>
              <w:top w:val="single" w:sz="4" w:space="0" w:color="auto"/>
              <w:left w:val="single" w:sz="4" w:space="0" w:color="auto"/>
              <w:bottom w:val="single" w:sz="4" w:space="0" w:color="auto"/>
              <w:right w:val="single" w:sz="4" w:space="0" w:color="auto"/>
            </w:tcBorders>
          </w:tcPr>
          <w:p w14:paraId="2541EED3" w14:textId="77777777" w:rsidR="006C07AC" w:rsidRPr="006E5928" w:rsidRDefault="006E5928">
            <w:pPr>
              <w:rPr>
                <w:sz w:val="24"/>
                <w:szCs w:val="24"/>
              </w:rPr>
            </w:pPr>
            <w:r w:rsidRPr="006E5928">
              <w:rPr>
                <w:sz w:val="24"/>
                <w:szCs w:val="24"/>
              </w:rPr>
              <w:t>1</w:t>
            </w:r>
          </w:p>
        </w:tc>
      </w:tr>
      <w:tr w:rsidR="006E5928" w:rsidRPr="006E5928" w14:paraId="21C7AF3C" w14:textId="77777777">
        <w:tc>
          <w:tcPr>
            <w:tcW w:w="3468" w:type="dxa"/>
            <w:tcBorders>
              <w:top w:val="single" w:sz="4" w:space="0" w:color="auto"/>
              <w:left w:val="single" w:sz="4" w:space="0" w:color="auto"/>
              <w:bottom w:val="single" w:sz="4" w:space="0" w:color="auto"/>
              <w:right w:val="single" w:sz="4" w:space="0" w:color="auto"/>
            </w:tcBorders>
          </w:tcPr>
          <w:p w14:paraId="0DFF6998" w14:textId="77777777" w:rsidR="006C07AC" w:rsidRPr="006E5928" w:rsidRDefault="006E5928">
            <w:pPr>
              <w:rPr>
                <w:sz w:val="24"/>
                <w:szCs w:val="24"/>
              </w:rPr>
            </w:pPr>
            <w:r w:rsidRPr="006E5928">
              <w:rPr>
                <w:sz w:val="24"/>
                <w:szCs w:val="24"/>
              </w:rPr>
              <w:t>Set microfoni</w:t>
            </w:r>
          </w:p>
        </w:tc>
        <w:tc>
          <w:tcPr>
            <w:tcW w:w="1664" w:type="dxa"/>
            <w:tcBorders>
              <w:top w:val="single" w:sz="4" w:space="0" w:color="auto"/>
              <w:left w:val="single" w:sz="4" w:space="0" w:color="auto"/>
              <w:bottom w:val="single" w:sz="4" w:space="0" w:color="auto"/>
              <w:right w:val="single" w:sz="4" w:space="0" w:color="auto"/>
            </w:tcBorders>
          </w:tcPr>
          <w:p w14:paraId="1A82AA30" w14:textId="77777777" w:rsidR="006C07AC" w:rsidRPr="006E5928" w:rsidRDefault="006E5928">
            <w:pPr>
              <w:rPr>
                <w:sz w:val="24"/>
                <w:szCs w:val="24"/>
              </w:rPr>
            </w:pPr>
            <w:r w:rsidRPr="006E5928">
              <w:rPr>
                <w:sz w:val="24"/>
                <w:szCs w:val="24"/>
              </w:rPr>
              <w:t>3</w:t>
            </w:r>
          </w:p>
        </w:tc>
      </w:tr>
      <w:tr w:rsidR="006E5928" w:rsidRPr="006E5928" w14:paraId="726F14AD" w14:textId="77777777">
        <w:tc>
          <w:tcPr>
            <w:tcW w:w="3468" w:type="dxa"/>
            <w:tcBorders>
              <w:top w:val="single" w:sz="4" w:space="0" w:color="auto"/>
              <w:left w:val="single" w:sz="4" w:space="0" w:color="auto"/>
              <w:bottom w:val="single" w:sz="4" w:space="0" w:color="auto"/>
              <w:right w:val="single" w:sz="4" w:space="0" w:color="auto"/>
            </w:tcBorders>
          </w:tcPr>
          <w:p w14:paraId="049A4254" w14:textId="77777777" w:rsidR="006C07AC" w:rsidRPr="006E5928" w:rsidRDefault="006E5928">
            <w:pPr>
              <w:rPr>
                <w:sz w:val="24"/>
                <w:szCs w:val="24"/>
              </w:rPr>
            </w:pPr>
            <w:r w:rsidRPr="006E5928">
              <w:rPr>
                <w:sz w:val="24"/>
                <w:szCs w:val="24"/>
              </w:rPr>
              <w:t>DVD player</w:t>
            </w:r>
          </w:p>
        </w:tc>
        <w:tc>
          <w:tcPr>
            <w:tcW w:w="1664" w:type="dxa"/>
            <w:tcBorders>
              <w:top w:val="single" w:sz="4" w:space="0" w:color="auto"/>
              <w:left w:val="single" w:sz="4" w:space="0" w:color="auto"/>
              <w:bottom w:val="single" w:sz="4" w:space="0" w:color="auto"/>
              <w:right w:val="single" w:sz="4" w:space="0" w:color="auto"/>
            </w:tcBorders>
          </w:tcPr>
          <w:p w14:paraId="2CEF4677" w14:textId="77777777" w:rsidR="006C07AC" w:rsidRPr="006E5928" w:rsidRDefault="006E5928">
            <w:pPr>
              <w:rPr>
                <w:sz w:val="24"/>
                <w:szCs w:val="24"/>
                <w:lang w:val="hr-HR"/>
              </w:rPr>
            </w:pPr>
            <w:r w:rsidRPr="006E5928">
              <w:rPr>
                <w:sz w:val="24"/>
                <w:szCs w:val="24"/>
                <w:lang w:val="hr-HR"/>
              </w:rPr>
              <w:t>3</w:t>
            </w:r>
          </w:p>
        </w:tc>
      </w:tr>
    </w:tbl>
    <w:p w14:paraId="2A791BB2" w14:textId="77777777" w:rsidR="006C07AC" w:rsidRPr="006E5928" w:rsidRDefault="006C07AC">
      <w:pPr>
        <w:rPr>
          <w:rFonts w:eastAsia="Palatino Linotype"/>
          <w:b/>
          <w:sz w:val="24"/>
          <w:szCs w:val="24"/>
          <w:highlight w:val="yellow"/>
        </w:rPr>
      </w:pPr>
    </w:p>
    <w:p w14:paraId="03285668" w14:textId="77777777" w:rsidR="006C07AC" w:rsidRPr="006E5928" w:rsidRDefault="006C07AC">
      <w:pPr>
        <w:keepNext/>
        <w:spacing w:after="120"/>
        <w:rPr>
          <w:rFonts w:eastAsia="Palatino Linotype"/>
          <w:b/>
          <w:iCs/>
          <w:sz w:val="24"/>
          <w:szCs w:val="24"/>
          <w:highlight w:val="yellow"/>
          <w:u w:val="single"/>
        </w:rPr>
      </w:pPr>
    </w:p>
    <w:p w14:paraId="3D8785FC" w14:textId="77777777" w:rsidR="006C07AC" w:rsidRPr="006E5928" w:rsidRDefault="006C07AC">
      <w:pPr>
        <w:keepNext/>
        <w:spacing w:after="120"/>
        <w:rPr>
          <w:rFonts w:eastAsia="Palatino Linotype"/>
          <w:b/>
          <w:iCs/>
          <w:sz w:val="24"/>
          <w:szCs w:val="24"/>
          <w:highlight w:val="yellow"/>
          <w:u w:val="single"/>
        </w:rPr>
      </w:pPr>
    </w:p>
    <w:p w14:paraId="132BE2DA" w14:textId="77777777" w:rsidR="006C07AC" w:rsidRPr="006E5928" w:rsidRDefault="006C07AC">
      <w:pPr>
        <w:keepNext/>
        <w:spacing w:after="120"/>
        <w:rPr>
          <w:rFonts w:eastAsia="Palatino Linotype"/>
          <w:b/>
          <w:iCs/>
          <w:sz w:val="24"/>
          <w:szCs w:val="24"/>
          <w:highlight w:val="yellow"/>
          <w:u w:val="single"/>
        </w:rPr>
      </w:pPr>
    </w:p>
    <w:bookmarkEnd w:id="29"/>
    <w:p w14:paraId="15AA888F" w14:textId="77777777" w:rsidR="006C07AC" w:rsidRPr="006E5928" w:rsidRDefault="006C07AC">
      <w:pPr>
        <w:pStyle w:val="BodyTextIndent"/>
        <w:rPr>
          <w:b w:val="0"/>
          <w:szCs w:val="24"/>
          <w:highlight w:val="yellow"/>
          <w:lang w:val="it-IT"/>
        </w:rPr>
      </w:pPr>
    </w:p>
    <w:p w14:paraId="4A4594BD" w14:textId="77777777" w:rsidR="006C07AC" w:rsidRPr="006E5928" w:rsidRDefault="006C07AC">
      <w:pPr>
        <w:pStyle w:val="BodyTextIndent"/>
        <w:rPr>
          <w:b w:val="0"/>
          <w:szCs w:val="24"/>
          <w:highlight w:val="yellow"/>
          <w:lang w:val="it-IT"/>
        </w:rPr>
      </w:pPr>
    </w:p>
    <w:p w14:paraId="6A67F8BD" w14:textId="77777777" w:rsidR="006C07AC" w:rsidRPr="006E5928" w:rsidRDefault="006C07AC">
      <w:pPr>
        <w:pStyle w:val="BodyTextIndent"/>
        <w:rPr>
          <w:b w:val="0"/>
          <w:szCs w:val="24"/>
          <w:highlight w:val="yellow"/>
          <w:lang w:val="it-IT"/>
        </w:rPr>
      </w:pPr>
    </w:p>
    <w:p w14:paraId="31BE61F2" w14:textId="77777777" w:rsidR="006C07AC" w:rsidRPr="006E5928" w:rsidRDefault="006C07AC">
      <w:pPr>
        <w:pStyle w:val="BodyTextIndent"/>
        <w:rPr>
          <w:b w:val="0"/>
          <w:szCs w:val="24"/>
          <w:highlight w:val="yellow"/>
          <w:lang w:val="it-IT"/>
        </w:rPr>
      </w:pPr>
    </w:p>
    <w:p w14:paraId="6FC06158" w14:textId="77777777" w:rsidR="006C07AC" w:rsidRPr="006E5928" w:rsidRDefault="006C07AC">
      <w:pPr>
        <w:pStyle w:val="BodyTextIndent"/>
        <w:rPr>
          <w:b w:val="0"/>
          <w:szCs w:val="24"/>
          <w:highlight w:val="yellow"/>
          <w:lang w:val="it-IT"/>
        </w:rPr>
      </w:pPr>
    </w:p>
    <w:p w14:paraId="42636468" w14:textId="77777777" w:rsidR="006C07AC" w:rsidRPr="006E5928" w:rsidRDefault="006C07AC">
      <w:pPr>
        <w:pStyle w:val="BodyTextIndent"/>
        <w:rPr>
          <w:b w:val="0"/>
          <w:szCs w:val="24"/>
          <w:highlight w:val="yellow"/>
          <w:lang w:val="it-IT"/>
        </w:rPr>
      </w:pPr>
    </w:p>
    <w:p w14:paraId="7A0FB1EF" w14:textId="77777777" w:rsidR="006C07AC" w:rsidRPr="006E5928" w:rsidRDefault="006C07AC">
      <w:pPr>
        <w:pStyle w:val="BodyTextIndent"/>
        <w:rPr>
          <w:b w:val="0"/>
          <w:szCs w:val="24"/>
          <w:highlight w:val="yellow"/>
          <w:lang w:val="it-IT"/>
        </w:rPr>
      </w:pPr>
    </w:p>
    <w:p w14:paraId="472A1AF4" w14:textId="77777777" w:rsidR="006C07AC" w:rsidRPr="006E5928" w:rsidRDefault="006C07AC">
      <w:pPr>
        <w:pStyle w:val="BodyTextIndent"/>
        <w:rPr>
          <w:b w:val="0"/>
          <w:szCs w:val="24"/>
          <w:highlight w:val="yellow"/>
          <w:lang w:val="it-IT"/>
        </w:rPr>
      </w:pPr>
    </w:p>
    <w:p w14:paraId="3558E9AB" w14:textId="77777777" w:rsidR="006C07AC" w:rsidRPr="006E5928" w:rsidRDefault="006C07AC">
      <w:pPr>
        <w:pStyle w:val="BodyTextIndent"/>
        <w:rPr>
          <w:b w:val="0"/>
          <w:szCs w:val="24"/>
          <w:highlight w:val="yellow"/>
          <w:lang w:val="it-IT"/>
        </w:rPr>
      </w:pPr>
    </w:p>
    <w:p w14:paraId="2F091598" w14:textId="77777777" w:rsidR="006C07AC" w:rsidRPr="006E5928" w:rsidRDefault="006C07AC">
      <w:pPr>
        <w:pStyle w:val="BodyTextIndent"/>
        <w:rPr>
          <w:b w:val="0"/>
          <w:szCs w:val="24"/>
          <w:highlight w:val="yellow"/>
          <w:lang w:val="it-IT"/>
        </w:rPr>
      </w:pPr>
    </w:p>
    <w:p w14:paraId="0A8E4535" w14:textId="77777777" w:rsidR="006C07AC" w:rsidRPr="006E5928" w:rsidRDefault="006C07AC">
      <w:pPr>
        <w:jc w:val="both"/>
        <w:rPr>
          <w:i/>
          <w:iCs/>
          <w:sz w:val="24"/>
          <w:szCs w:val="24"/>
          <w:shd w:val="clear" w:color="auto" w:fill="D3D3D3"/>
        </w:rPr>
      </w:pPr>
    </w:p>
    <w:p w14:paraId="0F01C5B1" w14:textId="77777777" w:rsidR="006C07AC" w:rsidRPr="006E5928" w:rsidRDefault="006C07AC">
      <w:pPr>
        <w:jc w:val="both"/>
        <w:rPr>
          <w:i/>
          <w:iCs/>
          <w:sz w:val="24"/>
          <w:szCs w:val="24"/>
          <w:shd w:val="clear" w:color="auto" w:fill="D3D3D3"/>
        </w:rPr>
      </w:pPr>
    </w:p>
    <w:p w14:paraId="5209DD0F" w14:textId="77777777" w:rsidR="006C07AC" w:rsidRPr="006E5928" w:rsidRDefault="006C07AC">
      <w:pPr>
        <w:jc w:val="both"/>
        <w:rPr>
          <w:i/>
          <w:iCs/>
          <w:sz w:val="24"/>
          <w:szCs w:val="24"/>
          <w:shd w:val="clear" w:color="auto" w:fill="D3D3D3"/>
        </w:rPr>
      </w:pPr>
    </w:p>
    <w:p w14:paraId="5F726668" w14:textId="77777777" w:rsidR="006C07AC" w:rsidRPr="006E5928" w:rsidRDefault="006C07AC">
      <w:pPr>
        <w:jc w:val="both"/>
        <w:rPr>
          <w:i/>
          <w:iCs/>
          <w:sz w:val="24"/>
          <w:szCs w:val="24"/>
          <w:shd w:val="clear" w:color="auto" w:fill="D3D3D3"/>
        </w:rPr>
      </w:pPr>
    </w:p>
    <w:p w14:paraId="42CF9B71" w14:textId="77777777" w:rsidR="006C07AC" w:rsidRPr="006E5928" w:rsidRDefault="006C07AC">
      <w:pPr>
        <w:jc w:val="both"/>
        <w:rPr>
          <w:i/>
          <w:iCs/>
          <w:sz w:val="24"/>
          <w:szCs w:val="24"/>
          <w:shd w:val="clear" w:color="auto" w:fill="D3D3D3"/>
        </w:rPr>
      </w:pPr>
    </w:p>
    <w:p w14:paraId="318B1AF7" w14:textId="77777777" w:rsidR="006C07AC" w:rsidRPr="006E5928" w:rsidRDefault="006C07AC">
      <w:pPr>
        <w:jc w:val="both"/>
        <w:rPr>
          <w:i/>
          <w:iCs/>
          <w:sz w:val="24"/>
          <w:szCs w:val="24"/>
          <w:shd w:val="clear" w:color="auto" w:fill="D3D3D3"/>
        </w:rPr>
      </w:pPr>
    </w:p>
    <w:p w14:paraId="40963233" w14:textId="77777777" w:rsidR="006C07AC" w:rsidRPr="006E5928" w:rsidRDefault="006C07AC">
      <w:pPr>
        <w:jc w:val="both"/>
        <w:rPr>
          <w:i/>
          <w:iCs/>
          <w:sz w:val="24"/>
          <w:szCs w:val="24"/>
          <w:shd w:val="clear" w:color="auto" w:fill="D3D3D3"/>
        </w:rPr>
      </w:pPr>
    </w:p>
    <w:p w14:paraId="5D109868" w14:textId="77777777" w:rsidR="006C07AC" w:rsidRPr="006E5928" w:rsidRDefault="006C07AC">
      <w:pPr>
        <w:jc w:val="both"/>
        <w:rPr>
          <w:i/>
          <w:iCs/>
          <w:sz w:val="24"/>
          <w:szCs w:val="24"/>
          <w:shd w:val="clear" w:color="auto" w:fill="D3D3D3"/>
        </w:rPr>
      </w:pPr>
    </w:p>
    <w:p w14:paraId="60B3AB5D" w14:textId="77777777" w:rsidR="006C07AC" w:rsidRPr="006E5928" w:rsidRDefault="006C07AC">
      <w:pPr>
        <w:jc w:val="both"/>
        <w:rPr>
          <w:i/>
          <w:iCs/>
          <w:sz w:val="24"/>
          <w:szCs w:val="24"/>
          <w:shd w:val="clear" w:color="auto" w:fill="D3D3D3"/>
        </w:rPr>
      </w:pPr>
    </w:p>
    <w:p w14:paraId="67C209F7" w14:textId="77777777" w:rsidR="006C07AC" w:rsidRPr="006E5928" w:rsidRDefault="006C07AC">
      <w:pPr>
        <w:jc w:val="both"/>
        <w:rPr>
          <w:i/>
          <w:iCs/>
          <w:sz w:val="24"/>
          <w:szCs w:val="24"/>
          <w:shd w:val="clear" w:color="auto" w:fill="D3D3D3"/>
        </w:rPr>
      </w:pPr>
    </w:p>
    <w:p w14:paraId="1A053A40" w14:textId="77777777" w:rsidR="006C07AC" w:rsidRPr="006E5928" w:rsidRDefault="006C07AC">
      <w:pPr>
        <w:jc w:val="both"/>
        <w:rPr>
          <w:i/>
          <w:iCs/>
          <w:sz w:val="24"/>
          <w:szCs w:val="24"/>
          <w:shd w:val="clear" w:color="auto" w:fill="D3D3D3"/>
        </w:rPr>
      </w:pPr>
    </w:p>
    <w:p w14:paraId="559863D8" w14:textId="77777777" w:rsidR="006C07AC" w:rsidRPr="006E5928" w:rsidRDefault="006C07AC">
      <w:pPr>
        <w:jc w:val="both"/>
        <w:rPr>
          <w:i/>
          <w:iCs/>
          <w:sz w:val="24"/>
          <w:szCs w:val="24"/>
          <w:shd w:val="clear" w:color="auto" w:fill="D3D3D3"/>
        </w:rPr>
      </w:pPr>
    </w:p>
    <w:p w14:paraId="523B30F5" w14:textId="77777777" w:rsidR="006C07AC" w:rsidRPr="006E5928" w:rsidRDefault="006C07AC">
      <w:pPr>
        <w:jc w:val="both"/>
        <w:rPr>
          <w:i/>
          <w:iCs/>
          <w:sz w:val="24"/>
          <w:szCs w:val="24"/>
          <w:shd w:val="clear" w:color="auto" w:fill="D3D3D3"/>
        </w:rPr>
      </w:pPr>
    </w:p>
    <w:p w14:paraId="43D1F887" w14:textId="1E23B361" w:rsidR="006C07AC" w:rsidRPr="006E5928" w:rsidRDefault="006C07AC">
      <w:pPr>
        <w:jc w:val="both"/>
        <w:rPr>
          <w:i/>
          <w:iCs/>
          <w:sz w:val="24"/>
          <w:szCs w:val="24"/>
          <w:shd w:val="clear" w:color="auto" w:fill="D3D3D3"/>
        </w:rPr>
      </w:pPr>
    </w:p>
    <w:p w14:paraId="5AA54357" w14:textId="0BA5F52A" w:rsidR="003B141C" w:rsidRPr="006E5928" w:rsidRDefault="003B141C">
      <w:pPr>
        <w:jc w:val="both"/>
        <w:rPr>
          <w:i/>
          <w:iCs/>
          <w:sz w:val="24"/>
          <w:szCs w:val="24"/>
          <w:shd w:val="clear" w:color="auto" w:fill="D3D3D3"/>
        </w:rPr>
      </w:pPr>
    </w:p>
    <w:p w14:paraId="78BB0354" w14:textId="397B9AC3" w:rsidR="003B141C" w:rsidRPr="006E5928" w:rsidRDefault="003B141C">
      <w:pPr>
        <w:jc w:val="both"/>
        <w:rPr>
          <w:i/>
          <w:iCs/>
          <w:sz w:val="24"/>
          <w:szCs w:val="24"/>
          <w:shd w:val="clear" w:color="auto" w:fill="D3D3D3"/>
        </w:rPr>
      </w:pPr>
    </w:p>
    <w:p w14:paraId="55ECFE62" w14:textId="7FE7E3BE" w:rsidR="003B141C" w:rsidRPr="006E5928" w:rsidRDefault="003B141C">
      <w:pPr>
        <w:jc w:val="both"/>
        <w:rPr>
          <w:i/>
          <w:iCs/>
          <w:sz w:val="24"/>
          <w:szCs w:val="24"/>
          <w:shd w:val="clear" w:color="auto" w:fill="D3D3D3"/>
        </w:rPr>
      </w:pPr>
    </w:p>
    <w:p w14:paraId="7E18F0AC" w14:textId="1DD5F20B" w:rsidR="003B141C" w:rsidRPr="006E5928" w:rsidRDefault="003B141C">
      <w:pPr>
        <w:jc w:val="both"/>
        <w:rPr>
          <w:i/>
          <w:iCs/>
          <w:sz w:val="24"/>
          <w:szCs w:val="24"/>
          <w:shd w:val="clear" w:color="auto" w:fill="D3D3D3"/>
        </w:rPr>
      </w:pPr>
    </w:p>
    <w:p w14:paraId="33B357B4" w14:textId="023867B7" w:rsidR="003B141C" w:rsidRPr="006E5928" w:rsidRDefault="003B141C">
      <w:pPr>
        <w:jc w:val="both"/>
        <w:rPr>
          <w:i/>
          <w:iCs/>
          <w:sz w:val="24"/>
          <w:szCs w:val="24"/>
          <w:shd w:val="clear" w:color="auto" w:fill="D3D3D3"/>
        </w:rPr>
      </w:pPr>
    </w:p>
    <w:p w14:paraId="48EF8A5B" w14:textId="289BABB7" w:rsidR="003B141C" w:rsidRPr="006E5928" w:rsidRDefault="003B141C">
      <w:pPr>
        <w:jc w:val="both"/>
        <w:rPr>
          <w:i/>
          <w:iCs/>
          <w:sz w:val="24"/>
          <w:szCs w:val="24"/>
          <w:shd w:val="clear" w:color="auto" w:fill="D3D3D3"/>
        </w:rPr>
      </w:pPr>
    </w:p>
    <w:p w14:paraId="7717501D" w14:textId="5469510F" w:rsidR="003B141C" w:rsidRPr="006E5928" w:rsidRDefault="003B141C">
      <w:pPr>
        <w:jc w:val="both"/>
        <w:rPr>
          <w:i/>
          <w:iCs/>
          <w:sz w:val="24"/>
          <w:szCs w:val="24"/>
          <w:shd w:val="clear" w:color="auto" w:fill="D3D3D3"/>
        </w:rPr>
      </w:pPr>
    </w:p>
    <w:p w14:paraId="67579546" w14:textId="26067CB1" w:rsidR="003B141C" w:rsidRPr="006E5928" w:rsidRDefault="003B141C">
      <w:pPr>
        <w:jc w:val="both"/>
        <w:rPr>
          <w:i/>
          <w:iCs/>
          <w:sz w:val="24"/>
          <w:szCs w:val="24"/>
          <w:shd w:val="clear" w:color="auto" w:fill="D3D3D3"/>
        </w:rPr>
      </w:pPr>
    </w:p>
    <w:p w14:paraId="61EA591B" w14:textId="76695399" w:rsidR="003B141C" w:rsidRPr="006E5928" w:rsidRDefault="003B141C">
      <w:pPr>
        <w:jc w:val="both"/>
        <w:rPr>
          <w:i/>
          <w:iCs/>
          <w:sz w:val="24"/>
          <w:szCs w:val="24"/>
          <w:shd w:val="clear" w:color="auto" w:fill="D3D3D3"/>
        </w:rPr>
      </w:pPr>
    </w:p>
    <w:p w14:paraId="41B8F8E9" w14:textId="7031E4DF" w:rsidR="003B141C" w:rsidRPr="006E5928" w:rsidRDefault="003B141C">
      <w:pPr>
        <w:jc w:val="both"/>
        <w:rPr>
          <w:i/>
          <w:iCs/>
          <w:sz w:val="24"/>
          <w:szCs w:val="24"/>
          <w:shd w:val="clear" w:color="auto" w:fill="D3D3D3"/>
        </w:rPr>
      </w:pPr>
    </w:p>
    <w:p w14:paraId="4526443C" w14:textId="68148A23" w:rsidR="003B141C" w:rsidRPr="006E5928" w:rsidRDefault="003B141C">
      <w:pPr>
        <w:jc w:val="both"/>
        <w:rPr>
          <w:i/>
          <w:iCs/>
          <w:sz w:val="24"/>
          <w:szCs w:val="24"/>
          <w:shd w:val="clear" w:color="auto" w:fill="D3D3D3"/>
        </w:rPr>
      </w:pPr>
    </w:p>
    <w:p w14:paraId="77044078" w14:textId="77777777" w:rsidR="003B141C" w:rsidRPr="006E5928" w:rsidRDefault="003B141C">
      <w:pPr>
        <w:jc w:val="both"/>
        <w:rPr>
          <w:i/>
          <w:iCs/>
          <w:sz w:val="24"/>
          <w:szCs w:val="24"/>
          <w:shd w:val="clear" w:color="auto" w:fill="D3D3D3"/>
        </w:rPr>
      </w:pPr>
    </w:p>
    <w:p w14:paraId="69381E7E" w14:textId="77777777" w:rsidR="006C07AC" w:rsidRPr="006E5928" w:rsidRDefault="006C07AC">
      <w:pPr>
        <w:jc w:val="both"/>
        <w:rPr>
          <w:i/>
          <w:iCs/>
          <w:sz w:val="24"/>
          <w:szCs w:val="24"/>
          <w:shd w:val="clear" w:color="auto" w:fill="D3D3D3"/>
        </w:rPr>
      </w:pPr>
    </w:p>
    <w:p w14:paraId="28F6C49B" w14:textId="77777777" w:rsidR="006C07AC" w:rsidRPr="006E5928" w:rsidRDefault="006C07AC">
      <w:pPr>
        <w:jc w:val="both"/>
        <w:rPr>
          <w:i/>
          <w:iCs/>
          <w:sz w:val="24"/>
          <w:szCs w:val="24"/>
          <w:shd w:val="clear" w:color="auto" w:fill="D3D3D3"/>
        </w:rPr>
      </w:pPr>
    </w:p>
    <w:p w14:paraId="1DE13950" w14:textId="77777777" w:rsidR="006C07AC" w:rsidRPr="006E5928" w:rsidRDefault="006C07AC">
      <w:pPr>
        <w:jc w:val="both"/>
        <w:rPr>
          <w:sz w:val="24"/>
          <w:szCs w:val="24"/>
          <w:shd w:val="clear" w:color="auto" w:fill="FFFFFF"/>
        </w:rPr>
      </w:pPr>
    </w:p>
    <w:p w14:paraId="64608515" w14:textId="77777777" w:rsidR="006C07AC" w:rsidRPr="006E5928" w:rsidRDefault="006C07AC">
      <w:pPr>
        <w:pStyle w:val="BodyTextIndent"/>
        <w:rPr>
          <w:b w:val="0"/>
          <w:szCs w:val="24"/>
          <w:highlight w:val="yellow"/>
          <w:lang w:val="it-IT"/>
        </w:rPr>
      </w:pPr>
    </w:p>
    <w:p w14:paraId="65DE5A5B" w14:textId="77777777" w:rsidR="006C07AC" w:rsidRPr="006E5928" w:rsidRDefault="006C07AC">
      <w:pPr>
        <w:pStyle w:val="BodyTextIndent"/>
        <w:rPr>
          <w:b w:val="0"/>
          <w:szCs w:val="24"/>
          <w:highlight w:val="yellow"/>
          <w:lang w:val="it-IT"/>
        </w:rPr>
      </w:pPr>
    </w:p>
    <w:p w14:paraId="1E3D4C32" w14:textId="77777777" w:rsidR="006C07AC" w:rsidRPr="006E5928" w:rsidRDefault="006C07AC">
      <w:pPr>
        <w:pStyle w:val="BodyTextIndent"/>
        <w:rPr>
          <w:b w:val="0"/>
          <w:szCs w:val="24"/>
          <w:highlight w:val="yellow"/>
          <w:lang w:val="it-IT"/>
        </w:rPr>
      </w:pPr>
    </w:p>
    <w:p w14:paraId="30A0ECA9" w14:textId="77777777" w:rsidR="006C07AC" w:rsidRPr="006E5928" w:rsidRDefault="006C07AC">
      <w:pPr>
        <w:pStyle w:val="Heading8"/>
        <w:shd w:val="clear" w:color="auto" w:fill="FFFFFF" w:themeFill="background1"/>
        <w:rPr>
          <w:b/>
          <w:sz w:val="24"/>
          <w:szCs w:val="24"/>
          <w:lang w:val="it-IT"/>
        </w:rPr>
      </w:pPr>
    </w:p>
    <w:p w14:paraId="28A3E8B6" w14:textId="77777777" w:rsidR="006C07AC" w:rsidRPr="006E5928" w:rsidRDefault="006E5928">
      <w:pPr>
        <w:pStyle w:val="Heading8"/>
        <w:shd w:val="clear" w:color="auto" w:fill="FFFFFF" w:themeFill="background1"/>
        <w:rPr>
          <w:b/>
          <w:sz w:val="24"/>
          <w:szCs w:val="24"/>
          <w:lang w:val="it-IT"/>
        </w:rPr>
      </w:pPr>
      <w:r w:rsidRPr="006E5928">
        <w:rPr>
          <w:b/>
          <w:sz w:val="24"/>
          <w:szCs w:val="24"/>
          <w:lang w:val="it-IT"/>
        </w:rPr>
        <w:t>3.</w:t>
      </w:r>
      <w:r w:rsidRPr="006E5928">
        <w:rPr>
          <w:b/>
          <w:sz w:val="24"/>
          <w:szCs w:val="24"/>
          <w:lang w:val="it-IT"/>
        </w:rPr>
        <w:tab/>
        <w:t>AL</w:t>
      </w:r>
      <w:r w:rsidRPr="006E5928">
        <w:rPr>
          <w:b/>
          <w:sz w:val="24"/>
          <w:szCs w:val="24"/>
        </w:rPr>
        <w:t>LIEV</w:t>
      </w:r>
      <w:r w:rsidRPr="006E5928">
        <w:rPr>
          <w:b/>
          <w:sz w:val="24"/>
          <w:szCs w:val="24"/>
          <w:lang w:val="it-IT"/>
        </w:rPr>
        <w:t>I</w:t>
      </w:r>
    </w:p>
    <w:p w14:paraId="33235560" w14:textId="50396AB4" w:rsidR="006C07AC" w:rsidRPr="006E5928" w:rsidRDefault="006E5928">
      <w:pPr>
        <w:pStyle w:val="Heading2"/>
        <w:shd w:val="clear" w:color="auto" w:fill="FFFFFF" w:themeFill="background1"/>
        <w:rPr>
          <w:rFonts w:ascii="Times New Roman" w:hAnsi="Times New Roman"/>
          <w:szCs w:val="24"/>
        </w:rPr>
      </w:pPr>
      <w:bookmarkStart w:id="32" w:name="_Toc53134464"/>
      <w:bookmarkStart w:id="33" w:name="_Toc242090049"/>
      <w:bookmarkStart w:id="34" w:name="_Toc242090735"/>
      <w:r w:rsidRPr="006E5928">
        <w:rPr>
          <w:rFonts w:ascii="Times New Roman" w:hAnsi="Times New Roman"/>
          <w:szCs w:val="24"/>
        </w:rPr>
        <w:t>3.1. Rappresentazione tabellare del numero delle al</w:t>
      </w:r>
      <w:r w:rsidRPr="006E5928">
        <w:rPr>
          <w:rFonts w:ascii="Times New Roman" w:hAnsi="Times New Roman"/>
          <w:szCs w:val="24"/>
          <w:lang w:val="hr-HR"/>
        </w:rPr>
        <w:t>liev</w:t>
      </w:r>
      <w:r w:rsidRPr="006E5928">
        <w:rPr>
          <w:rFonts w:ascii="Times New Roman" w:hAnsi="Times New Roman"/>
          <w:szCs w:val="24"/>
        </w:rPr>
        <w:t>e e degli al</w:t>
      </w:r>
      <w:r w:rsidRPr="006E5928">
        <w:rPr>
          <w:rFonts w:ascii="Times New Roman" w:hAnsi="Times New Roman"/>
          <w:szCs w:val="24"/>
          <w:lang w:val="hr-HR"/>
        </w:rPr>
        <w:t>liev</w:t>
      </w:r>
      <w:r w:rsidRPr="006E5928">
        <w:rPr>
          <w:rFonts w:ascii="Times New Roman" w:hAnsi="Times New Roman"/>
          <w:szCs w:val="24"/>
        </w:rPr>
        <w:t>i e delle sezioni per l'anno scolastico 2026/202</w:t>
      </w:r>
      <w:bookmarkEnd w:id="32"/>
      <w:r w:rsidRPr="006E5928">
        <w:rPr>
          <w:rFonts w:ascii="Times New Roman" w:hAnsi="Times New Roman"/>
          <w:szCs w:val="24"/>
        </w:rPr>
        <w:t>7</w:t>
      </w:r>
      <w:bookmarkEnd w:id="33"/>
      <w:bookmarkEnd w:id="34"/>
    </w:p>
    <w:p w14:paraId="6D8F13BF" w14:textId="77777777" w:rsidR="006C07AC" w:rsidRPr="006E5928" w:rsidRDefault="006E5928" w:rsidP="00A47694">
      <w:pPr>
        <w:pStyle w:val="Heading2"/>
        <w:shd w:val="clear" w:color="auto" w:fill="FFFFFF" w:themeFill="background1"/>
        <w:spacing w:after="0"/>
        <w:rPr>
          <w:rFonts w:ascii="Times New Roman" w:hAnsi="Times New Roman"/>
          <w:b w:val="0"/>
          <w:szCs w:val="24"/>
        </w:rPr>
      </w:pPr>
      <w:bookmarkStart w:id="35" w:name="_Toc242090736"/>
      <w:bookmarkStart w:id="36" w:name="_Toc242090050"/>
      <w:r w:rsidRPr="006E5928">
        <w:rPr>
          <w:rFonts w:ascii="Times New Roman" w:hAnsi="Times New Roman"/>
          <w:b w:val="0"/>
          <w:szCs w:val="24"/>
        </w:rPr>
        <w:t>PROGRAMMA QUADRIENNALE: LICEO GENERALE</w:t>
      </w:r>
      <w:bookmarkEnd w:id="35"/>
      <w:bookmarkEnd w:id="36"/>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1496"/>
        <w:gridCol w:w="3336"/>
      </w:tblGrid>
      <w:tr w:rsidR="006E5928" w:rsidRPr="006E5928" w14:paraId="5E36B7EA" w14:textId="77777777">
        <w:tc>
          <w:tcPr>
            <w:tcW w:w="678" w:type="dxa"/>
            <w:vAlign w:val="center"/>
          </w:tcPr>
          <w:p w14:paraId="24F5785B"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Classe</w:t>
            </w:r>
          </w:p>
        </w:tc>
        <w:tc>
          <w:tcPr>
            <w:tcW w:w="1519" w:type="dxa"/>
            <w:vAlign w:val="center"/>
          </w:tcPr>
          <w:p w14:paraId="7816F92C"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sezioni</w:t>
            </w:r>
          </w:p>
        </w:tc>
        <w:tc>
          <w:tcPr>
            <w:tcW w:w="3402" w:type="dxa"/>
            <w:vAlign w:val="center"/>
          </w:tcPr>
          <w:p w14:paraId="2461FD14"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complessivo al</w:t>
            </w:r>
            <w:r w:rsidRPr="006E5928">
              <w:rPr>
                <w:sz w:val="24"/>
                <w:szCs w:val="24"/>
                <w:lang w:val="hr-HR"/>
              </w:rPr>
              <w:t xml:space="preserve">lievi </w:t>
            </w:r>
            <w:r w:rsidRPr="006E5928">
              <w:rPr>
                <w:sz w:val="24"/>
                <w:szCs w:val="24"/>
              </w:rPr>
              <w:t>/ al</w:t>
            </w:r>
            <w:r w:rsidRPr="006E5928">
              <w:rPr>
                <w:sz w:val="24"/>
                <w:szCs w:val="24"/>
                <w:lang w:val="hr-HR"/>
              </w:rPr>
              <w:t>liev</w:t>
            </w:r>
            <w:r w:rsidRPr="006E5928">
              <w:rPr>
                <w:sz w:val="24"/>
                <w:szCs w:val="24"/>
              </w:rPr>
              <w:t>e</w:t>
            </w:r>
          </w:p>
        </w:tc>
      </w:tr>
      <w:tr w:rsidR="006E5928" w:rsidRPr="006E5928" w14:paraId="66921980" w14:textId="77777777">
        <w:trPr>
          <w:cantSplit/>
          <w:trHeight w:val="212"/>
        </w:trPr>
        <w:tc>
          <w:tcPr>
            <w:tcW w:w="678" w:type="dxa"/>
            <w:vAlign w:val="center"/>
          </w:tcPr>
          <w:p w14:paraId="743A6911"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w:t>
            </w:r>
          </w:p>
        </w:tc>
        <w:tc>
          <w:tcPr>
            <w:tcW w:w="1519" w:type="dxa"/>
            <w:vAlign w:val="center"/>
          </w:tcPr>
          <w:p w14:paraId="7FDDA1F0"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1</w:t>
            </w:r>
          </w:p>
        </w:tc>
        <w:tc>
          <w:tcPr>
            <w:tcW w:w="3402" w:type="dxa"/>
            <w:vAlign w:val="center"/>
          </w:tcPr>
          <w:p w14:paraId="749A82A0" w14:textId="77777777" w:rsidR="006C07AC" w:rsidRPr="006E5928" w:rsidRDefault="006E5928">
            <w:pPr>
              <w:suppressLineNumbers/>
              <w:shd w:val="clear" w:color="auto" w:fill="FFFFFF" w:themeFill="background1"/>
              <w:ind w:right="-51"/>
              <w:jc w:val="center"/>
              <w:rPr>
                <w:sz w:val="24"/>
                <w:szCs w:val="24"/>
                <w:highlight w:val="yellow"/>
              </w:rPr>
            </w:pPr>
            <w:r w:rsidRPr="006E5928">
              <w:rPr>
                <w:sz w:val="24"/>
                <w:szCs w:val="24"/>
              </w:rPr>
              <w:t>6/3</w:t>
            </w:r>
          </w:p>
        </w:tc>
      </w:tr>
      <w:tr w:rsidR="006E5928" w:rsidRPr="006E5928" w14:paraId="039DF562" w14:textId="77777777">
        <w:trPr>
          <w:cantSplit/>
          <w:trHeight w:val="175"/>
        </w:trPr>
        <w:tc>
          <w:tcPr>
            <w:tcW w:w="678" w:type="dxa"/>
            <w:vAlign w:val="center"/>
          </w:tcPr>
          <w:p w14:paraId="0DE93A90"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w:t>
            </w:r>
          </w:p>
        </w:tc>
        <w:tc>
          <w:tcPr>
            <w:tcW w:w="1519" w:type="dxa"/>
            <w:vAlign w:val="center"/>
          </w:tcPr>
          <w:p w14:paraId="477871D7"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402" w:type="dxa"/>
            <w:vAlign w:val="center"/>
          </w:tcPr>
          <w:p w14:paraId="72B4228A"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6/4</w:t>
            </w:r>
          </w:p>
        </w:tc>
      </w:tr>
      <w:tr w:rsidR="006E5928" w:rsidRPr="006E5928" w14:paraId="69177EF5" w14:textId="77777777">
        <w:trPr>
          <w:cantSplit/>
        </w:trPr>
        <w:tc>
          <w:tcPr>
            <w:tcW w:w="678" w:type="dxa"/>
            <w:vAlign w:val="center"/>
          </w:tcPr>
          <w:p w14:paraId="5DDB5DC8"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III</w:t>
            </w:r>
          </w:p>
        </w:tc>
        <w:tc>
          <w:tcPr>
            <w:tcW w:w="1519" w:type="dxa"/>
            <w:vAlign w:val="center"/>
          </w:tcPr>
          <w:p w14:paraId="43A9AFCD"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402" w:type="dxa"/>
            <w:vAlign w:val="center"/>
          </w:tcPr>
          <w:p w14:paraId="5FCA25C2"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9/1</w:t>
            </w:r>
          </w:p>
        </w:tc>
      </w:tr>
      <w:tr w:rsidR="006E5928" w:rsidRPr="006E5928" w14:paraId="5DACD181" w14:textId="77777777">
        <w:trPr>
          <w:cantSplit/>
          <w:trHeight w:val="192"/>
        </w:trPr>
        <w:tc>
          <w:tcPr>
            <w:tcW w:w="678" w:type="dxa"/>
            <w:vAlign w:val="center"/>
          </w:tcPr>
          <w:p w14:paraId="456E6408"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IV</w:t>
            </w:r>
          </w:p>
        </w:tc>
        <w:tc>
          <w:tcPr>
            <w:tcW w:w="1519" w:type="dxa"/>
            <w:vAlign w:val="center"/>
          </w:tcPr>
          <w:p w14:paraId="37005761"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402" w:type="dxa"/>
            <w:vAlign w:val="center"/>
          </w:tcPr>
          <w:p w14:paraId="2325013A"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5/4</w:t>
            </w:r>
          </w:p>
        </w:tc>
      </w:tr>
    </w:tbl>
    <w:p w14:paraId="49EE2DFC" w14:textId="77777777" w:rsidR="006C07AC" w:rsidRPr="006E5928" w:rsidRDefault="006C07AC">
      <w:pPr>
        <w:pStyle w:val="BodyTextIndent"/>
        <w:shd w:val="clear" w:color="auto" w:fill="FFFFFF" w:themeFill="background1"/>
        <w:rPr>
          <w:b w:val="0"/>
          <w:szCs w:val="24"/>
          <w:lang w:val="it-IT"/>
        </w:rPr>
      </w:pPr>
    </w:p>
    <w:p w14:paraId="5166FA82" w14:textId="77777777" w:rsidR="006C07AC" w:rsidRPr="006E5928" w:rsidRDefault="006E5928" w:rsidP="00306F13">
      <w:pPr>
        <w:pStyle w:val="BodyTextIndent"/>
        <w:shd w:val="clear" w:color="auto" w:fill="FFFFFF" w:themeFill="background1"/>
        <w:ind w:left="0"/>
        <w:rPr>
          <w:b w:val="0"/>
          <w:szCs w:val="24"/>
          <w:lang w:val="it-IT"/>
        </w:rPr>
      </w:pPr>
      <w:r w:rsidRPr="006E5928">
        <w:rPr>
          <w:b w:val="0"/>
          <w:szCs w:val="24"/>
          <w:lang w:val="it-IT"/>
        </w:rPr>
        <w:t>PROGRAMMA QUADRIENNALE: LICEO LINGUISTICO</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1496"/>
        <w:gridCol w:w="3336"/>
      </w:tblGrid>
      <w:tr w:rsidR="006E5928" w:rsidRPr="006E5928" w14:paraId="34F38FD1" w14:textId="77777777">
        <w:tc>
          <w:tcPr>
            <w:tcW w:w="678" w:type="dxa"/>
            <w:vAlign w:val="center"/>
          </w:tcPr>
          <w:p w14:paraId="76A51E85"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Classe</w:t>
            </w:r>
          </w:p>
        </w:tc>
        <w:tc>
          <w:tcPr>
            <w:tcW w:w="1519" w:type="dxa"/>
            <w:vAlign w:val="center"/>
          </w:tcPr>
          <w:p w14:paraId="3790D797"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sezioni</w:t>
            </w:r>
          </w:p>
        </w:tc>
        <w:tc>
          <w:tcPr>
            <w:tcW w:w="3402" w:type="dxa"/>
            <w:vAlign w:val="center"/>
          </w:tcPr>
          <w:p w14:paraId="4AAB9EB0"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complessivo al</w:t>
            </w:r>
            <w:r w:rsidRPr="006E5928">
              <w:rPr>
                <w:sz w:val="24"/>
                <w:szCs w:val="24"/>
                <w:lang w:val="hr-HR"/>
              </w:rPr>
              <w:t xml:space="preserve">lievi </w:t>
            </w:r>
            <w:r w:rsidRPr="006E5928">
              <w:rPr>
                <w:sz w:val="24"/>
                <w:szCs w:val="24"/>
              </w:rPr>
              <w:t>/ al</w:t>
            </w:r>
            <w:r w:rsidRPr="006E5928">
              <w:rPr>
                <w:sz w:val="24"/>
                <w:szCs w:val="24"/>
                <w:lang w:val="hr-HR"/>
              </w:rPr>
              <w:t>liev</w:t>
            </w:r>
            <w:r w:rsidRPr="006E5928">
              <w:rPr>
                <w:sz w:val="24"/>
                <w:szCs w:val="24"/>
              </w:rPr>
              <w:t>e</w:t>
            </w:r>
          </w:p>
        </w:tc>
      </w:tr>
      <w:tr w:rsidR="006E5928" w:rsidRPr="006E5928" w14:paraId="610F9F91" w14:textId="77777777">
        <w:trPr>
          <w:cantSplit/>
          <w:trHeight w:val="212"/>
        </w:trPr>
        <w:tc>
          <w:tcPr>
            <w:tcW w:w="678" w:type="dxa"/>
            <w:vAlign w:val="center"/>
          </w:tcPr>
          <w:p w14:paraId="7EE12282"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III</w:t>
            </w:r>
          </w:p>
        </w:tc>
        <w:tc>
          <w:tcPr>
            <w:tcW w:w="1519" w:type="dxa"/>
            <w:vAlign w:val="center"/>
          </w:tcPr>
          <w:p w14:paraId="1DF5D069"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1</w:t>
            </w:r>
          </w:p>
        </w:tc>
        <w:tc>
          <w:tcPr>
            <w:tcW w:w="3402" w:type="dxa"/>
            <w:vAlign w:val="center"/>
          </w:tcPr>
          <w:p w14:paraId="7A49174B"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4/4</w:t>
            </w:r>
          </w:p>
        </w:tc>
      </w:tr>
      <w:tr w:rsidR="006E5928" w:rsidRPr="006E5928" w14:paraId="308E961F" w14:textId="77777777">
        <w:trPr>
          <w:cantSplit/>
          <w:trHeight w:val="212"/>
        </w:trPr>
        <w:tc>
          <w:tcPr>
            <w:tcW w:w="678" w:type="dxa"/>
            <w:vAlign w:val="center"/>
          </w:tcPr>
          <w:p w14:paraId="2F695950"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IV</w:t>
            </w:r>
          </w:p>
        </w:tc>
        <w:tc>
          <w:tcPr>
            <w:tcW w:w="1519" w:type="dxa"/>
            <w:vAlign w:val="center"/>
          </w:tcPr>
          <w:p w14:paraId="77943185"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1</w:t>
            </w:r>
          </w:p>
        </w:tc>
        <w:tc>
          <w:tcPr>
            <w:tcW w:w="3402" w:type="dxa"/>
            <w:vAlign w:val="center"/>
          </w:tcPr>
          <w:p w14:paraId="0B3CA4E5"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3/2</w:t>
            </w:r>
          </w:p>
        </w:tc>
      </w:tr>
    </w:tbl>
    <w:p w14:paraId="6921EE30" w14:textId="77777777" w:rsidR="006C07AC" w:rsidRPr="006E5928" w:rsidRDefault="006C07AC">
      <w:pPr>
        <w:pStyle w:val="BodyTextIndent"/>
        <w:shd w:val="clear" w:color="auto" w:fill="FFFFFF" w:themeFill="background1"/>
        <w:rPr>
          <w:b w:val="0"/>
          <w:szCs w:val="24"/>
          <w:highlight w:val="yellow"/>
          <w:lang w:val="it-IT"/>
        </w:rPr>
      </w:pPr>
    </w:p>
    <w:p w14:paraId="55BB99DA" w14:textId="77777777" w:rsidR="006C07AC" w:rsidRPr="006E5928" w:rsidRDefault="006E5928" w:rsidP="00306F13">
      <w:pPr>
        <w:pStyle w:val="BodyTextIndent"/>
        <w:shd w:val="clear" w:color="auto" w:fill="FFFFFF" w:themeFill="background1"/>
        <w:ind w:left="0"/>
        <w:rPr>
          <w:b w:val="0"/>
          <w:szCs w:val="24"/>
          <w:lang w:val="it-IT"/>
        </w:rPr>
      </w:pPr>
      <w:r w:rsidRPr="006E5928">
        <w:rPr>
          <w:b w:val="0"/>
          <w:szCs w:val="24"/>
          <w:lang w:val="it-IT"/>
        </w:rPr>
        <w:t>PROGRAMMA QUADRIENNALE: PERITO ALBERGHIERO TURISTICO</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1489"/>
        <w:gridCol w:w="3343"/>
      </w:tblGrid>
      <w:tr w:rsidR="006E5928" w:rsidRPr="006E5928" w14:paraId="01E05BB3" w14:textId="77777777">
        <w:tc>
          <w:tcPr>
            <w:tcW w:w="762" w:type="dxa"/>
            <w:vAlign w:val="center"/>
          </w:tcPr>
          <w:p w14:paraId="190A280C"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Classe</w:t>
            </w:r>
          </w:p>
        </w:tc>
        <w:tc>
          <w:tcPr>
            <w:tcW w:w="1490" w:type="dxa"/>
            <w:vAlign w:val="center"/>
          </w:tcPr>
          <w:p w14:paraId="35AF24C2"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sezioni</w:t>
            </w:r>
          </w:p>
        </w:tc>
        <w:tc>
          <w:tcPr>
            <w:tcW w:w="3347" w:type="dxa"/>
            <w:vAlign w:val="center"/>
          </w:tcPr>
          <w:p w14:paraId="1B21FC7F"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complessivo al</w:t>
            </w:r>
            <w:r w:rsidRPr="006E5928">
              <w:rPr>
                <w:sz w:val="24"/>
                <w:szCs w:val="24"/>
                <w:lang w:val="hr-HR"/>
              </w:rPr>
              <w:t xml:space="preserve">lievi </w:t>
            </w:r>
            <w:r w:rsidRPr="006E5928">
              <w:rPr>
                <w:sz w:val="24"/>
                <w:szCs w:val="24"/>
              </w:rPr>
              <w:t>/ al</w:t>
            </w:r>
            <w:r w:rsidRPr="006E5928">
              <w:rPr>
                <w:sz w:val="24"/>
                <w:szCs w:val="24"/>
                <w:lang w:val="hr-HR"/>
              </w:rPr>
              <w:t>liev</w:t>
            </w:r>
            <w:r w:rsidRPr="006E5928">
              <w:rPr>
                <w:sz w:val="24"/>
                <w:szCs w:val="24"/>
              </w:rPr>
              <w:t>e</w:t>
            </w:r>
          </w:p>
        </w:tc>
      </w:tr>
      <w:tr w:rsidR="006E5928" w:rsidRPr="006E5928" w14:paraId="5332E010" w14:textId="77777777">
        <w:trPr>
          <w:cantSplit/>
          <w:trHeight w:val="64"/>
        </w:trPr>
        <w:tc>
          <w:tcPr>
            <w:tcW w:w="762" w:type="dxa"/>
            <w:vAlign w:val="center"/>
          </w:tcPr>
          <w:p w14:paraId="172A810D"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III</w:t>
            </w:r>
          </w:p>
        </w:tc>
        <w:tc>
          <w:tcPr>
            <w:tcW w:w="1490" w:type="dxa"/>
            <w:vAlign w:val="center"/>
          </w:tcPr>
          <w:p w14:paraId="54A58AD8"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1</w:t>
            </w:r>
          </w:p>
        </w:tc>
        <w:tc>
          <w:tcPr>
            <w:tcW w:w="3347" w:type="dxa"/>
            <w:vAlign w:val="center"/>
          </w:tcPr>
          <w:p w14:paraId="6DCC5702"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10/2</w:t>
            </w:r>
          </w:p>
        </w:tc>
      </w:tr>
      <w:tr w:rsidR="006E5928" w:rsidRPr="006E5928" w14:paraId="1B94B4AB" w14:textId="77777777">
        <w:trPr>
          <w:cantSplit/>
          <w:trHeight w:val="64"/>
        </w:trPr>
        <w:tc>
          <w:tcPr>
            <w:tcW w:w="762" w:type="dxa"/>
            <w:vAlign w:val="center"/>
          </w:tcPr>
          <w:p w14:paraId="61CA94DC"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IV</w:t>
            </w:r>
          </w:p>
        </w:tc>
        <w:tc>
          <w:tcPr>
            <w:tcW w:w="1490" w:type="dxa"/>
            <w:vAlign w:val="center"/>
          </w:tcPr>
          <w:p w14:paraId="33BDADF7"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1</w:t>
            </w:r>
          </w:p>
        </w:tc>
        <w:tc>
          <w:tcPr>
            <w:tcW w:w="3347" w:type="dxa"/>
            <w:vAlign w:val="center"/>
          </w:tcPr>
          <w:p w14:paraId="0EC7A1BE"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9/6</w:t>
            </w:r>
          </w:p>
        </w:tc>
      </w:tr>
    </w:tbl>
    <w:p w14:paraId="32E3B1E7" w14:textId="67309C0C" w:rsidR="006C07AC" w:rsidRDefault="006C07AC">
      <w:pPr>
        <w:pStyle w:val="BodyTextIndent"/>
        <w:shd w:val="clear" w:color="auto" w:fill="FFFFFF" w:themeFill="background1"/>
        <w:rPr>
          <w:b w:val="0"/>
          <w:szCs w:val="24"/>
          <w:lang w:val="it-IT"/>
        </w:rPr>
      </w:pPr>
    </w:p>
    <w:p w14:paraId="6B7A9C81" w14:textId="274F784F" w:rsidR="00306F13" w:rsidRPr="006E5928" w:rsidRDefault="00306F13" w:rsidP="00306F13">
      <w:pPr>
        <w:pStyle w:val="BodyTextIndent"/>
        <w:shd w:val="clear" w:color="auto" w:fill="FFFFFF" w:themeFill="background1"/>
        <w:ind w:left="0"/>
        <w:rPr>
          <w:b w:val="0"/>
          <w:szCs w:val="24"/>
          <w:lang w:val="it-IT"/>
        </w:rPr>
      </w:pPr>
      <w:r w:rsidRPr="006E5928">
        <w:rPr>
          <w:b w:val="0"/>
          <w:szCs w:val="24"/>
          <w:lang w:val="it-IT"/>
        </w:rPr>
        <w:t xml:space="preserve">PROGRAMMA QUADRIENNALE: </w:t>
      </w:r>
      <w:r>
        <w:rPr>
          <w:b w:val="0"/>
          <w:szCs w:val="24"/>
          <w:lang w:val="it-IT"/>
        </w:rPr>
        <w:t>TECNICO DEI SERVIZI TURISTICI</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1489"/>
        <w:gridCol w:w="3343"/>
      </w:tblGrid>
      <w:tr w:rsidR="00306F13" w:rsidRPr="006E5928" w14:paraId="0E0A752E" w14:textId="77777777" w:rsidTr="00306F13">
        <w:tc>
          <w:tcPr>
            <w:tcW w:w="767" w:type="dxa"/>
            <w:vAlign w:val="center"/>
          </w:tcPr>
          <w:p w14:paraId="4A5A8C00" w14:textId="77777777" w:rsidR="00306F13" w:rsidRPr="006E5928" w:rsidRDefault="00306F13" w:rsidP="00F26CC0">
            <w:pPr>
              <w:suppressLineNumbers/>
              <w:shd w:val="clear" w:color="auto" w:fill="FFFFFF" w:themeFill="background1"/>
              <w:ind w:right="-51"/>
              <w:jc w:val="center"/>
              <w:rPr>
                <w:sz w:val="24"/>
                <w:szCs w:val="24"/>
              </w:rPr>
            </w:pPr>
            <w:r w:rsidRPr="006E5928">
              <w:rPr>
                <w:sz w:val="24"/>
                <w:szCs w:val="24"/>
              </w:rPr>
              <w:t>Classe</w:t>
            </w:r>
          </w:p>
        </w:tc>
        <w:tc>
          <w:tcPr>
            <w:tcW w:w="1489" w:type="dxa"/>
            <w:vAlign w:val="center"/>
          </w:tcPr>
          <w:p w14:paraId="0EB9CABF" w14:textId="77777777" w:rsidR="00306F13" w:rsidRPr="006E5928" w:rsidRDefault="00306F13" w:rsidP="00F26CC0">
            <w:pPr>
              <w:suppressLineNumbers/>
              <w:shd w:val="clear" w:color="auto" w:fill="FFFFFF" w:themeFill="background1"/>
              <w:ind w:right="-51"/>
              <w:jc w:val="center"/>
              <w:rPr>
                <w:sz w:val="24"/>
                <w:szCs w:val="24"/>
              </w:rPr>
            </w:pPr>
            <w:proofErr w:type="spellStart"/>
            <w:r w:rsidRPr="006E5928">
              <w:rPr>
                <w:sz w:val="24"/>
                <w:szCs w:val="24"/>
              </w:rPr>
              <w:t>Nro</w:t>
            </w:r>
            <w:proofErr w:type="spellEnd"/>
            <w:r w:rsidRPr="006E5928">
              <w:rPr>
                <w:sz w:val="24"/>
                <w:szCs w:val="24"/>
              </w:rPr>
              <w:t xml:space="preserve"> sezioni</w:t>
            </w:r>
          </w:p>
        </w:tc>
        <w:tc>
          <w:tcPr>
            <w:tcW w:w="3343" w:type="dxa"/>
            <w:vAlign w:val="center"/>
          </w:tcPr>
          <w:p w14:paraId="08A3C6B3" w14:textId="77777777" w:rsidR="00306F13" w:rsidRPr="006E5928" w:rsidRDefault="00306F13" w:rsidP="00F26CC0">
            <w:pPr>
              <w:suppressLineNumbers/>
              <w:shd w:val="clear" w:color="auto" w:fill="FFFFFF" w:themeFill="background1"/>
              <w:ind w:right="-51"/>
              <w:jc w:val="center"/>
              <w:rPr>
                <w:sz w:val="24"/>
                <w:szCs w:val="24"/>
              </w:rPr>
            </w:pPr>
            <w:proofErr w:type="spellStart"/>
            <w:r w:rsidRPr="006E5928">
              <w:rPr>
                <w:sz w:val="24"/>
                <w:szCs w:val="24"/>
              </w:rPr>
              <w:t>Nro</w:t>
            </w:r>
            <w:proofErr w:type="spellEnd"/>
            <w:r w:rsidRPr="006E5928">
              <w:rPr>
                <w:sz w:val="24"/>
                <w:szCs w:val="24"/>
              </w:rPr>
              <w:t xml:space="preserve"> complessivo al</w:t>
            </w:r>
            <w:r w:rsidRPr="006E5928">
              <w:rPr>
                <w:sz w:val="24"/>
                <w:szCs w:val="24"/>
                <w:lang w:val="hr-HR"/>
              </w:rPr>
              <w:t xml:space="preserve">lievi </w:t>
            </w:r>
            <w:r w:rsidRPr="006E5928">
              <w:rPr>
                <w:sz w:val="24"/>
                <w:szCs w:val="24"/>
              </w:rPr>
              <w:t>/ al</w:t>
            </w:r>
            <w:r w:rsidRPr="006E5928">
              <w:rPr>
                <w:sz w:val="24"/>
                <w:szCs w:val="24"/>
                <w:lang w:val="hr-HR"/>
              </w:rPr>
              <w:t>liev</w:t>
            </w:r>
            <w:r w:rsidRPr="006E5928">
              <w:rPr>
                <w:sz w:val="24"/>
                <w:szCs w:val="24"/>
              </w:rPr>
              <w:t>e</w:t>
            </w:r>
          </w:p>
        </w:tc>
      </w:tr>
      <w:tr w:rsidR="00306F13" w:rsidRPr="006E5928" w14:paraId="7004E555" w14:textId="77777777" w:rsidTr="00306F13">
        <w:trPr>
          <w:cantSplit/>
          <w:trHeight w:val="64"/>
        </w:trPr>
        <w:tc>
          <w:tcPr>
            <w:tcW w:w="767" w:type="dxa"/>
            <w:vAlign w:val="center"/>
          </w:tcPr>
          <w:p w14:paraId="423E295F" w14:textId="568A7F2B" w:rsidR="00306F13" w:rsidRPr="006E5928" w:rsidRDefault="00306F13" w:rsidP="00F26CC0">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w:t>
            </w:r>
          </w:p>
        </w:tc>
        <w:tc>
          <w:tcPr>
            <w:tcW w:w="1489" w:type="dxa"/>
            <w:vAlign w:val="center"/>
          </w:tcPr>
          <w:p w14:paraId="65C5FC2C" w14:textId="77777777" w:rsidR="00306F13" w:rsidRPr="006E5928" w:rsidRDefault="00306F13" w:rsidP="00F26CC0">
            <w:pPr>
              <w:suppressLineNumbers/>
              <w:shd w:val="clear" w:color="auto" w:fill="FFFFFF" w:themeFill="background1"/>
              <w:ind w:right="-51"/>
              <w:jc w:val="center"/>
              <w:rPr>
                <w:sz w:val="24"/>
                <w:szCs w:val="24"/>
              </w:rPr>
            </w:pPr>
            <w:r w:rsidRPr="006E5928">
              <w:rPr>
                <w:sz w:val="24"/>
                <w:szCs w:val="24"/>
              </w:rPr>
              <w:t>1</w:t>
            </w:r>
          </w:p>
        </w:tc>
        <w:tc>
          <w:tcPr>
            <w:tcW w:w="3343" w:type="dxa"/>
            <w:vAlign w:val="center"/>
          </w:tcPr>
          <w:p w14:paraId="77681BF1" w14:textId="7BDB77FF" w:rsidR="00306F13" w:rsidRPr="006E5928" w:rsidRDefault="00306F13" w:rsidP="00F26CC0">
            <w:pPr>
              <w:suppressLineNumbers/>
              <w:shd w:val="clear" w:color="auto" w:fill="FFFFFF" w:themeFill="background1"/>
              <w:ind w:right="-51"/>
              <w:jc w:val="center"/>
              <w:rPr>
                <w:sz w:val="24"/>
                <w:szCs w:val="24"/>
              </w:rPr>
            </w:pPr>
            <w:r>
              <w:rPr>
                <w:sz w:val="24"/>
                <w:szCs w:val="24"/>
              </w:rPr>
              <w:t>6</w:t>
            </w:r>
            <w:r w:rsidRPr="006E5928">
              <w:rPr>
                <w:sz w:val="24"/>
                <w:szCs w:val="24"/>
              </w:rPr>
              <w:t>/2</w:t>
            </w:r>
          </w:p>
        </w:tc>
      </w:tr>
      <w:tr w:rsidR="00306F13" w:rsidRPr="006E5928" w14:paraId="7E4E5F9F" w14:textId="77777777" w:rsidTr="00306F13">
        <w:trPr>
          <w:cantSplit/>
          <w:trHeight w:val="64"/>
        </w:trPr>
        <w:tc>
          <w:tcPr>
            <w:tcW w:w="767" w:type="dxa"/>
            <w:vAlign w:val="center"/>
          </w:tcPr>
          <w:p w14:paraId="06DEE698" w14:textId="747D132F" w:rsidR="00306F13" w:rsidRPr="006E5928" w:rsidRDefault="00306F13" w:rsidP="00F26CC0">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w:t>
            </w:r>
            <w:r>
              <w:rPr>
                <w:rFonts w:ascii="Times New Roman" w:hAnsi="Times New Roman"/>
                <w:b w:val="0"/>
                <w:szCs w:val="24"/>
              </w:rPr>
              <w:t>I</w:t>
            </w:r>
          </w:p>
        </w:tc>
        <w:tc>
          <w:tcPr>
            <w:tcW w:w="1489" w:type="dxa"/>
            <w:vAlign w:val="center"/>
          </w:tcPr>
          <w:p w14:paraId="3040FA4F" w14:textId="03AE1BD0" w:rsidR="00306F13" w:rsidRPr="006E5928" w:rsidRDefault="00F26CC0" w:rsidP="00F26CC0">
            <w:pPr>
              <w:suppressLineNumbers/>
              <w:shd w:val="clear" w:color="auto" w:fill="FFFFFF" w:themeFill="background1"/>
              <w:ind w:right="-51"/>
              <w:jc w:val="center"/>
              <w:rPr>
                <w:sz w:val="24"/>
                <w:szCs w:val="24"/>
              </w:rPr>
            </w:pPr>
            <w:r>
              <w:rPr>
                <w:sz w:val="24"/>
                <w:szCs w:val="24"/>
              </w:rPr>
              <w:t>0,5</w:t>
            </w:r>
          </w:p>
        </w:tc>
        <w:tc>
          <w:tcPr>
            <w:tcW w:w="3343" w:type="dxa"/>
            <w:vAlign w:val="center"/>
          </w:tcPr>
          <w:p w14:paraId="47CF7F2B" w14:textId="65D53AD8" w:rsidR="00306F13" w:rsidRPr="006E5928" w:rsidRDefault="00306F13" w:rsidP="00F26CC0">
            <w:pPr>
              <w:suppressLineNumbers/>
              <w:shd w:val="clear" w:color="auto" w:fill="FFFFFF" w:themeFill="background1"/>
              <w:ind w:right="-51"/>
              <w:jc w:val="center"/>
              <w:rPr>
                <w:sz w:val="24"/>
                <w:szCs w:val="24"/>
              </w:rPr>
            </w:pPr>
            <w:r>
              <w:rPr>
                <w:sz w:val="24"/>
                <w:szCs w:val="24"/>
              </w:rPr>
              <w:t>6</w:t>
            </w:r>
            <w:r w:rsidRPr="006E5928">
              <w:rPr>
                <w:sz w:val="24"/>
                <w:szCs w:val="24"/>
              </w:rPr>
              <w:t>/</w:t>
            </w:r>
            <w:r>
              <w:rPr>
                <w:sz w:val="24"/>
                <w:szCs w:val="24"/>
              </w:rPr>
              <w:t>1</w:t>
            </w:r>
          </w:p>
        </w:tc>
      </w:tr>
    </w:tbl>
    <w:p w14:paraId="382F50F2" w14:textId="77777777" w:rsidR="00306F13" w:rsidRDefault="00306F13" w:rsidP="00306F13">
      <w:pPr>
        <w:pStyle w:val="BodyTextIndent"/>
        <w:shd w:val="clear" w:color="auto" w:fill="FFFFFF" w:themeFill="background1"/>
        <w:rPr>
          <w:b w:val="0"/>
          <w:szCs w:val="24"/>
          <w:lang w:val="it-IT"/>
        </w:rPr>
      </w:pPr>
    </w:p>
    <w:p w14:paraId="0A4121C5" w14:textId="79DE4769" w:rsidR="00306F13" w:rsidRPr="006E5928" w:rsidRDefault="00306F13" w:rsidP="00306F13">
      <w:pPr>
        <w:pStyle w:val="BodyTextIndent"/>
        <w:shd w:val="clear" w:color="auto" w:fill="FFFFFF" w:themeFill="background1"/>
        <w:ind w:left="0"/>
        <w:rPr>
          <w:b w:val="0"/>
          <w:szCs w:val="24"/>
          <w:lang w:val="it-IT"/>
        </w:rPr>
      </w:pPr>
      <w:r w:rsidRPr="006E5928">
        <w:rPr>
          <w:b w:val="0"/>
          <w:szCs w:val="24"/>
          <w:lang w:val="it-IT"/>
        </w:rPr>
        <w:t xml:space="preserve">PROGRAMMA QUADRIENNALE: </w:t>
      </w:r>
      <w:r>
        <w:rPr>
          <w:b w:val="0"/>
          <w:szCs w:val="24"/>
          <w:lang w:val="it-IT"/>
        </w:rPr>
        <w:t>TECNICO IN ECONOMIA AZIENDALE</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1489"/>
        <w:gridCol w:w="3343"/>
      </w:tblGrid>
      <w:tr w:rsidR="00306F13" w:rsidRPr="006E5928" w14:paraId="450F952C" w14:textId="77777777" w:rsidTr="00F26CC0">
        <w:tc>
          <w:tcPr>
            <w:tcW w:w="767" w:type="dxa"/>
            <w:vAlign w:val="center"/>
          </w:tcPr>
          <w:p w14:paraId="7FB92B79" w14:textId="77777777" w:rsidR="00306F13" w:rsidRPr="006E5928" w:rsidRDefault="00306F13" w:rsidP="00F26CC0">
            <w:pPr>
              <w:suppressLineNumbers/>
              <w:shd w:val="clear" w:color="auto" w:fill="FFFFFF" w:themeFill="background1"/>
              <w:ind w:right="-51"/>
              <w:jc w:val="center"/>
              <w:rPr>
                <w:sz w:val="24"/>
                <w:szCs w:val="24"/>
              </w:rPr>
            </w:pPr>
            <w:r w:rsidRPr="006E5928">
              <w:rPr>
                <w:sz w:val="24"/>
                <w:szCs w:val="24"/>
              </w:rPr>
              <w:t>Classe</w:t>
            </w:r>
          </w:p>
        </w:tc>
        <w:tc>
          <w:tcPr>
            <w:tcW w:w="1489" w:type="dxa"/>
            <w:vAlign w:val="center"/>
          </w:tcPr>
          <w:p w14:paraId="7DC5C7E6" w14:textId="77777777" w:rsidR="00306F13" w:rsidRPr="006E5928" w:rsidRDefault="00306F13" w:rsidP="00F26CC0">
            <w:pPr>
              <w:suppressLineNumbers/>
              <w:shd w:val="clear" w:color="auto" w:fill="FFFFFF" w:themeFill="background1"/>
              <w:ind w:right="-51"/>
              <w:jc w:val="center"/>
              <w:rPr>
                <w:sz w:val="24"/>
                <w:szCs w:val="24"/>
              </w:rPr>
            </w:pPr>
            <w:proofErr w:type="spellStart"/>
            <w:r w:rsidRPr="006E5928">
              <w:rPr>
                <w:sz w:val="24"/>
                <w:szCs w:val="24"/>
              </w:rPr>
              <w:t>Nro</w:t>
            </w:r>
            <w:proofErr w:type="spellEnd"/>
            <w:r w:rsidRPr="006E5928">
              <w:rPr>
                <w:sz w:val="24"/>
                <w:szCs w:val="24"/>
              </w:rPr>
              <w:t xml:space="preserve"> sezioni</w:t>
            </w:r>
          </w:p>
        </w:tc>
        <w:tc>
          <w:tcPr>
            <w:tcW w:w="3343" w:type="dxa"/>
            <w:vAlign w:val="center"/>
          </w:tcPr>
          <w:p w14:paraId="2792C801" w14:textId="77777777" w:rsidR="00306F13" w:rsidRPr="006E5928" w:rsidRDefault="00306F13" w:rsidP="00F26CC0">
            <w:pPr>
              <w:suppressLineNumbers/>
              <w:shd w:val="clear" w:color="auto" w:fill="FFFFFF" w:themeFill="background1"/>
              <w:ind w:right="-51"/>
              <w:jc w:val="center"/>
              <w:rPr>
                <w:sz w:val="24"/>
                <w:szCs w:val="24"/>
              </w:rPr>
            </w:pPr>
            <w:proofErr w:type="spellStart"/>
            <w:r w:rsidRPr="006E5928">
              <w:rPr>
                <w:sz w:val="24"/>
                <w:szCs w:val="24"/>
              </w:rPr>
              <w:t>Nro</w:t>
            </w:r>
            <w:proofErr w:type="spellEnd"/>
            <w:r w:rsidRPr="006E5928">
              <w:rPr>
                <w:sz w:val="24"/>
                <w:szCs w:val="24"/>
              </w:rPr>
              <w:t xml:space="preserve"> complessivo al</w:t>
            </w:r>
            <w:r w:rsidRPr="006E5928">
              <w:rPr>
                <w:sz w:val="24"/>
                <w:szCs w:val="24"/>
                <w:lang w:val="hr-HR"/>
              </w:rPr>
              <w:t xml:space="preserve">lievi </w:t>
            </w:r>
            <w:r w:rsidRPr="006E5928">
              <w:rPr>
                <w:sz w:val="24"/>
                <w:szCs w:val="24"/>
              </w:rPr>
              <w:t>/ al</w:t>
            </w:r>
            <w:r w:rsidRPr="006E5928">
              <w:rPr>
                <w:sz w:val="24"/>
                <w:szCs w:val="24"/>
                <w:lang w:val="hr-HR"/>
              </w:rPr>
              <w:t>liev</w:t>
            </w:r>
            <w:r w:rsidRPr="006E5928">
              <w:rPr>
                <w:sz w:val="24"/>
                <w:szCs w:val="24"/>
              </w:rPr>
              <w:t>e</w:t>
            </w:r>
          </w:p>
        </w:tc>
      </w:tr>
      <w:tr w:rsidR="00306F13" w:rsidRPr="006E5928" w14:paraId="1F99C9C4" w14:textId="77777777" w:rsidTr="00F26CC0">
        <w:trPr>
          <w:cantSplit/>
          <w:trHeight w:val="64"/>
        </w:trPr>
        <w:tc>
          <w:tcPr>
            <w:tcW w:w="767" w:type="dxa"/>
            <w:vAlign w:val="center"/>
          </w:tcPr>
          <w:p w14:paraId="01B4F336" w14:textId="77777777" w:rsidR="00306F13" w:rsidRPr="006E5928" w:rsidRDefault="00306F13" w:rsidP="00F26CC0">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w:t>
            </w:r>
            <w:r>
              <w:rPr>
                <w:rFonts w:ascii="Times New Roman" w:hAnsi="Times New Roman"/>
                <w:b w:val="0"/>
                <w:szCs w:val="24"/>
              </w:rPr>
              <w:t>I</w:t>
            </w:r>
          </w:p>
        </w:tc>
        <w:tc>
          <w:tcPr>
            <w:tcW w:w="1489" w:type="dxa"/>
            <w:vAlign w:val="center"/>
          </w:tcPr>
          <w:p w14:paraId="15E30A87" w14:textId="582360D1" w:rsidR="00306F13" w:rsidRPr="006E5928" w:rsidRDefault="00F26CC0" w:rsidP="00F26CC0">
            <w:pPr>
              <w:suppressLineNumbers/>
              <w:shd w:val="clear" w:color="auto" w:fill="FFFFFF" w:themeFill="background1"/>
              <w:ind w:right="-51"/>
              <w:jc w:val="center"/>
              <w:rPr>
                <w:sz w:val="24"/>
                <w:szCs w:val="24"/>
              </w:rPr>
            </w:pPr>
            <w:r>
              <w:rPr>
                <w:sz w:val="24"/>
                <w:szCs w:val="24"/>
              </w:rPr>
              <w:t>0,5</w:t>
            </w:r>
          </w:p>
        </w:tc>
        <w:tc>
          <w:tcPr>
            <w:tcW w:w="3343" w:type="dxa"/>
            <w:vAlign w:val="center"/>
          </w:tcPr>
          <w:p w14:paraId="4217A174" w14:textId="37DDC346" w:rsidR="00306F13" w:rsidRPr="006E5928" w:rsidRDefault="00306F13" w:rsidP="00F26CC0">
            <w:pPr>
              <w:suppressLineNumbers/>
              <w:shd w:val="clear" w:color="auto" w:fill="FFFFFF" w:themeFill="background1"/>
              <w:ind w:right="-51"/>
              <w:jc w:val="center"/>
              <w:rPr>
                <w:sz w:val="24"/>
                <w:szCs w:val="24"/>
              </w:rPr>
            </w:pPr>
            <w:r>
              <w:rPr>
                <w:sz w:val="24"/>
                <w:szCs w:val="24"/>
              </w:rPr>
              <w:t>1</w:t>
            </w:r>
            <w:r w:rsidRPr="006E5928">
              <w:rPr>
                <w:sz w:val="24"/>
                <w:szCs w:val="24"/>
              </w:rPr>
              <w:t>/</w:t>
            </w:r>
            <w:r>
              <w:rPr>
                <w:sz w:val="24"/>
                <w:szCs w:val="24"/>
              </w:rPr>
              <w:t>0</w:t>
            </w:r>
          </w:p>
        </w:tc>
      </w:tr>
    </w:tbl>
    <w:p w14:paraId="112E4C3C" w14:textId="77777777" w:rsidR="00306F13" w:rsidRPr="006E5928" w:rsidRDefault="00306F13">
      <w:pPr>
        <w:pStyle w:val="BodyTextIndent"/>
        <w:shd w:val="clear" w:color="auto" w:fill="FFFFFF" w:themeFill="background1"/>
        <w:rPr>
          <w:b w:val="0"/>
          <w:szCs w:val="24"/>
          <w:lang w:val="it-IT"/>
        </w:rPr>
      </w:pPr>
    </w:p>
    <w:p w14:paraId="642CC415" w14:textId="77777777" w:rsidR="006C07AC" w:rsidRPr="006E5928" w:rsidRDefault="006E5928" w:rsidP="00306F13">
      <w:pPr>
        <w:pStyle w:val="BodyTextIndent"/>
        <w:shd w:val="clear" w:color="auto" w:fill="FFFFFF" w:themeFill="background1"/>
        <w:ind w:left="0"/>
        <w:rPr>
          <w:b w:val="0"/>
          <w:szCs w:val="24"/>
          <w:lang w:val="it-IT"/>
        </w:rPr>
      </w:pPr>
      <w:r w:rsidRPr="006E5928">
        <w:rPr>
          <w:b w:val="0"/>
          <w:szCs w:val="24"/>
          <w:lang w:val="it-IT"/>
        </w:rPr>
        <w:t>PROGRAMMA QUADRIENNALE: TECNICO FISIOTERAPISTA</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1500"/>
        <w:gridCol w:w="3332"/>
      </w:tblGrid>
      <w:tr w:rsidR="006E5928" w:rsidRPr="006E5928" w14:paraId="59A36CC2" w14:textId="77777777">
        <w:tc>
          <w:tcPr>
            <w:tcW w:w="762" w:type="dxa"/>
            <w:vAlign w:val="center"/>
          </w:tcPr>
          <w:p w14:paraId="246B3950"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Classe</w:t>
            </w:r>
          </w:p>
        </w:tc>
        <w:tc>
          <w:tcPr>
            <w:tcW w:w="1501" w:type="dxa"/>
            <w:vAlign w:val="center"/>
          </w:tcPr>
          <w:p w14:paraId="40828A2E"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sezioni</w:t>
            </w:r>
          </w:p>
        </w:tc>
        <w:tc>
          <w:tcPr>
            <w:tcW w:w="3336" w:type="dxa"/>
            <w:vAlign w:val="center"/>
          </w:tcPr>
          <w:p w14:paraId="6AFBD190"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complessivo al</w:t>
            </w:r>
            <w:r w:rsidRPr="006E5928">
              <w:rPr>
                <w:sz w:val="24"/>
                <w:szCs w:val="24"/>
                <w:lang w:val="hr-HR"/>
              </w:rPr>
              <w:t xml:space="preserve">lievi </w:t>
            </w:r>
            <w:r w:rsidRPr="006E5928">
              <w:rPr>
                <w:sz w:val="24"/>
                <w:szCs w:val="24"/>
              </w:rPr>
              <w:t>/ al</w:t>
            </w:r>
            <w:r w:rsidRPr="006E5928">
              <w:rPr>
                <w:sz w:val="24"/>
                <w:szCs w:val="24"/>
                <w:lang w:val="hr-HR"/>
              </w:rPr>
              <w:t>liev</w:t>
            </w:r>
            <w:r w:rsidRPr="006E5928">
              <w:rPr>
                <w:sz w:val="24"/>
                <w:szCs w:val="24"/>
              </w:rPr>
              <w:t>e</w:t>
            </w:r>
          </w:p>
        </w:tc>
      </w:tr>
      <w:tr w:rsidR="006E5928" w:rsidRPr="006E5928" w14:paraId="45027E66" w14:textId="77777777">
        <w:trPr>
          <w:trHeight w:val="227"/>
        </w:trPr>
        <w:tc>
          <w:tcPr>
            <w:tcW w:w="762" w:type="dxa"/>
            <w:vAlign w:val="center"/>
          </w:tcPr>
          <w:p w14:paraId="6D903A98"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w:t>
            </w:r>
          </w:p>
        </w:tc>
        <w:tc>
          <w:tcPr>
            <w:tcW w:w="1501" w:type="dxa"/>
            <w:vAlign w:val="center"/>
          </w:tcPr>
          <w:p w14:paraId="5124DD8B"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336" w:type="dxa"/>
            <w:vAlign w:val="center"/>
          </w:tcPr>
          <w:p w14:paraId="0E53EEF2"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9/2</w:t>
            </w:r>
          </w:p>
        </w:tc>
      </w:tr>
      <w:tr w:rsidR="006E5928" w:rsidRPr="006E5928" w14:paraId="1071D21B" w14:textId="77777777">
        <w:trPr>
          <w:cantSplit/>
          <w:trHeight w:val="189"/>
        </w:trPr>
        <w:tc>
          <w:tcPr>
            <w:tcW w:w="762" w:type="dxa"/>
            <w:vAlign w:val="center"/>
          </w:tcPr>
          <w:p w14:paraId="0BB7E9A6"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w:t>
            </w:r>
          </w:p>
        </w:tc>
        <w:tc>
          <w:tcPr>
            <w:tcW w:w="1501" w:type="dxa"/>
            <w:vAlign w:val="center"/>
          </w:tcPr>
          <w:p w14:paraId="298B2992"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0,5</w:t>
            </w:r>
          </w:p>
        </w:tc>
        <w:tc>
          <w:tcPr>
            <w:tcW w:w="3336" w:type="dxa"/>
            <w:vAlign w:val="center"/>
          </w:tcPr>
          <w:p w14:paraId="5AC69C94"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9/3</w:t>
            </w:r>
          </w:p>
        </w:tc>
      </w:tr>
      <w:tr w:rsidR="006E5928" w:rsidRPr="006E5928" w14:paraId="1F01B46D" w14:textId="77777777">
        <w:trPr>
          <w:cantSplit/>
          <w:trHeight w:val="64"/>
        </w:trPr>
        <w:tc>
          <w:tcPr>
            <w:tcW w:w="762" w:type="dxa"/>
            <w:shd w:val="clear" w:color="auto" w:fill="auto"/>
            <w:vAlign w:val="center"/>
          </w:tcPr>
          <w:p w14:paraId="7995FE57"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III</w:t>
            </w:r>
          </w:p>
        </w:tc>
        <w:tc>
          <w:tcPr>
            <w:tcW w:w="1501" w:type="dxa"/>
            <w:shd w:val="clear" w:color="auto" w:fill="auto"/>
            <w:vAlign w:val="center"/>
          </w:tcPr>
          <w:p w14:paraId="0A4B5A14"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0,5</w:t>
            </w:r>
          </w:p>
        </w:tc>
        <w:tc>
          <w:tcPr>
            <w:tcW w:w="3336" w:type="dxa"/>
            <w:shd w:val="clear" w:color="auto" w:fill="auto"/>
            <w:vAlign w:val="center"/>
          </w:tcPr>
          <w:p w14:paraId="07CB5828"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9/5</w:t>
            </w:r>
          </w:p>
        </w:tc>
      </w:tr>
      <w:tr w:rsidR="006E5928" w:rsidRPr="006E5928" w14:paraId="26ABD89F" w14:textId="77777777">
        <w:trPr>
          <w:cantSplit/>
          <w:trHeight w:val="227"/>
        </w:trPr>
        <w:tc>
          <w:tcPr>
            <w:tcW w:w="762" w:type="dxa"/>
            <w:shd w:val="clear" w:color="auto" w:fill="auto"/>
            <w:vAlign w:val="center"/>
          </w:tcPr>
          <w:p w14:paraId="1F736E6D"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IV</w:t>
            </w:r>
          </w:p>
        </w:tc>
        <w:tc>
          <w:tcPr>
            <w:tcW w:w="1501" w:type="dxa"/>
            <w:shd w:val="clear" w:color="auto" w:fill="auto"/>
            <w:vAlign w:val="center"/>
          </w:tcPr>
          <w:p w14:paraId="2A60013F"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0,5</w:t>
            </w:r>
          </w:p>
        </w:tc>
        <w:tc>
          <w:tcPr>
            <w:tcW w:w="3336" w:type="dxa"/>
            <w:shd w:val="clear" w:color="auto" w:fill="auto"/>
            <w:vAlign w:val="center"/>
          </w:tcPr>
          <w:p w14:paraId="401CA9D3" w14:textId="7D9F68F2"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6/3</w:t>
            </w:r>
          </w:p>
        </w:tc>
      </w:tr>
    </w:tbl>
    <w:p w14:paraId="29A224DA" w14:textId="77777777" w:rsidR="006C07AC" w:rsidRPr="006E5928" w:rsidRDefault="006C07AC">
      <w:pPr>
        <w:pStyle w:val="BodyTextIndent"/>
        <w:shd w:val="clear" w:color="auto" w:fill="FFFFFF" w:themeFill="background1"/>
        <w:rPr>
          <w:b w:val="0"/>
          <w:szCs w:val="24"/>
          <w:lang w:val="it-IT"/>
        </w:rPr>
      </w:pPr>
    </w:p>
    <w:p w14:paraId="4C6C97E9" w14:textId="77777777" w:rsidR="006C07AC" w:rsidRPr="006E5928" w:rsidRDefault="006E5928" w:rsidP="00306F13">
      <w:pPr>
        <w:pStyle w:val="BodyTextIndent"/>
        <w:shd w:val="clear" w:color="auto" w:fill="FFFFFF" w:themeFill="background1"/>
        <w:ind w:left="0"/>
        <w:rPr>
          <w:b w:val="0"/>
          <w:szCs w:val="24"/>
          <w:lang w:val="it-IT"/>
        </w:rPr>
      </w:pPr>
      <w:r w:rsidRPr="006E5928">
        <w:rPr>
          <w:b w:val="0"/>
          <w:szCs w:val="24"/>
          <w:lang w:val="it-IT"/>
        </w:rPr>
        <w:t>PROGRAMMA QUADRIENNALE: ESTETISTA</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1501"/>
        <w:gridCol w:w="3331"/>
      </w:tblGrid>
      <w:tr w:rsidR="006E5928" w:rsidRPr="006E5928" w14:paraId="50C8FF40" w14:textId="77777777">
        <w:tc>
          <w:tcPr>
            <w:tcW w:w="762" w:type="dxa"/>
            <w:vAlign w:val="center"/>
          </w:tcPr>
          <w:p w14:paraId="7D0CA1E1"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Classe</w:t>
            </w:r>
          </w:p>
        </w:tc>
        <w:tc>
          <w:tcPr>
            <w:tcW w:w="1502" w:type="dxa"/>
            <w:vAlign w:val="center"/>
          </w:tcPr>
          <w:p w14:paraId="68AB2594"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sezioni</w:t>
            </w:r>
          </w:p>
        </w:tc>
        <w:tc>
          <w:tcPr>
            <w:tcW w:w="3335" w:type="dxa"/>
            <w:vAlign w:val="center"/>
          </w:tcPr>
          <w:p w14:paraId="08CD8DE3"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complessivo al</w:t>
            </w:r>
            <w:r w:rsidRPr="006E5928">
              <w:rPr>
                <w:sz w:val="24"/>
                <w:szCs w:val="24"/>
                <w:lang w:val="hr-HR"/>
              </w:rPr>
              <w:t xml:space="preserve">lievi </w:t>
            </w:r>
            <w:r w:rsidRPr="006E5928">
              <w:rPr>
                <w:sz w:val="24"/>
                <w:szCs w:val="24"/>
              </w:rPr>
              <w:t>/ al</w:t>
            </w:r>
            <w:r w:rsidRPr="006E5928">
              <w:rPr>
                <w:sz w:val="24"/>
                <w:szCs w:val="24"/>
                <w:lang w:val="hr-HR"/>
              </w:rPr>
              <w:t>liev</w:t>
            </w:r>
            <w:r w:rsidRPr="006E5928">
              <w:rPr>
                <w:sz w:val="24"/>
                <w:szCs w:val="24"/>
              </w:rPr>
              <w:t>e</w:t>
            </w:r>
          </w:p>
        </w:tc>
      </w:tr>
      <w:tr w:rsidR="006E5928" w:rsidRPr="006E5928" w14:paraId="0DF2A9EF" w14:textId="77777777">
        <w:trPr>
          <w:trHeight w:val="142"/>
        </w:trPr>
        <w:tc>
          <w:tcPr>
            <w:tcW w:w="762" w:type="dxa"/>
            <w:vAlign w:val="center"/>
          </w:tcPr>
          <w:p w14:paraId="49F52685"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w:t>
            </w:r>
          </w:p>
        </w:tc>
        <w:tc>
          <w:tcPr>
            <w:tcW w:w="1502" w:type="dxa"/>
            <w:vAlign w:val="center"/>
          </w:tcPr>
          <w:p w14:paraId="5CD3A836"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335" w:type="dxa"/>
            <w:vAlign w:val="center"/>
          </w:tcPr>
          <w:p w14:paraId="3EE90F09"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4/4</w:t>
            </w:r>
          </w:p>
        </w:tc>
      </w:tr>
      <w:tr w:rsidR="006E5928" w:rsidRPr="006E5928" w14:paraId="67CE1760" w14:textId="77777777">
        <w:trPr>
          <w:trHeight w:val="142"/>
        </w:trPr>
        <w:tc>
          <w:tcPr>
            <w:tcW w:w="762" w:type="dxa"/>
            <w:vAlign w:val="center"/>
          </w:tcPr>
          <w:p w14:paraId="316DEB40"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w:t>
            </w:r>
          </w:p>
        </w:tc>
        <w:tc>
          <w:tcPr>
            <w:tcW w:w="1502" w:type="dxa"/>
            <w:vAlign w:val="center"/>
          </w:tcPr>
          <w:p w14:paraId="60E6BD48"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335" w:type="dxa"/>
            <w:vAlign w:val="center"/>
          </w:tcPr>
          <w:p w14:paraId="0EF8547E"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5/5</w:t>
            </w:r>
          </w:p>
        </w:tc>
      </w:tr>
    </w:tbl>
    <w:p w14:paraId="6863A127" w14:textId="77777777" w:rsidR="006C07AC" w:rsidRPr="006E5928" w:rsidRDefault="006C07AC">
      <w:pPr>
        <w:pStyle w:val="BodyTextIndent"/>
        <w:shd w:val="clear" w:color="auto" w:fill="FFFFFF" w:themeFill="background1"/>
        <w:rPr>
          <w:b w:val="0"/>
          <w:szCs w:val="24"/>
          <w:highlight w:val="yellow"/>
          <w:lang w:val="it-IT"/>
        </w:rPr>
      </w:pPr>
    </w:p>
    <w:p w14:paraId="512A48DB" w14:textId="77777777" w:rsidR="006C07AC" w:rsidRPr="006E5928" w:rsidRDefault="006E5928" w:rsidP="00306F13">
      <w:pPr>
        <w:pStyle w:val="BodyTextIndent"/>
        <w:shd w:val="clear" w:color="auto" w:fill="FFFFFF" w:themeFill="background1"/>
        <w:ind w:left="0"/>
        <w:rPr>
          <w:b w:val="0"/>
          <w:szCs w:val="24"/>
          <w:lang w:val="it-IT"/>
        </w:rPr>
      </w:pPr>
      <w:r w:rsidRPr="006E5928">
        <w:rPr>
          <w:b w:val="0"/>
          <w:szCs w:val="24"/>
          <w:lang w:val="it-IT"/>
        </w:rPr>
        <w:t>PROGRAMMA QUADRIENNALE: ESTETISTA MEDICO</w:t>
      </w: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1501"/>
        <w:gridCol w:w="3331"/>
      </w:tblGrid>
      <w:tr w:rsidR="006E5928" w:rsidRPr="006E5928" w14:paraId="5CB0BBB5" w14:textId="77777777">
        <w:tc>
          <w:tcPr>
            <w:tcW w:w="762" w:type="dxa"/>
            <w:vAlign w:val="center"/>
          </w:tcPr>
          <w:p w14:paraId="5E39E4C8"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Classe</w:t>
            </w:r>
          </w:p>
        </w:tc>
        <w:tc>
          <w:tcPr>
            <w:tcW w:w="1502" w:type="dxa"/>
            <w:vAlign w:val="center"/>
          </w:tcPr>
          <w:p w14:paraId="6E0AA3B8"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sezioni</w:t>
            </w:r>
          </w:p>
        </w:tc>
        <w:tc>
          <w:tcPr>
            <w:tcW w:w="3335" w:type="dxa"/>
            <w:vAlign w:val="center"/>
          </w:tcPr>
          <w:p w14:paraId="2937CC98"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complessivo al</w:t>
            </w:r>
            <w:r w:rsidRPr="006E5928">
              <w:rPr>
                <w:sz w:val="24"/>
                <w:szCs w:val="24"/>
                <w:lang w:val="hr-HR"/>
              </w:rPr>
              <w:t xml:space="preserve">lievi </w:t>
            </w:r>
            <w:r w:rsidRPr="006E5928">
              <w:rPr>
                <w:sz w:val="24"/>
                <w:szCs w:val="24"/>
              </w:rPr>
              <w:t>/ al</w:t>
            </w:r>
            <w:r w:rsidRPr="006E5928">
              <w:rPr>
                <w:sz w:val="24"/>
                <w:szCs w:val="24"/>
                <w:lang w:val="hr-HR"/>
              </w:rPr>
              <w:t>liev</w:t>
            </w:r>
            <w:r w:rsidRPr="006E5928">
              <w:rPr>
                <w:sz w:val="24"/>
                <w:szCs w:val="24"/>
              </w:rPr>
              <w:t>e</w:t>
            </w:r>
          </w:p>
        </w:tc>
      </w:tr>
      <w:tr w:rsidR="006E5928" w:rsidRPr="006E5928" w14:paraId="02C0A34F" w14:textId="77777777">
        <w:trPr>
          <w:trHeight w:val="187"/>
        </w:trPr>
        <w:tc>
          <w:tcPr>
            <w:tcW w:w="762" w:type="dxa"/>
            <w:vAlign w:val="center"/>
          </w:tcPr>
          <w:p w14:paraId="031DFC74"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III</w:t>
            </w:r>
          </w:p>
        </w:tc>
        <w:tc>
          <w:tcPr>
            <w:tcW w:w="1502" w:type="dxa"/>
            <w:vAlign w:val="center"/>
          </w:tcPr>
          <w:p w14:paraId="306A9E9F"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0,5</w:t>
            </w:r>
          </w:p>
        </w:tc>
        <w:tc>
          <w:tcPr>
            <w:tcW w:w="3335" w:type="dxa"/>
            <w:vAlign w:val="center"/>
          </w:tcPr>
          <w:p w14:paraId="05540140"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9/9</w:t>
            </w:r>
          </w:p>
        </w:tc>
      </w:tr>
      <w:tr w:rsidR="006E5928" w:rsidRPr="006E5928" w14:paraId="23B9E914" w14:textId="77777777">
        <w:trPr>
          <w:trHeight w:val="64"/>
        </w:trPr>
        <w:tc>
          <w:tcPr>
            <w:tcW w:w="762" w:type="dxa"/>
            <w:vAlign w:val="center"/>
          </w:tcPr>
          <w:p w14:paraId="3345C3E0"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IV</w:t>
            </w:r>
          </w:p>
        </w:tc>
        <w:tc>
          <w:tcPr>
            <w:tcW w:w="1502" w:type="dxa"/>
            <w:vAlign w:val="center"/>
          </w:tcPr>
          <w:p w14:paraId="1678285E"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0,5</w:t>
            </w:r>
          </w:p>
        </w:tc>
        <w:tc>
          <w:tcPr>
            <w:tcW w:w="3335" w:type="dxa"/>
            <w:vAlign w:val="center"/>
          </w:tcPr>
          <w:p w14:paraId="1AB16D46"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10/10</w:t>
            </w:r>
          </w:p>
        </w:tc>
      </w:tr>
    </w:tbl>
    <w:p w14:paraId="2E2F6528" w14:textId="5F668552" w:rsidR="006C07AC" w:rsidRDefault="006C07AC">
      <w:pPr>
        <w:pStyle w:val="BodyTextIndent"/>
        <w:shd w:val="clear" w:color="auto" w:fill="FFFFFF" w:themeFill="background1"/>
        <w:rPr>
          <w:b w:val="0"/>
          <w:szCs w:val="24"/>
          <w:lang w:val="it-IT"/>
        </w:rPr>
      </w:pPr>
    </w:p>
    <w:p w14:paraId="15301CBA" w14:textId="77777777" w:rsidR="00A47694" w:rsidRDefault="00A47694" w:rsidP="00306F13">
      <w:pPr>
        <w:pStyle w:val="BodyTextIndent"/>
        <w:shd w:val="clear" w:color="auto" w:fill="FFFFFF" w:themeFill="background1"/>
        <w:ind w:left="0"/>
        <w:rPr>
          <w:b w:val="0"/>
          <w:szCs w:val="24"/>
          <w:lang w:val="it-IT"/>
        </w:rPr>
      </w:pPr>
    </w:p>
    <w:p w14:paraId="0A915B37" w14:textId="77777777" w:rsidR="00A47694" w:rsidRDefault="00A47694" w:rsidP="00306F13">
      <w:pPr>
        <w:pStyle w:val="BodyTextIndent"/>
        <w:shd w:val="clear" w:color="auto" w:fill="FFFFFF" w:themeFill="background1"/>
        <w:ind w:left="0"/>
        <w:rPr>
          <w:b w:val="0"/>
          <w:szCs w:val="24"/>
          <w:lang w:val="it-IT"/>
        </w:rPr>
      </w:pPr>
    </w:p>
    <w:p w14:paraId="0FB54FD5" w14:textId="77777777" w:rsidR="00A47694" w:rsidRDefault="00A47694" w:rsidP="00306F13">
      <w:pPr>
        <w:pStyle w:val="BodyTextIndent"/>
        <w:shd w:val="clear" w:color="auto" w:fill="FFFFFF" w:themeFill="background1"/>
        <w:ind w:left="0"/>
        <w:rPr>
          <w:b w:val="0"/>
          <w:szCs w:val="24"/>
          <w:lang w:val="it-IT"/>
        </w:rPr>
      </w:pPr>
    </w:p>
    <w:p w14:paraId="3DC9B61B" w14:textId="77777777" w:rsidR="00A47694" w:rsidRDefault="00A47694" w:rsidP="00306F13">
      <w:pPr>
        <w:pStyle w:val="BodyTextIndent"/>
        <w:shd w:val="clear" w:color="auto" w:fill="FFFFFF" w:themeFill="background1"/>
        <w:ind w:left="0"/>
        <w:rPr>
          <w:b w:val="0"/>
          <w:szCs w:val="24"/>
          <w:lang w:val="it-IT"/>
        </w:rPr>
      </w:pPr>
    </w:p>
    <w:p w14:paraId="6B486E8B" w14:textId="39C460FE" w:rsidR="006C07AC" w:rsidRPr="006E5928" w:rsidRDefault="006E5928" w:rsidP="00306F13">
      <w:pPr>
        <w:pStyle w:val="BodyTextIndent"/>
        <w:shd w:val="clear" w:color="auto" w:fill="FFFFFF" w:themeFill="background1"/>
        <w:ind w:left="0"/>
        <w:rPr>
          <w:b w:val="0"/>
          <w:szCs w:val="24"/>
          <w:lang w:val="it-IT"/>
        </w:rPr>
      </w:pPr>
      <w:r w:rsidRPr="006E5928">
        <w:rPr>
          <w:b w:val="0"/>
          <w:szCs w:val="24"/>
          <w:lang w:val="it-IT"/>
        </w:rPr>
        <w:lastRenderedPageBreak/>
        <w:t>PROGRAMMA QUADRIENNALE: ASSISTENTE DENTALE</w:t>
      </w:r>
    </w:p>
    <w:tbl>
      <w:tblPr>
        <w:tblpPr w:leftFromText="180" w:rightFromText="180" w:vertAnchor="text" w:horzAnchor="margin" w:tblpY="126"/>
        <w:tblOverlap w:val="neve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1501"/>
        <w:gridCol w:w="3331"/>
      </w:tblGrid>
      <w:tr w:rsidR="006E5928" w:rsidRPr="006E5928" w14:paraId="64448027" w14:textId="77777777">
        <w:tc>
          <w:tcPr>
            <w:tcW w:w="762" w:type="dxa"/>
            <w:vAlign w:val="center"/>
          </w:tcPr>
          <w:p w14:paraId="54C5C17B"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Classe</w:t>
            </w:r>
          </w:p>
        </w:tc>
        <w:tc>
          <w:tcPr>
            <w:tcW w:w="1502" w:type="dxa"/>
            <w:vAlign w:val="center"/>
          </w:tcPr>
          <w:p w14:paraId="419C769B"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sezioni</w:t>
            </w:r>
          </w:p>
        </w:tc>
        <w:tc>
          <w:tcPr>
            <w:tcW w:w="3335" w:type="dxa"/>
            <w:vAlign w:val="center"/>
          </w:tcPr>
          <w:p w14:paraId="2A7EF9DE" w14:textId="77777777" w:rsidR="006C07AC" w:rsidRPr="006E5928" w:rsidRDefault="006E5928">
            <w:pPr>
              <w:suppressLineNumbers/>
              <w:shd w:val="clear" w:color="auto" w:fill="FFFFFF" w:themeFill="background1"/>
              <w:ind w:right="-51"/>
              <w:jc w:val="center"/>
              <w:rPr>
                <w:sz w:val="24"/>
                <w:szCs w:val="24"/>
              </w:rPr>
            </w:pPr>
            <w:r w:rsidRPr="006E5928">
              <w:rPr>
                <w:sz w:val="24"/>
                <w:szCs w:val="24"/>
              </w:rPr>
              <w:t>Nro complessivo al</w:t>
            </w:r>
            <w:r w:rsidRPr="006E5928">
              <w:rPr>
                <w:sz w:val="24"/>
                <w:szCs w:val="24"/>
                <w:lang w:val="hr-HR"/>
              </w:rPr>
              <w:t xml:space="preserve">lievi </w:t>
            </w:r>
            <w:r w:rsidRPr="006E5928">
              <w:rPr>
                <w:sz w:val="24"/>
                <w:szCs w:val="24"/>
              </w:rPr>
              <w:t>/ al</w:t>
            </w:r>
            <w:r w:rsidRPr="006E5928">
              <w:rPr>
                <w:sz w:val="24"/>
                <w:szCs w:val="24"/>
                <w:lang w:val="hr-HR"/>
              </w:rPr>
              <w:t>liev</w:t>
            </w:r>
            <w:r w:rsidRPr="006E5928">
              <w:rPr>
                <w:sz w:val="24"/>
                <w:szCs w:val="24"/>
              </w:rPr>
              <w:t>e</w:t>
            </w:r>
          </w:p>
        </w:tc>
      </w:tr>
      <w:tr w:rsidR="006E5928" w:rsidRPr="006E5928" w14:paraId="4BAEF58C" w14:textId="77777777">
        <w:trPr>
          <w:trHeight w:val="266"/>
        </w:trPr>
        <w:tc>
          <w:tcPr>
            <w:tcW w:w="762" w:type="dxa"/>
            <w:vAlign w:val="center"/>
          </w:tcPr>
          <w:p w14:paraId="32F55573"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w:t>
            </w:r>
          </w:p>
        </w:tc>
        <w:tc>
          <w:tcPr>
            <w:tcW w:w="1502" w:type="dxa"/>
            <w:vAlign w:val="center"/>
          </w:tcPr>
          <w:p w14:paraId="08DBEB3B"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335" w:type="dxa"/>
            <w:vAlign w:val="center"/>
          </w:tcPr>
          <w:p w14:paraId="77DBF0BA"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4/4</w:t>
            </w:r>
          </w:p>
        </w:tc>
      </w:tr>
      <w:tr w:rsidR="006E5928" w:rsidRPr="006E5928" w14:paraId="38BEB667" w14:textId="77777777">
        <w:trPr>
          <w:trHeight w:val="266"/>
        </w:trPr>
        <w:tc>
          <w:tcPr>
            <w:tcW w:w="762" w:type="dxa"/>
            <w:vAlign w:val="center"/>
          </w:tcPr>
          <w:p w14:paraId="120EDDF2"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w:t>
            </w:r>
          </w:p>
        </w:tc>
        <w:tc>
          <w:tcPr>
            <w:tcW w:w="1502" w:type="dxa"/>
            <w:vAlign w:val="center"/>
          </w:tcPr>
          <w:p w14:paraId="5F653779"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335" w:type="dxa"/>
            <w:vAlign w:val="center"/>
          </w:tcPr>
          <w:p w14:paraId="490DFD64"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5/5</w:t>
            </w:r>
          </w:p>
        </w:tc>
      </w:tr>
      <w:tr w:rsidR="006E5928" w:rsidRPr="006E5928" w14:paraId="2E563FA2" w14:textId="77777777">
        <w:trPr>
          <w:trHeight w:val="266"/>
        </w:trPr>
        <w:tc>
          <w:tcPr>
            <w:tcW w:w="762" w:type="dxa"/>
            <w:vAlign w:val="center"/>
          </w:tcPr>
          <w:p w14:paraId="0768556E"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III</w:t>
            </w:r>
          </w:p>
        </w:tc>
        <w:tc>
          <w:tcPr>
            <w:tcW w:w="1502" w:type="dxa"/>
            <w:vAlign w:val="center"/>
          </w:tcPr>
          <w:p w14:paraId="48A1FF6E"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335" w:type="dxa"/>
            <w:vAlign w:val="center"/>
          </w:tcPr>
          <w:p w14:paraId="09D0E7B8" w14:textId="77777777" w:rsidR="006C07AC" w:rsidRPr="006E5928" w:rsidRDefault="006E5928">
            <w:pPr>
              <w:pStyle w:val="Heading7"/>
              <w:shd w:val="clear" w:color="auto" w:fill="FFFFFF" w:themeFill="background1"/>
              <w:rPr>
                <w:rFonts w:ascii="Times New Roman" w:hAnsi="Times New Roman"/>
                <w:b w:val="0"/>
                <w:szCs w:val="24"/>
                <w:lang w:val="hr-HR"/>
              </w:rPr>
            </w:pPr>
            <w:r w:rsidRPr="006E5928">
              <w:rPr>
                <w:rFonts w:ascii="Times New Roman" w:hAnsi="Times New Roman"/>
                <w:b w:val="0"/>
                <w:szCs w:val="24"/>
                <w:lang w:val="hr-HR"/>
              </w:rPr>
              <w:t>3/2</w:t>
            </w:r>
          </w:p>
        </w:tc>
      </w:tr>
      <w:tr w:rsidR="006E5928" w:rsidRPr="006E5928" w14:paraId="17CB4020" w14:textId="77777777">
        <w:trPr>
          <w:trHeight w:val="266"/>
        </w:trPr>
        <w:tc>
          <w:tcPr>
            <w:tcW w:w="762" w:type="dxa"/>
            <w:vAlign w:val="center"/>
          </w:tcPr>
          <w:p w14:paraId="3DD3EFC3"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IV</w:t>
            </w:r>
          </w:p>
        </w:tc>
        <w:tc>
          <w:tcPr>
            <w:tcW w:w="1502" w:type="dxa"/>
            <w:vAlign w:val="center"/>
          </w:tcPr>
          <w:p w14:paraId="06A1D161" w14:textId="77777777" w:rsidR="006C07AC" w:rsidRPr="006E5928" w:rsidRDefault="006E5928">
            <w:pPr>
              <w:pStyle w:val="Heading7"/>
              <w:shd w:val="clear" w:color="auto" w:fill="FFFFFF" w:themeFill="background1"/>
              <w:rPr>
                <w:rFonts w:ascii="Times New Roman" w:hAnsi="Times New Roman"/>
                <w:b w:val="0"/>
                <w:szCs w:val="24"/>
              </w:rPr>
            </w:pPr>
            <w:r w:rsidRPr="006E5928">
              <w:rPr>
                <w:rFonts w:ascii="Times New Roman" w:hAnsi="Times New Roman"/>
                <w:b w:val="0"/>
                <w:szCs w:val="24"/>
              </w:rPr>
              <w:t>1</w:t>
            </w:r>
          </w:p>
        </w:tc>
        <w:tc>
          <w:tcPr>
            <w:tcW w:w="3335" w:type="dxa"/>
            <w:vAlign w:val="center"/>
          </w:tcPr>
          <w:p w14:paraId="08EA18EF" w14:textId="77777777" w:rsidR="006C07AC" w:rsidRPr="006E5928" w:rsidRDefault="006E5928">
            <w:pPr>
              <w:pStyle w:val="Heading7"/>
              <w:shd w:val="clear" w:color="auto" w:fill="FFFFFF" w:themeFill="background1"/>
              <w:rPr>
                <w:rFonts w:ascii="Times New Roman" w:hAnsi="Times New Roman"/>
                <w:b w:val="0"/>
                <w:szCs w:val="24"/>
                <w:lang w:val="hr-HR"/>
              </w:rPr>
            </w:pPr>
            <w:r w:rsidRPr="006E5928">
              <w:rPr>
                <w:rFonts w:ascii="Times New Roman" w:hAnsi="Times New Roman"/>
                <w:b w:val="0"/>
                <w:szCs w:val="24"/>
                <w:lang w:val="hr-HR"/>
              </w:rPr>
              <w:t>5/5</w:t>
            </w:r>
          </w:p>
        </w:tc>
      </w:tr>
    </w:tbl>
    <w:p w14:paraId="6B67C10C" w14:textId="77777777" w:rsidR="006C07AC" w:rsidRPr="006E5928" w:rsidRDefault="006C07AC">
      <w:pPr>
        <w:pStyle w:val="BodyTextIndent"/>
        <w:shd w:val="clear" w:color="auto" w:fill="FFFFFF" w:themeFill="background1"/>
        <w:rPr>
          <w:b w:val="0"/>
          <w:szCs w:val="24"/>
          <w:highlight w:val="yellow"/>
          <w:lang w:val="it-IT"/>
        </w:rPr>
      </w:pPr>
    </w:p>
    <w:p w14:paraId="0665D6C2" w14:textId="77777777" w:rsidR="006C07AC" w:rsidRPr="006E5928" w:rsidRDefault="006C07AC">
      <w:pPr>
        <w:pStyle w:val="BodyTextIndent"/>
        <w:shd w:val="clear" w:color="auto" w:fill="FFFFFF" w:themeFill="background1"/>
        <w:rPr>
          <w:b w:val="0"/>
          <w:szCs w:val="24"/>
          <w:highlight w:val="yellow"/>
          <w:lang w:val="it-IT"/>
        </w:rPr>
      </w:pPr>
    </w:p>
    <w:p w14:paraId="0BEC8B73" w14:textId="77777777" w:rsidR="006C07AC" w:rsidRPr="006E5928" w:rsidRDefault="006C07AC">
      <w:pPr>
        <w:pStyle w:val="BodyTextIndent"/>
        <w:shd w:val="clear" w:color="auto" w:fill="FFFFFF" w:themeFill="background1"/>
        <w:rPr>
          <w:b w:val="0"/>
          <w:szCs w:val="24"/>
          <w:highlight w:val="yellow"/>
          <w:lang w:val="it-IT"/>
        </w:rPr>
      </w:pPr>
    </w:p>
    <w:p w14:paraId="0CAE6C62" w14:textId="77777777" w:rsidR="006C07AC" w:rsidRPr="006E5928" w:rsidRDefault="006C07AC">
      <w:pPr>
        <w:pStyle w:val="BodyTextIndent"/>
        <w:shd w:val="clear" w:color="auto" w:fill="FFFFFF" w:themeFill="background1"/>
        <w:rPr>
          <w:b w:val="0"/>
          <w:szCs w:val="24"/>
          <w:highlight w:val="yellow"/>
          <w:lang w:val="it-IT"/>
        </w:rPr>
      </w:pPr>
    </w:p>
    <w:p w14:paraId="1A80A885" w14:textId="77777777" w:rsidR="006C07AC" w:rsidRPr="006E5928" w:rsidRDefault="006C07AC">
      <w:pPr>
        <w:pStyle w:val="BodyTextIndent"/>
        <w:shd w:val="clear" w:color="auto" w:fill="FFFFFF" w:themeFill="background1"/>
        <w:rPr>
          <w:b w:val="0"/>
          <w:szCs w:val="24"/>
          <w:highlight w:val="yellow"/>
          <w:lang w:val="it-IT"/>
        </w:rPr>
      </w:pPr>
    </w:p>
    <w:p w14:paraId="54CDC3A4" w14:textId="77777777" w:rsidR="006C07AC" w:rsidRPr="006E5928" w:rsidRDefault="006C07AC">
      <w:pPr>
        <w:pStyle w:val="BodyTextIndent"/>
        <w:shd w:val="clear" w:color="auto" w:fill="FFFFFF" w:themeFill="background1"/>
        <w:rPr>
          <w:b w:val="0"/>
          <w:szCs w:val="24"/>
          <w:highlight w:val="yellow"/>
          <w:lang w:val="it-IT"/>
        </w:rPr>
      </w:pPr>
    </w:p>
    <w:p w14:paraId="74D755CC" w14:textId="77777777" w:rsidR="006C07AC" w:rsidRPr="006E5928" w:rsidRDefault="006C07AC">
      <w:pPr>
        <w:pStyle w:val="BodyTextIndent"/>
        <w:shd w:val="clear" w:color="auto" w:fill="FFFFFF" w:themeFill="background1"/>
        <w:rPr>
          <w:b w:val="0"/>
          <w:szCs w:val="24"/>
          <w:highlight w:val="yellow"/>
          <w:lang w:val="it-IT"/>
        </w:rPr>
      </w:pPr>
    </w:p>
    <w:p w14:paraId="0403708B" w14:textId="77777777" w:rsidR="006C07AC" w:rsidRPr="006E5928" w:rsidRDefault="006C07AC">
      <w:pPr>
        <w:pStyle w:val="BodyTextIndent"/>
        <w:shd w:val="clear" w:color="auto" w:fill="FFFFFF" w:themeFill="background1"/>
        <w:rPr>
          <w:b w:val="0"/>
          <w:szCs w:val="24"/>
          <w:highlight w:val="yellow"/>
          <w:lang w:val="it-IT"/>
        </w:rPr>
      </w:pPr>
    </w:p>
    <w:p w14:paraId="13013AAC" w14:textId="67DE78F1" w:rsidR="006C07AC" w:rsidRDefault="006C07AC">
      <w:pPr>
        <w:pStyle w:val="BodyTextIndent"/>
        <w:shd w:val="clear" w:color="auto" w:fill="FFFFFF" w:themeFill="background1"/>
        <w:rPr>
          <w:b w:val="0"/>
          <w:szCs w:val="24"/>
          <w:highlight w:val="yellow"/>
          <w:lang w:val="it-IT"/>
        </w:rPr>
      </w:pPr>
    </w:p>
    <w:p w14:paraId="5CD2AC29" w14:textId="19238F57" w:rsidR="00A47694" w:rsidRDefault="00A47694">
      <w:pPr>
        <w:pStyle w:val="BodyTextIndent"/>
        <w:shd w:val="clear" w:color="auto" w:fill="FFFFFF" w:themeFill="background1"/>
        <w:rPr>
          <w:b w:val="0"/>
          <w:szCs w:val="24"/>
          <w:highlight w:val="yellow"/>
          <w:lang w:val="it-IT"/>
        </w:rPr>
      </w:pPr>
    </w:p>
    <w:p w14:paraId="043ECC68" w14:textId="7834766A" w:rsidR="00A47694" w:rsidRDefault="00A47694">
      <w:pPr>
        <w:pStyle w:val="BodyTextIndent"/>
        <w:shd w:val="clear" w:color="auto" w:fill="FFFFFF" w:themeFill="background1"/>
        <w:rPr>
          <w:b w:val="0"/>
          <w:szCs w:val="24"/>
          <w:highlight w:val="yellow"/>
          <w:lang w:val="it-IT"/>
        </w:rPr>
      </w:pPr>
    </w:p>
    <w:p w14:paraId="0FAFA909" w14:textId="60F480BB" w:rsidR="00A47694" w:rsidRDefault="00A47694">
      <w:pPr>
        <w:pStyle w:val="BodyTextIndent"/>
        <w:shd w:val="clear" w:color="auto" w:fill="FFFFFF" w:themeFill="background1"/>
        <w:rPr>
          <w:b w:val="0"/>
          <w:szCs w:val="24"/>
          <w:highlight w:val="yellow"/>
          <w:lang w:val="it-IT"/>
        </w:rPr>
      </w:pPr>
    </w:p>
    <w:p w14:paraId="1EFB6432" w14:textId="2D3F98F9" w:rsidR="00A47694" w:rsidRDefault="00A47694">
      <w:pPr>
        <w:pStyle w:val="BodyTextIndent"/>
        <w:shd w:val="clear" w:color="auto" w:fill="FFFFFF" w:themeFill="background1"/>
        <w:rPr>
          <w:b w:val="0"/>
          <w:szCs w:val="24"/>
          <w:highlight w:val="yellow"/>
          <w:lang w:val="it-IT"/>
        </w:rPr>
      </w:pPr>
    </w:p>
    <w:p w14:paraId="7BDC54E1" w14:textId="4EB1466E" w:rsidR="00A47694" w:rsidRDefault="00A47694">
      <w:pPr>
        <w:pStyle w:val="BodyTextIndent"/>
        <w:shd w:val="clear" w:color="auto" w:fill="FFFFFF" w:themeFill="background1"/>
        <w:rPr>
          <w:b w:val="0"/>
          <w:szCs w:val="24"/>
          <w:highlight w:val="yellow"/>
          <w:lang w:val="it-IT"/>
        </w:rPr>
      </w:pPr>
    </w:p>
    <w:p w14:paraId="01E7CC32" w14:textId="349152A9" w:rsidR="00A47694" w:rsidRDefault="00A47694">
      <w:pPr>
        <w:pStyle w:val="BodyTextIndent"/>
        <w:shd w:val="clear" w:color="auto" w:fill="FFFFFF" w:themeFill="background1"/>
        <w:rPr>
          <w:b w:val="0"/>
          <w:szCs w:val="24"/>
          <w:highlight w:val="yellow"/>
          <w:lang w:val="it-IT"/>
        </w:rPr>
      </w:pPr>
    </w:p>
    <w:p w14:paraId="461CF596" w14:textId="60066451" w:rsidR="00A47694" w:rsidRDefault="00A47694">
      <w:pPr>
        <w:pStyle w:val="BodyTextIndent"/>
        <w:shd w:val="clear" w:color="auto" w:fill="FFFFFF" w:themeFill="background1"/>
        <w:rPr>
          <w:b w:val="0"/>
          <w:szCs w:val="24"/>
          <w:highlight w:val="yellow"/>
          <w:lang w:val="it-IT"/>
        </w:rPr>
      </w:pPr>
    </w:p>
    <w:p w14:paraId="704355AF" w14:textId="623B07BE" w:rsidR="00A47694" w:rsidRDefault="00A47694">
      <w:pPr>
        <w:pStyle w:val="BodyTextIndent"/>
        <w:shd w:val="clear" w:color="auto" w:fill="FFFFFF" w:themeFill="background1"/>
        <w:rPr>
          <w:b w:val="0"/>
          <w:szCs w:val="24"/>
          <w:highlight w:val="yellow"/>
          <w:lang w:val="it-IT"/>
        </w:rPr>
      </w:pPr>
    </w:p>
    <w:p w14:paraId="0DA4F6E4" w14:textId="0CA04DC4" w:rsidR="00A47694" w:rsidRDefault="00A47694">
      <w:pPr>
        <w:pStyle w:val="BodyTextIndent"/>
        <w:shd w:val="clear" w:color="auto" w:fill="FFFFFF" w:themeFill="background1"/>
        <w:rPr>
          <w:b w:val="0"/>
          <w:szCs w:val="24"/>
          <w:highlight w:val="yellow"/>
          <w:lang w:val="it-IT"/>
        </w:rPr>
      </w:pPr>
    </w:p>
    <w:p w14:paraId="7CD40FDF" w14:textId="6E71DCA3" w:rsidR="00A47694" w:rsidRDefault="00A47694">
      <w:pPr>
        <w:pStyle w:val="BodyTextIndent"/>
        <w:shd w:val="clear" w:color="auto" w:fill="FFFFFF" w:themeFill="background1"/>
        <w:rPr>
          <w:b w:val="0"/>
          <w:szCs w:val="24"/>
          <w:highlight w:val="yellow"/>
          <w:lang w:val="it-IT"/>
        </w:rPr>
      </w:pPr>
    </w:p>
    <w:p w14:paraId="212A5885" w14:textId="7092B12B" w:rsidR="00A47694" w:rsidRDefault="00A47694">
      <w:pPr>
        <w:pStyle w:val="BodyTextIndent"/>
        <w:shd w:val="clear" w:color="auto" w:fill="FFFFFF" w:themeFill="background1"/>
        <w:rPr>
          <w:b w:val="0"/>
          <w:szCs w:val="24"/>
          <w:highlight w:val="yellow"/>
          <w:lang w:val="it-IT"/>
        </w:rPr>
      </w:pPr>
    </w:p>
    <w:p w14:paraId="46A3AA11" w14:textId="0FC03A4D" w:rsidR="00A47694" w:rsidRDefault="00A47694">
      <w:pPr>
        <w:pStyle w:val="BodyTextIndent"/>
        <w:shd w:val="clear" w:color="auto" w:fill="FFFFFF" w:themeFill="background1"/>
        <w:rPr>
          <w:b w:val="0"/>
          <w:szCs w:val="24"/>
          <w:highlight w:val="yellow"/>
          <w:lang w:val="it-IT"/>
        </w:rPr>
      </w:pPr>
    </w:p>
    <w:p w14:paraId="5C895391" w14:textId="1B57D957" w:rsidR="00A47694" w:rsidRDefault="00A47694">
      <w:pPr>
        <w:pStyle w:val="BodyTextIndent"/>
        <w:shd w:val="clear" w:color="auto" w:fill="FFFFFF" w:themeFill="background1"/>
        <w:rPr>
          <w:b w:val="0"/>
          <w:szCs w:val="24"/>
          <w:highlight w:val="yellow"/>
          <w:lang w:val="it-IT"/>
        </w:rPr>
      </w:pPr>
    </w:p>
    <w:p w14:paraId="14399528" w14:textId="001BDC01" w:rsidR="00A47694" w:rsidRDefault="00A47694">
      <w:pPr>
        <w:pStyle w:val="BodyTextIndent"/>
        <w:shd w:val="clear" w:color="auto" w:fill="FFFFFF" w:themeFill="background1"/>
        <w:rPr>
          <w:b w:val="0"/>
          <w:szCs w:val="24"/>
          <w:highlight w:val="yellow"/>
          <w:lang w:val="it-IT"/>
        </w:rPr>
      </w:pPr>
    </w:p>
    <w:p w14:paraId="47D3B5E1" w14:textId="1FF55654" w:rsidR="00A47694" w:rsidRDefault="00A47694">
      <w:pPr>
        <w:pStyle w:val="BodyTextIndent"/>
        <w:shd w:val="clear" w:color="auto" w:fill="FFFFFF" w:themeFill="background1"/>
        <w:rPr>
          <w:b w:val="0"/>
          <w:szCs w:val="24"/>
          <w:highlight w:val="yellow"/>
          <w:lang w:val="it-IT"/>
        </w:rPr>
      </w:pPr>
    </w:p>
    <w:p w14:paraId="21FD915C" w14:textId="17BE3CC8" w:rsidR="00A47694" w:rsidRDefault="00A47694">
      <w:pPr>
        <w:pStyle w:val="BodyTextIndent"/>
        <w:shd w:val="clear" w:color="auto" w:fill="FFFFFF" w:themeFill="background1"/>
        <w:rPr>
          <w:b w:val="0"/>
          <w:szCs w:val="24"/>
          <w:highlight w:val="yellow"/>
          <w:lang w:val="it-IT"/>
        </w:rPr>
      </w:pPr>
    </w:p>
    <w:p w14:paraId="782E8DA2" w14:textId="2CFC7CE9" w:rsidR="00A47694" w:rsidRDefault="00A47694">
      <w:pPr>
        <w:pStyle w:val="BodyTextIndent"/>
        <w:shd w:val="clear" w:color="auto" w:fill="FFFFFF" w:themeFill="background1"/>
        <w:rPr>
          <w:b w:val="0"/>
          <w:szCs w:val="24"/>
          <w:highlight w:val="yellow"/>
          <w:lang w:val="it-IT"/>
        </w:rPr>
      </w:pPr>
    </w:p>
    <w:p w14:paraId="6D50B043" w14:textId="4B86EE54" w:rsidR="00A47694" w:rsidRDefault="00A47694">
      <w:pPr>
        <w:pStyle w:val="BodyTextIndent"/>
        <w:shd w:val="clear" w:color="auto" w:fill="FFFFFF" w:themeFill="background1"/>
        <w:rPr>
          <w:b w:val="0"/>
          <w:szCs w:val="24"/>
          <w:highlight w:val="yellow"/>
          <w:lang w:val="it-IT"/>
        </w:rPr>
      </w:pPr>
    </w:p>
    <w:p w14:paraId="1271ED40" w14:textId="37A776D5" w:rsidR="00A47694" w:rsidRDefault="00A47694">
      <w:pPr>
        <w:pStyle w:val="BodyTextIndent"/>
        <w:shd w:val="clear" w:color="auto" w:fill="FFFFFF" w:themeFill="background1"/>
        <w:rPr>
          <w:b w:val="0"/>
          <w:szCs w:val="24"/>
          <w:highlight w:val="yellow"/>
          <w:lang w:val="it-IT"/>
        </w:rPr>
      </w:pPr>
    </w:p>
    <w:p w14:paraId="2E86A744" w14:textId="7ECBA607" w:rsidR="00A47694" w:rsidRDefault="00A47694">
      <w:pPr>
        <w:pStyle w:val="BodyTextIndent"/>
        <w:shd w:val="clear" w:color="auto" w:fill="FFFFFF" w:themeFill="background1"/>
        <w:rPr>
          <w:b w:val="0"/>
          <w:szCs w:val="24"/>
          <w:highlight w:val="yellow"/>
          <w:lang w:val="it-IT"/>
        </w:rPr>
      </w:pPr>
    </w:p>
    <w:p w14:paraId="65AD61F0" w14:textId="479316B8" w:rsidR="00A47694" w:rsidRDefault="00A47694">
      <w:pPr>
        <w:pStyle w:val="BodyTextIndent"/>
        <w:shd w:val="clear" w:color="auto" w:fill="FFFFFF" w:themeFill="background1"/>
        <w:rPr>
          <w:b w:val="0"/>
          <w:szCs w:val="24"/>
          <w:highlight w:val="yellow"/>
          <w:lang w:val="it-IT"/>
        </w:rPr>
      </w:pPr>
    </w:p>
    <w:p w14:paraId="70DB6536" w14:textId="2BC6B6B0" w:rsidR="00A47694" w:rsidRDefault="00A47694">
      <w:pPr>
        <w:pStyle w:val="BodyTextIndent"/>
        <w:shd w:val="clear" w:color="auto" w:fill="FFFFFF" w:themeFill="background1"/>
        <w:rPr>
          <w:b w:val="0"/>
          <w:szCs w:val="24"/>
          <w:highlight w:val="yellow"/>
          <w:lang w:val="it-IT"/>
        </w:rPr>
      </w:pPr>
    </w:p>
    <w:p w14:paraId="015B5156" w14:textId="274C0A17" w:rsidR="00A47694" w:rsidRDefault="00A47694">
      <w:pPr>
        <w:pStyle w:val="BodyTextIndent"/>
        <w:shd w:val="clear" w:color="auto" w:fill="FFFFFF" w:themeFill="background1"/>
        <w:rPr>
          <w:b w:val="0"/>
          <w:szCs w:val="24"/>
          <w:highlight w:val="yellow"/>
          <w:lang w:val="it-IT"/>
        </w:rPr>
      </w:pPr>
    </w:p>
    <w:p w14:paraId="2B2BD087" w14:textId="4AEB848D" w:rsidR="00A47694" w:rsidRDefault="00A47694">
      <w:pPr>
        <w:pStyle w:val="BodyTextIndent"/>
        <w:shd w:val="clear" w:color="auto" w:fill="FFFFFF" w:themeFill="background1"/>
        <w:rPr>
          <w:b w:val="0"/>
          <w:szCs w:val="24"/>
          <w:highlight w:val="yellow"/>
          <w:lang w:val="it-IT"/>
        </w:rPr>
      </w:pPr>
    </w:p>
    <w:p w14:paraId="4848EB94" w14:textId="30826089" w:rsidR="00A47694" w:rsidRDefault="00A47694">
      <w:pPr>
        <w:pStyle w:val="BodyTextIndent"/>
        <w:shd w:val="clear" w:color="auto" w:fill="FFFFFF" w:themeFill="background1"/>
        <w:rPr>
          <w:b w:val="0"/>
          <w:szCs w:val="24"/>
          <w:highlight w:val="yellow"/>
          <w:lang w:val="it-IT"/>
        </w:rPr>
      </w:pPr>
    </w:p>
    <w:p w14:paraId="14BE4475" w14:textId="62550A6D" w:rsidR="00A47694" w:rsidRDefault="00A47694">
      <w:pPr>
        <w:pStyle w:val="BodyTextIndent"/>
        <w:shd w:val="clear" w:color="auto" w:fill="FFFFFF" w:themeFill="background1"/>
        <w:rPr>
          <w:b w:val="0"/>
          <w:szCs w:val="24"/>
          <w:highlight w:val="yellow"/>
          <w:lang w:val="it-IT"/>
        </w:rPr>
      </w:pPr>
    </w:p>
    <w:p w14:paraId="737DF433" w14:textId="420E4B5A" w:rsidR="00A47694" w:rsidRDefault="00A47694">
      <w:pPr>
        <w:pStyle w:val="BodyTextIndent"/>
        <w:shd w:val="clear" w:color="auto" w:fill="FFFFFF" w:themeFill="background1"/>
        <w:rPr>
          <w:b w:val="0"/>
          <w:szCs w:val="24"/>
          <w:highlight w:val="yellow"/>
          <w:lang w:val="it-IT"/>
        </w:rPr>
      </w:pPr>
    </w:p>
    <w:p w14:paraId="396D9B3B" w14:textId="3CE8F09D" w:rsidR="00A47694" w:rsidRDefault="00A47694">
      <w:pPr>
        <w:pStyle w:val="BodyTextIndent"/>
        <w:shd w:val="clear" w:color="auto" w:fill="FFFFFF" w:themeFill="background1"/>
        <w:rPr>
          <w:b w:val="0"/>
          <w:szCs w:val="24"/>
          <w:highlight w:val="yellow"/>
          <w:lang w:val="it-IT"/>
        </w:rPr>
      </w:pPr>
    </w:p>
    <w:p w14:paraId="4F638A21" w14:textId="38B6FEB0" w:rsidR="00A47694" w:rsidRDefault="00A47694">
      <w:pPr>
        <w:pStyle w:val="BodyTextIndent"/>
        <w:shd w:val="clear" w:color="auto" w:fill="FFFFFF" w:themeFill="background1"/>
        <w:rPr>
          <w:b w:val="0"/>
          <w:szCs w:val="24"/>
          <w:highlight w:val="yellow"/>
          <w:lang w:val="it-IT"/>
        </w:rPr>
      </w:pPr>
    </w:p>
    <w:p w14:paraId="5F557296" w14:textId="7E5C0EBC" w:rsidR="00A47694" w:rsidRDefault="00A47694">
      <w:pPr>
        <w:pStyle w:val="BodyTextIndent"/>
        <w:shd w:val="clear" w:color="auto" w:fill="FFFFFF" w:themeFill="background1"/>
        <w:rPr>
          <w:b w:val="0"/>
          <w:szCs w:val="24"/>
          <w:highlight w:val="yellow"/>
          <w:lang w:val="it-IT"/>
        </w:rPr>
      </w:pPr>
    </w:p>
    <w:p w14:paraId="2CAE35D6" w14:textId="3254302E" w:rsidR="00A47694" w:rsidRDefault="00A47694">
      <w:pPr>
        <w:pStyle w:val="BodyTextIndent"/>
        <w:shd w:val="clear" w:color="auto" w:fill="FFFFFF" w:themeFill="background1"/>
        <w:rPr>
          <w:b w:val="0"/>
          <w:szCs w:val="24"/>
          <w:highlight w:val="yellow"/>
          <w:lang w:val="it-IT"/>
        </w:rPr>
      </w:pPr>
    </w:p>
    <w:p w14:paraId="62C91B97" w14:textId="5834699D" w:rsidR="00A47694" w:rsidRDefault="00A47694">
      <w:pPr>
        <w:pStyle w:val="BodyTextIndent"/>
        <w:shd w:val="clear" w:color="auto" w:fill="FFFFFF" w:themeFill="background1"/>
        <w:rPr>
          <w:b w:val="0"/>
          <w:szCs w:val="24"/>
          <w:highlight w:val="yellow"/>
          <w:lang w:val="it-IT"/>
        </w:rPr>
      </w:pPr>
    </w:p>
    <w:p w14:paraId="6DC48C3E" w14:textId="2845090E" w:rsidR="00A47694" w:rsidRDefault="00A47694">
      <w:pPr>
        <w:pStyle w:val="BodyTextIndent"/>
        <w:shd w:val="clear" w:color="auto" w:fill="FFFFFF" w:themeFill="background1"/>
        <w:rPr>
          <w:b w:val="0"/>
          <w:szCs w:val="24"/>
          <w:highlight w:val="yellow"/>
          <w:lang w:val="it-IT"/>
        </w:rPr>
      </w:pPr>
    </w:p>
    <w:p w14:paraId="7B793287" w14:textId="77777777" w:rsidR="00A47694" w:rsidRDefault="00A47694">
      <w:pPr>
        <w:pStyle w:val="BodyTextIndent"/>
        <w:shd w:val="clear" w:color="auto" w:fill="FFFFFF" w:themeFill="background1"/>
        <w:rPr>
          <w:b w:val="0"/>
          <w:szCs w:val="24"/>
          <w:highlight w:val="yellow"/>
          <w:lang w:val="it-IT"/>
        </w:rPr>
      </w:pPr>
    </w:p>
    <w:p w14:paraId="375BFE5D" w14:textId="5F3A0EE0" w:rsidR="00A47694" w:rsidRDefault="00A47694">
      <w:pPr>
        <w:pStyle w:val="BodyTextIndent"/>
        <w:shd w:val="clear" w:color="auto" w:fill="FFFFFF" w:themeFill="background1"/>
        <w:rPr>
          <w:b w:val="0"/>
          <w:szCs w:val="24"/>
          <w:highlight w:val="yellow"/>
          <w:lang w:val="it-IT"/>
        </w:rPr>
      </w:pPr>
    </w:p>
    <w:p w14:paraId="51598017" w14:textId="7193CE97" w:rsidR="00A47694" w:rsidRDefault="00A47694">
      <w:pPr>
        <w:pStyle w:val="BodyTextIndent"/>
        <w:shd w:val="clear" w:color="auto" w:fill="FFFFFF" w:themeFill="background1"/>
        <w:rPr>
          <w:b w:val="0"/>
          <w:szCs w:val="24"/>
          <w:highlight w:val="yellow"/>
          <w:lang w:val="it-IT"/>
        </w:rPr>
      </w:pPr>
    </w:p>
    <w:p w14:paraId="4E6967B2" w14:textId="77777777" w:rsidR="00A47694" w:rsidRPr="006E5928" w:rsidRDefault="00A47694">
      <w:pPr>
        <w:pStyle w:val="BodyTextIndent"/>
        <w:shd w:val="clear" w:color="auto" w:fill="FFFFFF" w:themeFill="background1"/>
        <w:rPr>
          <w:b w:val="0"/>
          <w:szCs w:val="24"/>
          <w:highlight w:val="yellow"/>
          <w:lang w:val="it-IT"/>
        </w:rPr>
      </w:pPr>
    </w:p>
    <w:p w14:paraId="31349879" w14:textId="77777777" w:rsidR="006C07AC" w:rsidRPr="006E5928" w:rsidRDefault="006C07AC">
      <w:pPr>
        <w:pStyle w:val="BodyTextIndent"/>
        <w:shd w:val="clear" w:color="auto" w:fill="FFFFFF" w:themeFill="background1"/>
        <w:rPr>
          <w:b w:val="0"/>
          <w:szCs w:val="24"/>
          <w:highlight w:val="yellow"/>
          <w:lang w:val="it-IT"/>
        </w:rPr>
      </w:pPr>
    </w:p>
    <w:p w14:paraId="49CA3871" w14:textId="77777777" w:rsidR="006C07AC" w:rsidRPr="006E5928" w:rsidRDefault="006C07AC">
      <w:pPr>
        <w:pStyle w:val="BodyTextIndent"/>
        <w:shd w:val="clear" w:color="auto" w:fill="FFFFFF" w:themeFill="background1"/>
        <w:rPr>
          <w:b w:val="0"/>
          <w:szCs w:val="24"/>
          <w:highlight w:val="yellow"/>
          <w:lang w:val="it-IT"/>
        </w:rPr>
      </w:pPr>
    </w:p>
    <w:p w14:paraId="6DE422C3" w14:textId="77777777" w:rsidR="006C07AC" w:rsidRPr="006E5928" w:rsidRDefault="006C07AC">
      <w:pPr>
        <w:pStyle w:val="Heading8"/>
        <w:shd w:val="clear" w:color="auto" w:fill="FFFFFF" w:themeFill="background1"/>
        <w:rPr>
          <w:sz w:val="24"/>
          <w:szCs w:val="24"/>
          <w:highlight w:val="yellow"/>
          <w:lang w:val="it-IT"/>
        </w:rPr>
      </w:pPr>
    </w:p>
    <w:p w14:paraId="64167944" w14:textId="77777777" w:rsidR="006C07AC" w:rsidRPr="006E5928" w:rsidRDefault="006E5928">
      <w:pPr>
        <w:pStyle w:val="Heading8"/>
        <w:shd w:val="clear" w:color="auto" w:fill="FFFFFF" w:themeFill="background1"/>
        <w:rPr>
          <w:b/>
          <w:sz w:val="24"/>
          <w:szCs w:val="24"/>
          <w:lang w:val="it-IT"/>
        </w:rPr>
      </w:pPr>
      <w:bookmarkStart w:id="37" w:name="_Toc53134465"/>
      <w:r w:rsidRPr="006E5928">
        <w:rPr>
          <w:b/>
          <w:sz w:val="24"/>
          <w:szCs w:val="24"/>
          <w:lang w:val="it-IT"/>
        </w:rPr>
        <w:t>4.</w:t>
      </w:r>
      <w:r w:rsidRPr="006E5928">
        <w:rPr>
          <w:b/>
          <w:sz w:val="24"/>
          <w:szCs w:val="24"/>
          <w:lang w:val="it-IT"/>
        </w:rPr>
        <w:tab/>
        <w:t>DIPENDENTI</w:t>
      </w:r>
      <w:bookmarkEnd w:id="37"/>
      <w:r w:rsidRPr="006E5928">
        <w:rPr>
          <w:b/>
          <w:sz w:val="24"/>
          <w:szCs w:val="24"/>
          <w:lang w:val="it-IT"/>
        </w:rPr>
        <w:t xml:space="preserve"> </w:t>
      </w:r>
    </w:p>
    <w:p w14:paraId="4D370B3B" w14:textId="77777777" w:rsidR="006C07AC" w:rsidRPr="006E5928" w:rsidRDefault="006C07AC">
      <w:pPr>
        <w:pStyle w:val="Heading2"/>
        <w:shd w:val="clear" w:color="auto" w:fill="FFFFFF" w:themeFill="background1"/>
        <w:spacing w:before="0" w:after="0"/>
        <w:ind w:right="0"/>
        <w:rPr>
          <w:rFonts w:ascii="Times New Roman" w:hAnsi="Times New Roman"/>
          <w:szCs w:val="24"/>
        </w:rPr>
      </w:pPr>
      <w:bookmarkStart w:id="38" w:name="_Toc53134466"/>
    </w:p>
    <w:p w14:paraId="53B6B4FE" w14:textId="77777777" w:rsidR="006C07AC" w:rsidRPr="006E5928" w:rsidRDefault="006E5928">
      <w:pPr>
        <w:pStyle w:val="Heading2"/>
        <w:shd w:val="clear" w:color="auto" w:fill="FFFFFF" w:themeFill="background1"/>
        <w:spacing w:before="0" w:after="0"/>
        <w:ind w:right="0"/>
        <w:rPr>
          <w:rFonts w:ascii="Times New Roman" w:hAnsi="Times New Roman"/>
          <w:szCs w:val="24"/>
        </w:rPr>
      </w:pPr>
      <w:bookmarkStart w:id="39" w:name="_Toc242090737"/>
      <w:bookmarkStart w:id="40" w:name="_Toc242090051"/>
      <w:r w:rsidRPr="006E5928">
        <w:rPr>
          <w:rFonts w:ascii="Times New Roman" w:hAnsi="Times New Roman"/>
          <w:szCs w:val="24"/>
        </w:rPr>
        <w:t>4.1. La Preside</w:t>
      </w:r>
      <w:bookmarkEnd w:id="38"/>
      <w:bookmarkEnd w:id="39"/>
      <w:bookmarkEnd w:id="40"/>
    </w:p>
    <w:p w14:paraId="234A56F5" w14:textId="77777777" w:rsidR="006C07AC" w:rsidRPr="006E5928" w:rsidRDefault="006E5928">
      <w:pPr>
        <w:shd w:val="clear" w:color="auto" w:fill="FFFFFF" w:themeFill="background1"/>
        <w:rPr>
          <w:sz w:val="24"/>
          <w:szCs w:val="24"/>
        </w:rPr>
      </w:pPr>
      <w:r w:rsidRPr="006E5928">
        <w:rPr>
          <w:sz w:val="24"/>
          <w:szCs w:val="24"/>
        </w:rPr>
        <w:t>La Preside della Scuola è la prof.ssa Ines Venier che ha iniziato il suo quarto mandato in data 1 maggio 2026.</w:t>
      </w:r>
    </w:p>
    <w:p w14:paraId="75F6B0F2" w14:textId="77777777" w:rsidR="006C07AC" w:rsidRPr="006E5928" w:rsidRDefault="006C07AC">
      <w:pPr>
        <w:shd w:val="clear" w:color="auto" w:fill="FFFFFF" w:themeFill="background1"/>
        <w:rPr>
          <w:sz w:val="24"/>
          <w:szCs w:val="24"/>
        </w:rPr>
      </w:pPr>
    </w:p>
    <w:p w14:paraId="13EF19BF" w14:textId="77777777" w:rsidR="006C07AC" w:rsidRPr="006E5928" w:rsidRDefault="006E5928">
      <w:pPr>
        <w:pStyle w:val="Heading2"/>
        <w:spacing w:before="0" w:after="0"/>
        <w:ind w:right="0"/>
        <w:rPr>
          <w:rFonts w:ascii="Times New Roman" w:hAnsi="Times New Roman"/>
          <w:szCs w:val="24"/>
        </w:rPr>
      </w:pPr>
      <w:bookmarkStart w:id="41" w:name="_Toc242090738"/>
      <w:bookmarkStart w:id="42" w:name="_Toc242090052"/>
      <w:bookmarkStart w:id="43" w:name="_Toc53134467"/>
      <w:r w:rsidRPr="006E5928">
        <w:rPr>
          <w:rFonts w:ascii="Times New Roman" w:hAnsi="Times New Roman"/>
          <w:szCs w:val="24"/>
        </w:rPr>
        <w:t>4.2. Collaboratori professionali</w:t>
      </w:r>
      <w:bookmarkEnd w:id="41"/>
      <w:bookmarkEnd w:id="42"/>
      <w:bookmarkEnd w:id="43"/>
    </w:p>
    <w:p w14:paraId="56BB622B" w14:textId="77777777" w:rsidR="006C07AC" w:rsidRPr="006E5928" w:rsidRDefault="006E5928">
      <w:pPr>
        <w:rPr>
          <w:sz w:val="24"/>
          <w:szCs w:val="24"/>
        </w:rPr>
      </w:pPr>
      <w:r w:rsidRPr="006E5928">
        <w:rPr>
          <w:sz w:val="24"/>
          <w:szCs w:val="24"/>
          <w:u w:val="single"/>
        </w:rPr>
        <w:t>La collaboratrice professionale – psicologa</w:t>
      </w:r>
      <w:r w:rsidRPr="006E5928">
        <w:rPr>
          <w:sz w:val="24"/>
          <w:szCs w:val="24"/>
        </w:rPr>
        <w:t xml:space="preserve"> è la prof.ssa Kristina Bernobić, bacc. di biopsihol. (UN), in rapporto di lavoro a metà norma a tempo determinato.</w:t>
      </w:r>
    </w:p>
    <w:p w14:paraId="6DB1E4C9" w14:textId="77777777" w:rsidR="006C07AC" w:rsidRPr="006E5928" w:rsidRDefault="006C07AC">
      <w:pPr>
        <w:rPr>
          <w:sz w:val="24"/>
          <w:szCs w:val="24"/>
          <w:u w:val="single"/>
        </w:rPr>
      </w:pPr>
    </w:p>
    <w:p w14:paraId="5CA2D2B4" w14:textId="06FABAC2" w:rsidR="006C07AC" w:rsidRPr="006E5928" w:rsidRDefault="006E5928">
      <w:pPr>
        <w:rPr>
          <w:sz w:val="24"/>
          <w:szCs w:val="24"/>
        </w:rPr>
      </w:pPr>
      <w:r w:rsidRPr="006E5928">
        <w:rPr>
          <w:sz w:val="24"/>
          <w:szCs w:val="24"/>
          <w:u w:val="single"/>
        </w:rPr>
        <w:t>La collaboratrice professionale – pedagogista</w:t>
      </w:r>
      <w:r w:rsidRPr="006E5928">
        <w:rPr>
          <w:sz w:val="24"/>
          <w:szCs w:val="24"/>
        </w:rPr>
        <w:t xml:space="preserve"> è la prof.ssa Martina Matijašec, mag. </w:t>
      </w:r>
      <w:proofErr w:type="spellStart"/>
      <w:r w:rsidRPr="006E5928">
        <w:rPr>
          <w:sz w:val="24"/>
          <w:szCs w:val="24"/>
        </w:rPr>
        <w:t>pa</w:t>
      </w:r>
      <w:r w:rsidR="00FD1A3F">
        <w:rPr>
          <w:sz w:val="24"/>
          <w:szCs w:val="24"/>
        </w:rPr>
        <w:t>e</w:t>
      </w:r>
      <w:r w:rsidRPr="006E5928">
        <w:rPr>
          <w:sz w:val="24"/>
          <w:szCs w:val="24"/>
        </w:rPr>
        <w:t>d</w:t>
      </w:r>
      <w:proofErr w:type="spellEnd"/>
      <w:r w:rsidRPr="006E5928">
        <w:rPr>
          <w:sz w:val="24"/>
          <w:szCs w:val="24"/>
        </w:rPr>
        <w:t>. et philol. ital., in rapporto di lavoro a tempo indeterminato.</w:t>
      </w:r>
    </w:p>
    <w:p w14:paraId="6D7A1B94" w14:textId="77777777" w:rsidR="006C07AC" w:rsidRPr="006E5928" w:rsidRDefault="006C07AC">
      <w:pPr>
        <w:shd w:val="clear" w:color="auto" w:fill="FFFFFF" w:themeFill="background1"/>
        <w:rPr>
          <w:sz w:val="24"/>
          <w:szCs w:val="24"/>
          <w:highlight w:val="yellow"/>
        </w:rPr>
      </w:pPr>
    </w:p>
    <w:p w14:paraId="0080F4F4" w14:textId="77777777" w:rsidR="006C07AC" w:rsidRPr="006E5928" w:rsidRDefault="006E5928">
      <w:pPr>
        <w:shd w:val="clear" w:color="auto" w:fill="FFFFFF" w:themeFill="background1"/>
        <w:rPr>
          <w:sz w:val="24"/>
          <w:szCs w:val="24"/>
        </w:rPr>
      </w:pPr>
      <w:r w:rsidRPr="006E5928">
        <w:rPr>
          <w:sz w:val="24"/>
          <w:szCs w:val="24"/>
          <w:u w:val="single"/>
        </w:rPr>
        <w:t>La collaboratrice professionale – bibliotecaria</w:t>
      </w:r>
      <w:r w:rsidRPr="006E5928">
        <w:rPr>
          <w:sz w:val="24"/>
          <w:szCs w:val="24"/>
        </w:rPr>
        <w:t xml:space="preserve"> è la prof.ssa Adriana Ive, mag. biblio. et philol. ital., in rapporto di lavoro a metà norma a tempo indeterminato. </w:t>
      </w:r>
    </w:p>
    <w:p w14:paraId="6E41F59A" w14:textId="77777777" w:rsidR="006C07AC" w:rsidRPr="006E5928" w:rsidRDefault="006E5928">
      <w:pPr>
        <w:pStyle w:val="Heading2"/>
        <w:rPr>
          <w:rFonts w:ascii="Times New Roman" w:hAnsi="Times New Roman"/>
          <w:szCs w:val="24"/>
        </w:rPr>
      </w:pPr>
      <w:bookmarkStart w:id="44" w:name="_Toc53134468"/>
      <w:bookmarkStart w:id="45" w:name="_Toc456295941"/>
      <w:bookmarkStart w:id="46" w:name="_Toc459792182"/>
      <w:bookmarkStart w:id="47" w:name="_Toc456296007"/>
      <w:bookmarkStart w:id="48" w:name="_Toc242090053"/>
      <w:bookmarkStart w:id="49" w:name="_Toc242090739"/>
      <w:bookmarkStart w:id="50" w:name="_Toc53134471"/>
      <w:r w:rsidRPr="006E5928">
        <w:rPr>
          <w:rFonts w:ascii="Times New Roman" w:hAnsi="Times New Roman"/>
          <w:szCs w:val="24"/>
        </w:rPr>
        <w:t>4.3. Docenti</w:t>
      </w:r>
      <w:bookmarkEnd w:id="44"/>
      <w:bookmarkEnd w:id="45"/>
      <w:bookmarkEnd w:id="46"/>
      <w:bookmarkEnd w:id="47"/>
      <w:bookmarkEnd w:id="48"/>
      <w:bookmarkEnd w:id="49"/>
    </w:p>
    <w:tbl>
      <w:tblPr>
        <w:tblW w:w="89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3791"/>
        <w:gridCol w:w="4639"/>
      </w:tblGrid>
      <w:tr w:rsidR="006C07AC" w:rsidRPr="006E5928" w14:paraId="0ABCE2A5" w14:textId="77777777">
        <w:trPr>
          <w:cantSplit/>
        </w:trPr>
        <w:tc>
          <w:tcPr>
            <w:tcW w:w="568" w:type="dxa"/>
            <w:shd w:val="clear" w:color="auto" w:fill="DEEAF6"/>
            <w:vAlign w:val="center"/>
          </w:tcPr>
          <w:p w14:paraId="7378014A" w14:textId="77777777" w:rsidR="006C07AC" w:rsidRPr="006E5928" w:rsidRDefault="006E5928">
            <w:pPr>
              <w:rPr>
                <w:b/>
                <w:bCs/>
                <w:sz w:val="24"/>
                <w:szCs w:val="24"/>
              </w:rPr>
            </w:pPr>
            <w:r w:rsidRPr="006E5928">
              <w:rPr>
                <w:b/>
                <w:bCs/>
                <w:sz w:val="24"/>
                <w:szCs w:val="24"/>
              </w:rPr>
              <w:t>Nro</w:t>
            </w:r>
          </w:p>
        </w:tc>
        <w:tc>
          <w:tcPr>
            <w:tcW w:w="3791" w:type="dxa"/>
            <w:shd w:val="clear" w:color="auto" w:fill="DEEAF6"/>
            <w:vAlign w:val="center"/>
          </w:tcPr>
          <w:p w14:paraId="5DD67249" w14:textId="77777777" w:rsidR="006C07AC" w:rsidRPr="006E5928" w:rsidRDefault="006E5928">
            <w:pPr>
              <w:jc w:val="center"/>
              <w:rPr>
                <w:b/>
                <w:bCs/>
                <w:sz w:val="24"/>
                <w:szCs w:val="24"/>
              </w:rPr>
            </w:pPr>
            <w:r w:rsidRPr="006E5928">
              <w:rPr>
                <w:b/>
                <w:bCs/>
                <w:sz w:val="24"/>
                <w:szCs w:val="24"/>
              </w:rPr>
              <w:t>Nome e cognome</w:t>
            </w:r>
          </w:p>
        </w:tc>
        <w:tc>
          <w:tcPr>
            <w:tcW w:w="4639" w:type="dxa"/>
            <w:shd w:val="clear" w:color="auto" w:fill="DEEAF6"/>
            <w:vAlign w:val="center"/>
          </w:tcPr>
          <w:p w14:paraId="06EB44D9" w14:textId="77777777" w:rsidR="006C07AC" w:rsidRPr="006E5928" w:rsidRDefault="006E5928">
            <w:pPr>
              <w:jc w:val="center"/>
              <w:rPr>
                <w:b/>
                <w:bCs/>
                <w:sz w:val="24"/>
                <w:szCs w:val="24"/>
              </w:rPr>
            </w:pPr>
            <w:r w:rsidRPr="006E5928">
              <w:rPr>
                <w:b/>
                <w:bCs/>
                <w:sz w:val="24"/>
                <w:szCs w:val="24"/>
              </w:rPr>
              <w:t>Abilitazione professionale</w:t>
            </w:r>
          </w:p>
        </w:tc>
      </w:tr>
      <w:tr w:rsidR="006C07AC" w:rsidRPr="006E5928" w14:paraId="29F87D98" w14:textId="77777777">
        <w:trPr>
          <w:cantSplit/>
        </w:trPr>
        <w:tc>
          <w:tcPr>
            <w:tcW w:w="568" w:type="dxa"/>
            <w:vAlign w:val="center"/>
          </w:tcPr>
          <w:p w14:paraId="0B4F950F" w14:textId="77777777" w:rsidR="006C07AC" w:rsidRPr="006E5928" w:rsidRDefault="006E5928">
            <w:pPr>
              <w:suppressLineNumbers/>
              <w:spacing w:before="80" w:after="80"/>
              <w:ind w:right="-51"/>
              <w:jc w:val="center"/>
              <w:rPr>
                <w:sz w:val="24"/>
                <w:szCs w:val="24"/>
              </w:rPr>
            </w:pPr>
            <w:r w:rsidRPr="006E5928">
              <w:rPr>
                <w:sz w:val="24"/>
                <w:szCs w:val="24"/>
              </w:rPr>
              <w:t>1</w:t>
            </w:r>
          </w:p>
        </w:tc>
        <w:tc>
          <w:tcPr>
            <w:tcW w:w="3791" w:type="dxa"/>
            <w:vAlign w:val="center"/>
          </w:tcPr>
          <w:p w14:paraId="07160E02" w14:textId="77777777" w:rsidR="006C07AC" w:rsidRPr="006E5928" w:rsidRDefault="006E5928">
            <w:pPr>
              <w:suppressLineNumbers/>
              <w:spacing w:before="80" w:after="80"/>
              <w:ind w:right="-51"/>
              <w:rPr>
                <w:sz w:val="24"/>
                <w:szCs w:val="24"/>
              </w:rPr>
            </w:pPr>
            <w:r w:rsidRPr="006E5928">
              <w:rPr>
                <w:sz w:val="24"/>
                <w:szCs w:val="24"/>
              </w:rPr>
              <w:t>Sandro Manzin</w:t>
            </w:r>
          </w:p>
        </w:tc>
        <w:tc>
          <w:tcPr>
            <w:tcW w:w="4639" w:type="dxa"/>
            <w:vAlign w:val="center"/>
          </w:tcPr>
          <w:p w14:paraId="742426FC" w14:textId="77777777" w:rsidR="006C07AC" w:rsidRPr="006E5928" w:rsidRDefault="006E5928">
            <w:pPr>
              <w:suppressLineNumbers/>
              <w:spacing w:before="80" w:after="80"/>
              <w:ind w:right="-51"/>
              <w:rPr>
                <w:sz w:val="24"/>
                <w:szCs w:val="24"/>
              </w:rPr>
            </w:pPr>
            <w:r w:rsidRPr="006E5928">
              <w:rPr>
                <w:sz w:val="24"/>
                <w:szCs w:val="24"/>
              </w:rPr>
              <w:t>Prof. di lingua italiana</w:t>
            </w:r>
          </w:p>
        </w:tc>
      </w:tr>
      <w:tr w:rsidR="006C07AC" w:rsidRPr="006E5928" w14:paraId="0E7DDEAC" w14:textId="77777777">
        <w:trPr>
          <w:cantSplit/>
        </w:trPr>
        <w:tc>
          <w:tcPr>
            <w:tcW w:w="568" w:type="dxa"/>
            <w:vAlign w:val="center"/>
          </w:tcPr>
          <w:p w14:paraId="3CF7075C" w14:textId="77777777" w:rsidR="006C07AC" w:rsidRPr="006E5928" w:rsidRDefault="006E5928">
            <w:pPr>
              <w:suppressLineNumbers/>
              <w:spacing w:before="80" w:after="80"/>
              <w:ind w:right="-51"/>
              <w:jc w:val="center"/>
              <w:rPr>
                <w:sz w:val="24"/>
                <w:szCs w:val="24"/>
              </w:rPr>
            </w:pPr>
            <w:r w:rsidRPr="006E5928">
              <w:rPr>
                <w:sz w:val="24"/>
                <w:szCs w:val="24"/>
              </w:rPr>
              <w:t>2</w:t>
            </w:r>
          </w:p>
        </w:tc>
        <w:tc>
          <w:tcPr>
            <w:tcW w:w="3791" w:type="dxa"/>
            <w:vAlign w:val="center"/>
          </w:tcPr>
          <w:p w14:paraId="6BE237C6" w14:textId="77777777" w:rsidR="006C07AC" w:rsidRPr="006E5928" w:rsidRDefault="006E5928">
            <w:pPr>
              <w:suppressLineNumbers/>
              <w:spacing w:before="80" w:after="80"/>
              <w:ind w:right="-51"/>
              <w:rPr>
                <w:sz w:val="24"/>
                <w:szCs w:val="24"/>
              </w:rPr>
            </w:pPr>
            <w:r w:rsidRPr="006E5928">
              <w:rPr>
                <w:sz w:val="24"/>
                <w:szCs w:val="24"/>
              </w:rPr>
              <w:t>Patrizia Malusà (in permesso maternità)</w:t>
            </w:r>
          </w:p>
        </w:tc>
        <w:tc>
          <w:tcPr>
            <w:tcW w:w="4639" w:type="dxa"/>
            <w:vAlign w:val="center"/>
          </w:tcPr>
          <w:p w14:paraId="6082A196" w14:textId="77777777" w:rsidR="006C07AC" w:rsidRPr="006E5928" w:rsidRDefault="006E5928">
            <w:pPr>
              <w:suppressLineNumbers/>
              <w:spacing w:before="80" w:after="80"/>
              <w:ind w:right="-51"/>
              <w:rPr>
                <w:sz w:val="24"/>
                <w:szCs w:val="24"/>
              </w:rPr>
            </w:pPr>
            <w:r w:rsidRPr="006E5928">
              <w:rPr>
                <w:sz w:val="24"/>
                <w:szCs w:val="24"/>
              </w:rPr>
              <w:t>Prof.ssa di lingua italiana</w:t>
            </w:r>
          </w:p>
        </w:tc>
      </w:tr>
      <w:tr w:rsidR="006C07AC" w:rsidRPr="006E5928" w14:paraId="7D3B27C5" w14:textId="77777777">
        <w:trPr>
          <w:cantSplit/>
          <w:trHeight w:val="519"/>
        </w:trPr>
        <w:tc>
          <w:tcPr>
            <w:tcW w:w="568" w:type="dxa"/>
            <w:vAlign w:val="center"/>
          </w:tcPr>
          <w:p w14:paraId="0DD42489" w14:textId="77777777" w:rsidR="006C07AC" w:rsidRPr="006E5928" w:rsidRDefault="006E5928">
            <w:pPr>
              <w:suppressLineNumbers/>
              <w:spacing w:before="80" w:after="80"/>
              <w:ind w:right="-51"/>
              <w:jc w:val="center"/>
              <w:rPr>
                <w:sz w:val="24"/>
                <w:szCs w:val="24"/>
              </w:rPr>
            </w:pPr>
            <w:r w:rsidRPr="006E5928">
              <w:rPr>
                <w:sz w:val="24"/>
                <w:szCs w:val="24"/>
              </w:rPr>
              <w:t>3</w:t>
            </w:r>
          </w:p>
        </w:tc>
        <w:tc>
          <w:tcPr>
            <w:tcW w:w="3791" w:type="dxa"/>
            <w:vAlign w:val="center"/>
          </w:tcPr>
          <w:p w14:paraId="1E8A4A27" w14:textId="77777777" w:rsidR="006C07AC" w:rsidRPr="006E5928" w:rsidRDefault="006E5928">
            <w:pPr>
              <w:suppressLineNumbers/>
              <w:spacing w:before="80" w:after="80"/>
              <w:ind w:right="-51"/>
              <w:rPr>
                <w:sz w:val="24"/>
                <w:szCs w:val="24"/>
              </w:rPr>
            </w:pPr>
            <w:r w:rsidRPr="006E5928">
              <w:rPr>
                <w:sz w:val="24"/>
                <w:szCs w:val="24"/>
              </w:rPr>
              <w:t>Larisa Degobbis</w:t>
            </w:r>
          </w:p>
        </w:tc>
        <w:tc>
          <w:tcPr>
            <w:tcW w:w="4639" w:type="dxa"/>
            <w:vAlign w:val="center"/>
          </w:tcPr>
          <w:p w14:paraId="3A4B7E5A" w14:textId="77777777" w:rsidR="006C07AC" w:rsidRPr="006E5928" w:rsidRDefault="006E5928">
            <w:pPr>
              <w:spacing w:before="80" w:after="80"/>
              <w:rPr>
                <w:sz w:val="24"/>
                <w:szCs w:val="24"/>
              </w:rPr>
            </w:pPr>
            <w:r w:rsidRPr="006E5928">
              <w:rPr>
                <w:sz w:val="24"/>
                <w:szCs w:val="24"/>
              </w:rPr>
              <w:t>Prof. di lingua italiana</w:t>
            </w:r>
          </w:p>
        </w:tc>
      </w:tr>
      <w:tr w:rsidR="0072580F" w:rsidRPr="006E5928" w14:paraId="1E93C466" w14:textId="77777777">
        <w:trPr>
          <w:cantSplit/>
          <w:trHeight w:val="519"/>
        </w:trPr>
        <w:tc>
          <w:tcPr>
            <w:tcW w:w="568" w:type="dxa"/>
            <w:vAlign w:val="center"/>
          </w:tcPr>
          <w:p w14:paraId="06F7C488" w14:textId="30D7D9BE" w:rsidR="0072580F" w:rsidRPr="006E5928" w:rsidRDefault="0072580F" w:rsidP="0072580F">
            <w:pPr>
              <w:suppressLineNumbers/>
              <w:spacing w:before="80" w:after="80"/>
              <w:ind w:right="-51"/>
              <w:jc w:val="center"/>
              <w:rPr>
                <w:sz w:val="24"/>
                <w:szCs w:val="24"/>
              </w:rPr>
            </w:pPr>
            <w:r w:rsidRPr="006E5928">
              <w:rPr>
                <w:sz w:val="24"/>
                <w:szCs w:val="24"/>
              </w:rPr>
              <w:t>4</w:t>
            </w:r>
          </w:p>
        </w:tc>
        <w:tc>
          <w:tcPr>
            <w:tcW w:w="3791" w:type="dxa"/>
            <w:vAlign w:val="center"/>
          </w:tcPr>
          <w:p w14:paraId="6A3B4775" w14:textId="659F23C0" w:rsidR="0072580F" w:rsidRPr="006E5928" w:rsidRDefault="0072580F" w:rsidP="0072580F">
            <w:pPr>
              <w:suppressLineNumbers/>
              <w:spacing w:before="80" w:after="80"/>
              <w:ind w:right="-51"/>
              <w:rPr>
                <w:sz w:val="24"/>
                <w:szCs w:val="24"/>
              </w:rPr>
            </w:pPr>
            <w:r>
              <w:rPr>
                <w:sz w:val="24"/>
                <w:szCs w:val="24"/>
              </w:rPr>
              <w:t>David Modrušan</w:t>
            </w:r>
          </w:p>
        </w:tc>
        <w:tc>
          <w:tcPr>
            <w:tcW w:w="4639" w:type="dxa"/>
            <w:vAlign w:val="center"/>
          </w:tcPr>
          <w:p w14:paraId="7F313A3A" w14:textId="0D7CEFD0" w:rsidR="0072580F" w:rsidRPr="006E5928" w:rsidRDefault="0072580F" w:rsidP="0072580F">
            <w:pPr>
              <w:spacing w:before="80" w:after="80"/>
              <w:rPr>
                <w:sz w:val="24"/>
                <w:szCs w:val="24"/>
              </w:rPr>
            </w:pPr>
            <w:r w:rsidRPr="006E5928">
              <w:rPr>
                <w:sz w:val="24"/>
                <w:szCs w:val="24"/>
              </w:rPr>
              <w:t>Prof. di lingua italiana</w:t>
            </w:r>
          </w:p>
        </w:tc>
      </w:tr>
      <w:tr w:rsidR="0072580F" w:rsidRPr="006E5928" w14:paraId="35EFEAE5" w14:textId="77777777">
        <w:trPr>
          <w:cantSplit/>
          <w:trHeight w:val="519"/>
        </w:trPr>
        <w:tc>
          <w:tcPr>
            <w:tcW w:w="568" w:type="dxa"/>
            <w:vAlign w:val="center"/>
          </w:tcPr>
          <w:p w14:paraId="6171B20A" w14:textId="63C92D41" w:rsidR="0072580F" w:rsidRPr="006E5928" w:rsidRDefault="0072580F" w:rsidP="0072580F">
            <w:pPr>
              <w:suppressLineNumbers/>
              <w:spacing w:before="80" w:after="80"/>
              <w:ind w:right="-51"/>
              <w:jc w:val="center"/>
              <w:rPr>
                <w:sz w:val="24"/>
                <w:szCs w:val="24"/>
              </w:rPr>
            </w:pPr>
            <w:r w:rsidRPr="006E5928">
              <w:rPr>
                <w:sz w:val="24"/>
                <w:szCs w:val="24"/>
              </w:rPr>
              <w:t>5</w:t>
            </w:r>
          </w:p>
        </w:tc>
        <w:tc>
          <w:tcPr>
            <w:tcW w:w="3791" w:type="dxa"/>
            <w:vAlign w:val="center"/>
          </w:tcPr>
          <w:p w14:paraId="61C8250A" w14:textId="77777777" w:rsidR="0072580F" w:rsidRPr="006E5928" w:rsidRDefault="0072580F" w:rsidP="0072580F">
            <w:pPr>
              <w:suppressLineNumbers/>
              <w:spacing w:before="80" w:after="80"/>
              <w:ind w:right="-51"/>
              <w:rPr>
                <w:sz w:val="24"/>
                <w:szCs w:val="24"/>
              </w:rPr>
            </w:pPr>
            <w:r w:rsidRPr="006E5928">
              <w:rPr>
                <w:sz w:val="24"/>
                <w:szCs w:val="24"/>
              </w:rPr>
              <w:t>Valentina Malusà</w:t>
            </w:r>
          </w:p>
        </w:tc>
        <w:tc>
          <w:tcPr>
            <w:tcW w:w="4639" w:type="dxa"/>
            <w:vAlign w:val="center"/>
          </w:tcPr>
          <w:p w14:paraId="5641D0B1" w14:textId="77777777" w:rsidR="0072580F" w:rsidRPr="006E5928" w:rsidRDefault="0072580F" w:rsidP="0072580F">
            <w:pPr>
              <w:spacing w:before="80" w:after="80"/>
              <w:rPr>
                <w:sz w:val="24"/>
                <w:szCs w:val="24"/>
              </w:rPr>
            </w:pPr>
            <w:r w:rsidRPr="006E5928">
              <w:rPr>
                <w:sz w:val="24"/>
                <w:szCs w:val="24"/>
              </w:rPr>
              <w:t>Mag. philol. ital</w:t>
            </w:r>
          </w:p>
        </w:tc>
      </w:tr>
      <w:tr w:rsidR="0072580F" w:rsidRPr="006E5928" w14:paraId="595AF442" w14:textId="77777777">
        <w:trPr>
          <w:cantSplit/>
        </w:trPr>
        <w:tc>
          <w:tcPr>
            <w:tcW w:w="568" w:type="dxa"/>
            <w:vAlign w:val="center"/>
          </w:tcPr>
          <w:p w14:paraId="50132FCD" w14:textId="37DA11A5" w:rsidR="0072580F" w:rsidRPr="006E5928" w:rsidRDefault="0072580F" w:rsidP="0072580F">
            <w:pPr>
              <w:suppressLineNumbers/>
              <w:spacing w:before="80" w:after="80"/>
              <w:ind w:right="-51"/>
              <w:jc w:val="center"/>
              <w:rPr>
                <w:sz w:val="24"/>
                <w:szCs w:val="24"/>
              </w:rPr>
            </w:pPr>
            <w:r w:rsidRPr="006E5928">
              <w:rPr>
                <w:sz w:val="24"/>
                <w:szCs w:val="24"/>
              </w:rPr>
              <w:t>6</w:t>
            </w:r>
          </w:p>
        </w:tc>
        <w:tc>
          <w:tcPr>
            <w:tcW w:w="3791" w:type="dxa"/>
            <w:vAlign w:val="center"/>
          </w:tcPr>
          <w:p w14:paraId="0B1DB8CC" w14:textId="77777777" w:rsidR="0072580F" w:rsidRPr="006E5928" w:rsidRDefault="0072580F" w:rsidP="0072580F">
            <w:pPr>
              <w:suppressLineNumbers/>
              <w:spacing w:before="80" w:after="80"/>
              <w:ind w:right="-51"/>
              <w:rPr>
                <w:sz w:val="24"/>
                <w:szCs w:val="24"/>
              </w:rPr>
            </w:pPr>
            <w:r w:rsidRPr="006E5928">
              <w:rPr>
                <w:sz w:val="24"/>
                <w:szCs w:val="24"/>
              </w:rPr>
              <w:t>Marta Čeliković</w:t>
            </w:r>
          </w:p>
        </w:tc>
        <w:tc>
          <w:tcPr>
            <w:tcW w:w="4639" w:type="dxa"/>
            <w:vAlign w:val="center"/>
          </w:tcPr>
          <w:p w14:paraId="0E471E1D" w14:textId="77777777" w:rsidR="0072580F" w:rsidRPr="006E5928" w:rsidRDefault="0072580F" w:rsidP="0072580F">
            <w:pPr>
              <w:suppressLineNumbers/>
              <w:spacing w:before="80" w:after="80"/>
              <w:ind w:right="-51"/>
              <w:rPr>
                <w:sz w:val="24"/>
                <w:szCs w:val="24"/>
              </w:rPr>
            </w:pPr>
            <w:r w:rsidRPr="006E5928">
              <w:rPr>
                <w:sz w:val="24"/>
                <w:szCs w:val="24"/>
              </w:rPr>
              <w:t>Univ. bacc. philol. di lingua latina</w:t>
            </w:r>
          </w:p>
        </w:tc>
      </w:tr>
      <w:tr w:rsidR="0072580F" w:rsidRPr="006E5928" w14:paraId="7BAC5537" w14:textId="77777777">
        <w:trPr>
          <w:cantSplit/>
        </w:trPr>
        <w:tc>
          <w:tcPr>
            <w:tcW w:w="568" w:type="dxa"/>
            <w:vAlign w:val="center"/>
          </w:tcPr>
          <w:p w14:paraId="11596AE3" w14:textId="43E3CA85" w:rsidR="0072580F" w:rsidRPr="006E5928" w:rsidRDefault="0072580F" w:rsidP="0072580F">
            <w:pPr>
              <w:suppressLineNumbers/>
              <w:spacing w:before="80" w:after="80"/>
              <w:ind w:right="-51"/>
              <w:jc w:val="center"/>
              <w:rPr>
                <w:sz w:val="24"/>
                <w:szCs w:val="24"/>
              </w:rPr>
            </w:pPr>
            <w:r w:rsidRPr="006E5928">
              <w:rPr>
                <w:sz w:val="24"/>
                <w:szCs w:val="24"/>
              </w:rPr>
              <w:t>7</w:t>
            </w:r>
          </w:p>
        </w:tc>
        <w:tc>
          <w:tcPr>
            <w:tcW w:w="3791" w:type="dxa"/>
            <w:vAlign w:val="center"/>
          </w:tcPr>
          <w:p w14:paraId="2E6630F3" w14:textId="77777777" w:rsidR="0072580F" w:rsidRPr="006E5928" w:rsidRDefault="0072580F" w:rsidP="0072580F">
            <w:pPr>
              <w:suppressLineNumbers/>
              <w:spacing w:before="80" w:after="80"/>
              <w:ind w:right="-51"/>
              <w:rPr>
                <w:sz w:val="24"/>
                <w:szCs w:val="24"/>
              </w:rPr>
            </w:pPr>
            <w:r w:rsidRPr="006E5928">
              <w:rPr>
                <w:sz w:val="24"/>
                <w:szCs w:val="24"/>
              </w:rPr>
              <w:t>Nataša Paćelat</w:t>
            </w:r>
          </w:p>
        </w:tc>
        <w:tc>
          <w:tcPr>
            <w:tcW w:w="4639" w:type="dxa"/>
            <w:vAlign w:val="center"/>
          </w:tcPr>
          <w:p w14:paraId="2170B3BE" w14:textId="77777777" w:rsidR="0072580F" w:rsidRPr="006E5928" w:rsidRDefault="0072580F" w:rsidP="0072580F">
            <w:pPr>
              <w:suppressLineNumbers/>
              <w:spacing w:before="80" w:after="80"/>
              <w:ind w:right="-51"/>
              <w:rPr>
                <w:sz w:val="24"/>
                <w:szCs w:val="24"/>
              </w:rPr>
            </w:pPr>
            <w:r w:rsidRPr="006E5928">
              <w:rPr>
                <w:sz w:val="24"/>
                <w:szCs w:val="24"/>
              </w:rPr>
              <w:t>Prof.ssa consulente di lingua e letteratura croata</w:t>
            </w:r>
          </w:p>
        </w:tc>
      </w:tr>
      <w:tr w:rsidR="0072580F" w:rsidRPr="006E5928" w14:paraId="375D6E3F" w14:textId="77777777">
        <w:trPr>
          <w:cantSplit/>
        </w:trPr>
        <w:tc>
          <w:tcPr>
            <w:tcW w:w="568" w:type="dxa"/>
            <w:vAlign w:val="center"/>
          </w:tcPr>
          <w:p w14:paraId="1D4E0CFA" w14:textId="14DD3985" w:rsidR="0072580F" w:rsidRPr="006E5928" w:rsidRDefault="0072580F" w:rsidP="0072580F">
            <w:pPr>
              <w:suppressLineNumbers/>
              <w:spacing w:before="80" w:after="80"/>
              <w:ind w:right="-51"/>
              <w:jc w:val="center"/>
              <w:rPr>
                <w:sz w:val="24"/>
                <w:szCs w:val="24"/>
              </w:rPr>
            </w:pPr>
            <w:r w:rsidRPr="006E5928">
              <w:rPr>
                <w:sz w:val="24"/>
                <w:szCs w:val="24"/>
              </w:rPr>
              <w:t>8</w:t>
            </w:r>
          </w:p>
        </w:tc>
        <w:tc>
          <w:tcPr>
            <w:tcW w:w="3791" w:type="dxa"/>
            <w:vAlign w:val="center"/>
          </w:tcPr>
          <w:p w14:paraId="56549F2C" w14:textId="77777777" w:rsidR="0072580F" w:rsidRPr="006E5928" w:rsidRDefault="0072580F" w:rsidP="0072580F">
            <w:pPr>
              <w:suppressLineNumbers/>
              <w:spacing w:before="80" w:after="80"/>
              <w:ind w:right="-51"/>
              <w:rPr>
                <w:sz w:val="24"/>
                <w:szCs w:val="24"/>
              </w:rPr>
            </w:pPr>
            <w:r w:rsidRPr="006E5928">
              <w:rPr>
                <w:sz w:val="24"/>
                <w:szCs w:val="24"/>
              </w:rPr>
              <w:t>Tina Cetina</w:t>
            </w:r>
          </w:p>
        </w:tc>
        <w:tc>
          <w:tcPr>
            <w:tcW w:w="4639" w:type="dxa"/>
            <w:vAlign w:val="center"/>
          </w:tcPr>
          <w:p w14:paraId="076B3859" w14:textId="77777777" w:rsidR="0072580F" w:rsidRPr="006E5928" w:rsidRDefault="0072580F" w:rsidP="0072580F">
            <w:pPr>
              <w:suppressLineNumbers/>
              <w:spacing w:before="80" w:after="80"/>
              <w:ind w:right="-51"/>
              <w:rPr>
                <w:sz w:val="24"/>
                <w:szCs w:val="24"/>
              </w:rPr>
            </w:pPr>
            <w:r w:rsidRPr="006E5928">
              <w:rPr>
                <w:sz w:val="24"/>
                <w:szCs w:val="24"/>
              </w:rPr>
              <w:t>Prof.ssa di lingua e letteratura croata</w:t>
            </w:r>
          </w:p>
        </w:tc>
      </w:tr>
      <w:tr w:rsidR="0072580F" w:rsidRPr="006E5928" w14:paraId="3B9718F3" w14:textId="77777777">
        <w:trPr>
          <w:cantSplit/>
        </w:trPr>
        <w:tc>
          <w:tcPr>
            <w:tcW w:w="568" w:type="dxa"/>
            <w:vAlign w:val="center"/>
          </w:tcPr>
          <w:p w14:paraId="165B3E68" w14:textId="05F457B2" w:rsidR="0072580F" w:rsidRPr="006E5928" w:rsidRDefault="0072580F" w:rsidP="0072580F">
            <w:pPr>
              <w:suppressLineNumbers/>
              <w:spacing w:before="80" w:after="80"/>
              <w:ind w:right="-51"/>
              <w:jc w:val="center"/>
              <w:rPr>
                <w:sz w:val="24"/>
                <w:szCs w:val="24"/>
              </w:rPr>
            </w:pPr>
            <w:r w:rsidRPr="006E5928">
              <w:rPr>
                <w:sz w:val="24"/>
                <w:szCs w:val="24"/>
              </w:rPr>
              <w:t>9</w:t>
            </w:r>
          </w:p>
        </w:tc>
        <w:tc>
          <w:tcPr>
            <w:tcW w:w="3791" w:type="dxa"/>
            <w:vAlign w:val="center"/>
          </w:tcPr>
          <w:p w14:paraId="4575D540" w14:textId="77777777" w:rsidR="0072580F" w:rsidRPr="006E5928" w:rsidRDefault="0072580F" w:rsidP="0072580F">
            <w:pPr>
              <w:suppressLineNumbers/>
              <w:spacing w:before="80" w:after="80"/>
              <w:ind w:right="-51"/>
              <w:rPr>
                <w:sz w:val="24"/>
                <w:szCs w:val="24"/>
              </w:rPr>
            </w:pPr>
            <w:r w:rsidRPr="006E5928">
              <w:rPr>
                <w:sz w:val="24"/>
                <w:szCs w:val="24"/>
              </w:rPr>
              <w:t>Mia Levak</w:t>
            </w:r>
          </w:p>
        </w:tc>
        <w:tc>
          <w:tcPr>
            <w:tcW w:w="4639" w:type="dxa"/>
            <w:vAlign w:val="center"/>
          </w:tcPr>
          <w:p w14:paraId="5482DE4D" w14:textId="77777777" w:rsidR="0072580F" w:rsidRPr="006E5928" w:rsidRDefault="0072580F" w:rsidP="0072580F">
            <w:pPr>
              <w:suppressLineNumbers/>
              <w:spacing w:before="80" w:after="80"/>
              <w:ind w:right="-51"/>
              <w:rPr>
                <w:sz w:val="24"/>
                <w:szCs w:val="24"/>
              </w:rPr>
            </w:pPr>
            <w:r w:rsidRPr="006E5928">
              <w:rPr>
                <w:sz w:val="24"/>
                <w:szCs w:val="24"/>
              </w:rPr>
              <w:t>Prof. ssa di lingua e letteratura croata</w:t>
            </w:r>
          </w:p>
        </w:tc>
      </w:tr>
      <w:tr w:rsidR="0072580F" w:rsidRPr="006E5928" w14:paraId="687FF20C" w14:textId="77777777">
        <w:trPr>
          <w:cantSplit/>
        </w:trPr>
        <w:tc>
          <w:tcPr>
            <w:tcW w:w="568" w:type="dxa"/>
            <w:vAlign w:val="center"/>
          </w:tcPr>
          <w:p w14:paraId="2EA4E81D" w14:textId="09D4F9DF" w:rsidR="0072580F" w:rsidRPr="006E5928" w:rsidRDefault="0072580F" w:rsidP="0072580F">
            <w:pPr>
              <w:suppressLineNumbers/>
              <w:spacing w:before="80" w:after="80"/>
              <w:ind w:right="-51"/>
              <w:jc w:val="center"/>
              <w:rPr>
                <w:sz w:val="24"/>
                <w:szCs w:val="24"/>
              </w:rPr>
            </w:pPr>
            <w:r w:rsidRPr="006E5928">
              <w:rPr>
                <w:sz w:val="24"/>
                <w:szCs w:val="24"/>
              </w:rPr>
              <w:t>10</w:t>
            </w:r>
          </w:p>
        </w:tc>
        <w:tc>
          <w:tcPr>
            <w:tcW w:w="3791" w:type="dxa"/>
            <w:vAlign w:val="center"/>
          </w:tcPr>
          <w:p w14:paraId="07695F1B" w14:textId="77777777" w:rsidR="0072580F" w:rsidRPr="006E5928" w:rsidRDefault="0072580F" w:rsidP="0072580F">
            <w:pPr>
              <w:suppressLineNumbers/>
              <w:spacing w:before="80" w:after="80"/>
              <w:ind w:right="-51"/>
              <w:rPr>
                <w:sz w:val="24"/>
                <w:szCs w:val="24"/>
              </w:rPr>
            </w:pPr>
            <w:r w:rsidRPr="006E5928">
              <w:rPr>
                <w:sz w:val="24"/>
                <w:szCs w:val="24"/>
              </w:rPr>
              <w:t>Gordana Ivanišević Ninčević</w:t>
            </w:r>
          </w:p>
        </w:tc>
        <w:tc>
          <w:tcPr>
            <w:tcW w:w="4639" w:type="dxa"/>
            <w:vAlign w:val="center"/>
          </w:tcPr>
          <w:p w14:paraId="7072359E" w14:textId="77777777" w:rsidR="0072580F" w:rsidRPr="006E5928" w:rsidRDefault="0072580F" w:rsidP="0072580F">
            <w:pPr>
              <w:suppressLineNumbers/>
              <w:spacing w:before="80" w:after="80"/>
              <w:ind w:right="-51"/>
              <w:rPr>
                <w:sz w:val="24"/>
                <w:szCs w:val="24"/>
              </w:rPr>
            </w:pPr>
            <w:r w:rsidRPr="006E5928">
              <w:rPr>
                <w:sz w:val="24"/>
                <w:szCs w:val="24"/>
              </w:rPr>
              <w:t>Prof. ssa di lingua inglese e lingua spagnola</w:t>
            </w:r>
          </w:p>
        </w:tc>
      </w:tr>
      <w:tr w:rsidR="0072580F" w:rsidRPr="006E5928" w14:paraId="2E39139A" w14:textId="77777777">
        <w:trPr>
          <w:cantSplit/>
        </w:trPr>
        <w:tc>
          <w:tcPr>
            <w:tcW w:w="568" w:type="dxa"/>
            <w:vAlign w:val="center"/>
          </w:tcPr>
          <w:p w14:paraId="0F7595BF" w14:textId="4A8287F3" w:rsidR="0072580F" w:rsidRPr="006E5928" w:rsidRDefault="0072580F" w:rsidP="0072580F">
            <w:pPr>
              <w:suppressLineNumbers/>
              <w:spacing w:before="80" w:after="80"/>
              <w:ind w:right="-51"/>
              <w:jc w:val="center"/>
              <w:rPr>
                <w:sz w:val="24"/>
                <w:szCs w:val="24"/>
              </w:rPr>
            </w:pPr>
            <w:r w:rsidRPr="006E5928">
              <w:rPr>
                <w:sz w:val="24"/>
                <w:szCs w:val="24"/>
              </w:rPr>
              <w:t>11</w:t>
            </w:r>
          </w:p>
        </w:tc>
        <w:tc>
          <w:tcPr>
            <w:tcW w:w="3791" w:type="dxa"/>
            <w:vAlign w:val="center"/>
          </w:tcPr>
          <w:p w14:paraId="2CFE7CA1" w14:textId="77777777" w:rsidR="0072580F" w:rsidRPr="006E5928" w:rsidRDefault="0072580F" w:rsidP="0072580F">
            <w:pPr>
              <w:suppressLineNumbers/>
              <w:spacing w:before="80" w:after="80"/>
              <w:ind w:right="-51"/>
              <w:rPr>
                <w:sz w:val="24"/>
                <w:szCs w:val="24"/>
              </w:rPr>
            </w:pPr>
            <w:r w:rsidRPr="006E5928">
              <w:rPr>
                <w:sz w:val="24"/>
                <w:szCs w:val="24"/>
              </w:rPr>
              <w:t>Helena Benčić Tumpić</w:t>
            </w:r>
          </w:p>
        </w:tc>
        <w:tc>
          <w:tcPr>
            <w:tcW w:w="4639" w:type="dxa"/>
            <w:vAlign w:val="center"/>
          </w:tcPr>
          <w:p w14:paraId="3A0007D4" w14:textId="77777777" w:rsidR="0072580F" w:rsidRPr="006E5928" w:rsidRDefault="0072580F" w:rsidP="0072580F">
            <w:pPr>
              <w:suppressLineNumbers/>
              <w:spacing w:before="80" w:after="80"/>
              <w:ind w:right="-51"/>
              <w:rPr>
                <w:sz w:val="24"/>
                <w:szCs w:val="24"/>
              </w:rPr>
            </w:pPr>
            <w:r w:rsidRPr="006E5928">
              <w:rPr>
                <w:sz w:val="24"/>
                <w:szCs w:val="24"/>
              </w:rPr>
              <w:t>Prof. ssa di lingua inglese e lingua spagnola</w:t>
            </w:r>
          </w:p>
        </w:tc>
      </w:tr>
      <w:tr w:rsidR="0072580F" w:rsidRPr="006E5928" w14:paraId="5D1CBAE6" w14:textId="77777777">
        <w:trPr>
          <w:cantSplit/>
        </w:trPr>
        <w:tc>
          <w:tcPr>
            <w:tcW w:w="568" w:type="dxa"/>
            <w:vAlign w:val="center"/>
          </w:tcPr>
          <w:p w14:paraId="5EB1CEA3" w14:textId="0CA64800" w:rsidR="0072580F" w:rsidRPr="006E5928" w:rsidRDefault="0072580F" w:rsidP="0072580F">
            <w:pPr>
              <w:suppressLineNumbers/>
              <w:spacing w:before="80" w:after="80"/>
              <w:ind w:right="-51"/>
              <w:jc w:val="center"/>
              <w:rPr>
                <w:sz w:val="24"/>
                <w:szCs w:val="24"/>
              </w:rPr>
            </w:pPr>
            <w:r w:rsidRPr="006E5928">
              <w:rPr>
                <w:iCs/>
                <w:sz w:val="24"/>
                <w:szCs w:val="24"/>
              </w:rPr>
              <w:t>12</w:t>
            </w:r>
          </w:p>
        </w:tc>
        <w:tc>
          <w:tcPr>
            <w:tcW w:w="3791" w:type="dxa"/>
            <w:vAlign w:val="center"/>
          </w:tcPr>
          <w:p w14:paraId="66513F4B" w14:textId="77777777" w:rsidR="0072580F" w:rsidRPr="006E5928" w:rsidRDefault="0072580F" w:rsidP="0072580F">
            <w:pPr>
              <w:suppressLineNumbers/>
              <w:spacing w:before="80" w:after="80"/>
              <w:ind w:right="-51"/>
              <w:rPr>
                <w:sz w:val="24"/>
                <w:szCs w:val="24"/>
              </w:rPr>
            </w:pPr>
            <w:r w:rsidRPr="006E5928">
              <w:rPr>
                <w:sz w:val="24"/>
                <w:szCs w:val="24"/>
              </w:rPr>
              <w:t>Tobia Vidos</w:t>
            </w:r>
          </w:p>
        </w:tc>
        <w:tc>
          <w:tcPr>
            <w:tcW w:w="4639" w:type="dxa"/>
            <w:vAlign w:val="center"/>
          </w:tcPr>
          <w:p w14:paraId="55F618A8" w14:textId="77777777" w:rsidR="0072580F" w:rsidRPr="006E5928" w:rsidRDefault="0072580F" w:rsidP="0072580F">
            <w:pPr>
              <w:suppressLineNumbers/>
              <w:spacing w:before="80" w:after="80"/>
              <w:ind w:right="-51"/>
              <w:rPr>
                <w:sz w:val="24"/>
                <w:szCs w:val="24"/>
              </w:rPr>
            </w:pPr>
            <w:r w:rsidRPr="006E5928">
              <w:rPr>
                <w:sz w:val="24"/>
                <w:szCs w:val="24"/>
              </w:rPr>
              <w:t>Mag. in lingue straniere – equipo</w:t>
            </w:r>
            <w:r w:rsidRPr="006E5928">
              <w:rPr>
                <w:sz w:val="24"/>
                <w:szCs w:val="24"/>
                <w:lang w:val="hr-HR"/>
              </w:rPr>
              <w:t>l</w:t>
            </w:r>
            <w:r w:rsidRPr="006E5928">
              <w:rPr>
                <w:sz w:val="24"/>
                <w:szCs w:val="24"/>
              </w:rPr>
              <w:t>lenza per</w:t>
            </w:r>
            <w:r w:rsidRPr="006E5928">
              <w:rPr>
                <w:sz w:val="24"/>
                <w:szCs w:val="24"/>
                <w:lang w:val="hr-HR"/>
              </w:rPr>
              <w:t xml:space="preserve"> </w:t>
            </w:r>
            <w:r w:rsidRPr="006E5928">
              <w:rPr>
                <w:sz w:val="24"/>
                <w:szCs w:val="24"/>
              </w:rPr>
              <w:t>insegnare Lingua inglese e Lingua tedesca</w:t>
            </w:r>
          </w:p>
        </w:tc>
      </w:tr>
      <w:tr w:rsidR="0072580F" w:rsidRPr="006E5928" w14:paraId="09AB4534" w14:textId="77777777">
        <w:trPr>
          <w:cantSplit/>
        </w:trPr>
        <w:tc>
          <w:tcPr>
            <w:tcW w:w="568" w:type="dxa"/>
            <w:vAlign w:val="center"/>
          </w:tcPr>
          <w:p w14:paraId="323AE98A" w14:textId="6224EFDB" w:rsidR="0072580F" w:rsidRPr="006E5928" w:rsidRDefault="0072580F" w:rsidP="0072580F">
            <w:pPr>
              <w:suppressLineNumbers/>
              <w:spacing w:before="80" w:after="80"/>
              <w:ind w:right="-51"/>
              <w:jc w:val="center"/>
              <w:rPr>
                <w:iCs/>
                <w:sz w:val="24"/>
                <w:szCs w:val="24"/>
              </w:rPr>
            </w:pPr>
            <w:r w:rsidRPr="006E5928">
              <w:rPr>
                <w:iCs/>
                <w:sz w:val="24"/>
                <w:szCs w:val="24"/>
              </w:rPr>
              <w:t>13</w:t>
            </w:r>
          </w:p>
        </w:tc>
        <w:tc>
          <w:tcPr>
            <w:tcW w:w="3791" w:type="dxa"/>
            <w:vAlign w:val="center"/>
          </w:tcPr>
          <w:p w14:paraId="191E20C3" w14:textId="77777777" w:rsidR="0072580F" w:rsidRPr="006E5928" w:rsidRDefault="0072580F" w:rsidP="0072580F">
            <w:pPr>
              <w:suppressLineNumbers/>
              <w:spacing w:before="80" w:after="80"/>
              <w:ind w:right="-51"/>
              <w:rPr>
                <w:iCs/>
                <w:sz w:val="24"/>
                <w:szCs w:val="24"/>
              </w:rPr>
            </w:pPr>
            <w:r w:rsidRPr="006E5928">
              <w:rPr>
                <w:iCs/>
                <w:sz w:val="24"/>
                <w:szCs w:val="24"/>
              </w:rPr>
              <w:t>Doris Ritossa</w:t>
            </w:r>
          </w:p>
        </w:tc>
        <w:tc>
          <w:tcPr>
            <w:tcW w:w="4639" w:type="dxa"/>
            <w:vAlign w:val="center"/>
          </w:tcPr>
          <w:p w14:paraId="33DB9336" w14:textId="77777777" w:rsidR="0072580F" w:rsidRPr="006E5928" w:rsidRDefault="0072580F" w:rsidP="0072580F">
            <w:pPr>
              <w:suppressLineNumbers/>
              <w:spacing w:before="80" w:after="80"/>
              <w:ind w:right="-51"/>
              <w:rPr>
                <w:iCs/>
                <w:sz w:val="24"/>
                <w:szCs w:val="24"/>
              </w:rPr>
            </w:pPr>
            <w:r w:rsidRPr="006E5928">
              <w:rPr>
                <w:iCs/>
                <w:sz w:val="24"/>
                <w:szCs w:val="24"/>
              </w:rPr>
              <w:t>Prof.ssa di lingua tedesca</w:t>
            </w:r>
          </w:p>
        </w:tc>
      </w:tr>
      <w:tr w:rsidR="0072580F" w:rsidRPr="006E5928" w14:paraId="0F766364" w14:textId="77777777">
        <w:trPr>
          <w:cantSplit/>
        </w:trPr>
        <w:tc>
          <w:tcPr>
            <w:tcW w:w="568" w:type="dxa"/>
            <w:vAlign w:val="center"/>
          </w:tcPr>
          <w:p w14:paraId="0A8A936B" w14:textId="3E1285D1" w:rsidR="0072580F" w:rsidRPr="006E5928" w:rsidRDefault="0072580F" w:rsidP="0072580F">
            <w:pPr>
              <w:suppressLineNumbers/>
              <w:spacing w:before="80" w:after="80"/>
              <w:ind w:right="-51"/>
              <w:jc w:val="center"/>
              <w:rPr>
                <w:iCs/>
                <w:sz w:val="24"/>
                <w:szCs w:val="24"/>
              </w:rPr>
            </w:pPr>
            <w:r w:rsidRPr="006E5928">
              <w:rPr>
                <w:sz w:val="24"/>
                <w:szCs w:val="24"/>
              </w:rPr>
              <w:t>14</w:t>
            </w:r>
          </w:p>
        </w:tc>
        <w:tc>
          <w:tcPr>
            <w:tcW w:w="3791" w:type="dxa"/>
            <w:vAlign w:val="center"/>
          </w:tcPr>
          <w:p w14:paraId="014613D7" w14:textId="77777777" w:rsidR="0072580F" w:rsidRPr="006E5928" w:rsidRDefault="0072580F" w:rsidP="0072580F">
            <w:pPr>
              <w:suppressLineNumbers/>
              <w:spacing w:before="80" w:after="80"/>
              <w:ind w:right="-51"/>
              <w:rPr>
                <w:iCs/>
                <w:sz w:val="24"/>
                <w:szCs w:val="24"/>
              </w:rPr>
            </w:pPr>
            <w:r w:rsidRPr="006E5928">
              <w:rPr>
                <w:iCs/>
                <w:sz w:val="24"/>
                <w:szCs w:val="24"/>
              </w:rPr>
              <w:t>Helena Brešić</w:t>
            </w:r>
          </w:p>
        </w:tc>
        <w:tc>
          <w:tcPr>
            <w:tcW w:w="4639" w:type="dxa"/>
            <w:vAlign w:val="center"/>
          </w:tcPr>
          <w:p w14:paraId="7873D9C5" w14:textId="77777777" w:rsidR="0072580F" w:rsidRPr="006E5928" w:rsidRDefault="0072580F" w:rsidP="0072580F">
            <w:pPr>
              <w:suppressLineNumbers/>
              <w:spacing w:before="80" w:after="80"/>
              <w:ind w:right="-51"/>
              <w:rPr>
                <w:iCs/>
                <w:sz w:val="24"/>
                <w:szCs w:val="24"/>
              </w:rPr>
            </w:pPr>
            <w:r w:rsidRPr="006E5928">
              <w:rPr>
                <w:iCs/>
                <w:sz w:val="24"/>
                <w:szCs w:val="24"/>
              </w:rPr>
              <w:t>Prof.ssa di lingua francese e lingua inglese</w:t>
            </w:r>
          </w:p>
        </w:tc>
      </w:tr>
      <w:tr w:rsidR="0072580F" w:rsidRPr="006E5928" w14:paraId="07C2AB45" w14:textId="77777777">
        <w:trPr>
          <w:cantSplit/>
        </w:trPr>
        <w:tc>
          <w:tcPr>
            <w:tcW w:w="568" w:type="dxa"/>
            <w:vAlign w:val="center"/>
          </w:tcPr>
          <w:p w14:paraId="4BCFA5E8" w14:textId="67A473EC" w:rsidR="0072580F" w:rsidRPr="006E5928" w:rsidRDefault="0072580F" w:rsidP="0072580F">
            <w:pPr>
              <w:suppressLineNumbers/>
              <w:spacing w:before="80" w:after="80"/>
              <w:ind w:right="-51"/>
              <w:jc w:val="center"/>
              <w:rPr>
                <w:sz w:val="24"/>
                <w:szCs w:val="24"/>
              </w:rPr>
            </w:pPr>
            <w:r w:rsidRPr="006E5928">
              <w:rPr>
                <w:sz w:val="24"/>
                <w:szCs w:val="24"/>
              </w:rPr>
              <w:t>15</w:t>
            </w:r>
          </w:p>
        </w:tc>
        <w:tc>
          <w:tcPr>
            <w:tcW w:w="3791" w:type="dxa"/>
            <w:vAlign w:val="center"/>
          </w:tcPr>
          <w:p w14:paraId="781C800E" w14:textId="77777777" w:rsidR="0072580F" w:rsidRPr="006E5928" w:rsidRDefault="0072580F" w:rsidP="0072580F">
            <w:pPr>
              <w:suppressLineNumbers/>
              <w:spacing w:before="80" w:after="80"/>
              <w:ind w:right="-51"/>
              <w:rPr>
                <w:sz w:val="24"/>
                <w:szCs w:val="24"/>
              </w:rPr>
            </w:pPr>
            <w:r w:rsidRPr="006E5928">
              <w:rPr>
                <w:sz w:val="24"/>
                <w:szCs w:val="24"/>
              </w:rPr>
              <w:t>Margherita Bodi</w:t>
            </w:r>
          </w:p>
        </w:tc>
        <w:tc>
          <w:tcPr>
            <w:tcW w:w="4639" w:type="dxa"/>
            <w:vAlign w:val="center"/>
          </w:tcPr>
          <w:p w14:paraId="7869A3ED" w14:textId="77777777" w:rsidR="0072580F" w:rsidRPr="006E5928" w:rsidRDefault="0072580F" w:rsidP="0072580F">
            <w:pPr>
              <w:suppressLineNumbers/>
              <w:spacing w:before="80" w:after="80"/>
              <w:ind w:right="-51"/>
              <w:rPr>
                <w:sz w:val="24"/>
                <w:szCs w:val="24"/>
              </w:rPr>
            </w:pPr>
            <w:r w:rsidRPr="006E5928">
              <w:rPr>
                <w:sz w:val="24"/>
                <w:szCs w:val="24"/>
              </w:rPr>
              <w:t>Bacc. in lingua inglese e russa</w:t>
            </w:r>
          </w:p>
        </w:tc>
      </w:tr>
      <w:tr w:rsidR="0072580F" w:rsidRPr="006E5928" w14:paraId="10A37ACD" w14:textId="77777777">
        <w:trPr>
          <w:cantSplit/>
          <w:trHeight w:val="383"/>
        </w:trPr>
        <w:tc>
          <w:tcPr>
            <w:tcW w:w="568" w:type="dxa"/>
            <w:vAlign w:val="center"/>
          </w:tcPr>
          <w:p w14:paraId="52312665" w14:textId="2B000C23" w:rsidR="0072580F" w:rsidRPr="006E5928" w:rsidRDefault="0072580F" w:rsidP="0072580F">
            <w:pPr>
              <w:suppressLineNumbers/>
              <w:spacing w:before="80" w:after="80"/>
              <w:ind w:right="-51"/>
              <w:jc w:val="center"/>
              <w:rPr>
                <w:sz w:val="24"/>
                <w:szCs w:val="24"/>
              </w:rPr>
            </w:pPr>
            <w:r w:rsidRPr="006E5928">
              <w:rPr>
                <w:iCs/>
                <w:sz w:val="24"/>
                <w:szCs w:val="24"/>
              </w:rPr>
              <w:t>16</w:t>
            </w:r>
          </w:p>
        </w:tc>
        <w:tc>
          <w:tcPr>
            <w:tcW w:w="3791" w:type="dxa"/>
            <w:vAlign w:val="center"/>
          </w:tcPr>
          <w:p w14:paraId="429AD09A" w14:textId="77777777" w:rsidR="0072580F" w:rsidRPr="006E5928" w:rsidRDefault="0072580F" w:rsidP="0072580F">
            <w:pPr>
              <w:suppressLineNumbers/>
              <w:spacing w:before="80" w:after="80"/>
              <w:ind w:right="-51"/>
              <w:rPr>
                <w:sz w:val="24"/>
                <w:szCs w:val="24"/>
              </w:rPr>
            </w:pPr>
            <w:r w:rsidRPr="006E5928">
              <w:rPr>
                <w:sz w:val="24"/>
                <w:szCs w:val="24"/>
              </w:rPr>
              <w:t>Romina Kuharić</w:t>
            </w:r>
          </w:p>
        </w:tc>
        <w:tc>
          <w:tcPr>
            <w:tcW w:w="4639" w:type="dxa"/>
            <w:vAlign w:val="center"/>
          </w:tcPr>
          <w:p w14:paraId="48416A9A" w14:textId="77777777" w:rsidR="0072580F" w:rsidRPr="006E5928" w:rsidRDefault="0072580F" w:rsidP="0072580F">
            <w:pPr>
              <w:suppressLineNumbers/>
              <w:spacing w:before="80" w:after="80"/>
              <w:ind w:right="-51"/>
              <w:rPr>
                <w:sz w:val="24"/>
                <w:szCs w:val="24"/>
              </w:rPr>
            </w:pPr>
            <w:r w:rsidRPr="006E5928">
              <w:rPr>
                <w:sz w:val="24"/>
                <w:szCs w:val="24"/>
              </w:rPr>
              <w:t>Prof.ssa di lingua inglese e lingua tedesca</w:t>
            </w:r>
          </w:p>
        </w:tc>
      </w:tr>
      <w:tr w:rsidR="0072580F" w:rsidRPr="006E5928" w14:paraId="7BB81C09" w14:textId="77777777">
        <w:trPr>
          <w:cantSplit/>
        </w:trPr>
        <w:tc>
          <w:tcPr>
            <w:tcW w:w="568" w:type="dxa"/>
            <w:vAlign w:val="center"/>
          </w:tcPr>
          <w:p w14:paraId="6AAAD0AE" w14:textId="3BDE67AB" w:rsidR="0072580F" w:rsidRPr="006E5928" w:rsidRDefault="0072580F" w:rsidP="0072580F">
            <w:pPr>
              <w:suppressLineNumbers/>
              <w:spacing w:before="80" w:after="80"/>
              <w:ind w:right="-51"/>
              <w:jc w:val="center"/>
              <w:rPr>
                <w:sz w:val="24"/>
                <w:szCs w:val="24"/>
              </w:rPr>
            </w:pPr>
            <w:r w:rsidRPr="006E5928">
              <w:rPr>
                <w:iCs/>
                <w:sz w:val="24"/>
                <w:szCs w:val="24"/>
              </w:rPr>
              <w:t>17</w:t>
            </w:r>
          </w:p>
        </w:tc>
        <w:tc>
          <w:tcPr>
            <w:tcW w:w="3791" w:type="dxa"/>
            <w:vAlign w:val="center"/>
          </w:tcPr>
          <w:p w14:paraId="3614849E" w14:textId="77777777" w:rsidR="0072580F" w:rsidRPr="006E5928" w:rsidRDefault="0072580F" w:rsidP="0072580F">
            <w:pPr>
              <w:suppressLineNumbers/>
              <w:spacing w:before="80" w:after="80"/>
              <w:ind w:right="-51"/>
              <w:rPr>
                <w:sz w:val="24"/>
                <w:szCs w:val="24"/>
              </w:rPr>
            </w:pPr>
            <w:r w:rsidRPr="006E5928">
              <w:rPr>
                <w:sz w:val="24"/>
                <w:szCs w:val="24"/>
              </w:rPr>
              <w:t>Alessio Giuricin</w:t>
            </w:r>
          </w:p>
        </w:tc>
        <w:tc>
          <w:tcPr>
            <w:tcW w:w="4639" w:type="dxa"/>
            <w:vAlign w:val="center"/>
          </w:tcPr>
          <w:p w14:paraId="4C308055" w14:textId="77777777" w:rsidR="0072580F" w:rsidRPr="006E5928" w:rsidRDefault="0072580F" w:rsidP="0072580F">
            <w:pPr>
              <w:suppressLineNumbers/>
              <w:spacing w:before="80" w:after="80"/>
              <w:ind w:right="-51"/>
              <w:rPr>
                <w:sz w:val="24"/>
                <w:szCs w:val="24"/>
              </w:rPr>
            </w:pPr>
            <w:r w:rsidRPr="006E5928">
              <w:rPr>
                <w:sz w:val="24"/>
                <w:szCs w:val="24"/>
              </w:rPr>
              <w:t>Diploma di maturità</w:t>
            </w:r>
          </w:p>
        </w:tc>
      </w:tr>
      <w:tr w:rsidR="0072580F" w:rsidRPr="006E5928" w14:paraId="6AA50802" w14:textId="77777777">
        <w:trPr>
          <w:cantSplit/>
        </w:trPr>
        <w:tc>
          <w:tcPr>
            <w:tcW w:w="568" w:type="dxa"/>
            <w:vAlign w:val="center"/>
          </w:tcPr>
          <w:p w14:paraId="61187955" w14:textId="5E3BD380" w:rsidR="0072580F" w:rsidRPr="006E5928" w:rsidRDefault="0072580F" w:rsidP="0072580F">
            <w:pPr>
              <w:suppressLineNumbers/>
              <w:spacing w:before="80" w:after="80"/>
              <w:ind w:right="-51"/>
              <w:jc w:val="center"/>
              <w:rPr>
                <w:iCs/>
                <w:sz w:val="24"/>
                <w:szCs w:val="24"/>
              </w:rPr>
            </w:pPr>
            <w:r w:rsidRPr="006E5928">
              <w:rPr>
                <w:sz w:val="24"/>
                <w:szCs w:val="24"/>
              </w:rPr>
              <w:t>18</w:t>
            </w:r>
          </w:p>
        </w:tc>
        <w:tc>
          <w:tcPr>
            <w:tcW w:w="3791" w:type="dxa"/>
            <w:vAlign w:val="center"/>
          </w:tcPr>
          <w:p w14:paraId="02F399A9" w14:textId="77777777" w:rsidR="0072580F" w:rsidRPr="006E5928" w:rsidRDefault="0072580F" w:rsidP="0072580F">
            <w:pPr>
              <w:suppressLineNumbers/>
              <w:spacing w:before="80" w:after="80"/>
              <w:ind w:right="-51"/>
              <w:rPr>
                <w:iCs/>
                <w:sz w:val="24"/>
                <w:szCs w:val="24"/>
              </w:rPr>
            </w:pPr>
            <w:r w:rsidRPr="006E5928">
              <w:rPr>
                <w:iCs/>
                <w:sz w:val="24"/>
                <w:szCs w:val="24"/>
              </w:rPr>
              <w:t>Erika Preden</w:t>
            </w:r>
          </w:p>
        </w:tc>
        <w:tc>
          <w:tcPr>
            <w:tcW w:w="4639" w:type="dxa"/>
            <w:vAlign w:val="center"/>
          </w:tcPr>
          <w:p w14:paraId="565A8B76" w14:textId="77777777" w:rsidR="0072580F" w:rsidRPr="006E5928" w:rsidRDefault="0072580F" w:rsidP="0072580F">
            <w:pPr>
              <w:suppressLineNumbers/>
              <w:spacing w:before="80" w:after="80"/>
              <w:ind w:right="-51"/>
              <w:rPr>
                <w:iCs/>
                <w:sz w:val="24"/>
                <w:szCs w:val="24"/>
              </w:rPr>
            </w:pPr>
            <w:r w:rsidRPr="006E5928">
              <w:rPr>
                <w:iCs/>
                <w:sz w:val="24"/>
                <w:szCs w:val="24"/>
              </w:rPr>
              <w:t>Prof. di storia</w:t>
            </w:r>
          </w:p>
        </w:tc>
      </w:tr>
      <w:tr w:rsidR="0072580F" w:rsidRPr="006E5928" w14:paraId="6F50F844" w14:textId="77777777">
        <w:trPr>
          <w:cantSplit/>
        </w:trPr>
        <w:tc>
          <w:tcPr>
            <w:tcW w:w="568" w:type="dxa"/>
            <w:vAlign w:val="center"/>
          </w:tcPr>
          <w:p w14:paraId="583112E9" w14:textId="382DC12C" w:rsidR="0072580F" w:rsidRPr="006E5928" w:rsidRDefault="0072580F" w:rsidP="0072580F">
            <w:pPr>
              <w:suppressLineNumbers/>
              <w:spacing w:before="80" w:after="80"/>
              <w:ind w:right="-51"/>
              <w:jc w:val="center"/>
              <w:rPr>
                <w:iCs/>
                <w:sz w:val="24"/>
                <w:szCs w:val="24"/>
              </w:rPr>
            </w:pPr>
            <w:r w:rsidRPr="006E5928">
              <w:rPr>
                <w:sz w:val="24"/>
                <w:szCs w:val="24"/>
              </w:rPr>
              <w:lastRenderedPageBreak/>
              <w:t>19</w:t>
            </w:r>
          </w:p>
        </w:tc>
        <w:tc>
          <w:tcPr>
            <w:tcW w:w="3791" w:type="dxa"/>
            <w:vAlign w:val="center"/>
          </w:tcPr>
          <w:p w14:paraId="6DAF5AD8" w14:textId="77777777" w:rsidR="0072580F" w:rsidRPr="006E5928" w:rsidRDefault="0072580F" w:rsidP="0072580F">
            <w:pPr>
              <w:suppressLineNumbers/>
              <w:spacing w:before="80" w:after="80"/>
              <w:ind w:right="-51"/>
              <w:rPr>
                <w:iCs/>
                <w:sz w:val="24"/>
                <w:szCs w:val="24"/>
              </w:rPr>
            </w:pPr>
            <w:r w:rsidRPr="006E5928">
              <w:rPr>
                <w:iCs/>
                <w:sz w:val="24"/>
                <w:szCs w:val="24"/>
              </w:rPr>
              <w:t>Mauro Bortoletto</w:t>
            </w:r>
          </w:p>
        </w:tc>
        <w:tc>
          <w:tcPr>
            <w:tcW w:w="4639" w:type="dxa"/>
            <w:vAlign w:val="center"/>
          </w:tcPr>
          <w:p w14:paraId="7B3D0760" w14:textId="77777777" w:rsidR="0072580F" w:rsidRPr="006E5928" w:rsidRDefault="0072580F" w:rsidP="0072580F">
            <w:pPr>
              <w:suppressLineNumbers/>
              <w:spacing w:before="80" w:after="80"/>
              <w:ind w:right="-51"/>
              <w:rPr>
                <w:iCs/>
                <w:sz w:val="24"/>
                <w:szCs w:val="24"/>
              </w:rPr>
            </w:pPr>
            <w:r w:rsidRPr="006E5928">
              <w:rPr>
                <w:iCs/>
                <w:sz w:val="24"/>
                <w:szCs w:val="24"/>
              </w:rPr>
              <w:t>Prof.di arte figurativa e storia</w:t>
            </w:r>
          </w:p>
        </w:tc>
      </w:tr>
      <w:tr w:rsidR="0072580F" w:rsidRPr="006E5928" w14:paraId="34B5DD4E" w14:textId="77777777">
        <w:trPr>
          <w:cantSplit/>
        </w:trPr>
        <w:tc>
          <w:tcPr>
            <w:tcW w:w="568" w:type="dxa"/>
            <w:vAlign w:val="center"/>
          </w:tcPr>
          <w:p w14:paraId="1051356D" w14:textId="4E588F7F" w:rsidR="0072580F" w:rsidRPr="006E5928" w:rsidRDefault="0072580F" w:rsidP="0072580F">
            <w:pPr>
              <w:suppressLineNumbers/>
              <w:spacing w:before="80" w:after="80"/>
              <w:ind w:right="-51"/>
              <w:jc w:val="center"/>
              <w:rPr>
                <w:sz w:val="24"/>
                <w:szCs w:val="24"/>
              </w:rPr>
            </w:pPr>
            <w:r w:rsidRPr="006E5928">
              <w:rPr>
                <w:sz w:val="24"/>
                <w:szCs w:val="24"/>
              </w:rPr>
              <w:t>20</w:t>
            </w:r>
          </w:p>
        </w:tc>
        <w:tc>
          <w:tcPr>
            <w:tcW w:w="3791" w:type="dxa"/>
            <w:vAlign w:val="center"/>
          </w:tcPr>
          <w:p w14:paraId="167B5FA8" w14:textId="77777777" w:rsidR="0072580F" w:rsidRPr="006E5928" w:rsidRDefault="0072580F" w:rsidP="0072580F">
            <w:pPr>
              <w:suppressLineNumbers/>
              <w:spacing w:before="80" w:after="80"/>
              <w:ind w:right="-51"/>
              <w:rPr>
                <w:sz w:val="24"/>
                <w:szCs w:val="24"/>
              </w:rPr>
            </w:pPr>
            <w:r w:rsidRPr="006E5928">
              <w:rPr>
                <w:sz w:val="24"/>
                <w:szCs w:val="24"/>
              </w:rPr>
              <w:t>Antonella Sošić</w:t>
            </w:r>
          </w:p>
        </w:tc>
        <w:tc>
          <w:tcPr>
            <w:tcW w:w="4639" w:type="dxa"/>
            <w:vAlign w:val="center"/>
          </w:tcPr>
          <w:p w14:paraId="16116755" w14:textId="77777777" w:rsidR="0072580F" w:rsidRPr="006E5928" w:rsidRDefault="0072580F" w:rsidP="0072580F">
            <w:pPr>
              <w:suppressLineNumbers/>
              <w:spacing w:before="80" w:after="80"/>
              <w:ind w:right="-51"/>
              <w:rPr>
                <w:sz w:val="24"/>
                <w:szCs w:val="24"/>
              </w:rPr>
            </w:pPr>
            <w:r w:rsidRPr="006E5928">
              <w:rPr>
                <w:sz w:val="24"/>
                <w:szCs w:val="24"/>
              </w:rPr>
              <w:t>Prof.ssa di geografia</w:t>
            </w:r>
          </w:p>
        </w:tc>
      </w:tr>
      <w:tr w:rsidR="0072580F" w:rsidRPr="006E5928" w14:paraId="2143E096" w14:textId="77777777">
        <w:trPr>
          <w:cantSplit/>
          <w:trHeight w:val="90"/>
        </w:trPr>
        <w:tc>
          <w:tcPr>
            <w:tcW w:w="568" w:type="dxa"/>
            <w:vAlign w:val="center"/>
          </w:tcPr>
          <w:p w14:paraId="3FF7C05E" w14:textId="3685E529" w:rsidR="0072580F" w:rsidRPr="006E5928" w:rsidRDefault="0072580F" w:rsidP="0072580F">
            <w:pPr>
              <w:suppressLineNumbers/>
              <w:spacing w:before="80" w:after="80"/>
              <w:ind w:right="-51"/>
              <w:jc w:val="center"/>
              <w:rPr>
                <w:sz w:val="24"/>
                <w:szCs w:val="24"/>
              </w:rPr>
            </w:pPr>
            <w:r w:rsidRPr="006E5928">
              <w:rPr>
                <w:sz w:val="24"/>
                <w:szCs w:val="24"/>
              </w:rPr>
              <w:t>21</w:t>
            </w:r>
          </w:p>
        </w:tc>
        <w:tc>
          <w:tcPr>
            <w:tcW w:w="3791" w:type="dxa"/>
            <w:vAlign w:val="center"/>
          </w:tcPr>
          <w:p w14:paraId="1E9BB77C" w14:textId="77777777" w:rsidR="0072580F" w:rsidRPr="006E5928" w:rsidRDefault="0072580F" w:rsidP="0072580F">
            <w:pPr>
              <w:suppressLineNumbers/>
              <w:spacing w:before="80" w:after="80"/>
              <w:ind w:right="-51"/>
              <w:rPr>
                <w:sz w:val="24"/>
                <w:szCs w:val="24"/>
              </w:rPr>
            </w:pPr>
            <w:r w:rsidRPr="006E5928">
              <w:rPr>
                <w:sz w:val="24"/>
                <w:szCs w:val="24"/>
              </w:rPr>
              <w:t>Kristina Bernobić</w:t>
            </w:r>
          </w:p>
        </w:tc>
        <w:tc>
          <w:tcPr>
            <w:tcW w:w="4639" w:type="dxa"/>
            <w:vAlign w:val="center"/>
          </w:tcPr>
          <w:p w14:paraId="56DAC1A6" w14:textId="77777777" w:rsidR="0072580F" w:rsidRPr="006E5928" w:rsidRDefault="0072580F" w:rsidP="0072580F">
            <w:pPr>
              <w:suppressLineNumbers/>
              <w:spacing w:before="80" w:after="80"/>
              <w:ind w:right="-51"/>
              <w:rPr>
                <w:sz w:val="24"/>
                <w:szCs w:val="24"/>
              </w:rPr>
            </w:pPr>
            <w:r w:rsidRPr="006E5928">
              <w:rPr>
                <w:sz w:val="24"/>
                <w:szCs w:val="24"/>
              </w:rPr>
              <w:t>Diploma di maturità</w:t>
            </w:r>
          </w:p>
        </w:tc>
      </w:tr>
      <w:tr w:rsidR="0072580F" w:rsidRPr="006E5928" w14:paraId="4690D766" w14:textId="77777777">
        <w:trPr>
          <w:cantSplit/>
        </w:trPr>
        <w:tc>
          <w:tcPr>
            <w:tcW w:w="568" w:type="dxa"/>
            <w:vAlign w:val="center"/>
          </w:tcPr>
          <w:p w14:paraId="440BA7D1" w14:textId="49B5308F" w:rsidR="0072580F" w:rsidRPr="006E5928" w:rsidRDefault="0072580F" w:rsidP="0072580F">
            <w:pPr>
              <w:suppressLineNumbers/>
              <w:spacing w:before="80" w:after="80"/>
              <w:ind w:right="-51"/>
              <w:jc w:val="center"/>
              <w:rPr>
                <w:sz w:val="24"/>
                <w:szCs w:val="24"/>
              </w:rPr>
            </w:pPr>
            <w:r w:rsidRPr="006E5928">
              <w:rPr>
                <w:sz w:val="24"/>
                <w:szCs w:val="24"/>
              </w:rPr>
              <w:t>22</w:t>
            </w:r>
          </w:p>
        </w:tc>
        <w:tc>
          <w:tcPr>
            <w:tcW w:w="3791" w:type="dxa"/>
            <w:vAlign w:val="center"/>
          </w:tcPr>
          <w:p w14:paraId="0E31E827" w14:textId="77777777" w:rsidR="0072580F" w:rsidRPr="006E5928" w:rsidRDefault="0072580F" w:rsidP="0072580F">
            <w:pPr>
              <w:suppressLineNumbers/>
              <w:spacing w:before="80" w:after="80"/>
              <w:ind w:right="-51"/>
              <w:rPr>
                <w:sz w:val="24"/>
                <w:szCs w:val="24"/>
              </w:rPr>
            </w:pPr>
            <w:r w:rsidRPr="006E5928">
              <w:rPr>
                <w:sz w:val="24"/>
                <w:szCs w:val="24"/>
              </w:rPr>
              <w:t>Željan Soldatić</w:t>
            </w:r>
          </w:p>
        </w:tc>
        <w:tc>
          <w:tcPr>
            <w:tcW w:w="4639" w:type="dxa"/>
            <w:vAlign w:val="center"/>
          </w:tcPr>
          <w:p w14:paraId="2BA3D0DF" w14:textId="77777777" w:rsidR="0072580F" w:rsidRPr="006E5928" w:rsidRDefault="0072580F" w:rsidP="0072580F">
            <w:pPr>
              <w:suppressLineNumbers/>
              <w:spacing w:before="80" w:after="80"/>
              <w:ind w:right="-51"/>
              <w:rPr>
                <w:sz w:val="24"/>
                <w:szCs w:val="24"/>
              </w:rPr>
            </w:pPr>
            <w:r w:rsidRPr="006E5928">
              <w:rPr>
                <w:sz w:val="24"/>
                <w:szCs w:val="24"/>
              </w:rPr>
              <w:t>Mag. in scienze politiche – equipollenza per insegnare Politica ed economia e Etica e cultura</w:t>
            </w:r>
          </w:p>
        </w:tc>
      </w:tr>
      <w:tr w:rsidR="0072580F" w:rsidRPr="006E5928" w14:paraId="5BD26538" w14:textId="77777777">
        <w:trPr>
          <w:cantSplit/>
        </w:trPr>
        <w:tc>
          <w:tcPr>
            <w:tcW w:w="568" w:type="dxa"/>
            <w:vAlign w:val="center"/>
          </w:tcPr>
          <w:p w14:paraId="3DA43C78" w14:textId="4714AF8C" w:rsidR="0072580F" w:rsidRPr="006E5928" w:rsidRDefault="0072580F" w:rsidP="0072580F">
            <w:pPr>
              <w:suppressLineNumbers/>
              <w:spacing w:before="80" w:after="80"/>
              <w:ind w:right="-51"/>
              <w:jc w:val="center"/>
              <w:rPr>
                <w:sz w:val="24"/>
                <w:szCs w:val="24"/>
              </w:rPr>
            </w:pPr>
            <w:r w:rsidRPr="006E5928">
              <w:rPr>
                <w:sz w:val="24"/>
                <w:szCs w:val="24"/>
              </w:rPr>
              <w:t>23</w:t>
            </w:r>
          </w:p>
        </w:tc>
        <w:tc>
          <w:tcPr>
            <w:tcW w:w="3791" w:type="dxa"/>
            <w:vAlign w:val="center"/>
          </w:tcPr>
          <w:p w14:paraId="60B0AE52" w14:textId="77777777" w:rsidR="0072580F" w:rsidRPr="006E5928" w:rsidRDefault="0072580F" w:rsidP="0072580F">
            <w:pPr>
              <w:suppressLineNumbers/>
              <w:spacing w:before="80" w:after="80"/>
              <w:ind w:right="-51"/>
              <w:rPr>
                <w:sz w:val="24"/>
                <w:szCs w:val="24"/>
              </w:rPr>
            </w:pPr>
            <w:r w:rsidRPr="006E5928">
              <w:rPr>
                <w:sz w:val="24"/>
                <w:szCs w:val="24"/>
              </w:rPr>
              <w:t>Mateus Babinski de Almeida</w:t>
            </w:r>
          </w:p>
        </w:tc>
        <w:tc>
          <w:tcPr>
            <w:tcW w:w="4639" w:type="dxa"/>
            <w:vAlign w:val="center"/>
          </w:tcPr>
          <w:p w14:paraId="751C5AC0" w14:textId="77777777" w:rsidR="0072580F" w:rsidRPr="006E5928" w:rsidRDefault="0072580F" w:rsidP="0072580F">
            <w:pPr>
              <w:suppressLineNumbers/>
              <w:spacing w:before="80" w:after="80"/>
              <w:ind w:right="-51"/>
              <w:rPr>
                <w:sz w:val="24"/>
                <w:szCs w:val="24"/>
              </w:rPr>
            </w:pPr>
            <w:r w:rsidRPr="006E5928">
              <w:rPr>
                <w:sz w:val="24"/>
                <w:szCs w:val="24"/>
              </w:rPr>
              <w:t>Laureato in teologia</w:t>
            </w:r>
          </w:p>
        </w:tc>
      </w:tr>
      <w:tr w:rsidR="0072580F" w:rsidRPr="006E5928" w14:paraId="282566DB" w14:textId="77777777">
        <w:trPr>
          <w:cantSplit/>
        </w:trPr>
        <w:tc>
          <w:tcPr>
            <w:tcW w:w="568" w:type="dxa"/>
            <w:vAlign w:val="center"/>
          </w:tcPr>
          <w:p w14:paraId="3181FDB8" w14:textId="7F9F6047" w:rsidR="0072580F" w:rsidRPr="006E5928" w:rsidRDefault="0072580F" w:rsidP="0072580F">
            <w:pPr>
              <w:suppressLineNumbers/>
              <w:spacing w:before="80" w:after="80"/>
              <w:ind w:right="-51"/>
              <w:jc w:val="center"/>
              <w:rPr>
                <w:sz w:val="24"/>
                <w:szCs w:val="24"/>
              </w:rPr>
            </w:pPr>
            <w:r w:rsidRPr="006E5928">
              <w:rPr>
                <w:sz w:val="24"/>
                <w:szCs w:val="24"/>
              </w:rPr>
              <w:t>24</w:t>
            </w:r>
          </w:p>
        </w:tc>
        <w:tc>
          <w:tcPr>
            <w:tcW w:w="3791" w:type="dxa"/>
            <w:vAlign w:val="center"/>
          </w:tcPr>
          <w:p w14:paraId="62EF56A8" w14:textId="77777777" w:rsidR="0072580F" w:rsidRPr="006E5928" w:rsidRDefault="0072580F" w:rsidP="0072580F">
            <w:pPr>
              <w:suppressLineNumbers/>
              <w:spacing w:before="80" w:after="80"/>
              <w:ind w:right="-51"/>
              <w:rPr>
                <w:sz w:val="24"/>
                <w:szCs w:val="24"/>
              </w:rPr>
            </w:pPr>
            <w:r w:rsidRPr="006E5928">
              <w:rPr>
                <w:sz w:val="24"/>
                <w:szCs w:val="24"/>
              </w:rPr>
              <w:t>Virna Dalino Polo</w:t>
            </w:r>
          </w:p>
        </w:tc>
        <w:tc>
          <w:tcPr>
            <w:tcW w:w="4639" w:type="dxa"/>
            <w:vAlign w:val="center"/>
          </w:tcPr>
          <w:p w14:paraId="12DC4A91" w14:textId="77777777" w:rsidR="0072580F" w:rsidRPr="006E5928" w:rsidRDefault="0072580F" w:rsidP="0072580F">
            <w:pPr>
              <w:suppressLineNumbers/>
              <w:spacing w:before="80" w:after="80"/>
              <w:ind w:right="-51"/>
              <w:rPr>
                <w:sz w:val="24"/>
                <w:szCs w:val="24"/>
              </w:rPr>
            </w:pPr>
            <w:r w:rsidRPr="006E5928">
              <w:rPr>
                <w:sz w:val="24"/>
                <w:szCs w:val="24"/>
              </w:rPr>
              <w:t>Prof.ssa di matematica</w:t>
            </w:r>
          </w:p>
        </w:tc>
      </w:tr>
      <w:tr w:rsidR="0072580F" w:rsidRPr="006E5928" w14:paraId="02C9586C" w14:textId="77777777">
        <w:trPr>
          <w:cantSplit/>
          <w:trHeight w:val="550"/>
        </w:trPr>
        <w:tc>
          <w:tcPr>
            <w:tcW w:w="568" w:type="dxa"/>
            <w:vAlign w:val="center"/>
          </w:tcPr>
          <w:p w14:paraId="3DE7B2A8" w14:textId="203D7C81" w:rsidR="0072580F" w:rsidRPr="006E5928" w:rsidRDefault="0072580F" w:rsidP="0072580F">
            <w:pPr>
              <w:suppressLineNumbers/>
              <w:spacing w:before="80" w:after="80"/>
              <w:ind w:right="-51"/>
              <w:jc w:val="center"/>
              <w:rPr>
                <w:sz w:val="24"/>
                <w:szCs w:val="24"/>
              </w:rPr>
            </w:pPr>
            <w:r w:rsidRPr="006E5928">
              <w:rPr>
                <w:sz w:val="24"/>
                <w:szCs w:val="24"/>
              </w:rPr>
              <w:t>25</w:t>
            </w:r>
          </w:p>
        </w:tc>
        <w:tc>
          <w:tcPr>
            <w:tcW w:w="3791" w:type="dxa"/>
            <w:vAlign w:val="center"/>
          </w:tcPr>
          <w:p w14:paraId="7CBD9B5D" w14:textId="77777777" w:rsidR="0072580F" w:rsidRPr="006E5928" w:rsidRDefault="0072580F" w:rsidP="0072580F">
            <w:pPr>
              <w:suppressLineNumbers/>
              <w:spacing w:before="80" w:after="80"/>
              <w:ind w:right="-51"/>
              <w:rPr>
                <w:sz w:val="24"/>
                <w:szCs w:val="24"/>
              </w:rPr>
            </w:pPr>
            <w:r w:rsidRPr="006E5928">
              <w:rPr>
                <w:sz w:val="24"/>
                <w:szCs w:val="24"/>
              </w:rPr>
              <w:t>Nina Milokanović</w:t>
            </w:r>
          </w:p>
        </w:tc>
        <w:tc>
          <w:tcPr>
            <w:tcW w:w="4639" w:type="dxa"/>
            <w:vAlign w:val="center"/>
          </w:tcPr>
          <w:p w14:paraId="10FE31CE" w14:textId="77777777" w:rsidR="0072580F" w:rsidRPr="006E5928" w:rsidRDefault="0072580F" w:rsidP="0072580F">
            <w:pPr>
              <w:suppressLineNumbers/>
              <w:spacing w:before="80" w:after="80"/>
              <w:ind w:right="-51"/>
              <w:rPr>
                <w:sz w:val="24"/>
                <w:szCs w:val="24"/>
              </w:rPr>
            </w:pPr>
            <w:r w:rsidRPr="006E5928">
              <w:rPr>
                <w:sz w:val="24"/>
                <w:szCs w:val="24"/>
              </w:rPr>
              <w:t>Prof.ssa di matematica</w:t>
            </w:r>
          </w:p>
        </w:tc>
      </w:tr>
      <w:tr w:rsidR="0072580F" w:rsidRPr="006E5928" w14:paraId="1FB927E4" w14:textId="77777777">
        <w:trPr>
          <w:cantSplit/>
        </w:trPr>
        <w:tc>
          <w:tcPr>
            <w:tcW w:w="568" w:type="dxa"/>
            <w:vAlign w:val="center"/>
          </w:tcPr>
          <w:p w14:paraId="0151DDA3" w14:textId="71DE2C50" w:rsidR="0072580F" w:rsidRPr="006E5928" w:rsidRDefault="0072580F" w:rsidP="0072580F">
            <w:pPr>
              <w:suppressLineNumbers/>
              <w:spacing w:before="80" w:after="80"/>
              <w:ind w:right="-51"/>
              <w:jc w:val="center"/>
              <w:rPr>
                <w:sz w:val="24"/>
                <w:szCs w:val="24"/>
              </w:rPr>
            </w:pPr>
            <w:r w:rsidRPr="006E5928">
              <w:rPr>
                <w:sz w:val="24"/>
                <w:szCs w:val="24"/>
              </w:rPr>
              <w:t>26</w:t>
            </w:r>
          </w:p>
        </w:tc>
        <w:tc>
          <w:tcPr>
            <w:tcW w:w="3791" w:type="dxa"/>
            <w:vAlign w:val="center"/>
          </w:tcPr>
          <w:p w14:paraId="3CB064C0" w14:textId="77777777" w:rsidR="0072580F" w:rsidRPr="006E5928" w:rsidRDefault="0072580F" w:rsidP="0072580F">
            <w:pPr>
              <w:suppressLineNumbers/>
              <w:spacing w:before="80" w:after="80"/>
              <w:ind w:right="-51"/>
              <w:rPr>
                <w:sz w:val="24"/>
                <w:szCs w:val="24"/>
              </w:rPr>
            </w:pPr>
            <w:r w:rsidRPr="006E5928">
              <w:rPr>
                <w:sz w:val="24"/>
                <w:szCs w:val="24"/>
              </w:rPr>
              <w:t>Roberta Venier</w:t>
            </w:r>
          </w:p>
        </w:tc>
        <w:tc>
          <w:tcPr>
            <w:tcW w:w="4639" w:type="dxa"/>
            <w:vAlign w:val="center"/>
          </w:tcPr>
          <w:p w14:paraId="5615DC81" w14:textId="77777777" w:rsidR="0072580F" w:rsidRPr="006E5928" w:rsidRDefault="0072580F" w:rsidP="0072580F">
            <w:pPr>
              <w:suppressLineNumbers/>
              <w:spacing w:before="80" w:after="80"/>
              <w:ind w:right="-51"/>
              <w:rPr>
                <w:sz w:val="24"/>
                <w:szCs w:val="24"/>
              </w:rPr>
            </w:pPr>
            <w:r w:rsidRPr="006E5928">
              <w:rPr>
                <w:sz w:val="24"/>
                <w:szCs w:val="24"/>
              </w:rPr>
              <w:t>Bacc. in scienze marine</w:t>
            </w:r>
          </w:p>
        </w:tc>
      </w:tr>
      <w:tr w:rsidR="0072580F" w:rsidRPr="006E5928" w14:paraId="1F459899" w14:textId="77777777">
        <w:trPr>
          <w:cantSplit/>
          <w:trHeight w:val="405"/>
        </w:trPr>
        <w:tc>
          <w:tcPr>
            <w:tcW w:w="568" w:type="dxa"/>
            <w:vAlign w:val="center"/>
          </w:tcPr>
          <w:p w14:paraId="1D3C264E" w14:textId="7356F5E4" w:rsidR="0072580F" w:rsidRPr="006E5928" w:rsidRDefault="0072580F" w:rsidP="0072580F">
            <w:pPr>
              <w:suppressLineNumbers/>
              <w:ind w:right="-51"/>
              <w:jc w:val="center"/>
              <w:rPr>
                <w:sz w:val="24"/>
                <w:szCs w:val="24"/>
              </w:rPr>
            </w:pPr>
            <w:r w:rsidRPr="006E5928">
              <w:rPr>
                <w:sz w:val="24"/>
                <w:szCs w:val="24"/>
              </w:rPr>
              <w:t>27</w:t>
            </w:r>
          </w:p>
        </w:tc>
        <w:tc>
          <w:tcPr>
            <w:tcW w:w="3791" w:type="dxa"/>
            <w:vAlign w:val="center"/>
          </w:tcPr>
          <w:p w14:paraId="279634F6" w14:textId="77777777" w:rsidR="0072580F" w:rsidRPr="006E5928" w:rsidRDefault="0072580F" w:rsidP="0072580F">
            <w:pPr>
              <w:suppressLineNumbers/>
              <w:ind w:right="-51"/>
              <w:rPr>
                <w:sz w:val="24"/>
                <w:szCs w:val="24"/>
              </w:rPr>
            </w:pPr>
            <w:r w:rsidRPr="006E5928">
              <w:rPr>
                <w:sz w:val="24"/>
                <w:szCs w:val="24"/>
              </w:rPr>
              <w:t>Maurizio Matić</w:t>
            </w:r>
          </w:p>
        </w:tc>
        <w:tc>
          <w:tcPr>
            <w:tcW w:w="4639" w:type="dxa"/>
            <w:vAlign w:val="center"/>
          </w:tcPr>
          <w:p w14:paraId="487A84CD" w14:textId="77777777" w:rsidR="0072580F" w:rsidRPr="006E5928" w:rsidRDefault="0072580F" w:rsidP="0072580F">
            <w:pPr>
              <w:suppressLineNumbers/>
              <w:ind w:right="-51"/>
              <w:rPr>
                <w:sz w:val="24"/>
                <w:szCs w:val="24"/>
              </w:rPr>
            </w:pPr>
            <w:r w:rsidRPr="006E5928">
              <w:rPr>
                <w:sz w:val="24"/>
                <w:szCs w:val="24"/>
              </w:rPr>
              <w:t>Bacc. in informatica</w:t>
            </w:r>
          </w:p>
        </w:tc>
      </w:tr>
      <w:tr w:rsidR="0072580F" w:rsidRPr="006E5928" w14:paraId="646E6C0B" w14:textId="77777777">
        <w:trPr>
          <w:cantSplit/>
        </w:trPr>
        <w:tc>
          <w:tcPr>
            <w:tcW w:w="568" w:type="dxa"/>
            <w:vAlign w:val="center"/>
          </w:tcPr>
          <w:p w14:paraId="4BFBDD2E" w14:textId="6A241D58" w:rsidR="0072580F" w:rsidRPr="006E5928" w:rsidRDefault="0072580F" w:rsidP="0072580F">
            <w:pPr>
              <w:suppressLineNumbers/>
              <w:spacing w:before="80" w:after="80"/>
              <w:ind w:right="-51"/>
              <w:jc w:val="center"/>
              <w:rPr>
                <w:sz w:val="24"/>
                <w:szCs w:val="24"/>
              </w:rPr>
            </w:pPr>
            <w:r w:rsidRPr="006E5928">
              <w:rPr>
                <w:sz w:val="24"/>
                <w:szCs w:val="24"/>
              </w:rPr>
              <w:t>28</w:t>
            </w:r>
          </w:p>
        </w:tc>
        <w:tc>
          <w:tcPr>
            <w:tcW w:w="3791" w:type="dxa"/>
            <w:vAlign w:val="center"/>
          </w:tcPr>
          <w:p w14:paraId="1860FF03" w14:textId="77777777" w:rsidR="0072580F" w:rsidRPr="006E5928" w:rsidRDefault="0072580F" w:rsidP="0072580F">
            <w:pPr>
              <w:suppressLineNumbers/>
              <w:spacing w:before="80" w:after="80"/>
              <w:ind w:right="-51"/>
              <w:rPr>
                <w:sz w:val="24"/>
                <w:szCs w:val="24"/>
              </w:rPr>
            </w:pPr>
            <w:r w:rsidRPr="006E5928">
              <w:rPr>
                <w:sz w:val="24"/>
                <w:szCs w:val="24"/>
              </w:rPr>
              <w:t>Daniele Suman</w:t>
            </w:r>
          </w:p>
        </w:tc>
        <w:tc>
          <w:tcPr>
            <w:tcW w:w="4639" w:type="dxa"/>
            <w:vAlign w:val="center"/>
          </w:tcPr>
          <w:p w14:paraId="5C23CCA3" w14:textId="77777777" w:rsidR="0072580F" w:rsidRPr="006E5928" w:rsidRDefault="0072580F" w:rsidP="0072580F">
            <w:pPr>
              <w:suppressLineNumbers/>
              <w:spacing w:before="80" w:after="80"/>
              <w:ind w:right="-51"/>
              <w:rPr>
                <w:sz w:val="24"/>
                <w:szCs w:val="24"/>
              </w:rPr>
            </w:pPr>
            <w:r w:rsidRPr="006E5928">
              <w:rPr>
                <w:sz w:val="24"/>
                <w:szCs w:val="24"/>
              </w:rPr>
              <w:t>Prof. mentore di biologia e chimica</w:t>
            </w:r>
          </w:p>
        </w:tc>
      </w:tr>
      <w:tr w:rsidR="0072580F" w:rsidRPr="006E5928" w14:paraId="5C75A347" w14:textId="77777777">
        <w:trPr>
          <w:cantSplit/>
        </w:trPr>
        <w:tc>
          <w:tcPr>
            <w:tcW w:w="568" w:type="dxa"/>
            <w:vAlign w:val="center"/>
          </w:tcPr>
          <w:p w14:paraId="7B33D23C" w14:textId="06869A01" w:rsidR="0072580F" w:rsidRPr="006E5928" w:rsidRDefault="0072580F" w:rsidP="0072580F">
            <w:pPr>
              <w:suppressLineNumbers/>
              <w:spacing w:before="80" w:after="80"/>
              <w:ind w:right="-51"/>
              <w:jc w:val="center"/>
              <w:rPr>
                <w:sz w:val="24"/>
                <w:szCs w:val="24"/>
              </w:rPr>
            </w:pPr>
            <w:r w:rsidRPr="006E5928">
              <w:rPr>
                <w:sz w:val="24"/>
                <w:szCs w:val="24"/>
              </w:rPr>
              <w:t>29</w:t>
            </w:r>
          </w:p>
        </w:tc>
        <w:tc>
          <w:tcPr>
            <w:tcW w:w="3791" w:type="dxa"/>
            <w:vAlign w:val="center"/>
          </w:tcPr>
          <w:p w14:paraId="0E154BC0" w14:textId="77777777" w:rsidR="0072580F" w:rsidRPr="006E5928" w:rsidRDefault="0072580F" w:rsidP="0072580F">
            <w:pPr>
              <w:suppressLineNumbers/>
              <w:spacing w:before="80" w:after="80"/>
              <w:ind w:right="-51"/>
              <w:rPr>
                <w:sz w:val="24"/>
                <w:szCs w:val="24"/>
              </w:rPr>
            </w:pPr>
            <w:r w:rsidRPr="006E5928">
              <w:rPr>
                <w:sz w:val="24"/>
                <w:szCs w:val="24"/>
              </w:rPr>
              <w:t>Lorena Pogliani</w:t>
            </w:r>
          </w:p>
        </w:tc>
        <w:tc>
          <w:tcPr>
            <w:tcW w:w="4639" w:type="dxa"/>
            <w:vAlign w:val="center"/>
          </w:tcPr>
          <w:p w14:paraId="6207B347" w14:textId="77777777" w:rsidR="0072580F" w:rsidRPr="006E5928" w:rsidRDefault="0072580F" w:rsidP="0072580F">
            <w:pPr>
              <w:suppressLineNumbers/>
              <w:spacing w:before="80" w:after="80"/>
              <w:ind w:right="-51"/>
              <w:rPr>
                <w:sz w:val="24"/>
                <w:szCs w:val="24"/>
              </w:rPr>
            </w:pPr>
            <w:r w:rsidRPr="006E5928">
              <w:rPr>
                <w:sz w:val="24"/>
                <w:szCs w:val="24"/>
              </w:rPr>
              <w:t>Prof.ssa di biologia</w:t>
            </w:r>
          </w:p>
        </w:tc>
      </w:tr>
      <w:tr w:rsidR="0072580F" w:rsidRPr="006E5928" w14:paraId="10DADAF4" w14:textId="77777777">
        <w:trPr>
          <w:cantSplit/>
        </w:trPr>
        <w:tc>
          <w:tcPr>
            <w:tcW w:w="568" w:type="dxa"/>
            <w:vAlign w:val="center"/>
          </w:tcPr>
          <w:p w14:paraId="2805B7A2" w14:textId="74CED474" w:rsidR="0072580F" w:rsidRPr="006E5928" w:rsidRDefault="0072580F" w:rsidP="0072580F">
            <w:pPr>
              <w:suppressLineNumbers/>
              <w:spacing w:before="80" w:after="80"/>
              <w:ind w:right="-51"/>
              <w:jc w:val="center"/>
              <w:rPr>
                <w:sz w:val="24"/>
                <w:szCs w:val="24"/>
              </w:rPr>
            </w:pPr>
            <w:r w:rsidRPr="006E5928">
              <w:rPr>
                <w:sz w:val="24"/>
                <w:szCs w:val="24"/>
              </w:rPr>
              <w:t>30</w:t>
            </w:r>
          </w:p>
        </w:tc>
        <w:tc>
          <w:tcPr>
            <w:tcW w:w="3791" w:type="dxa"/>
            <w:vAlign w:val="center"/>
          </w:tcPr>
          <w:p w14:paraId="7E627759" w14:textId="77777777" w:rsidR="0072580F" w:rsidRPr="006E5928" w:rsidRDefault="0072580F" w:rsidP="0072580F">
            <w:pPr>
              <w:suppressLineNumbers/>
              <w:spacing w:before="80" w:after="80"/>
              <w:ind w:right="-51"/>
              <w:rPr>
                <w:sz w:val="24"/>
                <w:szCs w:val="24"/>
              </w:rPr>
            </w:pPr>
            <w:r w:rsidRPr="006E5928">
              <w:rPr>
                <w:sz w:val="24"/>
                <w:szCs w:val="24"/>
              </w:rPr>
              <w:t>Romina Floris</w:t>
            </w:r>
          </w:p>
        </w:tc>
        <w:tc>
          <w:tcPr>
            <w:tcW w:w="4639" w:type="dxa"/>
            <w:vAlign w:val="center"/>
          </w:tcPr>
          <w:p w14:paraId="228985B3" w14:textId="77777777" w:rsidR="0072580F" w:rsidRPr="006E5928" w:rsidRDefault="0072580F" w:rsidP="0072580F">
            <w:pPr>
              <w:suppressLineNumbers/>
              <w:spacing w:before="80" w:after="80"/>
              <w:ind w:right="-51"/>
              <w:rPr>
                <w:sz w:val="24"/>
                <w:szCs w:val="24"/>
              </w:rPr>
            </w:pPr>
            <w:r w:rsidRPr="006E5928">
              <w:rPr>
                <w:sz w:val="24"/>
                <w:szCs w:val="24"/>
              </w:rPr>
              <w:t xml:space="preserve">Dott. in scienze biologiche </w:t>
            </w:r>
          </w:p>
        </w:tc>
      </w:tr>
      <w:tr w:rsidR="0072580F" w:rsidRPr="006E5928" w14:paraId="6939D8FC" w14:textId="77777777">
        <w:trPr>
          <w:cantSplit/>
        </w:trPr>
        <w:tc>
          <w:tcPr>
            <w:tcW w:w="568" w:type="dxa"/>
            <w:vAlign w:val="center"/>
          </w:tcPr>
          <w:p w14:paraId="370E7B96" w14:textId="3DB959E8" w:rsidR="0072580F" w:rsidRPr="006E5928" w:rsidRDefault="0072580F" w:rsidP="0072580F">
            <w:pPr>
              <w:suppressLineNumbers/>
              <w:spacing w:before="80" w:after="80"/>
              <w:ind w:right="-51"/>
              <w:jc w:val="center"/>
              <w:rPr>
                <w:sz w:val="24"/>
                <w:szCs w:val="24"/>
              </w:rPr>
            </w:pPr>
            <w:r w:rsidRPr="006E5928">
              <w:rPr>
                <w:sz w:val="24"/>
                <w:szCs w:val="24"/>
              </w:rPr>
              <w:t>31</w:t>
            </w:r>
          </w:p>
        </w:tc>
        <w:tc>
          <w:tcPr>
            <w:tcW w:w="3791" w:type="dxa"/>
            <w:vAlign w:val="center"/>
          </w:tcPr>
          <w:p w14:paraId="41A80521" w14:textId="77777777" w:rsidR="0072580F" w:rsidRPr="006E5928" w:rsidRDefault="0072580F" w:rsidP="0072580F">
            <w:pPr>
              <w:suppressLineNumbers/>
              <w:spacing w:before="80" w:after="80"/>
              <w:ind w:right="-51"/>
              <w:rPr>
                <w:sz w:val="24"/>
                <w:szCs w:val="24"/>
              </w:rPr>
            </w:pPr>
            <w:r w:rsidRPr="006E5928">
              <w:rPr>
                <w:sz w:val="24"/>
                <w:szCs w:val="24"/>
              </w:rPr>
              <w:t>Kristina Petrić Žufić</w:t>
            </w:r>
          </w:p>
        </w:tc>
        <w:tc>
          <w:tcPr>
            <w:tcW w:w="4639" w:type="dxa"/>
            <w:vAlign w:val="center"/>
          </w:tcPr>
          <w:p w14:paraId="65D9A272" w14:textId="77777777" w:rsidR="0072580F" w:rsidRPr="006E5928" w:rsidRDefault="0072580F" w:rsidP="0072580F">
            <w:pPr>
              <w:suppressLineNumbers/>
              <w:spacing w:before="80" w:after="80"/>
              <w:ind w:right="-51"/>
              <w:rPr>
                <w:sz w:val="24"/>
                <w:szCs w:val="24"/>
              </w:rPr>
            </w:pPr>
            <w:r w:rsidRPr="006E5928">
              <w:rPr>
                <w:sz w:val="24"/>
                <w:szCs w:val="24"/>
              </w:rPr>
              <w:t>Dr. med. dent.</w:t>
            </w:r>
          </w:p>
        </w:tc>
      </w:tr>
      <w:tr w:rsidR="0072580F" w:rsidRPr="006E5928" w14:paraId="190E4F21" w14:textId="77777777">
        <w:trPr>
          <w:cantSplit/>
        </w:trPr>
        <w:tc>
          <w:tcPr>
            <w:tcW w:w="568" w:type="dxa"/>
            <w:vAlign w:val="center"/>
          </w:tcPr>
          <w:p w14:paraId="6B463920" w14:textId="0ABAE530" w:rsidR="0072580F" w:rsidRPr="006E5928" w:rsidRDefault="0072580F" w:rsidP="0072580F">
            <w:pPr>
              <w:suppressLineNumbers/>
              <w:spacing w:before="80" w:after="80"/>
              <w:ind w:right="-51"/>
              <w:jc w:val="center"/>
              <w:rPr>
                <w:sz w:val="24"/>
                <w:szCs w:val="24"/>
              </w:rPr>
            </w:pPr>
            <w:r w:rsidRPr="006E5928">
              <w:rPr>
                <w:sz w:val="24"/>
                <w:szCs w:val="24"/>
              </w:rPr>
              <w:t>32</w:t>
            </w:r>
          </w:p>
        </w:tc>
        <w:tc>
          <w:tcPr>
            <w:tcW w:w="3791" w:type="dxa"/>
            <w:vAlign w:val="center"/>
          </w:tcPr>
          <w:p w14:paraId="000A6AF4" w14:textId="77777777" w:rsidR="0072580F" w:rsidRPr="006E5928" w:rsidRDefault="0072580F" w:rsidP="0072580F">
            <w:pPr>
              <w:suppressLineNumbers/>
              <w:spacing w:before="80" w:after="80"/>
              <w:ind w:right="-51"/>
              <w:rPr>
                <w:sz w:val="24"/>
                <w:szCs w:val="24"/>
              </w:rPr>
            </w:pPr>
            <w:r w:rsidRPr="006E5928">
              <w:rPr>
                <w:sz w:val="24"/>
                <w:szCs w:val="24"/>
              </w:rPr>
              <w:t>Barbara Kercan</w:t>
            </w:r>
          </w:p>
        </w:tc>
        <w:tc>
          <w:tcPr>
            <w:tcW w:w="4639" w:type="dxa"/>
            <w:vAlign w:val="center"/>
          </w:tcPr>
          <w:p w14:paraId="2AB5BC87" w14:textId="77777777" w:rsidR="0072580F" w:rsidRPr="006E5928" w:rsidRDefault="0072580F" w:rsidP="0072580F">
            <w:pPr>
              <w:suppressLineNumbers/>
              <w:spacing w:before="80" w:after="80"/>
              <w:ind w:right="-51"/>
              <w:rPr>
                <w:sz w:val="24"/>
                <w:szCs w:val="24"/>
              </w:rPr>
            </w:pPr>
            <w:r w:rsidRPr="006E5928">
              <w:rPr>
                <w:sz w:val="24"/>
                <w:szCs w:val="24"/>
              </w:rPr>
              <w:t>Prof.ssa di materie professionali nel program</w:t>
            </w:r>
            <w:r w:rsidRPr="006E5928">
              <w:rPr>
                <w:sz w:val="24"/>
                <w:szCs w:val="24"/>
                <w:lang w:val="hr-HR"/>
              </w:rPr>
              <w:t>m</w:t>
            </w:r>
            <w:r w:rsidRPr="006E5928">
              <w:rPr>
                <w:sz w:val="24"/>
                <w:szCs w:val="24"/>
              </w:rPr>
              <w:t>a Tecnico fisioterapista</w:t>
            </w:r>
          </w:p>
        </w:tc>
      </w:tr>
      <w:tr w:rsidR="0072580F" w:rsidRPr="006E5928" w14:paraId="50A5F7A8" w14:textId="77777777">
        <w:trPr>
          <w:cantSplit/>
        </w:trPr>
        <w:tc>
          <w:tcPr>
            <w:tcW w:w="568" w:type="dxa"/>
            <w:vAlign w:val="center"/>
          </w:tcPr>
          <w:p w14:paraId="54FE5C0F" w14:textId="3EF715FD" w:rsidR="0072580F" w:rsidRPr="006E5928" w:rsidRDefault="0072580F" w:rsidP="0072580F">
            <w:pPr>
              <w:suppressLineNumbers/>
              <w:spacing w:before="80" w:after="80"/>
              <w:ind w:right="-51"/>
              <w:jc w:val="center"/>
              <w:rPr>
                <w:sz w:val="24"/>
                <w:szCs w:val="24"/>
              </w:rPr>
            </w:pPr>
            <w:r w:rsidRPr="006E5928">
              <w:rPr>
                <w:sz w:val="24"/>
                <w:szCs w:val="24"/>
              </w:rPr>
              <w:t>33</w:t>
            </w:r>
          </w:p>
        </w:tc>
        <w:tc>
          <w:tcPr>
            <w:tcW w:w="3791" w:type="dxa"/>
            <w:vAlign w:val="center"/>
          </w:tcPr>
          <w:p w14:paraId="3D1E98B2" w14:textId="77777777" w:rsidR="0072580F" w:rsidRPr="006E5928" w:rsidRDefault="0072580F" w:rsidP="0072580F">
            <w:pPr>
              <w:suppressLineNumbers/>
              <w:spacing w:before="80" w:after="80"/>
              <w:ind w:right="-51"/>
              <w:rPr>
                <w:sz w:val="24"/>
                <w:szCs w:val="24"/>
              </w:rPr>
            </w:pPr>
            <w:r w:rsidRPr="006E5928">
              <w:rPr>
                <w:sz w:val="24"/>
                <w:szCs w:val="24"/>
              </w:rPr>
              <w:t>Daniela Čekić</w:t>
            </w:r>
          </w:p>
        </w:tc>
        <w:tc>
          <w:tcPr>
            <w:tcW w:w="4639" w:type="dxa"/>
            <w:vAlign w:val="center"/>
          </w:tcPr>
          <w:p w14:paraId="59D4B80F" w14:textId="77777777" w:rsidR="0072580F" w:rsidRPr="006E5928" w:rsidRDefault="0072580F" w:rsidP="0072580F">
            <w:pPr>
              <w:suppressLineNumbers/>
              <w:spacing w:before="80" w:after="80"/>
              <w:ind w:right="-51"/>
              <w:rPr>
                <w:sz w:val="24"/>
                <w:szCs w:val="24"/>
              </w:rPr>
            </w:pPr>
            <w:r w:rsidRPr="006E5928">
              <w:rPr>
                <w:sz w:val="24"/>
                <w:szCs w:val="24"/>
              </w:rPr>
              <w:t>Diploma di licenza</w:t>
            </w:r>
          </w:p>
        </w:tc>
      </w:tr>
      <w:tr w:rsidR="0072580F" w:rsidRPr="006E5928" w14:paraId="2D8A947A" w14:textId="77777777">
        <w:trPr>
          <w:cantSplit/>
        </w:trPr>
        <w:tc>
          <w:tcPr>
            <w:tcW w:w="568" w:type="dxa"/>
            <w:vAlign w:val="center"/>
          </w:tcPr>
          <w:p w14:paraId="0A1ACA91" w14:textId="2813638D" w:rsidR="0072580F" w:rsidRPr="006E5928" w:rsidRDefault="0072580F" w:rsidP="0072580F">
            <w:pPr>
              <w:suppressLineNumbers/>
              <w:spacing w:before="80" w:after="80"/>
              <w:ind w:right="-51"/>
              <w:jc w:val="center"/>
              <w:rPr>
                <w:sz w:val="24"/>
                <w:szCs w:val="24"/>
              </w:rPr>
            </w:pPr>
            <w:r w:rsidRPr="006E5928">
              <w:rPr>
                <w:sz w:val="24"/>
                <w:szCs w:val="24"/>
              </w:rPr>
              <w:t>34</w:t>
            </w:r>
          </w:p>
        </w:tc>
        <w:tc>
          <w:tcPr>
            <w:tcW w:w="3791" w:type="dxa"/>
            <w:vAlign w:val="center"/>
          </w:tcPr>
          <w:p w14:paraId="40D9CAAF" w14:textId="77777777" w:rsidR="0072580F" w:rsidRPr="006E5928" w:rsidRDefault="0072580F" w:rsidP="0072580F">
            <w:pPr>
              <w:suppressLineNumbers/>
              <w:spacing w:before="80" w:after="80"/>
              <w:ind w:right="-51"/>
              <w:rPr>
                <w:sz w:val="24"/>
                <w:szCs w:val="24"/>
              </w:rPr>
            </w:pPr>
            <w:r w:rsidRPr="006E5928">
              <w:rPr>
                <w:sz w:val="24"/>
                <w:szCs w:val="24"/>
              </w:rPr>
              <w:t>Ornela Šuvak</w:t>
            </w:r>
          </w:p>
        </w:tc>
        <w:tc>
          <w:tcPr>
            <w:tcW w:w="4639" w:type="dxa"/>
            <w:vAlign w:val="center"/>
          </w:tcPr>
          <w:p w14:paraId="7E416347" w14:textId="77777777" w:rsidR="0072580F" w:rsidRPr="006E5928" w:rsidRDefault="0072580F" w:rsidP="0072580F">
            <w:pPr>
              <w:suppressLineNumbers/>
              <w:spacing w:before="80" w:after="80"/>
              <w:ind w:right="-51"/>
              <w:rPr>
                <w:sz w:val="24"/>
                <w:szCs w:val="24"/>
              </w:rPr>
            </w:pPr>
            <w:r w:rsidRPr="006E5928">
              <w:rPr>
                <w:sz w:val="24"/>
                <w:szCs w:val="24"/>
              </w:rPr>
              <w:t>Estetista</w:t>
            </w:r>
          </w:p>
        </w:tc>
      </w:tr>
      <w:tr w:rsidR="0072580F" w:rsidRPr="006E5928" w14:paraId="199040C8" w14:textId="77777777">
        <w:trPr>
          <w:cantSplit/>
        </w:trPr>
        <w:tc>
          <w:tcPr>
            <w:tcW w:w="568" w:type="dxa"/>
            <w:vAlign w:val="center"/>
          </w:tcPr>
          <w:p w14:paraId="386EE590" w14:textId="0ADEED7F" w:rsidR="0072580F" w:rsidRPr="006E5928" w:rsidRDefault="0072580F" w:rsidP="0072580F">
            <w:pPr>
              <w:suppressLineNumbers/>
              <w:spacing w:before="80" w:after="80"/>
              <w:ind w:right="-51"/>
              <w:jc w:val="center"/>
              <w:rPr>
                <w:sz w:val="24"/>
                <w:szCs w:val="24"/>
              </w:rPr>
            </w:pPr>
            <w:r w:rsidRPr="006E5928">
              <w:rPr>
                <w:sz w:val="24"/>
                <w:szCs w:val="24"/>
              </w:rPr>
              <w:t>35</w:t>
            </w:r>
          </w:p>
        </w:tc>
        <w:tc>
          <w:tcPr>
            <w:tcW w:w="3791" w:type="dxa"/>
            <w:vAlign w:val="center"/>
          </w:tcPr>
          <w:p w14:paraId="1169859B" w14:textId="77777777" w:rsidR="0072580F" w:rsidRPr="006E5928" w:rsidRDefault="0072580F" w:rsidP="0072580F">
            <w:pPr>
              <w:suppressLineNumbers/>
              <w:spacing w:before="80" w:after="80"/>
              <w:ind w:right="-51"/>
              <w:rPr>
                <w:sz w:val="24"/>
                <w:szCs w:val="24"/>
              </w:rPr>
            </w:pPr>
            <w:r w:rsidRPr="006E5928">
              <w:rPr>
                <w:sz w:val="24"/>
                <w:szCs w:val="24"/>
              </w:rPr>
              <w:t>Lejla Vreto Janko</w:t>
            </w:r>
          </w:p>
        </w:tc>
        <w:tc>
          <w:tcPr>
            <w:tcW w:w="4639" w:type="dxa"/>
            <w:vAlign w:val="center"/>
          </w:tcPr>
          <w:p w14:paraId="183738F1" w14:textId="77777777" w:rsidR="0072580F" w:rsidRPr="006E5928" w:rsidRDefault="0072580F" w:rsidP="0072580F">
            <w:pPr>
              <w:suppressLineNumbers/>
              <w:spacing w:before="80" w:after="80"/>
              <w:ind w:right="-51"/>
              <w:rPr>
                <w:sz w:val="24"/>
                <w:szCs w:val="24"/>
              </w:rPr>
            </w:pPr>
            <w:r w:rsidRPr="006E5928">
              <w:rPr>
                <w:sz w:val="24"/>
                <w:szCs w:val="24"/>
              </w:rPr>
              <w:t>Estetista</w:t>
            </w:r>
          </w:p>
        </w:tc>
      </w:tr>
      <w:tr w:rsidR="0072580F" w:rsidRPr="006E5928" w14:paraId="01124E63" w14:textId="77777777">
        <w:trPr>
          <w:cantSplit/>
        </w:trPr>
        <w:tc>
          <w:tcPr>
            <w:tcW w:w="568" w:type="dxa"/>
            <w:vAlign w:val="center"/>
          </w:tcPr>
          <w:p w14:paraId="4E11FA38" w14:textId="2549C960" w:rsidR="0072580F" w:rsidRPr="006E5928" w:rsidRDefault="0072580F" w:rsidP="0072580F">
            <w:pPr>
              <w:suppressLineNumbers/>
              <w:spacing w:before="80" w:after="80"/>
              <w:ind w:right="-51"/>
              <w:jc w:val="center"/>
              <w:rPr>
                <w:sz w:val="24"/>
                <w:szCs w:val="24"/>
              </w:rPr>
            </w:pPr>
            <w:r w:rsidRPr="006E5928">
              <w:rPr>
                <w:sz w:val="24"/>
                <w:szCs w:val="24"/>
              </w:rPr>
              <w:t>36</w:t>
            </w:r>
          </w:p>
        </w:tc>
        <w:tc>
          <w:tcPr>
            <w:tcW w:w="3791" w:type="dxa"/>
            <w:vAlign w:val="center"/>
          </w:tcPr>
          <w:p w14:paraId="22B90DB6" w14:textId="77777777" w:rsidR="0072580F" w:rsidRPr="006E5928" w:rsidRDefault="0072580F" w:rsidP="0072580F">
            <w:pPr>
              <w:suppressLineNumbers/>
              <w:spacing w:before="80" w:after="80"/>
              <w:ind w:right="-51"/>
              <w:rPr>
                <w:sz w:val="24"/>
                <w:szCs w:val="24"/>
              </w:rPr>
            </w:pPr>
            <w:r w:rsidRPr="006E5928">
              <w:rPr>
                <w:sz w:val="24"/>
                <w:szCs w:val="24"/>
              </w:rPr>
              <w:t>Luka Nreka</w:t>
            </w:r>
          </w:p>
        </w:tc>
        <w:tc>
          <w:tcPr>
            <w:tcW w:w="4639" w:type="dxa"/>
            <w:vAlign w:val="center"/>
          </w:tcPr>
          <w:p w14:paraId="304FD104" w14:textId="77777777" w:rsidR="0072580F" w:rsidRPr="006E5928" w:rsidRDefault="0072580F" w:rsidP="0072580F">
            <w:pPr>
              <w:suppressLineNumbers/>
              <w:spacing w:before="80" w:after="80"/>
              <w:ind w:right="-51"/>
              <w:rPr>
                <w:sz w:val="24"/>
                <w:szCs w:val="24"/>
              </w:rPr>
            </w:pPr>
            <w:r w:rsidRPr="006E5928">
              <w:rPr>
                <w:sz w:val="24"/>
                <w:szCs w:val="24"/>
              </w:rPr>
              <w:t>pittore accademico, insegnante di Educazione figurativa</w:t>
            </w:r>
          </w:p>
        </w:tc>
      </w:tr>
      <w:tr w:rsidR="0072580F" w:rsidRPr="006E5928" w14:paraId="6D81D3F3" w14:textId="77777777">
        <w:trPr>
          <w:cantSplit/>
          <w:trHeight w:val="282"/>
        </w:trPr>
        <w:tc>
          <w:tcPr>
            <w:tcW w:w="568" w:type="dxa"/>
            <w:tcBorders>
              <w:top w:val="single" w:sz="4" w:space="0" w:color="auto"/>
              <w:left w:val="single" w:sz="4" w:space="0" w:color="auto"/>
              <w:bottom w:val="single" w:sz="4" w:space="0" w:color="auto"/>
              <w:right w:val="single" w:sz="4" w:space="0" w:color="auto"/>
            </w:tcBorders>
            <w:vAlign w:val="center"/>
          </w:tcPr>
          <w:p w14:paraId="3655EDD4" w14:textId="1ABF301C" w:rsidR="0072580F" w:rsidRPr="006E5928" w:rsidRDefault="0072580F" w:rsidP="0072580F">
            <w:pPr>
              <w:suppressLineNumbers/>
              <w:spacing w:before="80" w:after="80"/>
              <w:ind w:right="-51"/>
              <w:jc w:val="center"/>
              <w:rPr>
                <w:sz w:val="24"/>
                <w:szCs w:val="24"/>
              </w:rPr>
            </w:pPr>
            <w:r w:rsidRPr="006E5928">
              <w:rPr>
                <w:sz w:val="24"/>
                <w:szCs w:val="24"/>
              </w:rPr>
              <w:t>37</w:t>
            </w:r>
          </w:p>
        </w:tc>
        <w:tc>
          <w:tcPr>
            <w:tcW w:w="3791" w:type="dxa"/>
            <w:tcBorders>
              <w:top w:val="single" w:sz="4" w:space="0" w:color="auto"/>
              <w:left w:val="single" w:sz="4" w:space="0" w:color="auto"/>
              <w:bottom w:val="single" w:sz="4" w:space="0" w:color="auto"/>
              <w:right w:val="single" w:sz="4" w:space="0" w:color="auto"/>
            </w:tcBorders>
            <w:vAlign w:val="center"/>
          </w:tcPr>
          <w:p w14:paraId="1991AAE5" w14:textId="77777777" w:rsidR="0072580F" w:rsidRPr="006E5928" w:rsidRDefault="0072580F" w:rsidP="0072580F">
            <w:pPr>
              <w:suppressLineNumbers/>
              <w:spacing w:before="80" w:after="80"/>
              <w:ind w:right="-51"/>
              <w:rPr>
                <w:sz w:val="24"/>
                <w:szCs w:val="24"/>
              </w:rPr>
            </w:pPr>
            <w:r w:rsidRPr="006E5928">
              <w:rPr>
                <w:sz w:val="24"/>
                <w:szCs w:val="24"/>
              </w:rPr>
              <w:t>Gorana Višković Orbanić</w:t>
            </w:r>
          </w:p>
        </w:tc>
        <w:tc>
          <w:tcPr>
            <w:tcW w:w="4639" w:type="dxa"/>
            <w:tcBorders>
              <w:top w:val="single" w:sz="4" w:space="0" w:color="auto"/>
              <w:left w:val="single" w:sz="4" w:space="0" w:color="auto"/>
              <w:bottom w:val="single" w:sz="4" w:space="0" w:color="auto"/>
              <w:right w:val="single" w:sz="4" w:space="0" w:color="auto"/>
            </w:tcBorders>
            <w:vAlign w:val="center"/>
          </w:tcPr>
          <w:p w14:paraId="0455E012" w14:textId="77777777" w:rsidR="0072580F" w:rsidRPr="006E5928" w:rsidRDefault="0072580F" w:rsidP="0072580F">
            <w:pPr>
              <w:suppressLineNumbers/>
              <w:spacing w:before="80" w:after="80"/>
              <w:ind w:right="-51"/>
              <w:rPr>
                <w:sz w:val="24"/>
                <w:szCs w:val="24"/>
              </w:rPr>
            </w:pPr>
            <w:r w:rsidRPr="006E5928">
              <w:rPr>
                <w:sz w:val="24"/>
                <w:szCs w:val="24"/>
              </w:rPr>
              <w:t>Prof. materie economiche</w:t>
            </w:r>
          </w:p>
        </w:tc>
      </w:tr>
      <w:tr w:rsidR="0072580F" w:rsidRPr="006E5928" w14:paraId="314F0E99" w14:textId="77777777">
        <w:trPr>
          <w:cantSplit/>
        </w:trPr>
        <w:tc>
          <w:tcPr>
            <w:tcW w:w="568" w:type="dxa"/>
            <w:vAlign w:val="center"/>
          </w:tcPr>
          <w:p w14:paraId="28AD0112" w14:textId="33A5598C" w:rsidR="0072580F" w:rsidRPr="006E5928" w:rsidRDefault="0072580F" w:rsidP="0072580F">
            <w:pPr>
              <w:suppressLineNumbers/>
              <w:spacing w:before="80" w:after="80"/>
              <w:ind w:right="-51"/>
              <w:jc w:val="center"/>
              <w:rPr>
                <w:sz w:val="24"/>
                <w:szCs w:val="24"/>
              </w:rPr>
            </w:pPr>
            <w:r w:rsidRPr="006E5928">
              <w:rPr>
                <w:sz w:val="24"/>
                <w:szCs w:val="24"/>
              </w:rPr>
              <w:t>38</w:t>
            </w:r>
          </w:p>
        </w:tc>
        <w:tc>
          <w:tcPr>
            <w:tcW w:w="3791" w:type="dxa"/>
            <w:vAlign w:val="center"/>
          </w:tcPr>
          <w:p w14:paraId="100EE9AE" w14:textId="77777777" w:rsidR="0072580F" w:rsidRPr="006E5928" w:rsidRDefault="0072580F" w:rsidP="0072580F">
            <w:pPr>
              <w:suppressLineNumbers/>
              <w:spacing w:before="80" w:after="80"/>
              <w:ind w:right="-51"/>
              <w:rPr>
                <w:sz w:val="24"/>
                <w:szCs w:val="24"/>
              </w:rPr>
            </w:pPr>
            <w:r w:rsidRPr="006E5928">
              <w:rPr>
                <w:iCs/>
                <w:sz w:val="24"/>
                <w:szCs w:val="24"/>
              </w:rPr>
              <w:t>Sara Rahmonaj</w:t>
            </w:r>
          </w:p>
        </w:tc>
        <w:tc>
          <w:tcPr>
            <w:tcW w:w="4639" w:type="dxa"/>
            <w:vAlign w:val="center"/>
          </w:tcPr>
          <w:p w14:paraId="27277F65" w14:textId="77777777" w:rsidR="0072580F" w:rsidRPr="006E5928" w:rsidRDefault="0072580F" w:rsidP="0072580F">
            <w:pPr>
              <w:suppressLineNumbers/>
              <w:spacing w:before="80" w:after="80"/>
              <w:ind w:right="-51"/>
              <w:rPr>
                <w:sz w:val="24"/>
                <w:szCs w:val="24"/>
              </w:rPr>
            </w:pPr>
            <w:r w:rsidRPr="006E5928">
              <w:rPr>
                <w:sz w:val="24"/>
                <w:szCs w:val="24"/>
              </w:rPr>
              <w:t>Prof. materie economiche</w:t>
            </w:r>
          </w:p>
        </w:tc>
      </w:tr>
      <w:tr w:rsidR="0072580F" w:rsidRPr="006E5928" w14:paraId="529EA356" w14:textId="77777777">
        <w:trPr>
          <w:cantSplit/>
        </w:trPr>
        <w:tc>
          <w:tcPr>
            <w:tcW w:w="568" w:type="dxa"/>
            <w:vAlign w:val="center"/>
          </w:tcPr>
          <w:p w14:paraId="40EFD34E" w14:textId="7E07DC85" w:rsidR="0072580F" w:rsidRPr="006E5928" w:rsidRDefault="0072580F" w:rsidP="0072580F">
            <w:pPr>
              <w:suppressLineNumbers/>
              <w:spacing w:before="80" w:after="80"/>
              <w:ind w:right="-51"/>
              <w:jc w:val="center"/>
              <w:rPr>
                <w:sz w:val="24"/>
                <w:szCs w:val="24"/>
              </w:rPr>
            </w:pPr>
            <w:r>
              <w:rPr>
                <w:sz w:val="24"/>
                <w:szCs w:val="24"/>
              </w:rPr>
              <w:t>39</w:t>
            </w:r>
          </w:p>
        </w:tc>
        <w:tc>
          <w:tcPr>
            <w:tcW w:w="3791" w:type="dxa"/>
            <w:vAlign w:val="center"/>
          </w:tcPr>
          <w:p w14:paraId="4B8A3B5D" w14:textId="77777777" w:rsidR="0072580F" w:rsidRPr="006E5928" w:rsidRDefault="0072580F" w:rsidP="0072580F">
            <w:pPr>
              <w:suppressLineNumbers/>
              <w:spacing w:before="80" w:after="80"/>
              <w:ind w:right="-51"/>
              <w:rPr>
                <w:sz w:val="24"/>
                <w:szCs w:val="24"/>
              </w:rPr>
            </w:pPr>
            <w:r w:rsidRPr="006E5928">
              <w:rPr>
                <w:iCs/>
                <w:sz w:val="24"/>
                <w:szCs w:val="24"/>
              </w:rPr>
              <w:t>Irina Basara</w:t>
            </w:r>
          </w:p>
        </w:tc>
        <w:tc>
          <w:tcPr>
            <w:tcW w:w="4639" w:type="dxa"/>
            <w:vAlign w:val="center"/>
          </w:tcPr>
          <w:p w14:paraId="11144B6F" w14:textId="77777777" w:rsidR="0072580F" w:rsidRPr="006E5928" w:rsidRDefault="0072580F" w:rsidP="0072580F">
            <w:pPr>
              <w:suppressLineNumbers/>
              <w:spacing w:before="80" w:after="80"/>
              <w:ind w:right="-51"/>
              <w:rPr>
                <w:sz w:val="24"/>
                <w:szCs w:val="24"/>
              </w:rPr>
            </w:pPr>
            <w:r w:rsidRPr="006E5928">
              <w:rPr>
                <w:sz w:val="24"/>
                <w:szCs w:val="24"/>
              </w:rPr>
              <w:t>Prof. mentore di materie economiche, dott. in scienze della comunicazione</w:t>
            </w:r>
          </w:p>
        </w:tc>
      </w:tr>
      <w:tr w:rsidR="0072580F" w:rsidRPr="006E5928" w14:paraId="39FB3F74" w14:textId="77777777">
        <w:trPr>
          <w:cantSplit/>
        </w:trPr>
        <w:tc>
          <w:tcPr>
            <w:tcW w:w="568" w:type="dxa"/>
            <w:vAlign w:val="center"/>
          </w:tcPr>
          <w:p w14:paraId="54044D7D" w14:textId="74CEAAD7" w:rsidR="0072580F" w:rsidRDefault="0072580F" w:rsidP="0072580F">
            <w:pPr>
              <w:suppressLineNumbers/>
              <w:spacing w:before="80" w:after="80"/>
              <w:ind w:right="-51"/>
              <w:jc w:val="center"/>
              <w:rPr>
                <w:sz w:val="24"/>
                <w:szCs w:val="24"/>
              </w:rPr>
            </w:pPr>
            <w:r>
              <w:rPr>
                <w:sz w:val="24"/>
                <w:szCs w:val="24"/>
              </w:rPr>
              <w:t>40</w:t>
            </w:r>
          </w:p>
        </w:tc>
        <w:tc>
          <w:tcPr>
            <w:tcW w:w="3791" w:type="dxa"/>
            <w:vAlign w:val="center"/>
          </w:tcPr>
          <w:p w14:paraId="441D8E06" w14:textId="2F12431E" w:rsidR="0072580F" w:rsidRPr="006E5928" w:rsidRDefault="0072580F" w:rsidP="0072580F">
            <w:pPr>
              <w:suppressLineNumbers/>
              <w:spacing w:before="80" w:after="80"/>
              <w:ind w:right="-51"/>
              <w:rPr>
                <w:iCs/>
                <w:sz w:val="24"/>
                <w:szCs w:val="24"/>
              </w:rPr>
            </w:pPr>
            <w:r>
              <w:rPr>
                <w:iCs/>
                <w:sz w:val="24"/>
                <w:szCs w:val="24"/>
              </w:rPr>
              <w:t>Giani Ottochian</w:t>
            </w:r>
          </w:p>
        </w:tc>
        <w:tc>
          <w:tcPr>
            <w:tcW w:w="4639" w:type="dxa"/>
            <w:vAlign w:val="center"/>
          </w:tcPr>
          <w:p w14:paraId="3CDE5F4F" w14:textId="1D3478D5" w:rsidR="0072580F" w:rsidRPr="006E5928" w:rsidRDefault="0072580F" w:rsidP="0072580F">
            <w:pPr>
              <w:suppressLineNumbers/>
              <w:spacing w:before="80" w:after="80"/>
              <w:ind w:right="-51"/>
              <w:rPr>
                <w:sz w:val="24"/>
                <w:szCs w:val="24"/>
              </w:rPr>
            </w:pPr>
            <w:r>
              <w:rPr>
                <w:sz w:val="24"/>
                <w:szCs w:val="24"/>
              </w:rPr>
              <w:t>Prof. di cultura fisico sanitaria</w:t>
            </w:r>
          </w:p>
        </w:tc>
      </w:tr>
    </w:tbl>
    <w:p w14:paraId="2AECF50F" w14:textId="50B9160D" w:rsidR="006C07AC" w:rsidRDefault="006C07AC">
      <w:pPr>
        <w:pStyle w:val="Heading2"/>
        <w:spacing w:before="0" w:after="0"/>
        <w:rPr>
          <w:rFonts w:ascii="Times New Roman" w:hAnsi="Times New Roman"/>
          <w:szCs w:val="24"/>
          <w:highlight w:val="yellow"/>
        </w:rPr>
      </w:pPr>
      <w:bookmarkStart w:id="51" w:name="_Toc456295942"/>
      <w:bookmarkStart w:id="52" w:name="_Toc456296008"/>
      <w:bookmarkStart w:id="53" w:name="_Toc459792183"/>
      <w:bookmarkStart w:id="54" w:name="_Toc53134469"/>
    </w:p>
    <w:p w14:paraId="678FC803" w14:textId="11F90C62" w:rsidR="0019488F" w:rsidRDefault="0019488F" w:rsidP="0019488F">
      <w:pPr>
        <w:rPr>
          <w:highlight w:val="yellow"/>
        </w:rPr>
      </w:pPr>
    </w:p>
    <w:p w14:paraId="1A5CD7A8" w14:textId="76CA0984" w:rsidR="0019488F" w:rsidRDefault="0019488F" w:rsidP="0019488F">
      <w:pPr>
        <w:rPr>
          <w:highlight w:val="yellow"/>
        </w:rPr>
      </w:pPr>
    </w:p>
    <w:p w14:paraId="3FDC03B7" w14:textId="76875992" w:rsidR="0019488F" w:rsidRDefault="0019488F" w:rsidP="0019488F">
      <w:pPr>
        <w:rPr>
          <w:highlight w:val="yellow"/>
        </w:rPr>
      </w:pPr>
    </w:p>
    <w:p w14:paraId="41842AED" w14:textId="066FADBA" w:rsidR="0019488F" w:rsidRDefault="0019488F" w:rsidP="0019488F">
      <w:pPr>
        <w:rPr>
          <w:highlight w:val="yellow"/>
        </w:rPr>
      </w:pPr>
    </w:p>
    <w:p w14:paraId="05687411" w14:textId="13396C32" w:rsidR="0019488F" w:rsidRDefault="0019488F" w:rsidP="0019488F">
      <w:pPr>
        <w:rPr>
          <w:highlight w:val="yellow"/>
        </w:rPr>
      </w:pPr>
    </w:p>
    <w:p w14:paraId="1CF88099" w14:textId="046A3D89" w:rsidR="0019488F" w:rsidRDefault="0019488F" w:rsidP="0019488F">
      <w:pPr>
        <w:rPr>
          <w:highlight w:val="yellow"/>
        </w:rPr>
      </w:pPr>
    </w:p>
    <w:p w14:paraId="7AC75CF9" w14:textId="4D46C31A" w:rsidR="0019488F" w:rsidRDefault="0019488F" w:rsidP="0019488F">
      <w:pPr>
        <w:rPr>
          <w:highlight w:val="yellow"/>
        </w:rPr>
      </w:pPr>
    </w:p>
    <w:p w14:paraId="2EB7A605" w14:textId="5668E508" w:rsidR="0019488F" w:rsidRDefault="0019488F" w:rsidP="0019488F">
      <w:pPr>
        <w:rPr>
          <w:highlight w:val="yellow"/>
        </w:rPr>
      </w:pPr>
    </w:p>
    <w:p w14:paraId="11274E3C" w14:textId="2BF0FD9C" w:rsidR="0019488F" w:rsidRDefault="0019488F" w:rsidP="0019488F">
      <w:pPr>
        <w:rPr>
          <w:highlight w:val="yellow"/>
        </w:rPr>
      </w:pPr>
    </w:p>
    <w:p w14:paraId="573E0AC9" w14:textId="023094F1" w:rsidR="0019488F" w:rsidRDefault="0019488F" w:rsidP="0019488F">
      <w:pPr>
        <w:rPr>
          <w:highlight w:val="yellow"/>
        </w:rPr>
      </w:pPr>
    </w:p>
    <w:p w14:paraId="1CCEA5D0" w14:textId="3EBBE240" w:rsidR="0019488F" w:rsidRDefault="0019488F" w:rsidP="0019488F">
      <w:pPr>
        <w:rPr>
          <w:highlight w:val="yellow"/>
        </w:rPr>
      </w:pPr>
    </w:p>
    <w:p w14:paraId="48E378E2" w14:textId="77777777" w:rsidR="0019488F" w:rsidRPr="0019488F" w:rsidRDefault="0019488F" w:rsidP="0019488F">
      <w:pPr>
        <w:rPr>
          <w:highlight w:val="yellow"/>
        </w:rPr>
      </w:pPr>
    </w:p>
    <w:p w14:paraId="5F81F99E" w14:textId="77777777" w:rsidR="006C07AC" w:rsidRPr="006E5928" w:rsidRDefault="006E5928">
      <w:pPr>
        <w:pStyle w:val="Heading2"/>
        <w:spacing w:before="0" w:after="0"/>
        <w:rPr>
          <w:rFonts w:ascii="Times New Roman" w:hAnsi="Times New Roman"/>
          <w:szCs w:val="24"/>
        </w:rPr>
      </w:pPr>
      <w:r w:rsidRPr="006E5928">
        <w:rPr>
          <w:rFonts w:ascii="Times New Roman" w:hAnsi="Times New Roman"/>
          <w:szCs w:val="24"/>
        </w:rPr>
        <w:lastRenderedPageBreak/>
        <w:t xml:space="preserve"> </w:t>
      </w:r>
      <w:bookmarkStart w:id="55" w:name="_Toc242090054"/>
      <w:bookmarkStart w:id="56" w:name="_Toc242090740"/>
      <w:r w:rsidRPr="006E5928">
        <w:rPr>
          <w:rFonts w:ascii="Times New Roman" w:hAnsi="Times New Roman"/>
          <w:szCs w:val="24"/>
        </w:rPr>
        <w:t>4.4. Personale tecnico-amministrativo</w:t>
      </w:r>
      <w:bookmarkEnd w:id="51"/>
      <w:bookmarkEnd w:id="52"/>
      <w:bookmarkEnd w:id="53"/>
      <w:bookmarkEnd w:id="54"/>
      <w:bookmarkEnd w:id="55"/>
      <w:bookmarkEnd w:id="56"/>
      <w:r w:rsidRPr="006E5928">
        <w:rPr>
          <w:rFonts w:ascii="Times New Roman" w:hAnsi="Times New Roman"/>
          <w:szCs w:val="24"/>
        </w:rPr>
        <w:t xml:space="preserve"> </w:t>
      </w:r>
    </w:p>
    <w:tbl>
      <w:tblPr>
        <w:tblW w:w="8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2"/>
        <w:gridCol w:w="2428"/>
        <w:gridCol w:w="2534"/>
        <w:gridCol w:w="2733"/>
      </w:tblGrid>
      <w:tr w:rsidR="006C07AC" w:rsidRPr="006E5928" w14:paraId="2E3EB04E" w14:textId="77777777">
        <w:trPr>
          <w:cantSplit/>
        </w:trPr>
        <w:tc>
          <w:tcPr>
            <w:tcW w:w="592" w:type="dxa"/>
            <w:vAlign w:val="center"/>
          </w:tcPr>
          <w:p w14:paraId="185212F2" w14:textId="77777777" w:rsidR="006C07AC" w:rsidRPr="006E5928" w:rsidRDefault="006E5928">
            <w:pPr>
              <w:suppressLineNumbers/>
              <w:ind w:right="-51"/>
              <w:jc w:val="center"/>
              <w:rPr>
                <w:b/>
                <w:sz w:val="24"/>
                <w:szCs w:val="24"/>
              </w:rPr>
            </w:pPr>
            <w:r w:rsidRPr="006E5928">
              <w:rPr>
                <w:b/>
                <w:sz w:val="24"/>
                <w:szCs w:val="24"/>
              </w:rPr>
              <w:t>Nr</w:t>
            </w:r>
          </w:p>
        </w:tc>
        <w:tc>
          <w:tcPr>
            <w:tcW w:w="2428" w:type="dxa"/>
            <w:vAlign w:val="center"/>
          </w:tcPr>
          <w:p w14:paraId="1FAD7AA6" w14:textId="77777777" w:rsidR="006C07AC" w:rsidRPr="006E5928" w:rsidRDefault="006E5928">
            <w:pPr>
              <w:suppressLineNumbers/>
              <w:ind w:right="-51"/>
              <w:jc w:val="center"/>
              <w:rPr>
                <w:b/>
                <w:sz w:val="24"/>
                <w:szCs w:val="24"/>
              </w:rPr>
            </w:pPr>
            <w:r w:rsidRPr="006E5928">
              <w:rPr>
                <w:b/>
                <w:sz w:val="24"/>
                <w:szCs w:val="24"/>
              </w:rPr>
              <w:t>Nome e cognome</w:t>
            </w:r>
          </w:p>
        </w:tc>
        <w:tc>
          <w:tcPr>
            <w:tcW w:w="2534" w:type="dxa"/>
            <w:vAlign w:val="center"/>
          </w:tcPr>
          <w:p w14:paraId="5D46F6A3" w14:textId="77777777" w:rsidR="006C07AC" w:rsidRPr="006E5928" w:rsidRDefault="006E5928">
            <w:pPr>
              <w:suppressLineNumbers/>
              <w:ind w:right="-51"/>
              <w:jc w:val="center"/>
              <w:rPr>
                <w:b/>
                <w:sz w:val="24"/>
                <w:szCs w:val="24"/>
              </w:rPr>
            </w:pPr>
            <w:r w:rsidRPr="006E5928">
              <w:rPr>
                <w:b/>
                <w:sz w:val="24"/>
                <w:szCs w:val="24"/>
              </w:rPr>
              <w:t>Preparazione professionale</w:t>
            </w:r>
          </w:p>
        </w:tc>
        <w:tc>
          <w:tcPr>
            <w:tcW w:w="2733" w:type="dxa"/>
            <w:vAlign w:val="center"/>
          </w:tcPr>
          <w:p w14:paraId="0670BE3C" w14:textId="77777777" w:rsidR="006C07AC" w:rsidRPr="006E5928" w:rsidRDefault="006E5928">
            <w:pPr>
              <w:suppressLineNumbers/>
              <w:ind w:right="-51"/>
              <w:jc w:val="center"/>
              <w:rPr>
                <w:b/>
                <w:sz w:val="24"/>
                <w:szCs w:val="24"/>
              </w:rPr>
            </w:pPr>
            <w:r w:rsidRPr="006E5928">
              <w:rPr>
                <w:b/>
                <w:sz w:val="24"/>
                <w:szCs w:val="24"/>
              </w:rPr>
              <w:t>posto di lavoro</w:t>
            </w:r>
          </w:p>
        </w:tc>
      </w:tr>
      <w:tr w:rsidR="006C07AC" w:rsidRPr="006E5928" w14:paraId="46739A62" w14:textId="77777777">
        <w:trPr>
          <w:cantSplit/>
          <w:trHeight w:val="410"/>
        </w:trPr>
        <w:tc>
          <w:tcPr>
            <w:tcW w:w="592" w:type="dxa"/>
            <w:vAlign w:val="center"/>
          </w:tcPr>
          <w:p w14:paraId="35FE7621" w14:textId="77777777" w:rsidR="006C07AC" w:rsidRPr="006E5928" w:rsidRDefault="006E5928">
            <w:pPr>
              <w:suppressLineNumbers/>
              <w:ind w:right="-51"/>
              <w:jc w:val="center"/>
              <w:rPr>
                <w:sz w:val="24"/>
                <w:szCs w:val="24"/>
              </w:rPr>
            </w:pPr>
            <w:r w:rsidRPr="006E5928">
              <w:rPr>
                <w:sz w:val="24"/>
                <w:szCs w:val="24"/>
              </w:rPr>
              <w:t>1.</w:t>
            </w:r>
          </w:p>
        </w:tc>
        <w:tc>
          <w:tcPr>
            <w:tcW w:w="2428" w:type="dxa"/>
            <w:vAlign w:val="center"/>
          </w:tcPr>
          <w:p w14:paraId="7E06A900" w14:textId="77777777" w:rsidR="006C07AC" w:rsidRPr="006E5928" w:rsidRDefault="006E5928">
            <w:pPr>
              <w:suppressLineNumbers/>
              <w:ind w:right="-51"/>
              <w:rPr>
                <w:sz w:val="24"/>
                <w:szCs w:val="24"/>
              </w:rPr>
            </w:pPr>
            <w:r w:rsidRPr="006E5928">
              <w:rPr>
                <w:sz w:val="24"/>
                <w:szCs w:val="24"/>
              </w:rPr>
              <w:t>Elisabetta Budicin</w:t>
            </w:r>
          </w:p>
        </w:tc>
        <w:tc>
          <w:tcPr>
            <w:tcW w:w="2534" w:type="dxa"/>
            <w:vAlign w:val="center"/>
          </w:tcPr>
          <w:p w14:paraId="608E5D1C" w14:textId="77777777" w:rsidR="006C07AC" w:rsidRPr="006E5928" w:rsidRDefault="006E5928">
            <w:pPr>
              <w:suppressLineNumbers/>
              <w:ind w:right="-51"/>
              <w:rPr>
                <w:sz w:val="24"/>
                <w:szCs w:val="24"/>
              </w:rPr>
            </w:pPr>
            <w:r w:rsidRPr="006E5928">
              <w:rPr>
                <w:sz w:val="24"/>
                <w:szCs w:val="24"/>
              </w:rPr>
              <w:t>VI</w:t>
            </w:r>
            <w:r w:rsidRPr="006E5928">
              <w:rPr>
                <w:sz w:val="24"/>
                <w:szCs w:val="24"/>
                <w:vertAlign w:val="superscript"/>
              </w:rPr>
              <w:t>o</w:t>
            </w:r>
            <w:r w:rsidRPr="006E5928">
              <w:rPr>
                <w:sz w:val="24"/>
                <w:szCs w:val="24"/>
              </w:rPr>
              <w:t xml:space="preserve"> </w:t>
            </w:r>
            <w:r w:rsidRPr="006E5928">
              <w:rPr>
                <w:sz w:val="24"/>
                <w:szCs w:val="24"/>
                <w:vertAlign w:val="superscript"/>
              </w:rPr>
              <w:t xml:space="preserve"> </w:t>
            </w:r>
            <w:r w:rsidRPr="006E5928">
              <w:rPr>
                <w:sz w:val="24"/>
                <w:szCs w:val="24"/>
              </w:rPr>
              <w:t>grado</w:t>
            </w:r>
          </w:p>
        </w:tc>
        <w:tc>
          <w:tcPr>
            <w:tcW w:w="2733" w:type="dxa"/>
            <w:vAlign w:val="center"/>
          </w:tcPr>
          <w:p w14:paraId="5096DB9B" w14:textId="77777777" w:rsidR="006C07AC" w:rsidRPr="006E5928" w:rsidRDefault="006E5928">
            <w:pPr>
              <w:suppressLineNumbers/>
              <w:ind w:right="-51"/>
              <w:rPr>
                <w:sz w:val="24"/>
                <w:szCs w:val="24"/>
              </w:rPr>
            </w:pPr>
            <w:r w:rsidRPr="006E5928">
              <w:rPr>
                <w:sz w:val="24"/>
                <w:szCs w:val="24"/>
              </w:rPr>
              <w:t>Segretaria</w:t>
            </w:r>
          </w:p>
        </w:tc>
      </w:tr>
      <w:tr w:rsidR="006C07AC" w:rsidRPr="006E5928" w14:paraId="75515321" w14:textId="77777777">
        <w:trPr>
          <w:cantSplit/>
          <w:trHeight w:val="416"/>
        </w:trPr>
        <w:tc>
          <w:tcPr>
            <w:tcW w:w="592" w:type="dxa"/>
            <w:vAlign w:val="center"/>
          </w:tcPr>
          <w:p w14:paraId="5BF6699B" w14:textId="77777777" w:rsidR="006C07AC" w:rsidRPr="006E5928" w:rsidRDefault="006E5928">
            <w:pPr>
              <w:suppressLineNumbers/>
              <w:ind w:right="-51"/>
              <w:jc w:val="center"/>
              <w:rPr>
                <w:sz w:val="24"/>
                <w:szCs w:val="24"/>
              </w:rPr>
            </w:pPr>
            <w:r w:rsidRPr="006E5928">
              <w:rPr>
                <w:sz w:val="24"/>
                <w:szCs w:val="24"/>
              </w:rPr>
              <w:t>2.</w:t>
            </w:r>
          </w:p>
        </w:tc>
        <w:tc>
          <w:tcPr>
            <w:tcW w:w="2428" w:type="dxa"/>
            <w:vAlign w:val="center"/>
          </w:tcPr>
          <w:p w14:paraId="173E4E81" w14:textId="77777777" w:rsidR="006C07AC" w:rsidRPr="006E5928" w:rsidRDefault="006E5928">
            <w:pPr>
              <w:suppressLineNumbers/>
              <w:ind w:right="-51"/>
              <w:rPr>
                <w:sz w:val="24"/>
                <w:szCs w:val="24"/>
              </w:rPr>
            </w:pPr>
            <w:r w:rsidRPr="006E5928">
              <w:rPr>
                <w:sz w:val="24"/>
                <w:szCs w:val="24"/>
              </w:rPr>
              <w:t>Jasmina Sošić</w:t>
            </w:r>
          </w:p>
        </w:tc>
        <w:tc>
          <w:tcPr>
            <w:tcW w:w="2534" w:type="dxa"/>
            <w:vAlign w:val="center"/>
          </w:tcPr>
          <w:p w14:paraId="4C56739E" w14:textId="77777777" w:rsidR="006C07AC" w:rsidRPr="006E5928" w:rsidRDefault="006E5928">
            <w:pPr>
              <w:suppressLineNumbers/>
              <w:ind w:right="-51"/>
              <w:rPr>
                <w:sz w:val="24"/>
                <w:szCs w:val="24"/>
              </w:rPr>
            </w:pPr>
            <w:r w:rsidRPr="006E5928">
              <w:rPr>
                <w:sz w:val="24"/>
                <w:szCs w:val="24"/>
              </w:rPr>
              <w:t>VII</w:t>
            </w:r>
            <w:r w:rsidRPr="006E5928">
              <w:rPr>
                <w:sz w:val="24"/>
                <w:szCs w:val="24"/>
                <w:vertAlign w:val="superscript"/>
              </w:rPr>
              <w:t>o</w:t>
            </w:r>
            <w:r w:rsidRPr="006E5928">
              <w:rPr>
                <w:sz w:val="24"/>
                <w:szCs w:val="24"/>
              </w:rPr>
              <w:t xml:space="preserve"> grado</w:t>
            </w:r>
          </w:p>
        </w:tc>
        <w:tc>
          <w:tcPr>
            <w:tcW w:w="2733" w:type="dxa"/>
            <w:vAlign w:val="center"/>
          </w:tcPr>
          <w:p w14:paraId="2B9E5C8D" w14:textId="77777777" w:rsidR="006C07AC" w:rsidRPr="006E5928" w:rsidRDefault="006E5928">
            <w:pPr>
              <w:suppressLineNumbers/>
              <w:ind w:right="-51"/>
              <w:rPr>
                <w:sz w:val="24"/>
                <w:szCs w:val="24"/>
              </w:rPr>
            </w:pPr>
            <w:r w:rsidRPr="006E5928">
              <w:rPr>
                <w:sz w:val="24"/>
                <w:szCs w:val="24"/>
              </w:rPr>
              <w:t>Capo contabile</w:t>
            </w:r>
          </w:p>
        </w:tc>
      </w:tr>
      <w:tr w:rsidR="006C07AC" w:rsidRPr="006E5928" w14:paraId="240699C8" w14:textId="77777777">
        <w:trPr>
          <w:cantSplit/>
          <w:trHeight w:val="416"/>
        </w:trPr>
        <w:tc>
          <w:tcPr>
            <w:tcW w:w="592" w:type="dxa"/>
            <w:shd w:val="clear" w:color="auto" w:fill="auto"/>
            <w:vAlign w:val="center"/>
          </w:tcPr>
          <w:p w14:paraId="4BEF04E2" w14:textId="77777777" w:rsidR="006C07AC" w:rsidRPr="006E5928" w:rsidRDefault="006E5928">
            <w:pPr>
              <w:suppressLineNumbers/>
              <w:ind w:right="-51"/>
              <w:jc w:val="center"/>
              <w:rPr>
                <w:sz w:val="24"/>
                <w:szCs w:val="24"/>
              </w:rPr>
            </w:pPr>
            <w:r w:rsidRPr="006E5928">
              <w:rPr>
                <w:sz w:val="24"/>
                <w:szCs w:val="24"/>
              </w:rPr>
              <w:t>3.</w:t>
            </w:r>
          </w:p>
        </w:tc>
        <w:tc>
          <w:tcPr>
            <w:tcW w:w="2428" w:type="dxa"/>
            <w:vAlign w:val="center"/>
          </w:tcPr>
          <w:p w14:paraId="2B9B4186" w14:textId="77777777" w:rsidR="006C07AC" w:rsidRPr="006E5928" w:rsidRDefault="006E5928">
            <w:pPr>
              <w:suppressLineNumbers/>
              <w:ind w:right="-51"/>
              <w:rPr>
                <w:sz w:val="24"/>
                <w:szCs w:val="24"/>
                <w:lang w:val="hr-HR"/>
              </w:rPr>
            </w:pPr>
            <w:r w:rsidRPr="006E5928">
              <w:rPr>
                <w:sz w:val="24"/>
                <w:szCs w:val="24"/>
                <w:lang w:val="hr-HR"/>
              </w:rPr>
              <w:t>Elena Olivotto</w:t>
            </w:r>
          </w:p>
        </w:tc>
        <w:tc>
          <w:tcPr>
            <w:tcW w:w="2534" w:type="dxa"/>
            <w:vAlign w:val="center"/>
          </w:tcPr>
          <w:p w14:paraId="7E2D68F9" w14:textId="77777777" w:rsidR="006C07AC" w:rsidRPr="006E5928" w:rsidRDefault="006E5928">
            <w:pPr>
              <w:suppressLineNumbers/>
              <w:ind w:right="-51"/>
              <w:rPr>
                <w:sz w:val="24"/>
                <w:szCs w:val="24"/>
              </w:rPr>
            </w:pPr>
            <w:r w:rsidRPr="006E5928">
              <w:rPr>
                <w:sz w:val="24"/>
                <w:szCs w:val="24"/>
              </w:rPr>
              <w:t>IV</w:t>
            </w:r>
            <w:r w:rsidRPr="006E5928">
              <w:rPr>
                <w:sz w:val="24"/>
                <w:szCs w:val="24"/>
                <w:vertAlign w:val="superscript"/>
              </w:rPr>
              <w:t>o</w:t>
            </w:r>
            <w:r w:rsidRPr="006E5928">
              <w:rPr>
                <w:sz w:val="24"/>
                <w:szCs w:val="24"/>
              </w:rPr>
              <w:t xml:space="preserve"> grado</w:t>
            </w:r>
          </w:p>
        </w:tc>
        <w:tc>
          <w:tcPr>
            <w:tcW w:w="2733" w:type="dxa"/>
            <w:vAlign w:val="center"/>
          </w:tcPr>
          <w:p w14:paraId="2F211A9C" w14:textId="77777777" w:rsidR="006C07AC" w:rsidRPr="006E5928" w:rsidRDefault="006E5928">
            <w:pPr>
              <w:suppressLineNumbers/>
              <w:ind w:right="-51"/>
              <w:rPr>
                <w:sz w:val="24"/>
                <w:szCs w:val="24"/>
                <w:lang w:val="hr-HR"/>
              </w:rPr>
            </w:pPr>
            <w:r w:rsidRPr="006E5928">
              <w:rPr>
                <w:sz w:val="24"/>
                <w:szCs w:val="24"/>
                <w:lang w:val="hr-HR"/>
              </w:rPr>
              <w:t>Amministratrice</w:t>
            </w:r>
          </w:p>
        </w:tc>
      </w:tr>
      <w:tr w:rsidR="006C07AC" w:rsidRPr="006E5928" w14:paraId="6E6687AB" w14:textId="77777777">
        <w:trPr>
          <w:cantSplit/>
          <w:trHeight w:val="417"/>
        </w:trPr>
        <w:tc>
          <w:tcPr>
            <w:tcW w:w="592" w:type="dxa"/>
            <w:shd w:val="clear" w:color="auto" w:fill="auto"/>
            <w:vAlign w:val="center"/>
          </w:tcPr>
          <w:p w14:paraId="2C464F98" w14:textId="77777777" w:rsidR="006C07AC" w:rsidRPr="006E5928" w:rsidRDefault="006E5928">
            <w:pPr>
              <w:suppressLineNumbers/>
              <w:ind w:right="-51"/>
              <w:jc w:val="center"/>
              <w:rPr>
                <w:sz w:val="24"/>
                <w:szCs w:val="24"/>
              </w:rPr>
            </w:pPr>
            <w:r w:rsidRPr="006E5928">
              <w:rPr>
                <w:sz w:val="24"/>
                <w:szCs w:val="24"/>
              </w:rPr>
              <w:t>4.</w:t>
            </w:r>
          </w:p>
        </w:tc>
        <w:tc>
          <w:tcPr>
            <w:tcW w:w="2428" w:type="dxa"/>
            <w:vAlign w:val="center"/>
          </w:tcPr>
          <w:p w14:paraId="20684E11" w14:textId="77777777" w:rsidR="006C07AC" w:rsidRPr="006E5928" w:rsidRDefault="006E5928">
            <w:pPr>
              <w:suppressLineNumbers/>
              <w:ind w:right="-51"/>
              <w:rPr>
                <w:sz w:val="24"/>
                <w:szCs w:val="24"/>
              </w:rPr>
            </w:pPr>
            <w:r w:rsidRPr="006E5928">
              <w:rPr>
                <w:sz w:val="24"/>
                <w:szCs w:val="24"/>
              </w:rPr>
              <w:t>/</w:t>
            </w:r>
          </w:p>
        </w:tc>
        <w:tc>
          <w:tcPr>
            <w:tcW w:w="2534" w:type="dxa"/>
            <w:vAlign w:val="center"/>
          </w:tcPr>
          <w:p w14:paraId="5C879F77" w14:textId="77777777" w:rsidR="006C07AC" w:rsidRPr="006E5928" w:rsidRDefault="006E5928">
            <w:pPr>
              <w:suppressLineNumbers/>
              <w:ind w:right="-51"/>
              <w:rPr>
                <w:sz w:val="24"/>
                <w:szCs w:val="24"/>
              </w:rPr>
            </w:pPr>
            <w:r w:rsidRPr="006E5928">
              <w:rPr>
                <w:sz w:val="24"/>
                <w:szCs w:val="24"/>
              </w:rPr>
              <w:t>/</w:t>
            </w:r>
          </w:p>
        </w:tc>
        <w:tc>
          <w:tcPr>
            <w:tcW w:w="2733" w:type="dxa"/>
            <w:vAlign w:val="center"/>
          </w:tcPr>
          <w:p w14:paraId="59FD8866" w14:textId="77777777" w:rsidR="006C07AC" w:rsidRPr="006E5928" w:rsidRDefault="006E5928">
            <w:pPr>
              <w:suppressLineNumbers/>
              <w:ind w:right="-51"/>
              <w:rPr>
                <w:sz w:val="24"/>
                <w:szCs w:val="24"/>
              </w:rPr>
            </w:pPr>
            <w:r w:rsidRPr="006E5928">
              <w:rPr>
                <w:sz w:val="24"/>
                <w:szCs w:val="24"/>
              </w:rPr>
              <w:t>Mastro di casa</w:t>
            </w:r>
          </w:p>
        </w:tc>
      </w:tr>
      <w:tr w:rsidR="006C07AC" w:rsidRPr="006E5928" w14:paraId="35563420" w14:textId="77777777">
        <w:trPr>
          <w:cantSplit/>
          <w:trHeight w:val="417"/>
        </w:trPr>
        <w:tc>
          <w:tcPr>
            <w:tcW w:w="592" w:type="dxa"/>
            <w:shd w:val="clear" w:color="auto" w:fill="auto"/>
            <w:vAlign w:val="center"/>
          </w:tcPr>
          <w:p w14:paraId="6E6FAA6C" w14:textId="77777777" w:rsidR="006C07AC" w:rsidRPr="006E5928" w:rsidRDefault="006E5928">
            <w:pPr>
              <w:suppressLineNumbers/>
              <w:ind w:right="-51"/>
              <w:jc w:val="center"/>
              <w:rPr>
                <w:sz w:val="24"/>
                <w:szCs w:val="24"/>
              </w:rPr>
            </w:pPr>
            <w:r w:rsidRPr="006E5928">
              <w:rPr>
                <w:sz w:val="24"/>
                <w:szCs w:val="24"/>
              </w:rPr>
              <w:t>5.</w:t>
            </w:r>
          </w:p>
        </w:tc>
        <w:tc>
          <w:tcPr>
            <w:tcW w:w="2428" w:type="dxa"/>
            <w:vAlign w:val="center"/>
          </w:tcPr>
          <w:p w14:paraId="4CE9E273" w14:textId="77777777" w:rsidR="006C07AC" w:rsidRPr="006E5928" w:rsidRDefault="006E5928">
            <w:pPr>
              <w:suppressLineNumbers/>
              <w:ind w:right="-51"/>
              <w:rPr>
                <w:sz w:val="24"/>
                <w:szCs w:val="24"/>
              </w:rPr>
            </w:pPr>
            <w:r w:rsidRPr="006E5928">
              <w:rPr>
                <w:sz w:val="24"/>
                <w:szCs w:val="24"/>
              </w:rPr>
              <w:t>Tatjana Horvat</w:t>
            </w:r>
          </w:p>
        </w:tc>
        <w:tc>
          <w:tcPr>
            <w:tcW w:w="2534" w:type="dxa"/>
            <w:vAlign w:val="center"/>
          </w:tcPr>
          <w:p w14:paraId="43A1414D" w14:textId="77777777" w:rsidR="006C07AC" w:rsidRPr="006E5928" w:rsidRDefault="006E5928">
            <w:pPr>
              <w:suppressLineNumbers/>
              <w:ind w:right="-51"/>
              <w:rPr>
                <w:sz w:val="24"/>
                <w:szCs w:val="24"/>
              </w:rPr>
            </w:pPr>
            <w:r w:rsidRPr="006E5928">
              <w:rPr>
                <w:sz w:val="24"/>
                <w:szCs w:val="24"/>
              </w:rPr>
              <w:t>IV</w:t>
            </w:r>
            <w:r w:rsidRPr="006E5928">
              <w:rPr>
                <w:sz w:val="24"/>
                <w:szCs w:val="24"/>
                <w:vertAlign w:val="superscript"/>
              </w:rPr>
              <w:t>o</w:t>
            </w:r>
            <w:r w:rsidRPr="006E5928">
              <w:rPr>
                <w:sz w:val="24"/>
                <w:szCs w:val="24"/>
              </w:rPr>
              <w:t xml:space="preserve"> grado</w:t>
            </w:r>
          </w:p>
        </w:tc>
        <w:tc>
          <w:tcPr>
            <w:tcW w:w="2733" w:type="dxa"/>
            <w:vAlign w:val="center"/>
          </w:tcPr>
          <w:p w14:paraId="1C52F38D" w14:textId="77777777" w:rsidR="006C07AC" w:rsidRPr="006E5928" w:rsidRDefault="006E5928">
            <w:pPr>
              <w:suppressLineNumbers/>
              <w:ind w:right="-51"/>
              <w:rPr>
                <w:sz w:val="24"/>
                <w:szCs w:val="24"/>
              </w:rPr>
            </w:pPr>
            <w:r w:rsidRPr="006E5928">
              <w:rPr>
                <w:sz w:val="24"/>
                <w:szCs w:val="24"/>
              </w:rPr>
              <w:t>Donna di pulizia</w:t>
            </w:r>
          </w:p>
        </w:tc>
      </w:tr>
      <w:tr w:rsidR="006C07AC" w:rsidRPr="006E5928" w14:paraId="734E4137" w14:textId="77777777">
        <w:trPr>
          <w:cantSplit/>
          <w:trHeight w:val="407"/>
        </w:trPr>
        <w:tc>
          <w:tcPr>
            <w:tcW w:w="592" w:type="dxa"/>
            <w:shd w:val="clear" w:color="auto" w:fill="auto"/>
            <w:vAlign w:val="center"/>
          </w:tcPr>
          <w:p w14:paraId="471A898A" w14:textId="77777777" w:rsidR="006C07AC" w:rsidRPr="006E5928" w:rsidRDefault="006E5928">
            <w:pPr>
              <w:suppressLineNumbers/>
              <w:ind w:right="-51"/>
              <w:jc w:val="center"/>
              <w:rPr>
                <w:sz w:val="24"/>
                <w:szCs w:val="24"/>
              </w:rPr>
            </w:pPr>
            <w:r w:rsidRPr="006E5928">
              <w:rPr>
                <w:sz w:val="24"/>
                <w:szCs w:val="24"/>
              </w:rPr>
              <w:t>6.</w:t>
            </w:r>
          </w:p>
        </w:tc>
        <w:tc>
          <w:tcPr>
            <w:tcW w:w="2428" w:type="dxa"/>
            <w:vAlign w:val="center"/>
          </w:tcPr>
          <w:p w14:paraId="601B4BC5" w14:textId="77777777" w:rsidR="006C07AC" w:rsidRPr="006E5928" w:rsidRDefault="006E5928">
            <w:pPr>
              <w:suppressLineNumbers/>
              <w:ind w:right="-51"/>
              <w:rPr>
                <w:sz w:val="24"/>
                <w:szCs w:val="24"/>
              </w:rPr>
            </w:pPr>
            <w:r w:rsidRPr="006E5928">
              <w:rPr>
                <w:sz w:val="24"/>
                <w:szCs w:val="24"/>
              </w:rPr>
              <w:t>Danijela Božić Pucić</w:t>
            </w:r>
          </w:p>
        </w:tc>
        <w:tc>
          <w:tcPr>
            <w:tcW w:w="2534" w:type="dxa"/>
            <w:vAlign w:val="center"/>
          </w:tcPr>
          <w:p w14:paraId="1236C034" w14:textId="77777777" w:rsidR="006C07AC" w:rsidRPr="006E5928" w:rsidRDefault="006E5928">
            <w:pPr>
              <w:suppressLineNumbers/>
              <w:ind w:right="-51"/>
              <w:rPr>
                <w:sz w:val="24"/>
                <w:szCs w:val="24"/>
              </w:rPr>
            </w:pPr>
            <w:r w:rsidRPr="006E5928">
              <w:rPr>
                <w:sz w:val="24"/>
                <w:szCs w:val="24"/>
              </w:rPr>
              <w:t>IV</w:t>
            </w:r>
            <w:r w:rsidRPr="006E5928">
              <w:rPr>
                <w:sz w:val="24"/>
                <w:szCs w:val="24"/>
                <w:vertAlign w:val="superscript"/>
              </w:rPr>
              <w:t>o</w:t>
            </w:r>
            <w:r w:rsidRPr="006E5928">
              <w:rPr>
                <w:sz w:val="24"/>
                <w:szCs w:val="24"/>
              </w:rPr>
              <w:t xml:space="preserve"> grado</w:t>
            </w:r>
          </w:p>
        </w:tc>
        <w:tc>
          <w:tcPr>
            <w:tcW w:w="2733" w:type="dxa"/>
            <w:vAlign w:val="center"/>
          </w:tcPr>
          <w:p w14:paraId="59783320" w14:textId="77777777" w:rsidR="006C07AC" w:rsidRPr="006E5928" w:rsidRDefault="006E5928">
            <w:pPr>
              <w:suppressLineNumbers/>
              <w:ind w:right="-51"/>
              <w:rPr>
                <w:sz w:val="24"/>
                <w:szCs w:val="24"/>
              </w:rPr>
            </w:pPr>
            <w:r w:rsidRPr="006E5928">
              <w:rPr>
                <w:sz w:val="24"/>
                <w:szCs w:val="24"/>
              </w:rPr>
              <w:t>Donna di pulizia</w:t>
            </w:r>
          </w:p>
        </w:tc>
      </w:tr>
      <w:tr w:rsidR="006C07AC" w:rsidRPr="006E5928" w14:paraId="4F373889" w14:textId="77777777">
        <w:trPr>
          <w:cantSplit/>
          <w:trHeight w:val="426"/>
        </w:trPr>
        <w:tc>
          <w:tcPr>
            <w:tcW w:w="592" w:type="dxa"/>
            <w:vAlign w:val="center"/>
          </w:tcPr>
          <w:p w14:paraId="1C28DF15" w14:textId="77777777" w:rsidR="006C07AC" w:rsidRPr="006E5928" w:rsidRDefault="006E5928">
            <w:pPr>
              <w:suppressLineNumbers/>
              <w:ind w:right="-51"/>
              <w:jc w:val="center"/>
              <w:rPr>
                <w:sz w:val="24"/>
                <w:szCs w:val="24"/>
                <w:lang w:val="hr-HR"/>
              </w:rPr>
            </w:pPr>
            <w:r w:rsidRPr="006E5928">
              <w:rPr>
                <w:sz w:val="24"/>
                <w:szCs w:val="24"/>
                <w:lang w:val="hr-HR"/>
              </w:rPr>
              <w:t>7.</w:t>
            </w:r>
          </w:p>
        </w:tc>
        <w:tc>
          <w:tcPr>
            <w:tcW w:w="2428" w:type="dxa"/>
            <w:vAlign w:val="center"/>
          </w:tcPr>
          <w:p w14:paraId="6702E518" w14:textId="77777777" w:rsidR="006C07AC" w:rsidRPr="006E5928" w:rsidRDefault="006E5928">
            <w:pPr>
              <w:suppressLineNumbers/>
              <w:ind w:right="-51"/>
              <w:rPr>
                <w:sz w:val="24"/>
                <w:szCs w:val="24"/>
              </w:rPr>
            </w:pPr>
            <w:r w:rsidRPr="006E5928">
              <w:rPr>
                <w:sz w:val="24"/>
                <w:szCs w:val="24"/>
              </w:rPr>
              <w:t>Annemarie Ignjatov</w:t>
            </w:r>
          </w:p>
        </w:tc>
        <w:tc>
          <w:tcPr>
            <w:tcW w:w="2534" w:type="dxa"/>
            <w:vAlign w:val="center"/>
          </w:tcPr>
          <w:p w14:paraId="751BB9F5" w14:textId="77777777" w:rsidR="006C07AC" w:rsidRPr="006E5928" w:rsidRDefault="006E5928">
            <w:pPr>
              <w:suppressLineNumbers/>
              <w:ind w:right="-51"/>
              <w:rPr>
                <w:sz w:val="24"/>
                <w:szCs w:val="24"/>
              </w:rPr>
            </w:pPr>
            <w:r w:rsidRPr="006E5928">
              <w:rPr>
                <w:sz w:val="24"/>
                <w:szCs w:val="24"/>
              </w:rPr>
              <w:t>Operaio non qualificato</w:t>
            </w:r>
          </w:p>
        </w:tc>
        <w:tc>
          <w:tcPr>
            <w:tcW w:w="2733" w:type="dxa"/>
            <w:vAlign w:val="center"/>
          </w:tcPr>
          <w:p w14:paraId="43B9EFF4" w14:textId="77777777" w:rsidR="006C07AC" w:rsidRPr="006E5928" w:rsidRDefault="006E5928">
            <w:pPr>
              <w:suppressLineNumbers/>
              <w:ind w:right="-51"/>
              <w:rPr>
                <w:sz w:val="24"/>
                <w:szCs w:val="24"/>
              </w:rPr>
            </w:pPr>
            <w:r w:rsidRPr="006E5928">
              <w:rPr>
                <w:sz w:val="24"/>
                <w:szCs w:val="24"/>
              </w:rPr>
              <w:t>Donna di pulizia</w:t>
            </w:r>
          </w:p>
        </w:tc>
      </w:tr>
      <w:tr w:rsidR="006C07AC" w:rsidRPr="006E5928" w14:paraId="1EE2F40E" w14:textId="77777777">
        <w:trPr>
          <w:cantSplit/>
          <w:trHeight w:val="426"/>
        </w:trPr>
        <w:tc>
          <w:tcPr>
            <w:tcW w:w="592" w:type="dxa"/>
            <w:vAlign w:val="center"/>
          </w:tcPr>
          <w:p w14:paraId="1480B1E5" w14:textId="77777777" w:rsidR="006C07AC" w:rsidRPr="006E5928" w:rsidRDefault="006E5928">
            <w:pPr>
              <w:suppressLineNumbers/>
              <w:ind w:right="-51"/>
              <w:jc w:val="center"/>
              <w:rPr>
                <w:sz w:val="24"/>
                <w:szCs w:val="24"/>
                <w:lang w:val="hr-HR"/>
              </w:rPr>
            </w:pPr>
            <w:r w:rsidRPr="006E5928">
              <w:rPr>
                <w:sz w:val="24"/>
                <w:szCs w:val="24"/>
                <w:lang w:val="hr-HR"/>
              </w:rPr>
              <w:t xml:space="preserve">8. </w:t>
            </w:r>
          </w:p>
        </w:tc>
        <w:tc>
          <w:tcPr>
            <w:tcW w:w="2428" w:type="dxa"/>
            <w:vAlign w:val="center"/>
          </w:tcPr>
          <w:p w14:paraId="283554AB" w14:textId="77777777" w:rsidR="006C07AC" w:rsidRPr="006E5928" w:rsidRDefault="006E5928">
            <w:pPr>
              <w:suppressLineNumbers/>
              <w:ind w:right="-51"/>
              <w:rPr>
                <w:sz w:val="24"/>
                <w:szCs w:val="24"/>
              </w:rPr>
            </w:pPr>
            <w:r w:rsidRPr="006E5928">
              <w:rPr>
                <w:sz w:val="24"/>
                <w:szCs w:val="24"/>
              </w:rPr>
              <w:t>Daniele Benussi</w:t>
            </w:r>
          </w:p>
        </w:tc>
        <w:tc>
          <w:tcPr>
            <w:tcW w:w="2534" w:type="dxa"/>
            <w:vAlign w:val="center"/>
          </w:tcPr>
          <w:p w14:paraId="20FDD99F" w14:textId="77777777" w:rsidR="006C07AC" w:rsidRPr="006E5928" w:rsidRDefault="006E5928">
            <w:pPr>
              <w:suppressLineNumbers/>
              <w:ind w:right="-51"/>
              <w:rPr>
                <w:sz w:val="24"/>
                <w:szCs w:val="24"/>
              </w:rPr>
            </w:pPr>
            <w:r w:rsidRPr="006E5928">
              <w:rPr>
                <w:sz w:val="24"/>
                <w:szCs w:val="24"/>
              </w:rPr>
              <w:t>IV</w:t>
            </w:r>
            <w:r w:rsidRPr="006E5928">
              <w:rPr>
                <w:sz w:val="24"/>
                <w:szCs w:val="24"/>
                <w:vertAlign w:val="superscript"/>
              </w:rPr>
              <w:t>o</w:t>
            </w:r>
            <w:r w:rsidRPr="006E5928">
              <w:rPr>
                <w:sz w:val="24"/>
                <w:szCs w:val="24"/>
              </w:rPr>
              <w:t xml:space="preserve"> grado</w:t>
            </w:r>
          </w:p>
        </w:tc>
        <w:tc>
          <w:tcPr>
            <w:tcW w:w="2733" w:type="dxa"/>
            <w:vAlign w:val="center"/>
          </w:tcPr>
          <w:p w14:paraId="459276C3" w14:textId="77777777" w:rsidR="006C07AC" w:rsidRPr="006E5928" w:rsidRDefault="006E5928">
            <w:pPr>
              <w:suppressLineNumbers/>
              <w:ind w:right="-51"/>
              <w:rPr>
                <w:sz w:val="24"/>
                <w:szCs w:val="24"/>
              </w:rPr>
            </w:pPr>
            <w:r w:rsidRPr="006E5928">
              <w:rPr>
                <w:sz w:val="24"/>
                <w:szCs w:val="24"/>
              </w:rPr>
              <w:t>Addetto operativo alla sicurezza</w:t>
            </w:r>
          </w:p>
        </w:tc>
      </w:tr>
    </w:tbl>
    <w:p w14:paraId="03B96F11" w14:textId="77777777" w:rsidR="006C07AC" w:rsidRPr="006E5928" w:rsidRDefault="006C07AC">
      <w:pPr>
        <w:pStyle w:val="Heading2"/>
        <w:spacing w:before="0" w:after="0"/>
        <w:rPr>
          <w:rFonts w:ascii="Times New Roman" w:hAnsi="Times New Roman"/>
          <w:szCs w:val="24"/>
        </w:rPr>
      </w:pPr>
      <w:bookmarkStart w:id="57" w:name="_Toc459792184"/>
      <w:bookmarkStart w:id="58" w:name="_Toc456296009"/>
      <w:bookmarkStart w:id="59" w:name="_Toc456295943"/>
      <w:bookmarkStart w:id="60" w:name="_Toc53134470"/>
    </w:p>
    <w:p w14:paraId="7BE69891" w14:textId="77777777" w:rsidR="006C07AC" w:rsidRPr="006E5928" w:rsidRDefault="006E5928">
      <w:pPr>
        <w:pStyle w:val="Heading2"/>
        <w:spacing w:before="0" w:after="0"/>
        <w:rPr>
          <w:rFonts w:ascii="Times New Roman" w:hAnsi="Times New Roman"/>
          <w:szCs w:val="24"/>
        </w:rPr>
      </w:pPr>
      <w:bookmarkStart w:id="61" w:name="_Toc242090741"/>
      <w:bookmarkStart w:id="62" w:name="_Toc242090055"/>
      <w:r w:rsidRPr="006E5928">
        <w:rPr>
          <w:rFonts w:ascii="Times New Roman" w:hAnsi="Times New Roman"/>
          <w:szCs w:val="24"/>
        </w:rPr>
        <w:t>4.5. Collaboratori esterni</w:t>
      </w:r>
      <w:bookmarkEnd w:id="57"/>
      <w:bookmarkEnd w:id="58"/>
      <w:bookmarkEnd w:id="59"/>
      <w:bookmarkEnd w:id="60"/>
      <w:bookmarkEnd w:id="61"/>
      <w:bookmarkEnd w:id="62"/>
    </w:p>
    <w:p w14:paraId="5877F81F" w14:textId="77777777" w:rsidR="006C07AC" w:rsidRPr="006E5928" w:rsidRDefault="006C07AC">
      <w:pPr>
        <w:pStyle w:val="BodyTextIndent"/>
        <w:rPr>
          <w:b w:val="0"/>
          <w:bCs/>
          <w:szCs w:val="24"/>
          <w:lang w:val="it-IT"/>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268"/>
        <w:gridCol w:w="2835"/>
        <w:gridCol w:w="2694"/>
      </w:tblGrid>
      <w:tr w:rsidR="006C07AC" w:rsidRPr="006E5928" w14:paraId="634A2E20" w14:textId="77777777">
        <w:trPr>
          <w:cantSplit/>
        </w:trPr>
        <w:tc>
          <w:tcPr>
            <w:tcW w:w="709" w:type="dxa"/>
            <w:vAlign w:val="center"/>
          </w:tcPr>
          <w:p w14:paraId="0D76AA70" w14:textId="77777777" w:rsidR="006C07AC" w:rsidRPr="006E5928" w:rsidRDefault="006E5928">
            <w:pPr>
              <w:jc w:val="center"/>
              <w:rPr>
                <w:b/>
                <w:bCs/>
                <w:sz w:val="24"/>
                <w:szCs w:val="24"/>
              </w:rPr>
            </w:pPr>
            <w:r w:rsidRPr="006E5928">
              <w:rPr>
                <w:b/>
                <w:bCs/>
                <w:sz w:val="24"/>
                <w:szCs w:val="24"/>
              </w:rPr>
              <w:t>Nro</w:t>
            </w:r>
          </w:p>
        </w:tc>
        <w:tc>
          <w:tcPr>
            <w:tcW w:w="2268" w:type="dxa"/>
            <w:vAlign w:val="center"/>
          </w:tcPr>
          <w:p w14:paraId="1C7530C1" w14:textId="77777777" w:rsidR="006C07AC" w:rsidRPr="006E5928" w:rsidRDefault="006E5928">
            <w:pPr>
              <w:jc w:val="center"/>
              <w:rPr>
                <w:b/>
                <w:bCs/>
                <w:sz w:val="24"/>
                <w:szCs w:val="24"/>
              </w:rPr>
            </w:pPr>
            <w:r w:rsidRPr="006E5928">
              <w:rPr>
                <w:b/>
                <w:bCs/>
                <w:sz w:val="24"/>
                <w:szCs w:val="24"/>
              </w:rPr>
              <w:t>Nome e cognome</w:t>
            </w:r>
          </w:p>
        </w:tc>
        <w:tc>
          <w:tcPr>
            <w:tcW w:w="2835" w:type="dxa"/>
            <w:vAlign w:val="center"/>
          </w:tcPr>
          <w:p w14:paraId="56DC1A14" w14:textId="77777777" w:rsidR="006C07AC" w:rsidRPr="006E5928" w:rsidRDefault="006E5928">
            <w:pPr>
              <w:jc w:val="center"/>
              <w:rPr>
                <w:b/>
                <w:bCs/>
                <w:sz w:val="24"/>
                <w:szCs w:val="24"/>
              </w:rPr>
            </w:pPr>
            <w:r w:rsidRPr="006E5928">
              <w:rPr>
                <w:b/>
                <w:bCs/>
                <w:sz w:val="24"/>
                <w:szCs w:val="24"/>
              </w:rPr>
              <w:t>Abilitazione professionale</w:t>
            </w:r>
          </w:p>
        </w:tc>
        <w:tc>
          <w:tcPr>
            <w:tcW w:w="2694" w:type="dxa"/>
            <w:vAlign w:val="center"/>
          </w:tcPr>
          <w:p w14:paraId="54E1536C" w14:textId="77777777" w:rsidR="006C07AC" w:rsidRPr="006E5928" w:rsidRDefault="006E5928">
            <w:pPr>
              <w:suppressLineNumbers/>
              <w:ind w:right="-51"/>
              <w:jc w:val="center"/>
              <w:rPr>
                <w:b/>
                <w:bCs/>
                <w:sz w:val="24"/>
                <w:szCs w:val="24"/>
              </w:rPr>
            </w:pPr>
            <w:r w:rsidRPr="006E5928">
              <w:rPr>
                <w:b/>
                <w:bCs/>
                <w:sz w:val="24"/>
                <w:szCs w:val="24"/>
              </w:rPr>
              <w:t>Status</w:t>
            </w:r>
          </w:p>
        </w:tc>
      </w:tr>
      <w:tr w:rsidR="006C07AC" w:rsidRPr="006E5928" w14:paraId="69DF9F06" w14:textId="77777777">
        <w:trPr>
          <w:cantSplit/>
          <w:trHeight w:val="370"/>
        </w:trPr>
        <w:tc>
          <w:tcPr>
            <w:tcW w:w="709" w:type="dxa"/>
            <w:vAlign w:val="center"/>
          </w:tcPr>
          <w:p w14:paraId="2FD85DF0" w14:textId="77777777" w:rsidR="006C07AC" w:rsidRPr="006E5928" w:rsidRDefault="006E5928">
            <w:pPr>
              <w:suppressLineNumbers/>
              <w:ind w:right="-51"/>
              <w:jc w:val="center"/>
              <w:rPr>
                <w:sz w:val="24"/>
                <w:szCs w:val="24"/>
              </w:rPr>
            </w:pPr>
            <w:r w:rsidRPr="006E5928">
              <w:rPr>
                <w:sz w:val="24"/>
                <w:szCs w:val="24"/>
              </w:rPr>
              <w:t>1.</w:t>
            </w:r>
          </w:p>
        </w:tc>
        <w:tc>
          <w:tcPr>
            <w:tcW w:w="2268" w:type="dxa"/>
            <w:vAlign w:val="center"/>
          </w:tcPr>
          <w:p w14:paraId="1A9891A3" w14:textId="77777777" w:rsidR="006C07AC" w:rsidRPr="006E5928" w:rsidRDefault="006E5928">
            <w:pPr>
              <w:suppressLineNumbers/>
              <w:ind w:right="-51"/>
              <w:rPr>
                <w:sz w:val="24"/>
                <w:szCs w:val="24"/>
              </w:rPr>
            </w:pPr>
            <w:r w:rsidRPr="006E5928">
              <w:rPr>
                <w:sz w:val="24"/>
                <w:szCs w:val="24"/>
              </w:rPr>
              <w:t>Maurizio Malusà</w:t>
            </w:r>
          </w:p>
        </w:tc>
        <w:tc>
          <w:tcPr>
            <w:tcW w:w="2835" w:type="dxa"/>
            <w:vAlign w:val="center"/>
          </w:tcPr>
          <w:p w14:paraId="6A17DEB2" w14:textId="77777777" w:rsidR="006C07AC" w:rsidRPr="006E5928" w:rsidRDefault="006E5928">
            <w:pPr>
              <w:suppressLineNumbers/>
              <w:ind w:right="-51"/>
              <w:rPr>
                <w:sz w:val="24"/>
                <w:szCs w:val="24"/>
                <w:lang w:val="en-US"/>
              </w:rPr>
            </w:pPr>
            <w:r w:rsidRPr="006E5928">
              <w:rPr>
                <w:sz w:val="24"/>
                <w:szCs w:val="24"/>
                <w:lang w:val="en-US"/>
              </w:rPr>
              <w:t>univ. bacc. ing. el.</w:t>
            </w:r>
          </w:p>
        </w:tc>
        <w:tc>
          <w:tcPr>
            <w:tcW w:w="2694" w:type="dxa"/>
            <w:vAlign w:val="center"/>
          </w:tcPr>
          <w:p w14:paraId="30C7539E" w14:textId="77777777" w:rsidR="006C07AC" w:rsidRPr="006E5928" w:rsidRDefault="006E5928">
            <w:pPr>
              <w:suppressLineNumbers/>
              <w:ind w:right="-51"/>
              <w:rPr>
                <w:sz w:val="24"/>
                <w:szCs w:val="24"/>
              </w:rPr>
            </w:pPr>
            <w:r w:rsidRPr="006E5928">
              <w:rPr>
                <w:sz w:val="24"/>
                <w:szCs w:val="24"/>
              </w:rPr>
              <w:t>Collaboratore esterno</w:t>
            </w:r>
          </w:p>
        </w:tc>
      </w:tr>
      <w:tr w:rsidR="006C07AC" w:rsidRPr="006E5928" w14:paraId="26C40179" w14:textId="77777777">
        <w:trPr>
          <w:cantSplit/>
          <w:trHeight w:val="411"/>
        </w:trPr>
        <w:tc>
          <w:tcPr>
            <w:tcW w:w="709" w:type="dxa"/>
            <w:vAlign w:val="center"/>
          </w:tcPr>
          <w:p w14:paraId="42E4A616" w14:textId="77777777" w:rsidR="006C07AC" w:rsidRPr="006E5928" w:rsidRDefault="006E5928">
            <w:pPr>
              <w:suppressLineNumbers/>
              <w:ind w:right="-51"/>
              <w:jc w:val="center"/>
              <w:rPr>
                <w:sz w:val="24"/>
                <w:szCs w:val="24"/>
              </w:rPr>
            </w:pPr>
            <w:r w:rsidRPr="006E5928">
              <w:rPr>
                <w:sz w:val="24"/>
                <w:szCs w:val="24"/>
              </w:rPr>
              <w:t>2.</w:t>
            </w:r>
          </w:p>
        </w:tc>
        <w:tc>
          <w:tcPr>
            <w:tcW w:w="2268" w:type="dxa"/>
            <w:vAlign w:val="center"/>
          </w:tcPr>
          <w:p w14:paraId="58C46BF6" w14:textId="77777777" w:rsidR="006C07AC" w:rsidRPr="006E5928" w:rsidRDefault="006E5928">
            <w:pPr>
              <w:suppressLineNumbers/>
              <w:ind w:right="-51"/>
              <w:rPr>
                <w:sz w:val="24"/>
                <w:szCs w:val="24"/>
              </w:rPr>
            </w:pPr>
            <w:r w:rsidRPr="006E5928">
              <w:rPr>
                <w:sz w:val="24"/>
                <w:szCs w:val="24"/>
              </w:rPr>
              <w:t>Valentina Orbanić</w:t>
            </w:r>
          </w:p>
        </w:tc>
        <w:tc>
          <w:tcPr>
            <w:tcW w:w="2835" w:type="dxa"/>
            <w:vAlign w:val="center"/>
          </w:tcPr>
          <w:p w14:paraId="026EB1A2" w14:textId="77777777" w:rsidR="006C07AC" w:rsidRPr="006E5928" w:rsidRDefault="006E5928">
            <w:pPr>
              <w:suppressLineNumbers/>
              <w:ind w:right="-51"/>
              <w:rPr>
                <w:sz w:val="24"/>
                <w:szCs w:val="24"/>
              </w:rPr>
            </w:pPr>
            <w:r w:rsidRPr="006E5928">
              <w:rPr>
                <w:sz w:val="24"/>
                <w:szCs w:val="24"/>
              </w:rPr>
              <w:t>dr. med. dent.</w:t>
            </w:r>
          </w:p>
        </w:tc>
        <w:tc>
          <w:tcPr>
            <w:tcW w:w="2694" w:type="dxa"/>
            <w:vAlign w:val="center"/>
          </w:tcPr>
          <w:p w14:paraId="6BA15197" w14:textId="77777777" w:rsidR="006C07AC" w:rsidRPr="006E5928" w:rsidRDefault="006E5928">
            <w:pPr>
              <w:suppressLineNumbers/>
              <w:ind w:right="-51"/>
              <w:rPr>
                <w:sz w:val="24"/>
                <w:szCs w:val="24"/>
              </w:rPr>
            </w:pPr>
            <w:r w:rsidRPr="006E5928">
              <w:rPr>
                <w:sz w:val="24"/>
                <w:szCs w:val="24"/>
              </w:rPr>
              <w:t>Collaboratore esterno</w:t>
            </w:r>
          </w:p>
        </w:tc>
      </w:tr>
      <w:tr w:rsidR="006C07AC" w:rsidRPr="006E5928" w14:paraId="082B3AC4" w14:textId="77777777">
        <w:trPr>
          <w:cantSplit/>
          <w:trHeight w:val="411"/>
        </w:trPr>
        <w:tc>
          <w:tcPr>
            <w:tcW w:w="709" w:type="dxa"/>
            <w:vAlign w:val="center"/>
          </w:tcPr>
          <w:p w14:paraId="487953DA" w14:textId="77777777" w:rsidR="006C07AC" w:rsidRPr="006E5928" w:rsidRDefault="006E5928">
            <w:pPr>
              <w:suppressLineNumbers/>
              <w:ind w:right="-51"/>
              <w:jc w:val="center"/>
              <w:rPr>
                <w:sz w:val="24"/>
                <w:szCs w:val="24"/>
              </w:rPr>
            </w:pPr>
            <w:r w:rsidRPr="006E5928">
              <w:rPr>
                <w:sz w:val="24"/>
                <w:szCs w:val="24"/>
              </w:rPr>
              <w:t>3.</w:t>
            </w:r>
          </w:p>
        </w:tc>
        <w:tc>
          <w:tcPr>
            <w:tcW w:w="2268" w:type="dxa"/>
            <w:vAlign w:val="center"/>
          </w:tcPr>
          <w:p w14:paraId="7192A450" w14:textId="77777777" w:rsidR="006C07AC" w:rsidRPr="006E5928" w:rsidRDefault="006E5928">
            <w:pPr>
              <w:suppressLineNumbers/>
              <w:ind w:right="-51"/>
              <w:rPr>
                <w:sz w:val="24"/>
                <w:szCs w:val="24"/>
              </w:rPr>
            </w:pPr>
            <w:r w:rsidRPr="006E5928">
              <w:rPr>
                <w:sz w:val="24"/>
                <w:szCs w:val="24"/>
              </w:rPr>
              <w:t>Kristina Mamontov</w:t>
            </w:r>
          </w:p>
        </w:tc>
        <w:tc>
          <w:tcPr>
            <w:tcW w:w="2835" w:type="dxa"/>
            <w:vAlign w:val="center"/>
          </w:tcPr>
          <w:p w14:paraId="21B69444" w14:textId="77777777" w:rsidR="006C07AC" w:rsidRPr="006E5928" w:rsidRDefault="006E5928">
            <w:pPr>
              <w:suppressLineNumbers/>
              <w:ind w:right="-51"/>
              <w:rPr>
                <w:sz w:val="24"/>
                <w:szCs w:val="24"/>
              </w:rPr>
            </w:pPr>
            <w:r w:rsidRPr="006E5928">
              <w:rPr>
                <w:sz w:val="24"/>
                <w:szCs w:val="24"/>
              </w:rPr>
              <w:t>mag. in infermieristica</w:t>
            </w:r>
          </w:p>
        </w:tc>
        <w:tc>
          <w:tcPr>
            <w:tcW w:w="2694" w:type="dxa"/>
            <w:vAlign w:val="center"/>
          </w:tcPr>
          <w:p w14:paraId="7462AA46" w14:textId="77777777" w:rsidR="006C07AC" w:rsidRPr="006E5928" w:rsidRDefault="006E5928">
            <w:pPr>
              <w:suppressLineNumbers/>
              <w:ind w:right="-51"/>
              <w:rPr>
                <w:sz w:val="24"/>
                <w:szCs w:val="24"/>
              </w:rPr>
            </w:pPr>
            <w:r w:rsidRPr="006E5928">
              <w:rPr>
                <w:sz w:val="24"/>
                <w:szCs w:val="24"/>
              </w:rPr>
              <w:t>Collaboratore esterno</w:t>
            </w:r>
          </w:p>
        </w:tc>
      </w:tr>
      <w:tr w:rsidR="006C07AC" w:rsidRPr="006E5928" w14:paraId="1A145B96" w14:textId="77777777">
        <w:trPr>
          <w:cantSplit/>
          <w:trHeight w:val="411"/>
        </w:trPr>
        <w:tc>
          <w:tcPr>
            <w:tcW w:w="709" w:type="dxa"/>
            <w:vAlign w:val="center"/>
          </w:tcPr>
          <w:p w14:paraId="7D7A2413" w14:textId="77777777" w:rsidR="006C07AC" w:rsidRPr="006E5928" w:rsidRDefault="006E5928">
            <w:pPr>
              <w:suppressLineNumbers/>
              <w:ind w:right="-51"/>
              <w:jc w:val="center"/>
              <w:rPr>
                <w:sz w:val="24"/>
                <w:szCs w:val="24"/>
              </w:rPr>
            </w:pPr>
            <w:r w:rsidRPr="006E5928">
              <w:rPr>
                <w:sz w:val="24"/>
                <w:szCs w:val="24"/>
              </w:rPr>
              <w:t>4.</w:t>
            </w:r>
          </w:p>
        </w:tc>
        <w:tc>
          <w:tcPr>
            <w:tcW w:w="2268" w:type="dxa"/>
            <w:vAlign w:val="center"/>
          </w:tcPr>
          <w:p w14:paraId="51C6F9EB" w14:textId="77777777" w:rsidR="006C07AC" w:rsidRPr="006E5928" w:rsidRDefault="006E5928">
            <w:pPr>
              <w:suppressLineNumbers/>
              <w:ind w:right="-51"/>
              <w:rPr>
                <w:sz w:val="24"/>
                <w:szCs w:val="24"/>
              </w:rPr>
            </w:pPr>
            <w:r w:rsidRPr="006E5928">
              <w:rPr>
                <w:sz w:val="24"/>
                <w:szCs w:val="24"/>
              </w:rPr>
              <w:t xml:space="preserve"> Branka Majher</w:t>
            </w:r>
          </w:p>
        </w:tc>
        <w:tc>
          <w:tcPr>
            <w:tcW w:w="2835" w:type="dxa"/>
            <w:vAlign w:val="center"/>
          </w:tcPr>
          <w:p w14:paraId="596E8084" w14:textId="77777777" w:rsidR="006C07AC" w:rsidRPr="006E5928" w:rsidRDefault="006E5928">
            <w:pPr>
              <w:suppressLineNumbers/>
              <w:ind w:right="-51"/>
              <w:rPr>
                <w:sz w:val="24"/>
                <w:szCs w:val="24"/>
              </w:rPr>
            </w:pPr>
            <w:r w:rsidRPr="006E5928">
              <w:rPr>
                <w:sz w:val="24"/>
                <w:szCs w:val="24"/>
              </w:rPr>
              <w:t>dr. med. dent.</w:t>
            </w:r>
          </w:p>
        </w:tc>
        <w:tc>
          <w:tcPr>
            <w:tcW w:w="2694" w:type="dxa"/>
            <w:vAlign w:val="center"/>
          </w:tcPr>
          <w:p w14:paraId="7F45211D" w14:textId="77777777" w:rsidR="006C07AC" w:rsidRPr="006E5928" w:rsidRDefault="006E5928">
            <w:pPr>
              <w:suppressLineNumbers/>
              <w:ind w:right="-51"/>
              <w:rPr>
                <w:sz w:val="24"/>
                <w:szCs w:val="24"/>
              </w:rPr>
            </w:pPr>
            <w:r w:rsidRPr="006E5928">
              <w:rPr>
                <w:sz w:val="24"/>
                <w:szCs w:val="24"/>
              </w:rPr>
              <w:t>Collaboratore esterno</w:t>
            </w:r>
          </w:p>
        </w:tc>
      </w:tr>
      <w:tr w:rsidR="006C07AC" w:rsidRPr="006E5928" w14:paraId="2D62C6BC" w14:textId="77777777">
        <w:trPr>
          <w:cantSplit/>
          <w:trHeight w:val="411"/>
        </w:trPr>
        <w:tc>
          <w:tcPr>
            <w:tcW w:w="709" w:type="dxa"/>
            <w:vAlign w:val="center"/>
          </w:tcPr>
          <w:p w14:paraId="1A0A3B52" w14:textId="77777777" w:rsidR="006C07AC" w:rsidRPr="006E5928" w:rsidRDefault="006E5928">
            <w:pPr>
              <w:suppressLineNumbers/>
              <w:ind w:right="-51"/>
              <w:jc w:val="center"/>
              <w:rPr>
                <w:sz w:val="24"/>
                <w:szCs w:val="24"/>
              </w:rPr>
            </w:pPr>
            <w:r w:rsidRPr="006E5928">
              <w:rPr>
                <w:sz w:val="24"/>
                <w:szCs w:val="24"/>
              </w:rPr>
              <w:t>5.</w:t>
            </w:r>
          </w:p>
        </w:tc>
        <w:tc>
          <w:tcPr>
            <w:tcW w:w="2268" w:type="dxa"/>
            <w:vAlign w:val="center"/>
          </w:tcPr>
          <w:p w14:paraId="15928A9D" w14:textId="77777777" w:rsidR="006C07AC" w:rsidRPr="006E5928" w:rsidRDefault="006E5928">
            <w:pPr>
              <w:suppressLineNumbers/>
              <w:ind w:right="-51"/>
              <w:rPr>
                <w:sz w:val="24"/>
                <w:szCs w:val="24"/>
              </w:rPr>
            </w:pPr>
            <w:r w:rsidRPr="006E5928">
              <w:rPr>
                <w:sz w:val="24"/>
                <w:szCs w:val="24"/>
              </w:rPr>
              <w:t>Monika Buršić</w:t>
            </w:r>
          </w:p>
        </w:tc>
        <w:tc>
          <w:tcPr>
            <w:tcW w:w="2835" w:type="dxa"/>
            <w:vAlign w:val="center"/>
          </w:tcPr>
          <w:p w14:paraId="31DC6A00" w14:textId="77777777" w:rsidR="006C07AC" w:rsidRPr="006E5928" w:rsidRDefault="006E5928">
            <w:pPr>
              <w:suppressLineNumbers/>
              <w:ind w:right="-51"/>
              <w:rPr>
                <w:sz w:val="24"/>
                <w:szCs w:val="24"/>
              </w:rPr>
            </w:pPr>
            <w:r w:rsidRPr="006E5928">
              <w:rPr>
                <w:sz w:val="24"/>
                <w:szCs w:val="24"/>
              </w:rPr>
              <w:t>mr.sc in infermieristica,</w:t>
            </w:r>
          </w:p>
          <w:p w14:paraId="6FDB47FB" w14:textId="77777777" w:rsidR="006C07AC" w:rsidRPr="006E5928" w:rsidRDefault="006E5928">
            <w:pPr>
              <w:suppressLineNumbers/>
              <w:ind w:right="-51"/>
              <w:rPr>
                <w:sz w:val="24"/>
                <w:szCs w:val="24"/>
              </w:rPr>
            </w:pPr>
            <w:r w:rsidRPr="006E5928">
              <w:rPr>
                <w:sz w:val="24"/>
                <w:szCs w:val="24"/>
              </w:rPr>
              <w:t>prof.ssa consulente di materie professionali</w:t>
            </w:r>
            <w:r w:rsidRPr="006E5928">
              <w:rPr>
                <w:sz w:val="24"/>
                <w:szCs w:val="24"/>
                <w:lang w:val="hr-HR"/>
              </w:rPr>
              <w:t xml:space="preserve"> </w:t>
            </w:r>
            <w:r w:rsidRPr="006E5928">
              <w:rPr>
                <w:sz w:val="24"/>
                <w:szCs w:val="24"/>
              </w:rPr>
              <w:t>nel programma A</w:t>
            </w:r>
            <w:r w:rsidRPr="006E5928">
              <w:rPr>
                <w:sz w:val="24"/>
                <w:szCs w:val="24"/>
                <w:lang w:val="hr-HR"/>
              </w:rPr>
              <w:t>ss</w:t>
            </w:r>
            <w:r w:rsidRPr="006E5928">
              <w:rPr>
                <w:sz w:val="24"/>
                <w:szCs w:val="24"/>
              </w:rPr>
              <w:t>istente dentale</w:t>
            </w:r>
          </w:p>
        </w:tc>
        <w:tc>
          <w:tcPr>
            <w:tcW w:w="2694" w:type="dxa"/>
            <w:vAlign w:val="center"/>
          </w:tcPr>
          <w:p w14:paraId="4A655B0C" w14:textId="77777777" w:rsidR="006C07AC" w:rsidRPr="006E5928" w:rsidRDefault="006E5928">
            <w:pPr>
              <w:suppressLineNumbers/>
              <w:ind w:right="-51"/>
              <w:rPr>
                <w:sz w:val="24"/>
                <w:szCs w:val="24"/>
              </w:rPr>
            </w:pPr>
            <w:r w:rsidRPr="006E5928">
              <w:rPr>
                <w:sz w:val="24"/>
                <w:szCs w:val="24"/>
              </w:rPr>
              <w:t>Collaboratore esterno</w:t>
            </w:r>
          </w:p>
        </w:tc>
      </w:tr>
    </w:tbl>
    <w:p w14:paraId="416ED8F0" w14:textId="77777777" w:rsidR="006C07AC" w:rsidRPr="006E5928" w:rsidRDefault="006C07AC">
      <w:pPr>
        <w:pStyle w:val="Heading2"/>
        <w:spacing w:before="0" w:after="0"/>
        <w:ind w:right="0"/>
        <w:rPr>
          <w:rFonts w:ascii="Times New Roman" w:hAnsi="Times New Roman"/>
          <w:szCs w:val="24"/>
          <w:highlight w:val="yellow"/>
        </w:rPr>
      </w:pPr>
    </w:p>
    <w:p w14:paraId="54854355" w14:textId="77777777" w:rsidR="006C07AC" w:rsidRPr="006E5928" w:rsidRDefault="006E5928">
      <w:pPr>
        <w:pStyle w:val="Heading2"/>
        <w:spacing w:before="0" w:after="0"/>
        <w:ind w:right="0"/>
        <w:rPr>
          <w:rFonts w:ascii="Times New Roman" w:hAnsi="Times New Roman"/>
          <w:szCs w:val="24"/>
        </w:rPr>
      </w:pPr>
      <w:bookmarkStart w:id="63" w:name="_Toc242090742"/>
      <w:bookmarkStart w:id="64" w:name="_Toc242090056"/>
      <w:r w:rsidRPr="006E5928">
        <w:rPr>
          <w:rFonts w:ascii="Times New Roman" w:hAnsi="Times New Roman"/>
          <w:szCs w:val="24"/>
        </w:rPr>
        <w:t>4.6. Assistenti nell’insegnamento</w:t>
      </w:r>
      <w:bookmarkEnd w:id="50"/>
      <w:bookmarkEnd w:id="63"/>
      <w:bookmarkEnd w:id="64"/>
      <w:r w:rsidRPr="006E5928">
        <w:rPr>
          <w:rFonts w:ascii="Times New Roman" w:hAnsi="Times New Roman"/>
          <w:szCs w:val="24"/>
        </w:rPr>
        <w:t xml:space="preserve"> </w:t>
      </w:r>
    </w:p>
    <w:p w14:paraId="1774ED0C" w14:textId="77777777" w:rsidR="006C07AC" w:rsidRPr="006E5928" w:rsidRDefault="006E5928">
      <w:pPr>
        <w:spacing w:before="33" w:after="33" w:line="133" w:lineRule="atLeast"/>
        <w:jc w:val="both"/>
        <w:rPr>
          <w:sz w:val="24"/>
          <w:szCs w:val="24"/>
        </w:rPr>
      </w:pPr>
      <w:r w:rsidRPr="006E5928">
        <w:rPr>
          <w:sz w:val="24"/>
          <w:szCs w:val="24"/>
        </w:rPr>
        <w:t>Quest’anno scolastico la nostra Scuola non è inclusa nel progetto inerente l’inserimento degli assistenti nell’insegnamento promosso dalla Regione Istriana e dal Ministero.</w:t>
      </w:r>
    </w:p>
    <w:p w14:paraId="7BB69EAD" w14:textId="77777777" w:rsidR="006C07AC" w:rsidRPr="006E5928" w:rsidRDefault="006E5928">
      <w:pPr>
        <w:spacing w:before="33" w:after="33" w:line="133" w:lineRule="atLeast"/>
        <w:jc w:val="both"/>
        <w:rPr>
          <w:sz w:val="24"/>
          <w:szCs w:val="24"/>
        </w:rPr>
      </w:pPr>
      <w:r w:rsidRPr="006E5928">
        <w:rPr>
          <w:sz w:val="24"/>
          <w:szCs w:val="24"/>
        </w:rPr>
        <w:t>Alcuni al</w:t>
      </w:r>
      <w:r w:rsidRPr="006E5928">
        <w:rPr>
          <w:sz w:val="24"/>
          <w:szCs w:val="24"/>
          <w:lang w:val="hr-HR"/>
        </w:rPr>
        <w:t>liev</w:t>
      </w:r>
      <w:r w:rsidRPr="006E5928">
        <w:rPr>
          <w:sz w:val="24"/>
          <w:szCs w:val="24"/>
        </w:rPr>
        <w:t>i dispongono del decreto sulle difficoltà e sul lavoro individualizzato ed adattato.</w:t>
      </w:r>
    </w:p>
    <w:p w14:paraId="27F25154" w14:textId="77777777" w:rsidR="006C07AC" w:rsidRPr="006E5928" w:rsidRDefault="006C07AC">
      <w:pPr>
        <w:spacing w:before="33" w:after="33" w:line="133" w:lineRule="atLeast"/>
        <w:jc w:val="both"/>
        <w:rPr>
          <w:sz w:val="24"/>
          <w:szCs w:val="24"/>
        </w:rPr>
      </w:pPr>
    </w:p>
    <w:p w14:paraId="1626CE5F" w14:textId="77777777" w:rsidR="006C07AC" w:rsidRPr="006E5928" w:rsidRDefault="006C07AC">
      <w:pPr>
        <w:spacing w:before="33" w:after="33" w:line="133" w:lineRule="atLeast"/>
        <w:jc w:val="both"/>
        <w:rPr>
          <w:sz w:val="24"/>
          <w:szCs w:val="24"/>
          <w:highlight w:val="yellow"/>
        </w:rPr>
      </w:pPr>
    </w:p>
    <w:p w14:paraId="69C7D798" w14:textId="77777777" w:rsidR="006C07AC" w:rsidRPr="006E5928" w:rsidRDefault="006C07AC">
      <w:pPr>
        <w:spacing w:before="33" w:after="33" w:line="133" w:lineRule="atLeast"/>
        <w:jc w:val="both"/>
        <w:rPr>
          <w:sz w:val="24"/>
          <w:szCs w:val="24"/>
          <w:highlight w:val="yellow"/>
        </w:rPr>
      </w:pPr>
    </w:p>
    <w:p w14:paraId="32A6CE31" w14:textId="77777777" w:rsidR="006C07AC" w:rsidRPr="006E5928" w:rsidRDefault="006C07AC">
      <w:pPr>
        <w:spacing w:before="33" w:after="33" w:line="133" w:lineRule="atLeast"/>
        <w:jc w:val="both"/>
        <w:rPr>
          <w:sz w:val="24"/>
          <w:szCs w:val="24"/>
          <w:highlight w:val="yellow"/>
        </w:rPr>
      </w:pPr>
    </w:p>
    <w:p w14:paraId="4440FDD3" w14:textId="77777777" w:rsidR="006C07AC" w:rsidRPr="006E5928" w:rsidRDefault="006C07AC">
      <w:pPr>
        <w:spacing w:before="33" w:after="33" w:line="133" w:lineRule="atLeast"/>
        <w:jc w:val="both"/>
        <w:rPr>
          <w:sz w:val="24"/>
          <w:szCs w:val="24"/>
          <w:highlight w:val="yellow"/>
        </w:rPr>
      </w:pPr>
    </w:p>
    <w:p w14:paraId="0C566132" w14:textId="77777777" w:rsidR="006C07AC" w:rsidRPr="006E5928" w:rsidRDefault="006C07AC">
      <w:pPr>
        <w:spacing w:before="33" w:after="33" w:line="133" w:lineRule="atLeast"/>
        <w:jc w:val="both"/>
        <w:rPr>
          <w:sz w:val="24"/>
          <w:szCs w:val="24"/>
          <w:highlight w:val="yellow"/>
        </w:rPr>
      </w:pPr>
    </w:p>
    <w:p w14:paraId="68DB70F6" w14:textId="77777777" w:rsidR="006C07AC" w:rsidRPr="006E5928" w:rsidRDefault="006C07AC">
      <w:pPr>
        <w:spacing w:before="33" w:after="33" w:line="133" w:lineRule="atLeast"/>
        <w:jc w:val="both"/>
        <w:rPr>
          <w:sz w:val="24"/>
          <w:szCs w:val="24"/>
          <w:highlight w:val="yellow"/>
        </w:rPr>
      </w:pPr>
    </w:p>
    <w:p w14:paraId="4589773E" w14:textId="77777777" w:rsidR="006C07AC" w:rsidRPr="006E5928" w:rsidRDefault="006C07AC">
      <w:pPr>
        <w:spacing w:before="33" w:after="33" w:line="133" w:lineRule="atLeast"/>
        <w:jc w:val="both"/>
        <w:rPr>
          <w:sz w:val="24"/>
          <w:szCs w:val="24"/>
          <w:highlight w:val="yellow"/>
        </w:rPr>
      </w:pPr>
    </w:p>
    <w:p w14:paraId="45B05240" w14:textId="77777777" w:rsidR="006C07AC" w:rsidRPr="006E5928" w:rsidRDefault="006C07AC">
      <w:pPr>
        <w:spacing w:before="33" w:after="33" w:line="133" w:lineRule="atLeast"/>
        <w:jc w:val="both"/>
        <w:rPr>
          <w:sz w:val="24"/>
          <w:szCs w:val="24"/>
          <w:highlight w:val="yellow"/>
        </w:rPr>
      </w:pPr>
    </w:p>
    <w:p w14:paraId="18503B17" w14:textId="77777777" w:rsidR="006C07AC" w:rsidRPr="006E5928" w:rsidRDefault="006C07AC">
      <w:pPr>
        <w:spacing w:before="33" w:after="33" w:line="133" w:lineRule="atLeast"/>
        <w:jc w:val="both"/>
        <w:rPr>
          <w:sz w:val="24"/>
          <w:szCs w:val="24"/>
          <w:highlight w:val="yellow"/>
        </w:rPr>
      </w:pPr>
    </w:p>
    <w:p w14:paraId="58F7B307" w14:textId="77777777" w:rsidR="006C07AC" w:rsidRPr="006E5928" w:rsidRDefault="006C07AC">
      <w:pPr>
        <w:spacing w:before="33" w:after="33" w:line="133" w:lineRule="atLeast"/>
        <w:jc w:val="both"/>
        <w:rPr>
          <w:sz w:val="24"/>
          <w:szCs w:val="24"/>
          <w:highlight w:val="yellow"/>
        </w:rPr>
      </w:pPr>
    </w:p>
    <w:p w14:paraId="319BECEF" w14:textId="77777777" w:rsidR="006C07AC" w:rsidRPr="006E5928" w:rsidRDefault="006C07AC">
      <w:pPr>
        <w:spacing w:before="33" w:after="33" w:line="133" w:lineRule="atLeast"/>
        <w:jc w:val="both"/>
        <w:rPr>
          <w:sz w:val="24"/>
          <w:szCs w:val="24"/>
          <w:highlight w:val="yellow"/>
        </w:rPr>
      </w:pPr>
    </w:p>
    <w:p w14:paraId="45DD5B0D" w14:textId="77777777" w:rsidR="006C07AC" w:rsidRPr="006E5928" w:rsidRDefault="006C07AC">
      <w:pPr>
        <w:spacing w:before="33" w:after="33" w:line="133" w:lineRule="atLeast"/>
        <w:jc w:val="both"/>
        <w:rPr>
          <w:sz w:val="24"/>
          <w:szCs w:val="24"/>
          <w:highlight w:val="yellow"/>
        </w:rPr>
      </w:pPr>
    </w:p>
    <w:p w14:paraId="57FACD79" w14:textId="77777777" w:rsidR="006C07AC" w:rsidRPr="006E5928" w:rsidRDefault="006C07AC">
      <w:pPr>
        <w:spacing w:before="33" w:after="33" w:line="133" w:lineRule="atLeast"/>
        <w:jc w:val="both"/>
        <w:rPr>
          <w:sz w:val="24"/>
          <w:szCs w:val="24"/>
          <w:highlight w:val="yellow"/>
        </w:rPr>
      </w:pPr>
    </w:p>
    <w:p w14:paraId="4BA98D4C" w14:textId="77777777" w:rsidR="006C07AC" w:rsidRPr="006E5928" w:rsidRDefault="006C07AC">
      <w:pPr>
        <w:spacing w:before="33" w:after="33" w:line="133" w:lineRule="atLeast"/>
        <w:jc w:val="both"/>
        <w:rPr>
          <w:sz w:val="24"/>
          <w:szCs w:val="24"/>
          <w:highlight w:val="yellow"/>
        </w:rPr>
      </w:pPr>
    </w:p>
    <w:p w14:paraId="55411F4B" w14:textId="77777777" w:rsidR="006C07AC" w:rsidRPr="006E5928" w:rsidRDefault="006C07AC">
      <w:pPr>
        <w:spacing w:before="33" w:after="33" w:line="133" w:lineRule="atLeast"/>
        <w:jc w:val="both"/>
        <w:rPr>
          <w:sz w:val="24"/>
          <w:szCs w:val="24"/>
          <w:highlight w:val="yellow"/>
        </w:rPr>
      </w:pPr>
    </w:p>
    <w:p w14:paraId="3E5A55E4" w14:textId="77777777" w:rsidR="006C07AC" w:rsidRPr="006E5928" w:rsidRDefault="006C07AC">
      <w:pPr>
        <w:spacing w:before="33" w:after="33" w:line="133" w:lineRule="atLeast"/>
        <w:jc w:val="both"/>
        <w:rPr>
          <w:sz w:val="24"/>
          <w:szCs w:val="24"/>
          <w:highlight w:val="yellow"/>
        </w:rPr>
      </w:pPr>
    </w:p>
    <w:p w14:paraId="2A9DD6E8" w14:textId="77777777" w:rsidR="006C07AC" w:rsidRPr="006E5928" w:rsidRDefault="006C07AC">
      <w:pPr>
        <w:spacing w:before="33" w:after="33" w:line="133" w:lineRule="atLeast"/>
        <w:jc w:val="both"/>
        <w:rPr>
          <w:sz w:val="24"/>
          <w:szCs w:val="24"/>
          <w:highlight w:val="yellow"/>
        </w:rPr>
      </w:pPr>
    </w:p>
    <w:p w14:paraId="26C97579" w14:textId="77777777" w:rsidR="006C07AC" w:rsidRPr="006E5928" w:rsidRDefault="006C07AC">
      <w:pPr>
        <w:pStyle w:val="Heading8"/>
        <w:rPr>
          <w:b/>
          <w:sz w:val="24"/>
          <w:szCs w:val="24"/>
          <w:lang w:val="it-IT"/>
        </w:rPr>
      </w:pPr>
      <w:bookmarkStart w:id="65" w:name="_Toc53134472"/>
    </w:p>
    <w:p w14:paraId="19AC639F" w14:textId="77777777" w:rsidR="006C07AC" w:rsidRPr="006E5928" w:rsidRDefault="006E5928">
      <w:pPr>
        <w:pStyle w:val="Heading8"/>
        <w:rPr>
          <w:b/>
          <w:sz w:val="24"/>
          <w:szCs w:val="24"/>
          <w:lang w:val="it-IT"/>
        </w:rPr>
      </w:pPr>
      <w:r w:rsidRPr="006E5928">
        <w:rPr>
          <w:b/>
          <w:sz w:val="24"/>
          <w:szCs w:val="24"/>
          <w:lang w:val="it-IT"/>
        </w:rPr>
        <w:t>5.</w:t>
      </w:r>
      <w:r w:rsidRPr="006E5928">
        <w:rPr>
          <w:b/>
          <w:sz w:val="24"/>
          <w:szCs w:val="24"/>
          <w:lang w:val="it-IT"/>
        </w:rPr>
        <w:tab/>
        <w:t>ORGANIZZAZIONE DELL’INSEGNAMENTO</w:t>
      </w:r>
      <w:bookmarkEnd w:id="65"/>
    </w:p>
    <w:p w14:paraId="05769B3D" w14:textId="77777777" w:rsidR="006C07AC" w:rsidRPr="006E5928" w:rsidRDefault="006C07AC">
      <w:pPr>
        <w:pStyle w:val="BodyTextIndent"/>
        <w:rPr>
          <w:szCs w:val="24"/>
          <w:lang w:val="it-IT"/>
        </w:rPr>
      </w:pPr>
    </w:p>
    <w:p w14:paraId="322E29C9" w14:textId="77777777" w:rsidR="006C07AC" w:rsidRPr="006E5928" w:rsidRDefault="006E5928">
      <w:pPr>
        <w:pStyle w:val="Heading2"/>
        <w:spacing w:before="0" w:after="0"/>
        <w:ind w:right="0"/>
        <w:rPr>
          <w:rFonts w:ascii="Times New Roman" w:hAnsi="Times New Roman"/>
          <w:szCs w:val="24"/>
        </w:rPr>
      </w:pPr>
      <w:bookmarkStart w:id="66" w:name="_Toc53134473"/>
      <w:bookmarkStart w:id="67" w:name="_Toc242090743"/>
      <w:bookmarkStart w:id="68" w:name="_Toc242090057"/>
      <w:r w:rsidRPr="006E5928">
        <w:rPr>
          <w:rFonts w:ascii="Times New Roman" w:hAnsi="Times New Roman"/>
          <w:szCs w:val="24"/>
        </w:rPr>
        <w:t>5.1. Giorni lavorativi per settimana</w:t>
      </w:r>
      <w:bookmarkEnd w:id="66"/>
      <w:bookmarkEnd w:id="67"/>
      <w:bookmarkEnd w:id="68"/>
    </w:p>
    <w:p w14:paraId="3005C775" w14:textId="77777777" w:rsidR="006C07AC" w:rsidRPr="006E5928" w:rsidRDefault="006E5928">
      <w:pPr>
        <w:pStyle w:val="BodyTextIndent"/>
        <w:jc w:val="both"/>
        <w:rPr>
          <w:b w:val="0"/>
          <w:bCs/>
          <w:szCs w:val="24"/>
          <w:lang w:val="it-IT"/>
        </w:rPr>
      </w:pPr>
      <w:r w:rsidRPr="006E5928">
        <w:rPr>
          <w:b w:val="0"/>
          <w:bCs/>
          <w:szCs w:val="24"/>
          <w:lang w:val="it-IT"/>
        </w:rPr>
        <w:t>L’istituzione opera di regola, da lunedì a venerdì (cinque giorni a settimana).</w:t>
      </w:r>
    </w:p>
    <w:p w14:paraId="68C19943" w14:textId="77777777" w:rsidR="006C07AC" w:rsidRPr="006E5928" w:rsidRDefault="006C07AC">
      <w:pPr>
        <w:pStyle w:val="BodyTextIndent"/>
        <w:jc w:val="both"/>
        <w:rPr>
          <w:b w:val="0"/>
          <w:bCs/>
          <w:szCs w:val="24"/>
          <w:highlight w:val="yellow"/>
          <w:lang w:val="it-IT"/>
        </w:rPr>
      </w:pPr>
    </w:p>
    <w:p w14:paraId="66217D4C" w14:textId="77777777" w:rsidR="006C07AC" w:rsidRPr="006E5928" w:rsidRDefault="006E5928">
      <w:pPr>
        <w:pStyle w:val="Heading2"/>
        <w:spacing w:before="0" w:after="0"/>
        <w:ind w:right="0"/>
        <w:jc w:val="both"/>
        <w:rPr>
          <w:rFonts w:ascii="Times New Roman" w:hAnsi="Times New Roman"/>
          <w:b w:val="0"/>
          <w:szCs w:val="24"/>
        </w:rPr>
      </w:pPr>
      <w:bookmarkStart w:id="69" w:name="_Toc242090744"/>
      <w:bookmarkStart w:id="70" w:name="_Toc53134474"/>
      <w:bookmarkStart w:id="71" w:name="_Toc242090058"/>
      <w:r w:rsidRPr="006E5928">
        <w:rPr>
          <w:rStyle w:val="BodyTextIndent3Char"/>
          <w:szCs w:val="24"/>
        </w:rPr>
        <w:t>5.2. Orario di lavoro</w:t>
      </w:r>
      <w:bookmarkEnd w:id="69"/>
      <w:bookmarkEnd w:id="70"/>
      <w:bookmarkEnd w:id="71"/>
    </w:p>
    <w:p w14:paraId="2DD0C445" w14:textId="77777777" w:rsidR="006C07AC" w:rsidRPr="006E5928" w:rsidRDefault="006E5928">
      <w:pPr>
        <w:pStyle w:val="BodyTextIndent"/>
        <w:jc w:val="both"/>
        <w:rPr>
          <w:b w:val="0"/>
          <w:bCs/>
          <w:szCs w:val="24"/>
          <w:lang w:val="it-IT"/>
        </w:rPr>
      </w:pPr>
      <w:r w:rsidRPr="006E5928">
        <w:rPr>
          <w:b w:val="0"/>
          <w:bCs/>
          <w:szCs w:val="24"/>
          <w:lang w:val="it-IT"/>
        </w:rPr>
        <w:t>a) al</w:t>
      </w:r>
      <w:r w:rsidRPr="006E5928">
        <w:rPr>
          <w:b w:val="0"/>
          <w:bCs/>
          <w:szCs w:val="24"/>
        </w:rPr>
        <w:t>liev</w:t>
      </w:r>
      <w:r w:rsidRPr="006E5928">
        <w:rPr>
          <w:b w:val="0"/>
          <w:bCs/>
          <w:szCs w:val="24"/>
          <w:lang w:val="it-IT"/>
        </w:rPr>
        <w:t>e, al</w:t>
      </w:r>
      <w:r w:rsidRPr="006E5928">
        <w:rPr>
          <w:b w:val="0"/>
          <w:bCs/>
          <w:szCs w:val="24"/>
        </w:rPr>
        <w:t>liev</w:t>
      </w:r>
      <w:r w:rsidRPr="006E5928">
        <w:rPr>
          <w:b w:val="0"/>
          <w:bCs/>
          <w:szCs w:val="24"/>
          <w:lang w:val="it-IT"/>
        </w:rPr>
        <w:t>i e personale docente – in base all'orario delle lezioni.</w:t>
      </w:r>
    </w:p>
    <w:p w14:paraId="3D0667FA" w14:textId="77777777" w:rsidR="006C07AC" w:rsidRPr="006E5928" w:rsidRDefault="006E5928">
      <w:pPr>
        <w:pStyle w:val="BodyTextIndent"/>
        <w:jc w:val="both"/>
        <w:rPr>
          <w:b w:val="0"/>
          <w:bCs/>
          <w:szCs w:val="24"/>
          <w:lang w:val="it-IT"/>
        </w:rPr>
      </w:pPr>
      <w:r w:rsidRPr="006E5928">
        <w:rPr>
          <w:b w:val="0"/>
          <w:bCs/>
          <w:szCs w:val="24"/>
          <w:lang w:val="it-IT"/>
        </w:rPr>
        <w:t>b) personale non docente - l’orario di lavoro del personale non docente viene stabilito dal Regolamento sull’ordine interno.</w:t>
      </w:r>
    </w:p>
    <w:p w14:paraId="39CFC4A7" w14:textId="77777777" w:rsidR="006C07AC" w:rsidRPr="006E5928" w:rsidRDefault="006C07AC">
      <w:pPr>
        <w:pStyle w:val="BodyTextIndent"/>
        <w:jc w:val="both"/>
        <w:rPr>
          <w:bCs/>
          <w:szCs w:val="24"/>
          <w:lang w:val="it-IT"/>
        </w:rPr>
      </w:pPr>
    </w:p>
    <w:p w14:paraId="72B8048B" w14:textId="77777777" w:rsidR="006C07AC" w:rsidRPr="006E5928" w:rsidRDefault="006E5928" w:rsidP="003B141C">
      <w:pPr>
        <w:pStyle w:val="Heading2"/>
        <w:spacing w:before="0" w:after="0"/>
        <w:ind w:right="-58"/>
        <w:jc w:val="both"/>
        <w:rPr>
          <w:rFonts w:ascii="Times New Roman" w:hAnsi="Times New Roman"/>
          <w:szCs w:val="24"/>
        </w:rPr>
      </w:pPr>
      <w:bookmarkStart w:id="72" w:name="_Toc53134475"/>
      <w:bookmarkStart w:id="73" w:name="_Toc242090059"/>
      <w:bookmarkStart w:id="74" w:name="_Toc242090745"/>
      <w:r w:rsidRPr="006E5928">
        <w:rPr>
          <w:rFonts w:ascii="Times New Roman" w:hAnsi="Times New Roman"/>
          <w:szCs w:val="24"/>
        </w:rPr>
        <w:t>5.3. Contenuti d'insegnamento regolare</w:t>
      </w:r>
      <w:bookmarkEnd w:id="72"/>
      <w:bookmarkEnd w:id="73"/>
      <w:bookmarkEnd w:id="74"/>
    </w:p>
    <w:p w14:paraId="18934C73" w14:textId="77777777" w:rsidR="006C07AC" w:rsidRPr="006E5928" w:rsidRDefault="006C07AC">
      <w:pPr>
        <w:rPr>
          <w:sz w:val="24"/>
          <w:szCs w:val="24"/>
        </w:rPr>
      </w:pPr>
    </w:p>
    <w:p w14:paraId="65E8864E" w14:textId="77777777" w:rsidR="006C07AC" w:rsidRPr="006E5928" w:rsidRDefault="006E5928">
      <w:pPr>
        <w:pStyle w:val="Heading3"/>
        <w:rPr>
          <w:rFonts w:ascii="Times New Roman" w:hAnsi="Times New Roman"/>
          <w:sz w:val="24"/>
          <w:szCs w:val="24"/>
        </w:rPr>
      </w:pPr>
      <w:bookmarkStart w:id="75" w:name="_Toc242090746"/>
      <w:bookmarkStart w:id="76" w:name="_Toc53134476"/>
      <w:bookmarkStart w:id="77" w:name="_Toc242090060"/>
      <w:r w:rsidRPr="006E5928">
        <w:rPr>
          <w:rFonts w:ascii="Times New Roman" w:hAnsi="Times New Roman"/>
          <w:sz w:val="24"/>
          <w:szCs w:val="24"/>
        </w:rPr>
        <w:t>5.3.1. Liceo generale:</w:t>
      </w:r>
      <w:bookmarkEnd w:id="75"/>
      <w:bookmarkEnd w:id="76"/>
      <w:bookmarkEnd w:id="77"/>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8"/>
        <w:gridCol w:w="3324"/>
        <w:gridCol w:w="1292"/>
        <w:gridCol w:w="1292"/>
        <w:gridCol w:w="1292"/>
        <w:gridCol w:w="1293"/>
      </w:tblGrid>
      <w:tr w:rsidR="006C07AC" w:rsidRPr="006E5928" w14:paraId="5A63E884" w14:textId="77777777">
        <w:trPr>
          <w:trHeight w:val="479"/>
        </w:trPr>
        <w:tc>
          <w:tcPr>
            <w:tcW w:w="738" w:type="dxa"/>
            <w:shd w:val="clear" w:color="auto" w:fill="F2F2F2" w:themeFill="background1" w:themeFillShade="F2"/>
          </w:tcPr>
          <w:p w14:paraId="247556D3" w14:textId="77777777" w:rsidR="006C07AC" w:rsidRPr="006E5928" w:rsidRDefault="006C07AC">
            <w:pPr>
              <w:tabs>
                <w:tab w:val="center" w:pos="3686"/>
                <w:tab w:val="left" w:pos="4536"/>
                <w:tab w:val="left" w:pos="5387"/>
                <w:tab w:val="left" w:pos="5529"/>
                <w:tab w:val="left" w:pos="6379"/>
              </w:tabs>
              <w:jc w:val="center"/>
              <w:rPr>
                <w:b/>
                <w:bCs/>
                <w:sz w:val="24"/>
                <w:szCs w:val="24"/>
              </w:rPr>
            </w:pPr>
          </w:p>
          <w:p w14:paraId="44909320"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N.</w:t>
            </w:r>
          </w:p>
        </w:tc>
        <w:tc>
          <w:tcPr>
            <w:tcW w:w="3324" w:type="dxa"/>
            <w:shd w:val="clear" w:color="auto" w:fill="F2F2F2" w:themeFill="background1" w:themeFillShade="F2"/>
          </w:tcPr>
          <w:p w14:paraId="79690E7C" w14:textId="77777777" w:rsidR="006C07AC" w:rsidRPr="006E5928" w:rsidRDefault="006C07AC">
            <w:pPr>
              <w:tabs>
                <w:tab w:val="center" w:pos="3686"/>
                <w:tab w:val="left" w:pos="4536"/>
                <w:tab w:val="left" w:pos="5387"/>
                <w:tab w:val="left" w:pos="5529"/>
                <w:tab w:val="left" w:pos="6379"/>
              </w:tabs>
              <w:jc w:val="center"/>
              <w:rPr>
                <w:b/>
                <w:bCs/>
                <w:sz w:val="24"/>
                <w:szCs w:val="24"/>
              </w:rPr>
            </w:pPr>
          </w:p>
          <w:p w14:paraId="4E5D9F69"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Materia</w:t>
            </w:r>
          </w:p>
        </w:tc>
        <w:tc>
          <w:tcPr>
            <w:tcW w:w="1292" w:type="dxa"/>
            <w:shd w:val="clear" w:color="auto" w:fill="F2F2F2" w:themeFill="background1" w:themeFillShade="F2"/>
          </w:tcPr>
          <w:p w14:paraId="78B95C6D"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7A1BC744"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 anno</w:t>
            </w:r>
          </w:p>
        </w:tc>
        <w:tc>
          <w:tcPr>
            <w:tcW w:w="1292" w:type="dxa"/>
            <w:shd w:val="clear" w:color="auto" w:fill="F2F2F2" w:themeFill="background1" w:themeFillShade="F2"/>
          </w:tcPr>
          <w:p w14:paraId="16B87DB5"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3EBB41ED"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II anno</w:t>
            </w:r>
          </w:p>
        </w:tc>
        <w:tc>
          <w:tcPr>
            <w:tcW w:w="1292" w:type="dxa"/>
            <w:shd w:val="clear" w:color="auto" w:fill="F2F2F2" w:themeFill="background1" w:themeFillShade="F2"/>
          </w:tcPr>
          <w:p w14:paraId="30DCEB47"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263AD5E4"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III anno</w:t>
            </w:r>
          </w:p>
        </w:tc>
        <w:tc>
          <w:tcPr>
            <w:tcW w:w="1293" w:type="dxa"/>
            <w:shd w:val="clear" w:color="auto" w:fill="F2F2F2" w:themeFill="background1" w:themeFillShade="F2"/>
          </w:tcPr>
          <w:p w14:paraId="3A2C502A"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510C27E9"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IV anno</w:t>
            </w:r>
          </w:p>
        </w:tc>
      </w:tr>
      <w:tr w:rsidR="006C07AC" w:rsidRPr="006E5928" w14:paraId="705844BA" w14:textId="77777777">
        <w:trPr>
          <w:trHeight w:val="245"/>
        </w:trPr>
        <w:tc>
          <w:tcPr>
            <w:tcW w:w="738" w:type="dxa"/>
          </w:tcPr>
          <w:p w14:paraId="45DBE5B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3324" w:type="dxa"/>
          </w:tcPr>
          <w:p w14:paraId="2009A967" w14:textId="77777777" w:rsidR="006C07AC" w:rsidRPr="006E5928" w:rsidRDefault="006E5928">
            <w:pPr>
              <w:pStyle w:val="BalloonText"/>
              <w:tabs>
                <w:tab w:val="center" w:pos="3686"/>
                <w:tab w:val="left" w:pos="4536"/>
                <w:tab w:val="left" w:pos="5387"/>
                <w:tab w:val="left" w:pos="5529"/>
                <w:tab w:val="left" w:pos="6379"/>
              </w:tabs>
              <w:rPr>
                <w:rFonts w:ascii="Times New Roman" w:hAnsi="Times New Roman" w:cs="Times New Roman"/>
                <w:sz w:val="24"/>
                <w:szCs w:val="24"/>
              </w:rPr>
            </w:pPr>
            <w:r w:rsidRPr="006E5928">
              <w:rPr>
                <w:rFonts w:ascii="Times New Roman" w:hAnsi="Times New Roman" w:cs="Times New Roman"/>
                <w:sz w:val="24"/>
                <w:szCs w:val="24"/>
              </w:rPr>
              <w:t>Lingua e letteratura italiana</w:t>
            </w:r>
          </w:p>
        </w:tc>
        <w:tc>
          <w:tcPr>
            <w:tcW w:w="1292" w:type="dxa"/>
          </w:tcPr>
          <w:p w14:paraId="2DB4A62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0657799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64E16C8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3" w:type="dxa"/>
          </w:tcPr>
          <w:p w14:paraId="370C5CF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11DA0071" w14:textId="77777777">
        <w:trPr>
          <w:trHeight w:val="234"/>
        </w:trPr>
        <w:tc>
          <w:tcPr>
            <w:tcW w:w="738" w:type="dxa"/>
          </w:tcPr>
          <w:p w14:paraId="0551863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3324" w:type="dxa"/>
          </w:tcPr>
          <w:p w14:paraId="23969C2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croata</w:t>
            </w:r>
          </w:p>
        </w:tc>
        <w:tc>
          <w:tcPr>
            <w:tcW w:w="1292" w:type="dxa"/>
          </w:tcPr>
          <w:p w14:paraId="63F1A2D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4801ED8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0D02F7F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3" w:type="dxa"/>
          </w:tcPr>
          <w:p w14:paraId="45EF8BF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4E401A36" w14:textId="77777777">
        <w:trPr>
          <w:trHeight w:val="245"/>
        </w:trPr>
        <w:tc>
          <w:tcPr>
            <w:tcW w:w="738" w:type="dxa"/>
          </w:tcPr>
          <w:p w14:paraId="734FA3D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3324" w:type="dxa"/>
          </w:tcPr>
          <w:p w14:paraId="514EA463"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estera - inglese</w:t>
            </w:r>
          </w:p>
        </w:tc>
        <w:tc>
          <w:tcPr>
            <w:tcW w:w="1292" w:type="dxa"/>
          </w:tcPr>
          <w:p w14:paraId="510545E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292" w:type="dxa"/>
          </w:tcPr>
          <w:p w14:paraId="525783E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292" w:type="dxa"/>
          </w:tcPr>
          <w:p w14:paraId="026B748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293" w:type="dxa"/>
          </w:tcPr>
          <w:p w14:paraId="6F63444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r>
      <w:tr w:rsidR="006C07AC" w:rsidRPr="006E5928" w14:paraId="1CF31215" w14:textId="77777777">
        <w:trPr>
          <w:trHeight w:val="245"/>
        </w:trPr>
        <w:tc>
          <w:tcPr>
            <w:tcW w:w="738" w:type="dxa"/>
          </w:tcPr>
          <w:p w14:paraId="0C3A6B1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3324" w:type="dxa"/>
          </w:tcPr>
          <w:p w14:paraId="382B83FC"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latina</w:t>
            </w:r>
          </w:p>
        </w:tc>
        <w:tc>
          <w:tcPr>
            <w:tcW w:w="1292" w:type="dxa"/>
          </w:tcPr>
          <w:p w14:paraId="7873359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76DB899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5F39640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3" w:type="dxa"/>
          </w:tcPr>
          <w:p w14:paraId="37BE5C9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4E82227C" w14:textId="77777777">
        <w:trPr>
          <w:trHeight w:val="234"/>
        </w:trPr>
        <w:tc>
          <w:tcPr>
            <w:tcW w:w="738" w:type="dxa"/>
          </w:tcPr>
          <w:p w14:paraId="3409617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5.</w:t>
            </w:r>
          </w:p>
        </w:tc>
        <w:tc>
          <w:tcPr>
            <w:tcW w:w="3324" w:type="dxa"/>
          </w:tcPr>
          <w:p w14:paraId="66EC9753"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Arte musicale</w:t>
            </w:r>
          </w:p>
        </w:tc>
        <w:tc>
          <w:tcPr>
            <w:tcW w:w="1292" w:type="dxa"/>
          </w:tcPr>
          <w:p w14:paraId="1D76327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5A7B5EA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49EB929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3" w:type="dxa"/>
          </w:tcPr>
          <w:p w14:paraId="6D64C90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64B9C20F" w14:textId="77777777">
        <w:trPr>
          <w:trHeight w:val="245"/>
        </w:trPr>
        <w:tc>
          <w:tcPr>
            <w:tcW w:w="738" w:type="dxa"/>
          </w:tcPr>
          <w:p w14:paraId="7171C76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6.</w:t>
            </w:r>
          </w:p>
        </w:tc>
        <w:tc>
          <w:tcPr>
            <w:tcW w:w="3324" w:type="dxa"/>
          </w:tcPr>
          <w:p w14:paraId="34FB00B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Arte figurativa</w:t>
            </w:r>
          </w:p>
        </w:tc>
        <w:tc>
          <w:tcPr>
            <w:tcW w:w="1292" w:type="dxa"/>
          </w:tcPr>
          <w:p w14:paraId="1C57987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677FFBB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33E8A56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3" w:type="dxa"/>
          </w:tcPr>
          <w:p w14:paraId="7F1F09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3E99D715" w14:textId="77777777">
        <w:trPr>
          <w:trHeight w:val="234"/>
        </w:trPr>
        <w:tc>
          <w:tcPr>
            <w:tcW w:w="738" w:type="dxa"/>
          </w:tcPr>
          <w:p w14:paraId="4556B87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7.</w:t>
            </w:r>
          </w:p>
        </w:tc>
        <w:tc>
          <w:tcPr>
            <w:tcW w:w="3324" w:type="dxa"/>
          </w:tcPr>
          <w:p w14:paraId="2AEF0F6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Psicologia</w:t>
            </w:r>
          </w:p>
        </w:tc>
        <w:tc>
          <w:tcPr>
            <w:tcW w:w="1292" w:type="dxa"/>
          </w:tcPr>
          <w:p w14:paraId="302EFDB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15C9509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67269B2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3" w:type="dxa"/>
          </w:tcPr>
          <w:p w14:paraId="4F1A4A1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475F8E96" w14:textId="77777777">
        <w:trPr>
          <w:trHeight w:val="245"/>
        </w:trPr>
        <w:tc>
          <w:tcPr>
            <w:tcW w:w="738" w:type="dxa"/>
          </w:tcPr>
          <w:p w14:paraId="2EDD225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8.</w:t>
            </w:r>
          </w:p>
        </w:tc>
        <w:tc>
          <w:tcPr>
            <w:tcW w:w="3324" w:type="dxa"/>
          </w:tcPr>
          <w:p w14:paraId="747B11AF"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Logica</w:t>
            </w:r>
          </w:p>
        </w:tc>
        <w:tc>
          <w:tcPr>
            <w:tcW w:w="1292" w:type="dxa"/>
          </w:tcPr>
          <w:p w14:paraId="30625B9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4861656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5B7B482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3" w:type="dxa"/>
          </w:tcPr>
          <w:p w14:paraId="238BDB0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26B720DB" w14:textId="77777777">
        <w:trPr>
          <w:trHeight w:val="245"/>
        </w:trPr>
        <w:tc>
          <w:tcPr>
            <w:tcW w:w="738" w:type="dxa"/>
          </w:tcPr>
          <w:p w14:paraId="37EDFCE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9.</w:t>
            </w:r>
          </w:p>
        </w:tc>
        <w:tc>
          <w:tcPr>
            <w:tcW w:w="3324" w:type="dxa"/>
          </w:tcPr>
          <w:p w14:paraId="400C707A"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Filosofia</w:t>
            </w:r>
          </w:p>
        </w:tc>
        <w:tc>
          <w:tcPr>
            <w:tcW w:w="1292" w:type="dxa"/>
          </w:tcPr>
          <w:p w14:paraId="3843DF7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1EE1E98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5BC9749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3" w:type="dxa"/>
          </w:tcPr>
          <w:p w14:paraId="5A8B227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754FCFC0" w14:textId="77777777">
        <w:trPr>
          <w:trHeight w:val="234"/>
        </w:trPr>
        <w:tc>
          <w:tcPr>
            <w:tcW w:w="738" w:type="dxa"/>
          </w:tcPr>
          <w:p w14:paraId="5A74264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10.</w:t>
            </w:r>
          </w:p>
        </w:tc>
        <w:tc>
          <w:tcPr>
            <w:tcW w:w="3324" w:type="dxa"/>
          </w:tcPr>
          <w:p w14:paraId="34EE79BE"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 xml:space="preserve">Sociologia </w:t>
            </w:r>
          </w:p>
        </w:tc>
        <w:tc>
          <w:tcPr>
            <w:tcW w:w="1292" w:type="dxa"/>
          </w:tcPr>
          <w:p w14:paraId="3BC14E1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01DD503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225B775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3" w:type="dxa"/>
          </w:tcPr>
          <w:p w14:paraId="29FD4BC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0B8E4A06" w14:textId="77777777">
        <w:trPr>
          <w:trHeight w:val="245"/>
        </w:trPr>
        <w:tc>
          <w:tcPr>
            <w:tcW w:w="738" w:type="dxa"/>
          </w:tcPr>
          <w:p w14:paraId="11E1F22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11.</w:t>
            </w:r>
          </w:p>
        </w:tc>
        <w:tc>
          <w:tcPr>
            <w:tcW w:w="3324" w:type="dxa"/>
          </w:tcPr>
          <w:p w14:paraId="2412E61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Storia</w:t>
            </w:r>
          </w:p>
        </w:tc>
        <w:tc>
          <w:tcPr>
            <w:tcW w:w="1292" w:type="dxa"/>
          </w:tcPr>
          <w:p w14:paraId="0411846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2F1135E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424E2B5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3" w:type="dxa"/>
          </w:tcPr>
          <w:p w14:paraId="4BE0D66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r>
      <w:tr w:rsidR="006C07AC" w:rsidRPr="006E5928" w14:paraId="1365DE2E" w14:textId="77777777">
        <w:trPr>
          <w:trHeight w:val="234"/>
        </w:trPr>
        <w:tc>
          <w:tcPr>
            <w:tcW w:w="738" w:type="dxa"/>
          </w:tcPr>
          <w:p w14:paraId="6CBA6D6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3324" w:type="dxa"/>
          </w:tcPr>
          <w:p w14:paraId="47048646"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Geografia</w:t>
            </w:r>
          </w:p>
        </w:tc>
        <w:tc>
          <w:tcPr>
            <w:tcW w:w="1292" w:type="dxa"/>
          </w:tcPr>
          <w:p w14:paraId="13A0148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7F415F5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09F402C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3" w:type="dxa"/>
          </w:tcPr>
          <w:p w14:paraId="711A276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79DE680B" w14:textId="77777777">
        <w:trPr>
          <w:trHeight w:val="245"/>
        </w:trPr>
        <w:tc>
          <w:tcPr>
            <w:tcW w:w="738" w:type="dxa"/>
          </w:tcPr>
          <w:p w14:paraId="46093CB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13.</w:t>
            </w:r>
          </w:p>
        </w:tc>
        <w:tc>
          <w:tcPr>
            <w:tcW w:w="3324" w:type="dxa"/>
          </w:tcPr>
          <w:p w14:paraId="6B6A0BB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Matematica</w:t>
            </w:r>
          </w:p>
        </w:tc>
        <w:tc>
          <w:tcPr>
            <w:tcW w:w="1292" w:type="dxa"/>
          </w:tcPr>
          <w:p w14:paraId="5E4F8AB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2C8AAE8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5F57706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293" w:type="dxa"/>
          </w:tcPr>
          <w:p w14:paraId="387EF73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r>
      <w:tr w:rsidR="006C07AC" w:rsidRPr="006E5928" w14:paraId="1D6AFA32" w14:textId="77777777">
        <w:trPr>
          <w:trHeight w:val="245"/>
        </w:trPr>
        <w:tc>
          <w:tcPr>
            <w:tcW w:w="738" w:type="dxa"/>
          </w:tcPr>
          <w:p w14:paraId="644A6C4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14.</w:t>
            </w:r>
          </w:p>
        </w:tc>
        <w:tc>
          <w:tcPr>
            <w:tcW w:w="3324" w:type="dxa"/>
          </w:tcPr>
          <w:p w14:paraId="1627AFA4"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Fisica</w:t>
            </w:r>
          </w:p>
        </w:tc>
        <w:tc>
          <w:tcPr>
            <w:tcW w:w="1292" w:type="dxa"/>
          </w:tcPr>
          <w:p w14:paraId="0B89D8A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42487F3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72453BF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3" w:type="dxa"/>
          </w:tcPr>
          <w:p w14:paraId="65197A0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604F6544" w14:textId="77777777">
        <w:trPr>
          <w:trHeight w:val="234"/>
        </w:trPr>
        <w:tc>
          <w:tcPr>
            <w:tcW w:w="738" w:type="dxa"/>
          </w:tcPr>
          <w:p w14:paraId="2C0D049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w:t>
            </w:r>
          </w:p>
        </w:tc>
        <w:tc>
          <w:tcPr>
            <w:tcW w:w="3324" w:type="dxa"/>
          </w:tcPr>
          <w:p w14:paraId="0A76DA93"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Chimica</w:t>
            </w:r>
          </w:p>
        </w:tc>
        <w:tc>
          <w:tcPr>
            <w:tcW w:w="1292" w:type="dxa"/>
          </w:tcPr>
          <w:p w14:paraId="0CABDD3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3852807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5016336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3" w:type="dxa"/>
          </w:tcPr>
          <w:p w14:paraId="7EBE299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5D46C73E" w14:textId="77777777">
        <w:trPr>
          <w:trHeight w:val="245"/>
        </w:trPr>
        <w:tc>
          <w:tcPr>
            <w:tcW w:w="738" w:type="dxa"/>
          </w:tcPr>
          <w:p w14:paraId="60ECDE0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16.</w:t>
            </w:r>
          </w:p>
        </w:tc>
        <w:tc>
          <w:tcPr>
            <w:tcW w:w="3324" w:type="dxa"/>
          </w:tcPr>
          <w:p w14:paraId="7A0DD9AD"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Biologia</w:t>
            </w:r>
          </w:p>
        </w:tc>
        <w:tc>
          <w:tcPr>
            <w:tcW w:w="1292" w:type="dxa"/>
          </w:tcPr>
          <w:p w14:paraId="0064B1B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32029AA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28F435C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3" w:type="dxa"/>
          </w:tcPr>
          <w:p w14:paraId="3BC059E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2F8CF941" w14:textId="77777777">
        <w:trPr>
          <w:trHeight w:val="245"/>
        </w:trPr>
        <w:tc>
          <w:tcPr>
            <w:tcW w:w="738" w:type="dxa"/>
          </w:tcPr>
          <w:p w14:paraId="7F566FC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17.</w:t>
            </w:r>
          </w:p>
        </w:tc>
        <w:tc>
          <w:tcPr>
            <w:tcW w:w="3324" w:type="dxa"/>
          </w:tcPr>
          <w:p w14:paraId="320C53AF"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Informatica</w:t>
            </w:r>
          </w:p>
        </w:tc>
        <w:tc>
          <w:tcPr>
            <w:tcW w:w="1292" w:type="dxa"/>
          </w:tcPr>
          <w:p w14:paraId="1DF3213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134EF1A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5698B0D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3" w:type="dxa"/>
          </w:tcPr>
          <w:p w14:paraId="3AC4EB8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2436C812" w14:textId="77777777">
        <w:trPr>
          <w:trHeight w:val="234"/>
        </w:trPr>
        <w:tc>
          <w:tcPr>
            <w:tcW w:w="738" w:type="dxa"/>
          </w:tcPr>
          <w:p w14:paraId="4E43109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18</w:t>
            </w:r>
          </w:p>
        </w:tc>
        <w:tc>
          <w:tcPr>
            <w:tcW w:w="3324" w:type="dxa"/>
          </w:tcPr>
          <w:p w14:paraId="7DDFA8B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Politica ed economia</w:t>
            </w:r>
          </w:p>
        </w:tc>
        <w:tc>
          <w:tcPr>
            <w:tcW w:w="1292" w:type="dxa"/>
          </w:tcPr>
          <w:p w14:paraId="0857B7F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2838550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14226AB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3" w:type="dxa"/>
          </w:tcPr>
          <w:p w14:paraId="07640C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511ED798" w14:textId="77777777">
        <w:trPr>
          <w:trHeight w:val="245"/>
        </w:trPr>
        <w:tc>
          <w:tcPr>
            <w:tcW w:w="738" w:type="dxa"/>
          </w:tcPr>
          <w:p w14:paraId="64A625B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19.</w:t>
            </w:r>
          </w:p>
        </w:tc>
        <w:tc>
          <w:tcPr>
            <w:tcW w:w="3324" w:type="dxa"/>
          </w:tcPr>
          <w:p w14:paraId="5500D84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Cultura fisica e sanitaria</w:t>
            </w:r>
          </w:p>
        </w:tc>
        <w:tc>
          <w:tcPr>
            <w:tcW w:w="1292" w:type="dxa"/>
          </w:tcPr>
          <w:p w14:paraId="1C75377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57DDA1C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6C93349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3" w:type="dxa"/>
          </w:tcPr>
          <w:p w14:paraId="6654752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3E88E462" w14:textId="77777777">
        <w:trPr>
          <w:trHeight w:val="234"/>
        </w:trPr>
        <w:tc>
          <w:tcPr>
            <w:tcW w:w="738" w:type="dxa"/>
          </w:tcPr>
          <w:p w14:paraId="2741C32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20.</w:t>
            </w:r>
          </w:p>
        </w:tc>
        <w:tc>
          <w:tcPr>
            <w:tcW w:w="3324" w:type="dxa"/>
          </w:tcPr>
          <w:p w14:paraId="20E970D6"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Religione/Etica</w:t>
            </w:r>
          </w:p>
        </w:tc>
        <w:tc>
          <w:tcPr>
            <w:tcW w:w="1292" w:type="dxa"/>
          </w:tcPr>
          <w:p w14:paraId="369A934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6310632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06B8CC0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3" w:type="dxa"/>
          </w:tcPr>
          <w:p w14:paraId="7A76E70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7B2E0CAA" w14:textId="77777777">
        <w:trPr>
          <w:trHeight w:val="245"/>
        </w:trPr>
        <w:tc>
          <w:tcPr>
            <w:tcW w:w="738" w:type="dxa"/>
            <w:tcBorders>
              <w:bottom w:val="nil"/>
            </w:tcBorders>
          </w:tcPr>
          <w:p w14:paraId="24AE675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21.</w:t>
            </w:r>
          </w:p>
        </w:tc>
        <w:tc>
          <w:tcPr>
            <w:tcW w:w="3324" w:type="dxa"/>
            <w:tcBorders>
              <w:bottom w:val="nil"/>
            </w:tcBorders>
          </w:tcPr>
          <w:p w14:paraId="51BEF8A7"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Materia opzionale</w:t>
            </w:r>
          </w:p>
        </w:tc>
        <w:tc>
          <w:tcPr>
            <w:tcW w:w="1292" w:type="dxa"/>
            <w:tcBorders>
              <w:bottom w:val="nil"/>
            </w:tcBorders>
          </w:tcPr>
          <w:p w14:paraId="2655F12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Borders>
              <w:bottom w:val="nil"/>
            </w:tcBorders>
          </w:tcPr>
          <w:p w14:paraId="4A11B19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Borders>
              <w:bottom w:val="nil"/>
            </w:tcBorders>
          </w:tcPr>
          <w:p w14:paraId="23D61BA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3" w:type="dxa"/>
            <w:tcBorders>
              <w:bottom w:val="nil"/>
            </w:tcBorders>
          </w:tcPr>
          <w:p w14:paraId="67EFF24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1563A30D" w14:textId="77777777">
        <w:trPr>
          <w:trHeight w:val="245"/>
        </w:trPr>
        <w:tc>
          <w:tcPr>
            <w:tcW w:w="738" w:type="dxa"/>
            <w:shd w:val="pct10" w:color="auto" w:fill="auto"/>
          </w:tcPr>
          <w:p w14:paraId="30A8E087" w14:textId="77777777" w:rsidR="006C07AC" w:rsidRPr="006E5928" w:rsidRDefault="006C07AC">
            <w:pPr>
              <w:tabs>
                <w:tab w:val="center" w:pos="3686"/>
                <w:tab w:val="left" w:pos="4536"/>
                <w:tab w:val="left" w:pos="5387"/>
                <w:tab w:val="left" w:pos="5529"/>
                <w:tab w:val="left" w:pos="6379"/>
              </w:tabs>
              <w:jc w:val="center"/>
              <w:rPr>
                <w:b/>
                <w:bCs/>
                <w:sz w:val="24"/>
                <w:szCs w:val="24"/>
              </w:rPr>
            </w:pPr>
          </w:p>
        </w:tc>
        <w:tc>
          <w:tcPr>
            <w:tcW w:w="3324" w:type="dxa"/>
            <w:shd w:val="pct10" w:color="auto" w:fill="auto"/>
          </w:tcPr>
          <w:p w14:paraId="59BA5DCE"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Totale</w:t>
            </w:r>
          </w:p>
        </w:tc>
        <w:tc>
          <w:tcPr>
            <w:tcW w:w="1292" w:type="dxa"/>
            <w:shd w:val="pct10" w:color="auto" w:fill="auto"/>
          </w:tcPr>
          <w:p w14:paraId="5DAD7B9B"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34</w:t>
            </w:r>
          </w:p>
        </w:tc>
        <w:tc>
          <w:tcPr>
            <w:tcW w:w="1292" w:type="dxa"/>
            <w:shd w:val="pct10" w:color="auto" w:fill="auto"/>
          </w:tcPr>
          <w:p w14:paraId="636BC5FE"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35</w:t>
            </w:r>
          </w:p>
        </w:tc>
        <w:tc>
          <w:tcPr>
            <w:tcW w:w="1292" w:type="dxa"/>
            <w:shd w:val="pct10" w:color="auto" w:fill="auto"/>
          </w:tcPr>
          <w:p w14:paraId="38979590"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35</w:t>
            </w:r>
          </w:p>
        </w:tc>
        <w:tc>
          <w:tcPr>
            <w:tcW w:w="1293" w:type="dxa"/>
            <w:shd w:val="pct10" w:color="auto" w:fill="auto"/>
          </w:tcPr>
          <w:p w14:paraId="2A518B8E"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35</w:t>
            </w:r>
          </w:p>
        </w:tc>
      </w:tr>
    </w:tbl>
    <w:p w14:paraId="2A72E2BF" w14:textId="77777777" w:rsidR="006C07AC" w:rsidRPr="006E5928" w:rsidRDefault="006E5928">
      <w:pPr>
        <w:tabs>
          <w:tab w:val="center" w:pos="3686"/>
          <w:tab w:val="left" w:pos="4536"/>
          <w:tab w:val="left" w:pos="5387"/>
          <w:tab w:val="left" w:pos="5529"/>
          <w:tab w:val="left" w:pos="6379"/>
        </w:tabs>
        <w:jc w:val="both"/>
        <w:rPr>
          <w:sz w:val="24"/>
          <w:szCs w:val="24"/>
        </w:rPr>
      </w:pPr>
      <w:r w:rsidRPr="006E5928">
        <w:rPr>
          <w:sz w:val="24"/>
          <w:szCs w:val="24"/>
        </w:rPr>
        <w:t>*  facoltativo                                                        2                   2</w:t>
      </w:r>
      <w:r w:rsidRPr="006E5928">
        <w:rPr>
          <w:sz w:val="24"/>
          <w:szCs w:val="24"/>
        </w:rPr>
        <w:tab/>
        <w:t xml:space="preserve">              2</w:t>
      </w:r>
      <w:r w:rsidRPr="006E5928">
        <w:rPr>
          <w:sz w:val="24"/>
          <w:szCs w:val="24"/>
        </w:rPr>
        <w:tab/>
        <w:t xml:space="preserve">            2</w:t>
      </w:r>
    </w:p>
    <w:p w14:paraId="147175A2" w14:textId="77777777" w:rsidR="006C07AC" w:rsidRPr="006E5928" w:rsidRDefault="006C07AC">
      <w:pPr>
        <w:pStyle w:val="Heading3"/>
        <w:rPr>
          <w:rFonts w:ascii="Times New Roman" w:hAnsi="Times New Roman"/>
          <w:sz w:val="24"/>
          <w:szCs w:val="24"/>
        </w:rPr>
      </w:pPr>
    </w:p>
    <w:p w14:paraId="5FBA7CD3" w14:textId="77777777" w:rsidR="006C07AC" w:rsidRPr="006E5928" w:rsidRDefault="006C07AC"/>
    <w:p w14:paraId="1053949B" w14:textId="77777777" w:rsidR="006C07AC" w:rsidRPr="006E5928" w:rsidRDefault="006C07AC">
      <w:pPr>
        <w:rPr>
          <w:sz w:val="24"/>
          <w:szCs w:val="24"/>
        </w:rPr>
      </w:pPr>
    </w:p>
    <w:p w14:paraId="7178ABA3" w14:textId="77777777" w:rsidR="006C07AC" w:rsidRPr="006E5928" w:rsidRDefault="006C07AC">
      <w:pPr>
        <w:rPr>
          <w:sz w:val="24"/>
          <w:szCs w:val="24"/>
        </w:rPr>
      </w:pPr>
    </w:p>
    <w:p w14:paraId="3D5D884C" w14:textId="77777777" w:rsidR="006C07AC" w:rsidRPr="006E5928" w:rsidRDefault="006C07AC">
      <w:pPr>
        <w:rPr>
          <w:sz w:val="24"/>
          <w:szCs w:val="24"/>
        </w:rPr>
      </w:pPr>
    </w:p>
    <w:p w14:paraId="48429DA8" w14:textId="77777777" w:rsidR="006C07AC" w:rsidRPr="006E5928" w:rsidRDefault="006C07AC">
      <w:pPr>
        <w:rPr>
          <w:sz w:val="24"/>
          <w:szCs w:val="24"/>
        </w:rPr>
      </w:pPr>
    </w:p>
    <w:p w14:paraId="2980568A" w14:textId="3185C2A6" w:rsidR="006C07AC" w:rsidRPr="006E5928" w:rsidRDefault="006C07AC">
      <w:pPr>
        <w:rPr>
          <w:sz w:val="24"/>
          <w:szCs w:val="24"/>
        </w:rPr>
      </w:pPr>
    </w:p>
    <w:p w14:paraId="73892348" w14:textId="6F1B7E36" w:rsidR="003B141C" w:rsidRPr="006E5928" w:rsidRDefault="003B141C">
      <w:pPr>
        <w:rPr>
          <w:sz w:val="24"/>
          <w:szCs w:val="24"/>
        </w:rPr>
      </w:pPr>
    </w:p>
    <w:p w14:paraId="0CC5BD9B" w14:textId="19078AA6" w:rsidR="003B141C" w:rsidRPr="006E5928" w:rsidRDefault="003B141C">
      <w:pPr>
        <w:rPr>
          <w:sz w:val="24"/>
          <w:szCs w:val="24"/>
        </w:rPr>
      </w:pPr>
    </w:p>
    <w:p w14:paraId="515EC3A4" w14:textId="77777777" w:rsidR="003B141C" w:rsidRPr="006E5928" w:rsidRDefault="003B141C">
      <w:pPr>
        <w:rPr>
          <w:sz w:val="24"/>
          <w:szCs w:val="24"/>
        </w:rPr>
      </w:pPr>
    </w:p>
    <w:p w14:paraId="3B84B9C2" w14:textId="77777777" w:rsidR="006C07AC" w:rsidRPr="006E5928" w:rsidRDefault="006C07AC">
      <w:pPr>
        <w:rPr>
          <w:sz w:val="24"/>
          <w:szCs w:val="24"/>
        </w:rPr>
      </w:pPr>
    </w:p>
    <w:p w14:paraId="6DD72835" w14:textId="77777777" w:rsidR="006C07AC" w:rsidRPr="006E5928" w:rsidRDefault="006C07AC">
      <w:pPr>
        <w:rPr>
          <w:sz w:val="24"/>
          <w:szCs w:val="24"/>
        </w:rPr>
      </w:pPr>
    </w:p>
    <w:p w14:paraId="722E6632" w14:textId="77777777" w:rsidR="006C07AC" w:rsidRPr="006E5928" w:rsidRDefault="006C07AC">
      <w:pPr>
        <w:rPr>
          <w:sz w:val="24"/>
          <w:szCs w:val="24"/>
        </w:rPr>
      </w:pPr>
    </w:p>
    <w:p w14:paraId="7913908F" w14:textId="77777777" w:rsidR="006C07AC" w:rsidRPr="006E5928" w:rsidRDefault="006E5928">
      <w:pPr>
        <w:pStyle w:val="Heading3"/>
        <w:rPr>
          <w:rFonts w:ascii="Times New Roman" w:hAnsi="Times New Roman"/>
          <w:sz w:val="24"/>
          <w:szCs w:val="24"/>
        </w:rPr>
      </w:pPr>
      <w:bookmarkStart w:id="78" w:name="_Toc242090747"/>
      <w:bookmarkStart w:id="79" w:name="_Toc242090061"/>
      <w:r w:rsidRPr="006E5928">
        <w:rPr>
          <w:rFonts w:ascii="Times New Roman" w:hAnsi="Times New Roman"/>
          <w:sz w:val="24"/>
          <w:szCs w:val="24"/>
        </w:rPr>
        <w:t>5.3.2. Liceo linguistico:</w:t>
      </w:r>
      <w:bookmarkEnd w:id="78"/>
      <w:bookmarkEnd w:id="79"/>
    </w:p>
    <w:tbl>
      <w:tblPr>
        <w:tblpPr w:leftFromText="180" w:rightFromText="180" w:vertAnchor="text" w:horzAnchor="margin" w:tblpY="68"/>
        <w:tblW w:w="8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2993"/>
        <w:gridCol w:w="1387"/>
        <w:gridCol w:w="1217"/>
        <w:gridCol w:w="1283"/>
        <w:gridCol w:w="1384"/>
      </w:tblGrid>
      <w:tr w:rsidR="006C07AC" w:rsidRPr="006E5928" w14:paraId="7E7F5C2F" w14:textId="77777777">
        <w:tc>
          <w:tcPr>
            <w:tcW w:w="540" w:type="dxa"/>
            <w:shd w:val="clear" w:color="auto" w:fill="F2F2F2" w:themeFill="background1" w:themeFillShade="F2"/>
          </w:tcPr>
          <w:p w14:paraId="7E9DBCA6"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N.</w:t>
            </w:r>
          </w:p>
        </w:tc>
        <w:tc>
          <w:tcPr>
            <w:tcW w:w="2993" w:type="dxa"/>
            <w:shd w:val="clear" w:color="auto" w:fill="F2F2F2" w:themeFill="background1" w:themeFillShade="F2"/>
          </w:tcPr>
          <w:p w14:paraId="045B3281"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Materia</w:t>
            </w:r>
          </w:p>
        </w:tc>
        <w:tc>
          <w:tcPr>
            <w:tcW w:w="1387" w:type="dxa"/>
            <w:shd w:val="clear" w:color="auto" w:fill="F2F2F2" w:themeFill="background1" w:themeFillShade="F2"/>
          </w:tcPr>
          <w:p w14:paraId="39AD3EA1"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46487011"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 anno</w:t>
            </w:r>
          </w:p>
        </w:tc>
        <w:tc>
          <w:tcPr>
            <w:tcW w:w="1217" w:type="dxa"/>
            <w:shd w:val="clear" w:color="auto" w:fill="F2F2F2" w:themeFill="background1" w:themeFillShade="F2"/>
          </w:tcPr>
          <w:p w14:paraId="64002440"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747B908D"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II anno</w:t>
            </w:r>
          </w:p>
        </w:tc>
        <w:tc>
          <w:tcPr>
            <w:tcW w:w="1283" w:type="dxa"/>
            <w:shd w:val="clear" w:color="auto" w:fill="F2F2F2" w:themeFill="background1" w:themeFillShade="F2"/>
          </w:tcPr>
          <w:p w14:paraId="4365613E"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23505048"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III anno</w:t>
            </w:r>
          </w:p>
        </w:tc>
        <w:tc>
          <w:tcPr>
            <w:tcW w:w="1384" w:type="dxa"/>
            <w:shd w:val="clear" w:color="auto" w:fill="F2F2F2" w:themeFill="background1" w:themeFillShade="F2"/>
          </w:tcPr>
          <w:p w14:paraId="5B249BF1"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267F58D3"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IV anno</w:t>
            </w:r>
          </w:p>
        </w:tc>
      </w:tr>
      <w:tr w:rsidR="006C07AC" w:rsidRPr="006E5928" w14:paraId="56422211" w14:textId="77777777">
        <w:tc>
          <w:tcPr>
            <w:tcW w:w="540" w:type="dxa"/>
          </w:tcPr>
          <w:p w14:paraId="7700667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2993" w:type="dxa"/>
          </w:tcPr>
          <w:p w14:paraId="6568CD8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e letteratura italiana</w:t>
            </w:r>
          </w:p>
        </w:tc>
        <w:tc>
          <w:tcPr>
            <w:tcW w:w="1387" w:type="dxa"/>
          </w:tcPr>
          <w:p w14:paraId="00A0D71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17" w:type="dxa"/>
          </w:tcPr>
          <w:p w14:paraId="3567245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83" w:type="dxa"/>
          </w:tcPr>
          <w:p w14:paraId="50E9881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384" w:type="dxa"/>
          </w:tcPr>
          <w:p w14:paraId="2A172DB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1E5643F3" w14:textId="77777777">
        <w:tc>
          <w:tcPr>
            <w:tcW w:w="540" w:type="dxa"/>
          </w:tcPr>
          <w:p w14:paraId="4221DCC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2993" w:type="dxa"/>
          </w:tcPr>
          <w:p w14:paraId="281FF977"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croata</w:t>
            </w:r>
          </w:p>
        </w:tc>
        <w:tc>
          <w:tcPr>
            <w:tcW w:w="1387" w:type="dxa"/>
          </w:tcPr>
          <w:p w14:paraId="6DB21A0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17" w:type="dxa"/>
          </w:tcPr>
          <w:p w14:paraId="649D698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83" w:type="dxa"/>
          </w:tcPr>
          <w:p w14:paraId="05E6BBA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384" w:type="dxa"/>
          </w:tcPr>
          <w:p w14:paraId="7FBA04C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1044EF99" w14:textId="77777777">
        <w:tc>
          <w:tcPr>
            <w:tcW w:w="540" w:type="dxa"/>
          </w:tcPr>
          <w:p w14:paraId="6E798C4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2993" w:type="dxa"/>
          </w:tcPr>
          <w:p w14:paraId="4807792D"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inglese</w:t>
            </w:r>
          </w:p>
        </w:tc>
        <w:tc>
          <w:tcPr>
            <w:tcW w:w="1387" w:type="dxa"/>
          </w:tcPr>
          <w:p w14:paraId="61C0971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17" w:type="dxa"/>
          </w:tcPr>
          <w:p w14:paraId="3470AB0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83" w:type="dxa"/>
          </w:tcPr>
          <w:p w14:paraId="615E712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384" w:type="dxa"/>
          </w:tcPr>
          <w:p w14:paraId="7F26D84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0AAA7953" w14:textId="77777777">
        <w:tc>
          <w:tcPr>
            <w:tcW w:w="540" w:type="dxa"/>
          </w:tcPr>
          <w:p w14:paraId="3FA86A2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2993" w:type="dxa"/>
          </w:tcPr>
          <w:p w14:paraId="3AFDC631"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tedesca</w:t>
            </w:r>
          </w:p>
        </w:tc>
        <w:tc>
          <w:tcPr>
            <w:tcW w:w="1387" w:type="dxa"/>
          </w:tcPr>
          <w:p w14:paraId="34A9261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17" w:type="dxa"/>
          </w:tcPr>
          <w:p w14:paraId="5826DD2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283" w:type="dxa"/>
          </w:tcPr>
          <w:p w14:paraId="65FE0B3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384" w:type="dxa"/>
          </w:tcPr>
          <w:p w14:paraId="5E01EB3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r>
      <w:tr w:rsidR="006C07AC" w:rsidRPr="006E5928" w14:paraId="21C2236A" w14:textId="77777777">
        <w:tc>
          <w:tcPr>
            <w:tcW w:w="540" w:type="dxa"/>
          </w:tcPr>
          <w:p w14:paraId="48FD29C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5.</w:t>
            </w:r>
          </w:p>
        </w:tc>
        <w:tc>
          <w:tcPr>
            <w:tcW w:w="2993" w:type="dxa"/>
          </w:tcPr>
          <w:p w14:paraId="3338EC8C"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latina</w:t>
            </w:r>
          </w:p>
        </w:tc>
        <w:tc>
          <w:tcPr>
            <w:tcW w:w="1387" w:type="dxa"/>
          </w:tcPr>
          <w:p w14:paraId="29D7793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17" w:type="dxa"/>
          </w:tcPr>
          <w:p w14:paraId="4A533D2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83" w:type="dxa"/>
          </w:tcPr>
          <w:p w14:paraId="765ED8A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384" w:type="dxa"/>
          </w:tcPr>
          <w:p w14:paraId="2FA9D7A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40F3D6D7" w14:textId="77777777">
        <w:tc>
          <w:tcPr>
            <w:tcW w:w="540" w:type="dxa"/>
          </w:tcPr>
          <w:p w14:paraId="2FD570E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6.</w:t>
            </w:r>
          </w:p>
        </w:tc>
        <w:tc>
          <w:tcPr>
            <w:tcW w:w="2993" w:type="dxa"/>
          </w:tcPr>
          <w:p w14:paraId="2A581346"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Etica / Religione</w:t>
            </w:r>
          </w:p>
        </w:tc>
        <w:tc>
          <w:tcPr>
            <w:tcW w:w="1387" w:type="dxa"/>
          </w:tcPr>
          <w:p w14:paraId="0FE82C5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17" w:type="dxa"/>
          </w:tcPr>
          <w:p w14:paraId="58FAADA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83" w:type="dxa"/>
          </w:tcPr>
          <w:p w14:paraId="23E4862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384" w:type="dxa"/>
          </w:tcPr>
          <w:p w14:paraId="10FC7A7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1BE5F780" w14:textId="77777777">
        <w:tc>
          <w:tcPr>
            <w:tcW w:w="540" w:type="dxa"/>
          </w:tcPr>
          <w:p w14:paraId="6585D03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7.</w:t>
            </w:r>
          </w:p>
        </w:tc>
        <w:tc>
          <w:tcPr>
            <w:tcW w:w="2993" w:type="dxa"/>
          </w:tcPr>
          <w:p w14:paraId="5992C811"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Arte musicale</w:t>
            </w:r>
          </w:p>
        </w:tc>
        <w:tc>
          <w:tcPr>
            <w:tcW w:w="1387" w:type="dxa"/>
          </w:tcPr>
          <w:p w14:paraId="6F12237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17" w:type="dxa"/>
          </w:tcPr>
          <w:p w14:paraId="25E69C2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83" w:type="dxa"/>
          </w:tcPr>
          <w:p w14:paraId="1B00CEB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384" w:type="dxa"/>
          </w:tcPr>
          <w:p w14:paraId="09083BA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59913EAB" w14:textId="77777777">
        <w:tc>
          <w:tcPr>
            <w:tcW w:w="540" w:type="dxa"/>
          </w:tcPr>
          <w:p w14:paraId="60549DF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8.</w:t>
            </w:r>
          </w:p>
        </w:tc>
        <w:tc>
          <w:tcPr>
            <w:tcW w:w="2993" w:type="dxa"/>
          </w:tcPr>
          <w:p w14:paraId="293C52D0"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Arte figurativa</w:t>
            </w:r>
          </w:p>
        </w:tc>
        <w:tc>
          <w:tcPr>
            <w:tcW w:w="1387" w:type="dxa"/>
          </w:tcPr>
          <w:p w14:paraId="0A41BFB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17" w:type="dxa"/>
          </w:tcPr>
          <w:p w14:paraId="1765AF1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83" w:type="dxa"/>
          </w:tcPr>
          <w:p w14:paraId="32FBFC9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384" w:type="dxa"/>
          </w:tcPr>
          <w:p w14:paraId="0816463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20B91906" w14:textId="77777777">
        <w:tc>
          <w:tcPr>
            <w:tcW w:w="540" w:type="dxa"/>
          </w:tcPr>
          <w:p w14:paraId="341DFBE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9.</w:t>
            </w:r>
          </w:p>
        </w:tc>
        <w:tc>
          <w:tcPr>
            <w:tcW w:w="2993" w:type="dxa"/>
          </w:tcPr>
          <w:p w14:paraId="7D56190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Psicologia</w:t>
            </w:r>
          </w:p>
        </w:tc>
        <w:tc>
          <w:tcPr>
            <w:tcW w:w="1387" w:type="dxa"/>
          </w:tcPr>
          <w:p w14:paraId="6B0ACCE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17" w:type="dxa"/>
          </w:tcPr>
          <w:p w14:paraId="1864808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83" w:type="dxa"/>
          </w:tcPr>
          <w:p w14:paraId="62A3B28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384" w:type="dxa"/>
          </w:tcPr>
          <w:p w14:paraId="3D05C09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5B87AADC" w14:textId="77777777">
        <w:tc>
          <w:tcPr>
            <w:tcW w:w="540" w:type="dxa"/>
          </w:tcPr>
          <w:p w14:paraId="7801C44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10.</w:t>
            </w:r>
          </w:p>
        </w:tc>
        <w:tc>
          <w:tcPr>
            <w:tcW w:w="2993" w:type="dxa"/>
          </w:tcPr>
          <w:p w14:paraId="76D4EF53"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Logica</w:t>
            </w:r>
          </w:p>
        </w:tc>
        <w:tc>
          <w:tcPr>
            <w:tcW w:w="1387" w:type="dxa"/>
          </w:tcPr>
          <w:p w14:paraId="61EE41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17" w:type="dxa"/>
          </w:tcPr>
          <w:p w14:paraId="0C4A4F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83" w:type="dxa"/>
          </w:tcPr>
          <w:p w14:paraId="19D5E94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384" w:type="dxa"/>
          </w:tcPr>
          <w:p w14:paraId="3E62489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71C09724" w14:textId="77777777">
        <w:tc>
          <w:tcPr>
            <w:tcW w:w="540" w:type="dxa"/>
          </w:tcPr>
          <w:p w14:paraId="7EB2AA3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11.</w:t>
            </w:r>
          </w:p>
        </w:tc>
        <w:tc>
          <w:tcPr>
            <w:tcW w:w="2993" w:type="dxa"/>
          </w:tcPr>
          <w:p w14:paraId="2739CAB7"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Filosofia</w:t>
            </w:r>
          </w:p>
        </w:tc>
        <w:tc>
          <w:tcPr>
            <w:tcW w:w="1387" w:type="dxa"/>
          </w:tcPr>
          <w:p w14:paraId="6F229F5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17" w:type="dxa"/>
          </w:tcPr>
          <w:p w14:paraId="1E4732F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83" w:type="dxa"/>
          </w:tcPr>
          <w:p w14:paraId="2C7B9C8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384" w:type="dxa"/>
          </w:tcPr>
          <w:p w14:paraId="1D30BC9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6C559814" w14:textId="77777777">
        <w:tc>
          <w:tcPr>
            <w:tcW w:w="540" w:type="dxa"/>
          </w:tcPr>
          <w:p w14:paraId="0473448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2993" w:type="dxa"/>
          </w:tcPr>
          <w:p w14:paraId="5519B47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Sociologia</w:t>
            </w:r>
          </w:p>
        </w:tc>
        <w:tc>
          <w:tcPr>
            <w:tcW w:w="1387" w:type="dxa"/>
          </w:tcPr>
          <w:p w14:paraId="562CC12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17" w:type="dxa"/>
          </w:tcPr>
          <w:p w14:paraId="0DFB989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83" w:type="dxa"/>
          </w:tcPr>
          <w:p w14:paraId="0818B58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384" w:type="dxa"/>
          </w:tcPr>
          <w:p w14:paraId="36F83D5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34249E16" w14:textId="77777777">
        <w:tc>
          <w:tcPr>
            <w:tcW w:w="540" w:type="dxa"/>
          </w:tcPr>
          <w:p w14:paraId="2AB82BE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13.</w:t>
            </w:r>
          </w:p>
        </w:tc>
        <w:tc>
          <w:tcPr>
            <w:tcW w:w="2993" w:type="dxa"/>
          </w:tcPr>
          <w:p w14:paraId="767A1C41"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Storia</w:t>
            </w:r>
          </w:p>
        </w:tc>
        <w:tc>
          <w:tcPr>
            <w:tcW w:w="1387" w:type="dxa"/>
          </w:tcPr>
          <w:p w14:paraId="459ADEC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17" w:type="dxa"/>
          </w:tcPr>
          <w:p w14:paraId="61623B9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83" w:type="dxa"/>
          </w:tcPr>
          <w:p w14:paraId="1095A10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384" w:type="dxa"/>
          </w:tcPr>
          <w:p w14:paraId="575006E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72F54EA8" w14:textId="77777777">
        <w:tc>
          <w:tcPr>
            <w:tcW w:w="540" w:type="dxa"/>
          </w:tcPr>
          <w:p w14:paraId="7BD17C3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14.</w:t>
            </w:r>
          </w:p>
        </w:tc>
        <w:tc>
          <w:tcPr>
            <w:tcW w:w="2993" w:type="dxa"/>
          </w:tcPr>
          <w:p w14:paraId="2E9856F4"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Geografia</w:t>
            </w:r>
          </w:p>
        </w:tc>
        <w:tc>
          <w:tcPr>
            <w:tcW w:w="1387" w:type="dxa"/>
          </w:tcPr>
          <w:p w14:paraId="254C8F0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17" w:type="dxa"/>
          </w:tcPr>
          <w:p w14:paraId="0516F45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83" w:type="dxa"/>
          </w:tcPr>
          <w:p w14:paraId="5CA8019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384" w:type="dxa"/>
          </w:tcPr>
          <w:p w14:paraId="3453191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2B962412" w14:textId="77777777">
        <w:tc>
          <w:tcPr>
            <w:tcW w:w="540" w:type="dxa"/>
          </w:tcPr>
          <w:p w14:paraId="47D766B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w:t>
            </w:r>
          </w:p>
        </w:tc>
        <w:tc>
          <w:tcPr>
            <w:tcW w:w="2993" w:type="dxa"/>
          </w:tcPr>
          <w:p w14:paraId="2D8B37E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Matematica</w:t>
            </w:r>
          </w:p>
        </w:tc>
        <w:tc>
          <w:tcPr>
            <w:tcW w:w="1387" w:type="dxa"/>
          </w:tcPr>
          <w:p w14:paraId="50EC0A6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217" w:type="dxa"/>
          </w:tcPr>
          <w:p w14:paraId="0A57224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283" w:type="dxa"/>
          </w:tcPr>
          <w:p w14:paraId="4BCBAF8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384" w:type="dxa"/>
          </w:tcPr>
          <w:p w14:paraId="60189EE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r>
      <w:tr w:rsidR="006C07AC" w:rsidRPr="006E5928" w14:paraId="18CCC838" w14:textId="77777777">
        <w:tc>
          <w:tcPr>
            <w:tcW w:w="540" w:type="dxa"/>
          </w:tcPr>
          <w:p w14:paraId="39F299E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16.</w:t>
            </w:r>
          </w:p>
        </w:tc>
        <w:tc>
          <w:tcPr>
            <w:tcW w:w="2993" w:type="dxa"/>
          </w:tcPr>
          <w:p w14:paraId="2B08460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Fisica</w:t>
            </w:r>
          </w:p>
        </w:tc>
        <w:tc>
          <w:tcPr>
            <w:tcW w:w="1387" w:type="dxa"/>
          </w:tcPr>
          <w:p w14:paraId="7773836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17" w:type="dxa"/>
          </w:tcPr>
          <w:p w14:paraId="2586340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83" w:type="dxa"/>
          </w:tcPr>
          <w:p w14:paraId="2887EB4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384" w:type="dxa"/>
          </w:tcPr>
          <w:p w14:paraId="015AF09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0F4F0468" w14:textId="77777777">
        <w:tc>
          <w:tcPr>
            <w:tcW w:w="540" w:type="dxa"/>
          </w:tcPr>
          <w:p w14:paraId="0329CD6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17.</w:t>
            </w:r>
          </w:p>
        </w:tc>
        <w:tc>
          <w:tcPr>
            <w:tcW w:w="2993" w:type="dxa"/>
          </w:tcPr>
          <w:p w14:paraId="75B9010D"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Chimica</w:t>
            </w:r>
          </w:p>
        </w:tc>
        <w:tc>
          <w:tcPr>
            <w:tcW w:w="1387" w:type="dxa"/>
          </w:tcPr>
          <w:p w14:paraId="556A4D1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17" w:type="dxa"/>
          </w:tcPr>
          <w:p w14:paraId="6A1D54B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83" w:type="dxa"/>
          </w:tcPr>
          <w:p w14:paraId="02488C2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384" w:type="dxa"/>
          </w:tcPr>
          <w:p w14:paraId="3435CEE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7C78B93C" w14:textId="77777777">
        <w:tc>
          <w:tcPr>
            <w:tcW w:w="540" w:type="dxa"/>
          </w:tcPr>
          <w:p w14:paraId="6568D2C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18.</w:t>
            </w:r>
          </w:p>
        </w:tc>
        <w:tc>
          <w:tcPr>
            <w:tcW w:w="2993" w:type="dxa"/>
          </w:tcPr>
          <w:p w14:paraId="016A598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Biologia</w:t>
            </w:r>
          </w:p>
        </w:tc>
        <w:tc>
          <w:tcPr>
            <w:tcW w:w="1387" w:type="dxa"/>
          </w:tcPr>
          <w:p w14:paraId="67F9965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17" w:type="dxa"/>
          </w:tcPr>
          <w:p w14:paraId="6D08681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83" w:type="dxa"/>
          </w:tcPr>
          <w:p w14:paraId="768DDDF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384" w:type="dxa"/>
          </w:tcPr>
          <w:p w14:paraId="3B88718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1DBCB16E" w14:textId="77777777">
        <w:tc>
          <w:tcPr>
            <w:tcW w:w="540" w:type="dxa"/>
          </w:tcPr>
          <w:p w14:paraId="3E67278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19.</w:t>
            </w:r>
          </w:p>
        </w:tc>
        <w:tc>
          <w:tcPr>
            <w:tcW w:w="2993" w:type="dxa"/>
          </w:tcPr>
          <w:p w14:paraId="16648C9D"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Informatica</w:t>
            </w:r>
          </w:p>
        </w:tc>
        <w:tc>
          <w:tcPr>
            <w:tcW w:w="1387" w:type="dxa"/>
          </w:tcPr>
          <w:p w14:paraId="2A730E5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17" w:type="dxa"/>
          </w:tcPr>
          <w:p w14:paraId="1AFA1F5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83" w:type="dxa"/>
          </w:tcPr>
          <w:p w14:paraId="0891DAA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384" w:type="dxa"/>
          </w:tcPr>
          <w:p w14:paraId="5E7DDE0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69583BF4" w14:textId="77777777">
        <w:tc>
          <w:tcPr>
            <w:tcW w:w="540" w:type="dxa"/>
          </w:tcPr>
          <w:p w14:paraId="6AEF837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20.</w:t>
            </w:r>
          </w:p>
        </w:tc>
        <w:tc>
          <w:tcPr>
            <w:tcW w:w="2993" w:type="dxa"/>
          </w:tcPr>
          <w:p w14:paraId="0193DA3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Politica ed economia</w:t>
            </w:r>
          </w:p>
        </w:tc>
        <w:tc>
          <w:tcPr>
            <w:tcW w:w="1387" w:type="dxa"/>
          </w:tcPr>
          <w:p w14:paraId="2026D28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17" w:type="dxa"/>
          </w:tcPr>
          <w:p w14:paraId="0C679CD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83" w:type="dxa"/>
          </w:tcPr>
          <w:p w14:paraId="7DF9165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384" w:type="dxa"/>
          </w:tcPr>
          <w:p w14:paraId="57DA360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459E0C6B" w14:textId="77777777">
        <w:tc>
          <w:tcPr>
            <w:tcW w:w="540" w:type="dxa"/>
          </w:tcPr>
          <w:p w14:paraId="7900F86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21.</w:t>
            </w:r>
          </w:p>
        </w:tc>
        <w:tc>
          <w:tcPr>
            <w:tcW w:w="2993" w:type="dxa"/>
          </w:tcPr>
          <w:p w14:paraId="35473FF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Cultura fisica e sanitaria</w:t>
            </w:r>
          </w:p>
        </w:tc>
        <w:tc>
          <w:tcPr>
            <w:tcW w:w="1387" w:type="dxa"/>
          </w:tcPr>
          <w:p w14:paraId="096CF25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17" w:type="dxa"/>
          </w:tcPr>
          <w:p w14:paraId="339AD69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83" w:type="dxa"/>
          </w:tcPr>
          <w:p w14:paraId="5628366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384" w:type="dxa"/>
          </w:tcPr>
          <w:p w14:paraId="5FBBE07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69433554" w14:textId="77777777">
        <w:tc>
          <w:tcPr>
            <w:tcW w:w="540" w:type="dxa"/>
            <w:shd w:val="pct10" w:color="auto" w:fill="auto"/>
          </w:tcPr>
          <w:p w14:paraId="5B4F35A4"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2993" w:type="dxa"/>
            <w:shd w:val="pct10" w:color="auto" w:fill="auto"/>
          </w:tcPr>
          <w:p w14:paraId="08C9CD71"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Totale</w:t>
            </w:r>
          </w:p>
        </w:tc>
        <w:tc>
          <w:tcPr>
            <w:tcW w:w="1387" w:type="dxa"/>
            <w:shd w:val="pct10" w:color="auto" w:fill="auto"/>
          </w:tcPr>
          <w:p w14:paraId="40DB1B01"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36</w:t>
            </w:r>
          </w:p>
        </w:tc>
        <w:tc>
          <w:tcPr>
            <w:tcW w:w="1217" w:type="dxa"/>
            <w:shd w:val="pct10" w:color="auto" w:fill="auto"/>
          </w:tcPr>
          <w:p w14:paraId="30A7BC9F"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37</w:t>
            </w:r>
          </w:p>
        </w:tc>
        <w:tc>
          <w:tcPr>
            <w:tcW w:w="1283" w:type="dxa"/>
            <w:shd w:val="pct10" w:color="auto" w:fill="auto"/>
          </w:tcPr>
          <w:p w14:paraId="2DFBEFA3"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37</w:t>
            </w:r>
          </w:p>
        </w:tc>
        <w:tc>
          <w:tcPr>
            <w:tcW w:w="1384" w:type="dxa"/>
            <w:shd w:val="pct10" w:color="auto" w:fill="auto"/>
          </w:tcPr>
          <w:p w14:paraId="35250BD2"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36</w:t>
            </w:r>
          </w:p>
        </w:tc>
      </w:tr>
      <w:tr w:rsidR="006C07AC" w:rsidRPr="006E5928" w14:paraId="544769A4" w14:textId="77777777">
        <w:tc>
          <w:tcPr>
            <w:tcW w:w="540" w:type="dxa"/>
          </w:tcPr>
          <w:p w14:paraId="5261C0A4"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2993" w:type="dxa"/>
          </w:tcPr>
          <w:p w14:paraId="0B28275A"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Opzionale: lingua estera</w:t>
            </w:r>
          </w:p>
        </w:tc>
        <w:tc>
          <w:tcPr>
            <w:tcW w:w="1387" w:type="dxa"/>
          </w:tcPr>
          <w:p w14:paraId="1E7A5E0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 xml:space="preserve">      -</w:t>
            </w:r>
          </w:p>
        </w:tc>
        <w:tc>
          <w:tcPr>
            <w:tcW w:w="1217" w:type="dxa"/>
          </w:tcPr>
          <w:p w14:paraId="5775B3BE"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 xml:space="preserve">        -</w:t>
            </w:r>
          </w:p>
        </w:tc>
        <w:tc>
          <w:tcPr>
            <w:tcW w:w="1283" w:type="dxa"/>
          </w:tcPr>
          <w:p w14:paraId="597D5644"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 xml:space="preserve">       2</w:t>
            </w:r>
          </w:p>
        </w:tc>
        <w:tc>
          <w:tcPr>
            <w:tcW w:w="1384" w:type="dxa"/>
          </w:tcPr>
          <w:p w14:paraId="38634B2A"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 xml:space="preserve">        2</w:t>
            </w:r>
          </w:p>
        </w:tc>
      </w:tr>
    </w:tbl>
    <w:p w14:paraId="52AC9B2F" w14:textId="77777777" w:rsidR="006C07AC" w:rsidRPr="006E5928" w:rsidRDefault="006C07AC">
      <w:pPr>
        <w:rPr>
          <w:sz w:val="24"/>
          <w:szCs w:val="24"/>
        </w:rPr>
      </w:pPr>
    </w:p>
    <w:p w14:paraId="42CA3569" w14:textId="77777777" w:rsidR="006C07AC" w:rsidRPr="006E5928" w:rsidRDefault="006C07AC">
      <w:pPr>
        <w:rPr>
          <w:sz w:val="24"/>
          <w:szCs w:val="24"/>
        </w:rPr>
      </w:pPr>
    </w:p>
    <w:p w14:paraId="626FE717" w14:textId="77777777" w:rsidR="006C07AC" w:rsidRPr="006E5928" w:rsidRDefault="006C07AC">
      <w:pPr>
        <w:rPr>
          <w:sz w:val="24"/>
          <w:szCs w:val="24"/>
        </w:rPr>
      </w:pPr>
    </w:p>
    <w:p w14:paraId="7A015769" w14:textId="77777777" w:rsidR="006C07AC" w:rsidRPr="006E5928" w:rsidRDefault="006C07AC">
      <w:pPr>
        <w:rPr>
          <w:sz w:val="24"/>
          <w:szCs w:val="24"/>
        </w:rPr>
      </w:pPr>
    </w:p>
    <w:p w14:paraId="2083533A" w14:textId="77777777" w:rsidR="006C07AC" w:rsidRPr="006E5928" w:rsidRDefault="006C07AC">
      <w:pPr>
        <w:rPr>
          <w:sz w:val="24"/>
          <w:szCs w:val="24"/>
        </w:rPr>
      </w:pPr>
    </w:p>
    <w:p w14:paraId="691CAA1D" w14:textId="77777777" w:rsidR="006C07AC" w:rsidRPr="006E5928" w:rsidRDefault="006C07AC">
      <w:pPr>
        <w:rPr>
          <w:sz w:val="24"/>
          <w:szCs w:val="24"/>
        </w:rPr>
      </w:pPr>
    </w:p>
    <w:p w14:paraId="0BB716C5" w14:textId="77777777" w:rsidR="006C07AC" w:rsidRPr="006E5928" w:rsidRDefault="006C07AC">
      <w:pPr>
        <w:rPr>
          <w:sz w:val="24"/>
          <w:szCs w:val="24"/>
        </w:rPr>
      </w:pPr>
    </w:p>
    <w:p w14:paraId="09F13D31" w14:textId="77777777" w:rsidR="006C07AC" w:rsidRPr="006E5928" w:rsidRDefault="006C07AC">
      <w:pPr>
        <w:rPr>
          <w:sz w:val="24"/>
          <w:szCs w:val="24"/>
        </w:rPr>
      </w:pPr>
    </w:p>
    <w:p w14:paraId="06C52811" w14:textId="77777777" w:rsidR="006C07AC" w:rsidRPr="006E5928" w:rsidRDefault="006C07AC">
      <w:pPr>
        <w:rPr>
          <w:sz w:val="24"/>
          <w:szCs w:val="24"/>
        </w:rPr>
      </w:pPr>
    </w:p>
    <w:p w14:paraId="549ECE8B" w14:textId="77777777" w:rsidR="006C07AC" w:rsidRPr="006E5928" w:rsidRDefault="006C07AC">
      <w:pPr>
        <w:rPr>
          <w:sz w:val="24"/>
          <w:szCs w:val="24"/>
        </w:rPr>
      </w:pPr>
    </w:p>
    <w:p w14:paraId="6B669771" w14:textId="77777777" w:rsidR="006C07AC" w:rsidRPr="006E5928" w:rsidRDefault="006C07AC">
      <w:pPr>
        <w:rPr>
          <w:sz w:val="24"/>
          <w:szCs w:val="24"/>
        </w:rPr>
      </w:pPr>
    </w:p>
    <w:p w14:paraId="59CCA7EF" w14:textId="77777777" w:rsidR="006C07AC" w:rsidRPr="006E5928" w:rsidRDefault="006C07AC">
      <w:pPr>
        <w:rPr>
          <w:sz w:val="24"/>
          <w:szCs w:val="24"/>
        </w:rPr>
      </w:pPr>
    </w:p>
    <w:p w14:paraId="1B536C98" w14:textId="77777777" w:rsidR="006C07AC" w:rsidRPr="006E5928" w:rsidRDefault="006C07AC">
      <w:pPr>
        <w:rPr>
          <w:sz w:val="24"/>
          <w:szCs w:val="24"/>
        </w:rPr>
      </w:pPr>
    </w:p>
    <w:p w14:paraId="6A79C4DB" w14:textId="77777777" w:rsidR="006C07AC" w:rsidRPr="006E5928" w:rsidRDefault="006C07AC">
      <w:pPr>
        <w:rPr>
          <w:sz w:val="24"/>
          <w:szCs w:val="24"/>
        </w:rPr>
      </w:pPr>
    </w:p>
    <w:p w14:paraId="5C81E3E4" w14:textId="77777777" w:rsidR="006C07AC" w:rsidRPr="006E5928" w:rsidRDefault="006C07AC">
      <w:pPr>
        <w:rPr>
          <w:sz w:val="24"/>
          <w:szCs w:val="24"/>
        </w:rPr>
      </w:pPr>
    </w:p>
    <w:p w14:paraId="7E1095F7" w14:textId="77777777" w:rsidR="006C07AC" w:rsidRPr="006E5928" w:rsidRDefault="006C07AC">
      <w:pPr>
        <w:rPr>
          <w:sz w:val="24"/>
          <w:szCs w:val="24"/>
        </w:rPr>
      </w:pPr>
    </w:p>
    <w:p w14:paraId="5D561366" w14:textId="77777777" w:rsidR="006C07AC" w:rsidRPr="006E5928" w:rsidRDefault="006C07AC">
      <w:pPr>
        <w:rPr>
          <w:sz w:val="24"/>
          <w:szCs w:val="24"/>
        </w:rPr>
      </w:pPr>
    </w:p>
    <w:p w14:paraId="4A3314D5" w14:textId="77777777" w:rsidR="006C07AC" w:rsidRPr="006E5928" w:rsidRDefault="006C07AC">
      <w:pPr>
        <w:rPr>
          <w:sz w:val="24"/>
          <w:szCs w:val="24"/>
        </w:rPr>
      </w:pPr>
    </w:p>
    <w:p w14:paraId="24B314FC" w14:textId="77777777" w:rsidR="006C07AC" w:rsidRPr="006E5928" w:rsidRDefault="006C07AC">
      <w:pPr>
        <w:rPr>
          <w:sz w:val="24"/>
          <w:szCs w:val="24"/>
        </w:rPr>
      </w:pPr>
    </w:p>
    <w:p w14:paraId="0538C6B7" w14:textId="77777777" w:rsidR="006C07AC" w:rsidRPr="006E5928" w:rsidRDefault="006C07AC">
      <w:pPr>
        <w:rPr>
          <w:sz w:val="24"/>
          <w:szCs w:val="24"/>
        </w:rPr>
      </w:pPr>
    </w:p>
    <w:p w14:paraId="6E2C12AD" w14:textId="77777777" w:rsidR="006C07AC" w:rsidRPr="006E5928" w:rsidRDefault="006C07AC">
      <w:pPr>
        <w:rPr>
          <w:sz w:val="24"/>
          <w:szCs w:val="24"/>
        </w:rPr>
      </w:pPr>
    </w:p>
    <w:p w14:paraId="2BD55988" w14:textId="77777777" w:rsidR="006C07AC" w:rsidRPr="006E5928" w:rsidRDefault="006C07AC">
      <w:pPr>
        <w:rPr>
          <w:sz w:val="24"/>
          <w:szCs w:val="24"/>
        </w:rPr>
      </w:pPr>
    </w:p>
    <w:p w14:paraId="32D8726D" w14:textId="77777777" w:rsidR="006C07AC" w:rsidRPr="006E5928" w:rsidRDefault="006C07AC">
      <w:pPr>
        <w:pStyle w:val="Heading3"/>
        <w:rPr>
          <w:rFonts w:ascii="Times New Roman" w:hAnsi="Times New Roman"/>
          <w:sz w:val="24"/>
          <w:szCs w:val="24"/>
        </w:rPr>
      </w:pPr>
    </w:p>
    <w:p w14:paraId="34AA8608" w14:textId="77777777" w:rsidR="006C07AC" w:rsidRPr="006E5928" w:rsidRDefault="006C07AC">
      <w:pPr>
        <w:pStyle w:val="Heading3"/>
        <w:rPr>
          <w:rFonts w:ascii="Times New Roman" w:hAnsi="Times New Roman"/>
          <w:sz w:val="24"/>
          <w:szCs w:val="24"/>
        </w:rPr>
      </w:pPr>
    </w:p>
    <w:p w14:paraId="0CE4B0DC" w14:textId="77777777" w:rsidR="006C07AC" w:rsidRPr="006E5928" w:rsidRDefault="006C07AC">
      <w:pPr>
        <w:pStyle w:val="Heading3"/>
        <w:rPr>
          <w:rFonts w:ascii="Times New Roman" w:hAnsi="Times New Roman"/>
          <w:sz w:val="24"/>
          <w:szCs w:val="24"/>
        </w:rPr>
      </w:pPr>
    </w:p>
    <w:p w14:paraId="3C619421" w14:textId="77777777" w:rsidR="006C07AC" w:rsidRPr="006E5928" w:rsidRDefault="006E5928">
      <w:pPr>
        <w:pStyle w:val="Heading3"/>
        <w:rPr>
          <w:rFonts w:ascii="Times New Roman" w:hAnsi="Times New Roman"/>
          <w:sz w:val="24"/>
          <w:szCs w:val="24"/>
        </w:rPr>
      </w:pPr>
      <w:r w:rsidRPr="006E5928">
        <w:rPr>
          <w:rFonts w:ascii="Times New Roman" w:hAnsi="Times New Roman"/>
          <w:sz w:val="24"/>
          <w:szCs w:val="24"/>
        </w:rPr>
        <w:br/>
      </w:r>
      <w:r w:rsidRPr="006E5928">
        <w:rPr>
          <w:rFonts w:ascii="Times New Roman" w:hAnsi="Times New Roman"/>
          <w:sz w:val="24"/>
          <w:szCs w:val="24"/>
        </w:rPr>
        <w:br/>
      </w:r>
    </w:p>
    <w:p w14:paraId="067C9646" w14:textId="77777777" w:rsidR="006C07AC" w:rsidRPr="006E5928" w:rsidRDefault="006C07AC">
      <w:pPr>
        <w:rPr>
          <w:sz w:val="24"/>
          <w:szCs w:val="24"/>
        </w:rPr>
      </w:pPr>
    </w:p>
    <w:p w14:paraId="749DBE90" w14:textId="77777777" w:rsidR="006C07AC" w:rsidRPr="006E5928" w:rsidRDefault="006C07AC">
      <w:pPr>
        <w:rPr>
          <w:sz w:val="24"/>
          <w:szCs w:val="24"/>
        </w:rPr>
      </w:pPr>
    </w:p>
    <w:p w14:paraId="62A490EC" w14:textId="77777777" w:rsidR="006C07AC" w:rsidRPr="006E5928" w:rsidRDefault="006C07AC">
      <w:pPr>
        <w:rPr>
          <w:sz w:val="24"/>
          <w:szCs w:val="24"/>
        </w:rPr>
      </w:pPr>
    </w:p>
    <w:p w14:paraId="5E589C41" w14:textId="77777777" w:rsidR="006C07AC" w:rsidRPr="006E5928" w:rsidRDefault="006C07AC">
      <w:pPr>
        <w:rPr>
          <w:sz w:val="24"/>
          <w:szCs w:val="24"/>
        </w:rPr>
      </w:pPr>
    </w:p>
    <w:p w14:paraId="086F4062" w14:textId="77777777" w:rsidR="006C07AC" w:rsidRPr="006E5928" w:rsidRDefault="006C07AC">
      <w:pPr>
        <w:rPr>
          <w:sz w:val="24"/>
          <w:szCs w:val="24"/>
        </w:rPr>
      </w:pPr>
    </w:p>
    <w:p w14:paraId="2F05B01E" w14:textId="77777777" w:rsidR="006C07AC" w:rsidRPr="006E5928" w:rsidRDefault="006C07AC">
      <w:pPr>
        <w:rPr>
          <w:sz w:val="24"/>
          <w:szCs w:val="24"/>
        </w:rPr>
      </w:pPr>
    </w:p>
    <w:p w14:paraId="08423170" w14:textId="77777777" w:rsidR="006C07AC" w:rsidRPr="006E5928" w:rsidRDefault="006C07AC">
      <w:pPr>
        <w:rPr>
          <w:sz w:val="24"/>
          <w:szCs w:val="24"/>
        </w:rPr>
      </w:pPr>
    </w:p>
    <w:p w14:paraId="6E6F548D" w14:textId="77777777" w:rsidR="006C07AC" w:rsidRPr="006E5928" w:rsidRDefault="006C07AC">
      <w:pPr>
        <w:rPr>
          <w:sz w:val="24"/>
          <w:szCs w:val="24"/>
        </w:rPr>
      </w:pPr>
    </w:p>
    <w:p w14:paraId="400B8E46" w14:textId="77777777" w:rsidR="006C07AC" w:rsidRPr="006E5928" w:rsidRDefault="006C07AC">
      <w:pPr>
        <w:rPr>
          <w:sz w:val="24"/>
          <w:szCs w:val="24"/>
          <w:highlight w:val="yellow"/>
        </w:rPr>
      </w:pPr>
    </w:p>
    <w:p w14:paraId="165DE062" w14:textId="77777777" w:rsidR="006C07AC" w:rsidRPr="006E5928" w:rsidRDefault="006C07AC">
      <w:pPr>
        <w:rPr>
          <w:sz w:val="24"/>
          <w:szCs w:val="24"/>
          <w:highlight w:val="yellow"/>
        </w:rPr>
      </w:pPr>
    </w:p>
    <w:p w14:paraId="2A75D7FC" w14:textId="77777777" w:rsidR="006C07AC" w:rsidRPr="006E5928" w:rsidRDefault="006C07AC">
      <w:pPr>
        <w:rPr>
          <w:sz w:val="24"/>
          <w:szCs w:val="24"/>
          <w:highlight w:val="yellow"/>
        </w:rPr>
      </w:pPr>
    </w:p>
    <w:p w14:paraId="05EBA3DC" w14:textId="77777777" w:rsidR="006C07AC" w:rsidRPr="006E5928" w:rsidRDefault="006C07AC">
      <w:pPr>
        <w:rPr>
          <w:sz w:val="24"/>
          <w:szCs w:val="24"/>
          <w:highlight w:val="yellow"/>
        </w:rPr>
      </w:pPr>
    </w:p>
    <w:p w14:paraId="3BF9E313" w14:textId="77777777" w:rsidR="006C07AC" w:rsidRPr="006E5928" w:rsidRDefault="006C07AC">
      <w:pPr>
        <w:rPr>
          <w:sz w:val="24"/>
          <w:szCs w:val="24"/>
          <w:highlight w:val="yellow"/>
        </w:rPr>
      </w:pPr>
    </w:p>
    <w:p w14:paraId="7C89138F" w14:textId="77777777" w:rsidR="006C07AC" w:rsidRPr="006E5928" w:rsidRDefault="006C07AC">
      <w:pPr>
        <w:rPr>
          <w:sz w:val="24"/>
          <w:szCs w:val="24"/>
          <w:highlight w:val="yellow"/>
        </w:rPr>
      </w:pPr>
    </w:p>
    <w:p w14:paraId="31C055FA" w14:textId="77777777" w:rsidR="006C07AC" w:rsidRPr="006E5928" w:rsidRDefault="006C07AC">
      <w:pPr>
        <w:rPr>
          <w:sz w:val="24"/>
          <w:szCs w:val="24"/>
          <w:highlight w:val="yellow"/>
        </w:rPr>
      </w:pPr>
    </w:p>
    <w:p w14:paraId="3AAF2991" w14:textId="77777777" w:rsidR="006C07AC" w:rsidRPr="006E5928" w:rsidRDefault="006C07AC">
      <w:pPr>
        <w:rPr>
          <w:sz w:val="24"/>
          <w:szCs w:val="24"/>
          <w:highlight w:val="yellow"/>
        </w:rPr>
      </w:pPr>
    </w:p>
    <w:p w14:paraId="6CDA8008" w14:textId="77777777" w:rsidR="006C07AC" w:rsidRPr="006E5928" w:rsidRDefault="006C07AC">
      <w:pPr>
        <w:rPr>
          <w:sz w:val="24"/>
          <w:szCs w:val="24"/>
          <w:highlight w:val="yellow"/>
        </w:rPr>
      </w:pPr>
    </w:p>
    <w:p w14:paraId="156EA360" w14:textId="77777777" w:rsidR="006C07AC" w:rsidRPr="006E5928" w:rsidRDefault="006C07AC">
      <w:pPr>
        <w:rPr>
          <w:sz w:val="24"/>
          <w:szCs w:val="24"/>
          <w:highlight w:val="yellow"/>
        </w:rPr>
      </w:pPr>
    </w:p>
    <w:p w14:paraId="507E6614" w14:textId="77777777" w:rsidR="006C07AC" w:rsidRPr="006E5928" w:rsidRDefault="006C07AC">
      <w:pPr>
        <w:rPr>
          <w:sz w:val="24"/>
          <w:szCs w:val="24"/>
          <w:highlight w:val="yellow"/>
        </w:rPr>
      </w:pPr>
    </w:p>
    <w:p w14:paraId="1C1EDCB1" w14:textId="77777777" w:rsidR="006C07AC" w:rsidRPr="006E5928" w:rsidRDefault="006C07AC">
      <w:pPr>
        <w:rPr>
          <w:sz w:val="24"/>
          <w:szCs w:val="24"/>
          <w:highlight w:val="yellow"/>
        </w:rPr>
      </w:pPr>
    </w:p>
    <w:p w14:paraId="67053A74" w14:textId="77777777" w:rsidR="006C07AC" w:rsidRPr="006E5928" w:rsidRDefault="006C07AC">
      <w:pPr>
        <w:rPr>
          <w:sz w:val="24"/>
          <w:szCs w:val="24"/>
          <w:highlight w:val="yellow"/>
        </w:rPr>
      </w:pPr>
    </w:p>
    <w:p w14:paraId="4EA07145" w14:textId="77777777" w:rsidR="006C07AC" w:rsidRPr="006E5928" w:rsidRDefault="006C07AC">
      <w:pPr>
        <w:rPr>
          <w:sz w:val="24"/>
          <w:szCs w:val="24"/>
          <w:highlight w:val="yellow"/>
        </w:rPr>
      </w:pPr>
    </w:p>
    <w:p w14:paraId="7C264AF1" w14:textId="77777777" w:rsidR="006C07AC" w:rsidRPr="006E5928" w:rsidRDefault="006C07AC">
      <w:pPr>
        <w:rPr>
          <w:sz w:val="24"/>
          <w:szCs w:val="24"/>
          <w:highlight w:val="yellow"/>
        </w:rPr>
      </w:pPr>
    </w:p>
    <w:p w14:paraId="6415E873" w14:textId="77777777" w:rsidR="006C07AC" w:rsidRPr="006E5928" w:rsidRDefault="006C07AC">
      <w:pPr>
        <w:rPr>
          <w:sz w:val="24"/>
          <w:szCs w:val="24"/>
          <w:highlight w:val="yellow"/>
        </w:rPr>
      </w:pPr>
    </w:p>
    <w:p w14:paraId="37836902" w14:textId="77777777" w:rsidR="006C07AC" w:rsidRPr="006E5928" w:rsidRDefault="006E5928">
      <w:pPr>
        <w:pStyle w:val="Heading3"/>
        <w:rPr>
          <w:rFonts w:ascii="Times New Roman" w:hAnsi="Times New Roman"/>
          <w:sz w:val="24"/>
          <w:szCs w:val="24"/>
        </w:rPr>
      </w:pPr>
      <w:bookmarkStart w:id="80" w:name="_Toc242090062"/>
      <w:bookmarkStart w:id="81" w:name="_Toc242090748"/>
      <w:r w:rsidRPr="006E5928">
        <w:rPr>
          <w:rFonts w:ascii="Times New Roman" w:hAnsi="Times New Roman"/>
          <w:sz w:val="24"/>
          <w:szCs w:val="24"/>
        </w:rPr>
        <w:t>5.3.3. Tecnico fisioterapista</w:t>
      </w:r>
      <w:bookmarkEnd w:id="80"/>
      <w:bookmarkEnd w:id="81"/>
    </w:p>
    <w:tbl>
      <w:tblPr>
        <w:tblW w:w="9232"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40"/>
        <w:gridCol w:w="3322"/>
        <w:gridCol w:w="1292"/>
        <w:gridCol w:w="1294"/>
        <w:gridCol w:w="1292"/>
        <w:gridCol w:w="1292"/>
      </w:tblGrid>
      <w:tr w:rsidR="006C07AC" w:rsidRPr="006E5928" w14:paraId="0A40B2F7" w14:textId="77777777">
        <w:trPr>
          <w:trHeight w:val="408"/>
        </w:trPr>
        <w:tc>
          <w:tcPr>
            <w:tcW w:w="740" w:type="dxa"/>
            <w:shd w:val="clear" w:color="auto" w:fill="F2F2F2" w:themeFill="background1" w:themeFillShade="F2"/>
          </w:tcPr>
          <w:p w14:paraId="4760346A" w14:textId="77777777" w:rsidR="006C07AC" w:rsidRPr="006E5928" w:rsidRDefault="006C07AC">
            <w:pPr>
              <w:tabs>
                <w:tab w:val="center" w:pos="3686"/>
                <w:tab w:val="left" w:pos="4536"/>
                <w:tab w:val="left" w:pos="5387"/>
                <w:tab w:val="left" w:pos="5529"/>
                <w:tab w:val="left" w:pos="6379"/>
              </w:tabs>
              <w:jc w:val="center"/>
              <w:rPr>
                <w:b/>
                <w:bCs/>
                <w:sz w:val="24"/>
                <w:szCs w:val="24"/>
              </w:rPr>
            </w:pPr>
          </w:p>
          <w:p w14:paraId="50C7934F"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No.</w:t>
            </w:r>
          </w:p>
        </w:tc>
        <w:tc>
          <w:tcPr>
            <w:tcW w:w="3322" w:type="dxa"/>
            <w:shd w:val="clear" w:color="auto" w:fill="F2F2F2" w:themeFill="background1" w:themeFillShade="F2"/>
          </w:tcPr>
          <w:p w14:paraId="136B1E82" w14:textId="77777777" w:rsidR="006C07AC" w:rsidRPr="006E5928" w:rsidRDefault="006C07AC">
            <w:pPr>
              <w:tabs>
                <w:tab w:val="center" w:pos="3686"/>
                <w:tab w:val="left" w:pos="4536"/>
                <w:tab w:val="left" w:pos="5387"/>
                <w:tab w:val="left" w:pos="5529"/>
                <w:tab w:val="left" w:pos="6379"/>
              </w:tabs>
              <w:jc w:val="center"/>
              <w:rPr>
                <w:b/>
                <w:bCs/>
                <w:sz w:val="24"/>
                <w:szCs w:val="24"/>
              </w:rPr>
            </w:pPr>
          </w:p>
          <w:p w14:paraId="0F7E2EC8"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Materia</w:t>
            </w:r>
          </w:p>
        </w:tc>
        <w:tc>
          <w:tcPr>
            <w:tcW w:w="1292" w:type="dxa"/>
            <w:shd w:val="clear" w:color="auto" w:fill="F2F2F2" w:themeFill="background1" w:themeFillShade="F2"/>
          </w:tcPr>
          <w:p w14:paraId="76D5620E"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731FA426"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 anno</w:t>
            </w:r>
          </w:p>
        </w:tc>
        <w:tc>
          <w:tcPr>
            <w:tcW w:w="1294" w:type="dxa"/>
            <w:shd w:val="clear" w:color="auto" w:fill="F2F2F2" w:themeFill="background1" w:themeFillShade="F2"/>
          </w:tcPr>
          <w:p w14:paraId="1FE949C1"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53BF4602"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II anno</w:t>
            </w:r>
          </w:p>
        </w:tc>
        <w:tc>
          <w:tcPr>
            <w:tcW w:w="1292" w:type="dxa"/>
            <w:shd w:val="clear" w:color="auto" w:fill="F2F2F2" w:themeFill="background1" w:themeFillShade="F2"/>
          </w:tcPr>
          <w:p w14:paraId="6BED8CD8"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13413DAC"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III anno</w:t>
            </w:r>
          </w:p>
        </w:tc>
        <w:tc>
          <w:tcPr>
            <w:tcW w:w="1292" w:type="dxa"/>
            <w:shd w:val="clear" w:color="auto" w:fill="F2F2F2" w:themeFill="background1" w:themeFillShade="F2"/>
          </w:tcPr>
          <w:p w14:paraId="48E7A50F"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Ore</w:t>
            </w:r>
          </w:p>
          <w:p w14:paraId="79B4056A"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IV anno</w:t>
            </w:r>
          </w:p>
        </w:tc>
      </w:tr>
      <w:tr w:rsidR="006C07AC" w:rsidRPr="006E5928" w14:paraId="3978648A" w14:textId="77777777">
        <w:trPr>
          <w:trHeight w:val="209"/>
        </w:trPr>
        <w:tc>
          <w:tcPr>
            <w:tcW w:w="740" w:type="dxa"/>
          </w:tcPr>
          <w:p w14:paraId="6F1E602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3322" w:type="dxa"/>
          </w:tcPr>
          <w:p w14:paraId="7B5BC1BC" w14:textId="77777777" w:rsidR="006C07AC" w:rsidRPr="006E5928" w:rsidRDefault="006E5928">
            <w:pPr>
              <w:pStyle w:val="BalloonText"/>
              <w:tabs>
                <w:tab w:val="center" w:pos="3686"/>
                <w:tab w:val="left" w:pos="4536"/>
                <w:tab w:val="left" w:pos="5387"/>
                <w:tab w:val="left" w:pos="5529"/>
                <w:tab w:val="left" w:pos="6379"/>
              </w:tabs>
              <w:rPr>
                <w:rFonts w:ascii="Times New Roman" w:hAnsi="Times New Roman" w:cs="Times New Roman"/>
                <w:sz w:val="24"/>
                <w:szCs w:val="24"/>
              </w:rPr>
            </w:pPr>
            <w:r w:rsidRPr="006E5928">
              <w:rPr>
                <w:rFonts w:ascii="Times New Roman" w:hAnsi="Times New Roman" w:cs="Times New Roman"/>
                <w:sz w:val="24"/>
                <w:szCs w:val="24"/>
              </w:rPr>
              <w:t>Lingua e letteratura italiana</w:t>
            </w:r>
          </w:p>
        </w:tc>
        <w:tc>
          <w:tcPr>
            <w:tcW w:w="1292" w:type="dxa"/>
          </w:tcPr>
          <w:p w14:paraId="0A24360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4" w:type="dxa"/>
          </w:tcPr>
          <w:p w14:paraId="2A3926E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6D9516A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0B93A04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1FD1625E" w14:textId="77777777">
        <w:trPr>
          <w:trHeight w:val="209"/>
        </w:trPr>
        <w:tc>
          <w:tcPr>
            <w:tcW w:w="740" w:type="dxa"/>
          </w:tcPr>
          <w:p w14:paraId="5AB5C41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3322" w:type="dxa"/>
          </w:tcPr>
          <w:p w14:paraId="0A2FBA63"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croata</w:t>
            </w:r>
          </w:p>
        </w:tc>
        <w:tc>
          <w:tcPr>
            <w:tcW w:w="1292" w:type="dxa"/>
          </w:tcPr>
          <w:p w14:paraId="640E25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4" w:type="dxa"/>
          </w:tcPr>
          <w:p w14:paraId="0DB81EC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6B81B54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92" w:type="dxa"/>
          </w:tcPr>
          <w:p w14:paraId="6A14175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0ADFE6FD" w14:textId="77777777">
        <w:trPr>
          <w:trHeight w:val="199"/>
        </w:trPr>
        <w:tc>
          <w:tcPr>
            <w:tcW w:w="740" w:type="dxa"/>
          </w:tcPr>
          <w:p w14:paraId="3EB7753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3322" w:type="dxa"/>
          </w:tcPr>
          <w:p w14:paraId="1F194468"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inglese</w:t>
            </w:r>
          </w:p>
        </w:tc>
        <w:tc>
          <w:tcPr>
            <w:tcW w:w="1292" w:type="dxa"/>
          </w:tcPr>
          <w:p w14:paraId="276219C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7984CD5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76C7B80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66EC1B4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6C0AF249" w14:textId="77777777">
        <w:trPr>
          <w:trHeight w:val="209"/>
        </w:trPr>
        <w:tc>
          <w:tcPr>
            <w:tcW w:w="740" w:type="dxa"/>
          </w:tcPr>
          <w:p w14:paraId="4AAD2A1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3322" w:type="dxa"/>
          </w:tcPr>
          <w:p w14:paraId="703568D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Storia</w:t>
            </w:r>
          </w:p>
        </w:tc>
        <w:tc>
          <w:tcPr>
            <w:tcW w:w="1292" w:type="dxa"/>
          </w:tcPr>
          <w:p w14:paraId="4C03AC7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43FC191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395B424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7D09623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1ED3043A" w14:textId="77777777">
        <w:trPr>
          <w:trHeight w:val="199"/>
        </w:trPr>
        <w:tc>
          <w:tcPr>
            <w:tcW w:w="740" w:type="dxa"/>
          </w:tcPr>
          <w:p w14:paraId="7AFDCDD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5.</w:t>
            </w:r>
          </w:p>
        </w:tc>
        <w:tc>
          <w:tcPr>
            <w:tcW w:w="3322" w:type="dxa"/>
          </w:tcPr>
          <w:p w14:paraId="75CE533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 xml:space="preserve">Religione/Etica </w:t>
            </w:r>
          </w:p>
        </w:tc>
        <w:tc>
          <w:tcPr>
            <w:tcW w:w="1292" w:type="dxa"/>
          </w:tcPr>
          <w:p w14:paraId="075A97E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4" w:type="dxa"/>
          </w:tcPr>
          <w:p w14:paraId="3981702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35B9353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1D3BEBD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6A49FFD5" w14:textId="77777777">
        <w:trPr>
          <w:trHeight w:val="209"/>
        </w:trPr>
        <w:tc>
          <w:tcPr>
            <w:tcW w:w="740" w:type="dxa"/>
          </w:tcPr>
          <w:p w14:paraId="2055E13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6.</w:t>
            </w:r>
          </w:p>
        </w:tc>
        <w:tc>
          <w:tcPr>
            <w:tcW w:w="3322" w:type="dxa"/>
          </w:tcPr>
          <w:p w14:paraId="19AEB588"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Geografia</w:t>
            </w:r>
          </w:p>
        </w:tc>
        <w:tc>
          <w:tcPr>
            <w:tcW w:w="1292" w:type="dxa"/>
          </w:tcPr>
          <w:p w14:paraId="5E76EA1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13002DD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Pr>
          <w:p w14:paraId="08EC03C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615A8FC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46954715" w14:textId="77777777">
        <w:trPr>
          <w:trHeight w:val="209"/>
        </w:trPr>
        <w:tc>
          <w:tcPr>
            <w:tcW w:w="740" w:type="dxa"/>
          </w:tcPr>
          <w:p w14:paraId="33E87FF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7.</w:t>
            </w:r>
          </w:p>
        </w:tc>
        <w:tc>
          <w:tcPr>
            <w:tcW w:w="3322" w:type="dxa"/>
          </w:tcPr>
          <w:p w14:paraId="79823504"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Politica ed economia</w:t>
            </w:r>
          </w:p>
        </w:tc>
        <w:tc>
          <w:tcPr>
            <w:tcW w:w="1292" w:type="dxa"/>
          </w:tcPr>
          <w:p w14:paraId="1338D83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Pr>
          <w:p w14:paraId="06CA552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1B305C2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294B3DF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3FE95C2D" w14:textId="77777777">
        <w:trPr>
          <w:trHeight w:val="199"/>
        </w:trPr>
        <w:tc>
          <w:tcPr>
            <w:tcW w:w="740" w:type="dxa"/>
          </w:tcPr>
          <w:p w14:paraId="67D4D15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8.</w:t>
            </w:r>
          </w:p>
        </w:tc>
        <w:tc>
          <w:tcPr>
            <w:tcW w:w="3322" w:type="dxa"/>
          </w:tcPr>
          <w:p w14:paraId="6A70A35E"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Cultura fisica e sanitaria</w:t>
            </w:r>
          </w:p>
        </w:tc>
        <w:tc>
          <w:tcPr>
            <w:tcW w:w="1292" w:type="dxa"/>
          </w:tcPr>
          <w:p w14:paraId="7E382B0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4BD7C29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2F51489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5C5B917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70A13B9E" w14:textId="77777777">
        <w:trPr>
          <w:trHeight w:val="209"/>
        </w:trPr>
        <w:tc>
          <w:tcPr>
            <w:tcW w:w="740" w:type="dxa"/>
          </w:tcPr>
          <w:p w14:paraId="7681F62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9.</w:t>
            </w:r>
          </w:p>
        </w:tc>
        <w:tc>
          <w:tcPr>
            <w:tcW w:w="3322" w:type="dxa"/>
          </w:tcPr>
          <w:p w14:paraId="72CDEF4A"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Matematica</w:t>
            </w:r>
          </w:p>
        </w:tc>
        <w:tc>
          <w:tcPr>
            <w:tcW w:w="1292" w:type="dxa"/>
          </w:tcPr>
          <w:p w14:paraId="6161ED1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04D11A9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64F501A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264CF00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38851281" w14:textId="77777777">
        <w:trPr>
          <w:trHeight w:val="199"/>
        </w:trPr>
        <w:tc>
          <w:tcPr>
            <w:tcW w:w="740" w:type="dxa"/>
          </w:tcPr>
          <w:p w14:paraId="74791EF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10.</w:t>
            </w:r>
          </w:p>
        </w:tc>
        <w:tc>
          <w:tcPr>
            <w:tcW w:w="3322" w:type="dxa"/>
          </w:tcPr>
          <w:p w14:paraId="65A70D8D"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Fisica</w:t>
            </w:r>
          </w:p>
        </w:tc>
        <w:tc>
          <w:tcPr>
            <w:tcW w:w="1292" w:type="dxa"/>
          </w:tcPr>
          <w:p w14:paraId="54BFD03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5DA46AD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07A4445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43DE0C2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76D978F4" w14:textId="77777777">
        <w:trPr>
          <w:trHeight w:val="209"/>
        </w:trPr>
        <w:tc>
          <w:tcPr>
            <w:tcW w:w="740" w:type="dxa"/>
          </w:tcPr>
          <w:p w14:paraId="6423ACA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11.</w:t>
            </w:r>
          </w:p>
        </w:tc>
        <w:tc>
          <w:tcPr>
            <w:tcW w:w="3322" w:type="dxa"/>
          </w:tcPr>
          <w:p w14:paraId="47A2D7E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Biologia</w:t>
            </w:r>
          </w:p>
        </w:tc>
        <w:tc>
          <w:tcPr>
            <w:tcW w:w="1292" w:type="dxa"/>
          </w:tcPr>
          <w:p w14:paraId="4D40DDC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4C8A067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6627133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041A0FB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7FC9B517" w14:textId="77777777">
        <w:trPr>
          <w:trHeight w:val="209"/>
        </w:trPr>
        <w:tc>
          <w:tcPr>
            <w:tcW w:w="740" w:type="dxa"/>
          </w:tcPr>
          <w:p w14:paraId="10021F8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3322" w:type="dxa"/>
          </w:tcPr>
          <w:p w14:paraId="3C814841"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Chimica</w:t>
            </w:r>
          </w:p>
        </w:tc>
        <w:tc>
          <w:tcPr>
            <w:tcW w:w="1292" w:type="dxa"/>
          </w:tcPr>
          <w:p w14:paraId="46BDABE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7578589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24EA8D7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5542D3F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69EFCD95" w14:textId="77777777">
        <w:trPr>
          <w:trHeight w:val="199"/>
        </w:trPr>
        <w:tc>
          <w:tcPr>
            <w:tcW w:w="740" w:type="dxa"/>
          </w:tcPr>
          <w:p w14:paraId="78352CD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13.</w:t>
            </w:r>
          </w:p>
        </w:tc>
        <w:tc>
          <w:tcPr>
            <w:tcW w:w="3322" w:type="dxa"/>
          </w:tcPr>
          <w:p w14:paraId="2B051256"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Informatica</w:t>
            </w:r>
          </w:p>
        </w:tc>
        <w:tc>
          <w:tcPr>
            <w:tcW w:w="1292" w:type="dxa"/>
          </w:tcPr>
          <w:p w14:paraId="7C9D40E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37D10CE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69E8F25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28A5566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53F61635" w14:textId="77777777">
        <w:trPr>
          <w:trHeight w:val="209"/>
        </w:trPr>
        <w:tc>
          <w:tcPr>
            <w:tcW w:w="740" w:type="dxa"/>
          </w:tcPr>
          <w:p w14:paraId="2FAEC11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14.</w:t>
            </w:r>
          </w:p>
        </w:tc>
        <w:tc>
          <w:tcPr>
            <w:tcW w:w="3322" w:type="dxa"/>
          </w:tcPr>
          <w:p w14:paraId="5E337CA1"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latina</w:t>
            </w:r>
          </w:p>
        </w:tc>
        <w:tc>
          <w:tcPr>
            <w:tcW w:w="1292" w:type="dxa"/>
          </w:tcPr>
          <w:p w14:paraId="784119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7479953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775E030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6CA6BEE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61F96C86" w14:textId="77777777">
        <w:trPr>
          <w:trHeight w:val="199"/>
        </w:trPr>
        <w:tc>
          <w:tcPr>
            <w:tcW w:w="740" w:type="dxa"/>
          </w:tcPr>
          <w:p w14:paraId="22BEBFF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w:t>
            </w:r>
          </w:p>
        </w:tc>
        <w:tc>
          <w:tcPr>
            <w:tcW w:w="3322" w:type="dxa"/>
          </w:tcPr>
          <w:p w14:paraId="0AD6BF2C"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Elettronica</w:t>
            </w:r>
          </w:p>
        </w:tc>
        <w:tc>
          <w:tcPr>
            <w:tcW w:w="1292" w:type="dxa"/>
          </w:tcPr>
          <w:p w14:paraId="6B70B20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Pr>
          <w:p w14:paraId="5D6BB05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075880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69439D6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5C1E44A9" w14:textId="77777777">
        <w:trPr>
          <w:trHeight w:val="209"/>
        </w:trPr>
        <w:tc>
          <w:tcPr>
            <w:tcW w:w="740" w:type="dxa"/>
          </w:tcPr>
          <w:p w14:paraId="38C54C2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16.</w:t>
            </w:r>
          </w:p>
        </w:tc>
        <w:tc>
          <w:tcPr>
            <w:tcW w:w="3322" w:type="dxa"/>
          </w:tcPr>
          <w:p w14:paraId="0407A7ED"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Anatomia e fisiologia</w:t>
            </w:r>
          </w:p>
        </w:tc>
        <w:tc>
          <w:tcPr>
            <w:tcW w:w="1292" w:type="dxa"/>
          </w:tcPr>
          <w:p w14:paraId="34C1D93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4" w:type="dxa"/>
          </w:tcPr>
          <w:p w14:paraId="0BB6A33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Pr>
          <w:p w14:paraId="78A144F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5DDF572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743E03DC" w14:textId="77777777">
        <w:trPr>
          <w:trHeight w:val="408"/>
        </w:trPr>
        <w:tc>
          <w:tcPr>
            <w:tcW w:w="740" w:type="dxa"/>
          </w:tcPr>
          <w:p w14:paraId="103CDFA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17.</w:t>
            </w:r>
          </w:p>
        </w:tc>
        <w:tc>
          <w:tcPr>
            <w:tcW w:w="3322" w:type="dxa"/>
          </w:tcPr>
          <w:p w14:paraId="0A5D2F30"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Introduzione alla riabilitazione</w:t>
            </w:r>
          </w:p>
        </w:tc>
        <w:tc>
          <w:tcPr>
            <w:tcW w:w="1292" w:type="dxa"/>
          </w:tcPr>
          <w:p w14:paraId="33E8014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2/1*</w:t>
            </w:r>
          </w:p>
        </w:tc>
        <w:tc>
          <w:tcPr>
            <w:tcW w:w="1294" w:type="dxa"/>
          </w:tcPr>
          <w:p w14:paraId="6685ED8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3AF5A9E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7D850C8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75339DCF" w14:textId="77777777">
        <w:trPr>
          <w:trHeight w:val="408"/>
        </w:trPr>
        <w:tc>
          <w:tcPr>
            <w:tcW w:w="740" w:type="dxa"/>
          </w:tcPr>
          <w:p w14:paraId="0A26FBF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18.</w:t>
            </w:r>
          </w:p>
        </w:tc>
        <w:tc>
          <w:tcPr>
            <w:tcW w:w="3322" w:type="dxa"/>
          </w:tcPr>
          <w:p w14:paraId="149C317B"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Fondamenti di infermieristica</w:t>
            </w:r>
          </w:p>
        </w:tc>
        <w:tc>
          <w:tcPr>
            <w:tcW w:w="1292" w:type="dxa"/>
          </w:tcPr>
          <w:p w14:paraId="472308D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0,5/0,5*</w:t>
            </w:r>
          </w:p>
        </w:tc>
        <w:tc>
          <w:tcPr>
            <w:tcW w:w="1294" w:type="dxa"/>
          </w:tcPr>
          <w:p w14:paraId="2617BD3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77C2798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7ABE64F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4C3F4315" w14:textId="77777777">
        <w:trPr>
          <w:trHeight w:val="199"/>
        </w:trPr>
        <w:tc>
          <w:tcPr>
            <w:tcW w:w="740" w:type="dxa"/>
          </w:tcPr>
          <w:p w14:paraId="5839FED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19.</w:t>
            </w:r>
          </w:p>
        </w:tc>
        <w:tc>
          <w:tcPr>
            <w:tcW w:w="3322" w:type="dxa"/>
          </w:tcPr>
          <w:p w14:paraId="43F17211"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Fondamenti di chinesiologia</w:t>
            </w:r>
          </w:p>
        </w:tc>
        <w:tc>
          <w:tcPr>
            <w:tcW w:w="1292" w:type="dxa"/>
          </w:tcPr>
          <w:p w14:paraId="20B1BD5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Pr>
          <w:p w14:paraId="5DBA3B5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2/1*</w:t>
            </w:r>
          </w:p>
        </w:tc>
        <w:tc>
          <w:tcPr>
            <w:tcW w:w="1292" w:type="dxa"/>
          </w:tcPr>
          <w:p w14:paraId="4C82D53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1292" w:type="dxa"/>
          </w:tcPr>
          <w:p w14:paraId="523B693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35E397EE" w14:textId="77777777">
        <w:trPr>
          <w:trHeight w:val="209"/>
        </w:trPr>
        <w:tc>
          <w:tcPr>
            <w:tcW w:w="740" w:type="dxa"/>
          </w:tcPr>
          <w:p w14:paraId="31FD650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20.</w:t>
            </w:r>
          </w:p>
        </w:tc>
        <w:tc>
          <w:tcPr>
            <w:tcW w:w="3322" w:type="dxa"/>
          </w:tcPr>
          <w:p w14:paraId="6118B22D"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Massaggio</w:t>
            </w:r>
          </w:p>
        </w:tc>
        <w:tc>
          <w:tcPr>
            <w:tcW w:w="1292" w:type="dxa"/>
          </w:tcPr>
          <w:p w14:paraId="0B7847E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Pr>
          <w:p w14:paraId="206A734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1292" w:type="dxa"/>
          </w:tcPr>
          <w:p w14:paraId="2ED564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1292" w:type="dxa"/>
          </w:tcPr>
          <w:p w14:paraId="4B73D5F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1/3*</w:t>
            </w:r>
          </w:p>
        </w:tc>
      </w:tr>
      <w:tr w:rsidR="006C07AC" w:rsidRPr="006E5928" w14:paraId="4E6AEFEB" w14:textId="77777777">
        <w:trPr>
          <w:trHeight w:val="209"/>
        </w:trPr>
        <w:tc>
          <w:tcPr>
            <w:tcW w:w="740" w:type="dxa"/>
          </w:tcPr>
          <w:p w14:paraId="7748585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21.</w:t>
            </w:r>
          </w:p>
        </w:tc>
        <w:tc>
          <w:tcPr>
            <w:tcW w:w="3322" w:type="dxa"/>
          </w:tcPr>
          <w:p w14:paraId="2D718AAC"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Chinesiterapia</w:t>
            </w:r>
          </w:p>
        </w:tc>
        <w:tc>
          <w:tcPr>
            <w:tcW w:w="1292" w:type="dxa"/>
          </w:tcPr>
          <w:p w14:paraId="77E1C19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Pr>
          <w:p w14:paraId="2ACBFD1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Pr>
          <w:p w14:paraId="6EBA442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1/3*</w:t>
            </w:r>
          </w:p>
        </w:tc>
        <w:tc>
          <w:tcPr>
            <w:tcW w:w="1292" w:type="dxa"/>
          </w:tcPr>
          <w:p w14:paraId="7AD4BD3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2/4*</w:t>
            </w:r>
          </w:p>
        </w:tc>
      </w:tr>
      <w:tr w:rsidR="006C07AC" w:rsidRPr="006E5928" w14:paraId="29334E1E" w14:textId="77777777">
        <w:trPr>
          <w:trHeight w:val="199"/>
        </w:trPr>
        <w:tc>
          <w:tcPr>
            <w:tcW w:w="740" w:type="dxa"/>
          </w:tcPr>
          <w:p w14:paraId="7782F29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22.</w:t>
            </w:r>
          </w:p>
        </w:tc>
        <w:tc>
          <w:tcPr>
            <w:tcW w:w="3322" w:type="dxa"/>
          </w:tcPr>
          <w:p w14:paraId="75A1A47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Fisioterapia</w:t>
            </w:r>
          </w:p>
        </w:tc>
        <w:tc>
          <w:tcPr>
            <w:tcW w:w="1292" w:type="dxa"/>
          </w:tcPr>
          <w:p w14:paraId="552F04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Pr>
          <w:p w14:paraId="07C9C76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1/1*</w:t>
            </w:r>
          </w:p>
        </w:tc>
        <w:tc>
          <w:tcPr>
            <w:tcW w:w="1292" w:type="dxa"/>
          </w:tcPr>
          <w:p w14:paraId="62F3934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1292" w:type="dxa"/>
          </w:tcPr>
          <w:p w14:paraId="35661B5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2/3*</w:t>
            </w:r>
          </w:p>
        </w:tc>
      </w:tr>
      <w:tr w:rsidR="006C07AC" w:rsidRPr="006E5928" w14:paraId="128DD6EE" w14:textId="77777777">
        <w:trPr>
          <w:trHeight w:val="209"/>
        </w:trPr>
        <w:tc>
          <w:tcPr>
            <w:tcW w:w="740" w:type="dxa"/>
            <w:tcBorders>
              <w:bottom w:val="single" w:sz="6" w:space="0" w:color="auto"/>
            </w:tcBorders>
          </w:tcPr>
          <w:p w14:paraId="30489E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23.</w:t>
            </w:r>
          </w:p>
        </w:tc>
        <w:tc>
          <w:tcPr>
            <w:tcW w:w="3322" w:type="dxa"/>
            <w:tcBorders>
              <w:bottom w:val="single" w:sz="6" w:space="0" w:color="auto"/>
            </w:tcBorders>
          </w:tcPr>
          <w:p w14:paraId="6CEBF6C8"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Psicologia sanitaria</w:t>
            </w:r>
          </w:p>
        </w:tc>
        <w:tc>
          <w:tcPr>
            <w:tcW w:w="1292" w:type="dxa"/>
            <w:tcBorders>
              <w:bottom w:val="single" w:sz="6" w:space="0" w:color="auto"/>
            </w:tcBorders>
          </w:tcPr>
          <w:p w14:paraId="3367485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Borders>
              <w:bottom w:val="single" w:sz="6" w:space="0" w:color="auto"/>
            </w:tcBorders>
          </w:tcPr>
          <w:p w14:paraId="1C4E60C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Borders>
              <w:bottom w:val="single" w:sz="6" w:space="0" w:color="auto"/>
            </w:tcBorders>
          </w:tcPr>
          <w:p w14:paraId="05E2CCB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Borders>
              <w:bottom w:val="single" w:sz="6" w:space="0" w:color="auto"/>
            </w:tcBorders>
          </w:tcPr>
          <w:p w14:paraId="68D3707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77B22E9A" w14:textId="77777777">
        <w:trPr>
          <w:trHeight w:val="209"/>
        </w:trPr>
        <w:tc>
          <w:tcPr>
            <w:tcW w:w="740" w:type="dxa"/>
            <w:tcBorders>
              <w:bottom w:val="single" w:sz="4" w:space="0" w:color="auto"/>
            </w:tcBorders>
          </w:tcPr>
          <w:p w14:paraId="667B123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24.</w:t>
            </w:r>
          </w:p>
        </w:tc>
        <w:tc>
          <w:tcPr>
            <w:tcW w:w="3322" w:type="dxa"/>
            <w:tcBorders>
              <w:bottom w:val="single" w:sz="4" w:space="0" w:color="auto"/>
            </w:tcBorders>
          </w:tcPr>
          <w:p w14:paraId="1A75E8AD"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Medicina sociale</w:t>
            </w:r>
          </w:p>
        </w:tc>
        <w:tc>
          <w:tcPr>
            <w:tcW w:w="1292" w:type="dxa"/>
            <w:tcBorders>
              <w:bottom w:val="single" w:sz="4" w:space="0" w:color="auto"/>
            </w:tcBorders>
          </w:tcPr>
          <w:p w14:paraId="386BE68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Borders>
              <w:bottom w:val="single" w:sz="4" w:space="0" w:color="auto"/>
            </w:tcBorders>
          </w:tcPr>
          <w:p w14:paraId="1E778CE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Borders>
              <w:bottom w:val="single" w:sz="4" w:space="0" w:color="auto"/>
            </w:tcBorders>
          </w:tcPr>
          <w:p w14:paraId="6B664FA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92" w:type="dxa"/>
            <w:tcBorders>
              <w:bottom w:val="single" w:sz="4" w:space="0" w:color="auto"/>
            </w:tcBorders>
          </w:tcPr>
          <w:p w14:paraId="4F0B185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6289468B" w14:textId="77777777">
        <w:trPr>
          <w:trHeight w:val="199"/>
        </w:trPr>
        <w:tc>
          <w:tcPr>
            <w:tcW w:w="740" w:type="dxa"/>
            <w:tcBorders>
              <w:top w:val="single" w:sz="4" w:space="0" w:color="auto"/>
              <w:bottom w:val="nil"/>
            </w:tcBorders>
          </w:tcPr>
          <w:p w14:paraId="09B2B81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25.</w:t>
            </w:r>
          </w:p>
        </w:tc>
        <w:tc>
          <w:tcPr>
            <w:tcW w:w="3322" w:type="dxa"/>
            <w:tcBorders>
              <w:top w:val="single" w:sz="4" w:space="0" w:color="auto"/>
              <w:bottom w:val="nil"/>
            </w:tcBorders>
          </w:tcPr>
          <w:p w14:paraId="284D24CC"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Patofisiologia</w:t>
            </w:r>
          </w:p>
        </w:tc>
        <w:tc>
          <w:tcPr>
            <w:tcW w:w="1292" w:type="dxa"/>
            <w:tcBorders>
              <w:top w:val="single" w:sz="4" w:space="0" w:color="auto"/>
              <w:bottom w:val="nil"/>
            </w:tcBorders>
          </w:tcPr>
          <w:p w14:paraId="328962C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Borders>
              <w:top w:val="single" w:sz="4" w:space="0" w:color="auto"/>
              <w:bottom w:val="nil"/>
            </w:tcBorders>
          </w:tcPr>
          <w:p w14:paraId="5BA031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Borders>
              <w:top w:val="single" w:sz="4" w:space="0" w:color="auto"/>
              <w:bottom w:val="nil"/>
            </w:tcBorders>
          </w:tcPr>
          <w:p w14:paraId="2B8E823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Borders>
              <w:top w:val="single" w:sz="4" w:space="0" w:color="auto"/>
              <w:bottom w:val="nil"/>
            </w:tcBorders>
          </w:tcPr>
          <w:p w14:paraId="1525B47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16225A0F" w14:textId="77777777">
        <w:trPr>
          <w:trHeight w:val="199"/>
        </w:trPr>
        <w:tc>
          <w:tcPr>
            <w:tcW w:w="740" w:type="dxa"/>
            <w:tcBorders>
              <w:bottom w:val="nil"/>
            </w:tcBorders>
          </w:tcPr>
          <w:p w14:paraId="4764325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26.</w:t>
            </w:r>
          </w:p>
        </w:tc>
        <w:tc>
          <w:tcPr>
            <w:tcW w:w="3322" w:type="dxa"/>
            <w:tcBorders>
              <w:bottom w:val="nil"/>
            </w:tcBorders>
          </w:tcPr>
          <w:p w14:paraId="69ECFAE4"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Medicina clinica</w:t>
            </w:r>
          </w:p>
        </w:tc>
        <w:tc>
          <w:tcPr>
            <w:tcW w:w="1292" w:type="dxa"/>
            <w:tcBorders>
              <w:bottom w:val="nil"/>
            </w:tcBorders>
          </w:tcPr>
          <w:p w14:paraId="4361E6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Borders>
              <w:bottom w:val="nil"/>
            </w:tcBorders>
          </w:tcPr>
          <w:p w14:paraId="1DCB14E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Borders>
              <w:bottom w:val="nil"/>
            </w:tcBorders>
          </w:tcPr>
          <w:p w14:paraId="12ED616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92" w:type="dxa"/>
            <w:tcBorders>
              <w:bottom w:val="nil"/>
            </w:tcBorders>
          </w:tcPr>
          <w:p w14:paraId="37BE2F1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r>
      <w:tr w:rsidR="006C07AC" w:rsidRPr="006E5928" w14:paraId="3B14ACCD" w14:textId="77777777">
        <w:trPr>
          <w:trHeight w:val="209"/>
        </w:trPr>
        <w:tc>
          <w:tcPr>
            <w:tcW w:w="740" w:type="dxa"/>
            <w:tcBorders>
              <w:bottom w:val="nil"/>
            </w:tcBorders>
          </w:tcPr>
          <w:p w14:paraId="3EE5A1D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27.</w:t>
            </w:r>
          </w:p>
        </w:tc>
        <w:tc>
          <w:tcPr>
            <w:tcW w:w="3322" w:type="dxa"/>
            <w:tcBorders>
              <w:bottom w:val="nil"/>
            </w:tcBorders>
          </w:tcPr>
          <w:p w14:paraId="0A7F0F13"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Dermatologia</w:t>
            </w:r>
          </w:p>
        </w:tc>
        <w:tc>
          <w:tcPr>
            <w:tcW w:w="1292" w:type="dxa"/>
            <w:tcBorders>
              <w:bottom w:val="nil"/>
            </w:tcBorders>
          </w:tcPr>
          <w:p w14:paraId="47720E7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Borders>
              <w:bottom w:val="nil"/>
            </w:tcBorders>
          </w:tcPr>
          <w:p w14:paraId="7DA0C3E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Borders>
              <w:bottom w:val="nil"/>
            </w:tcBorders>
          </w:tcPr>
          <w:p w14:paraId="1B88D10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Borders>
              <w:bottom w:val="nil"/>
            </w:tcBorders>
          </w:tcPr>
          <w:p w14:paraId="6AC8F96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713F440B" w14:textId="77777777">
        <w:trPr>
          <w:trHeight w:val="209"/>
        </w:trPr>
        <w:tc>
          <w:tcPr>
            <w:tcW w:w="740" w:type="dxa"/>
            <w:tcBorders>
              <w:bottom w:val="nil"/>
            </w:tcBorders>
          </w:tcPr>
          <w:p w14:paraId="2335F9E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28.</w:t>
            </w:r>
          </w:p>
        </w:tc>
        <w:tc>
          <w:tcPr>
            <w:tcW w:w="3322" w:type="dxa"/>
            <w:tcBorders>
              <w:bottom w:val="nil"/>
            </w:tcBorders>
          </w:tcPr>
          <w:p w14:paraId="68C207E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Pronto soccorso</w:t>
            </w:r>
          </w:p>
        </w:tc>
        <w:tc>
          <w:tcPr>
            <w:tcW w:w="1292" w:type="dxa"/>
            <w:tcBorders>
              <w:bottom w:val="nil"/>
            </w:tcBorders>
          </w:tcPr>
          <w:p w14:paraId="76B6576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Borders>
              <w:bottom w:val="nil"/>
            </w:tcBorders>
          </w:tcPr>
          <w:p w14:paraId="4C44CC0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Borders>
              <w:bottom w:val="nil"/>
            </w:tcBorders>
          </w:tcPr>
          <w:p w14:paraId="065359A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2" w:type="dxa"/>
            <w:tcBorders>
              <w:bottom w:val="nil"/>
            </w:tcBorders>
          </w:tcPr>
          <w:p w14:paraId="46A2DE8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7151904E" w14:textId="77777777">
        <w:trPr>
          <w:trHeight w:val="199"/>
        </w:trPr>
        <w:tc>
          <w:tcPr>
            <w:tcW w:w="740" w:type="dxa"/>
            <w:shd w:val="pct10" w:color="auto" w:fill="auto"/>
          </w:tcPr>
          <w:p w14:paraId="23224EE3" w14:textId="77777777" w:rsidR="006C07AC" w:rsidRPr="006E5928" w:rsidRDefault="006C07AC">
            <w:pPr>
              <w:tabs>
                <w:tab w:val="center" w:pos="3686"/>
                <w:tab w:val="left" w:pos="4536"/>
                <w:tab w:val="left" w:pos="5387"/>
                <w:tab w:val="left" w:pos="5529"/>
                <w:tab w:val="left" w:pos="6379"/>
              </w:tabs>
              <w:jc w:val="center"/>
              <w:rPr>
                <w:b/>
                <w:bCs/>
                <w:sz w:val="24"/>
                <w:szCs w:val="24"/>
              </w:rPr>
            </w:pPr>
          </w:p>
        </w:tc>
        <w:tc>
          <w:tcPr>
            <w:tcW w:w="3322" w:type="dxa"/>
            <w:shd w:val="pct10" w:color="auto" w:fill="auto"/>
            <w:vAlign w:val="center"/>
          </w:tcPr>
          <w:p w14:paraId="76391BB9" w14:textId="77777777" w:rsidR="006C07AC" w:rsidRPr="006E5928" w:rsidRDefault="006E5928">
            <w:pPr>
              <w:tabs>
                <w:tab w:val="center" w:pos="3686"/>
                <w:tab w:val="left" w:pos="4536"/>
                <w:tab w:val="left" w:pos="5387"/>
                <w:tab w:val="left" w:pos="5529"/>
                <w:tab w:val="left" w:pos="6379"/>
              </w:tabs>
              <w:rPr>
                <w:b/>
                <w:bCs/>
                <w:sz w:val="24"/>
                <w:szCs w:val="24"/>
              </w:rPr>
            </w:pPr>
            <w:r w:rsidRPr="006E5928">
              <w:rPr>
                <w:b/>
                <w:bCs/>
                <w:sz w:val="24"/>
                <w:szCs w:val="24"/>
              </w:rPr>
              <w:t>Totale materie generali</w:t>
            </w:r>
          </w:p>
        </w:tc>
        <w:tc>
          <w:tcPr>
            <w:tcW w:w="1292" w:type="dxa"/>
            <w:shd w:val="pct10" w:color="auto" w:fill="auto"/>
          </w:tcPr>
          <w:p w14:paraId="07E9906E"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26/3*</w:t>
            </w:r>
          </w:p>
        </w:tc>
        <w:tc>
          <w:tcPr>
            <w:tcW w:w="1294" w:type="dxa"/>
            <w:shd w:val="pct10" w:color="auto" w:fill="auto"/>
          </w:tcPr>
          <w:p w14:paraId="26568821"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24/2*</w:t>
            </w:r>
          </w:p>
        </w:tc>
        <w:tc>
          <w:tcPr>
            <w:tcW w:w="1292" w:type="dxa"/>
            <w:shd w:val="pct10" w:color="auto" w:fill="auto"/>
          </w:tcPr>
          <w:p w14:paraId="60B12E5B"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12/2*</w:t>
            </w:r>
          </w:p>
        </w:tc>
        <w:tc>
          <w:tcPr>
            <w:tcW w:w="1292" w:type="dxa"/>
            <w:shd w:val="pct10" w:color="auto" w:fill="auto"/>
          </w:tcPr>
          <w:p w14:paraId="084C4722"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12/2*</w:t>
            </w:r>
          </w:p>
        </w:tc>
      </w:tr>
      <w:tr w:rsidR="006C07AC" w:rsidRPr="006E5928" w14:paraId="6585E148" w14:textId="77777777">
        <w:trPr>
          <w:trHeight w:val="408"/>
        </w:trPr>
        <w:tc>
          <w:tcPr>
            <w:tcW w:w="740" w:type="dxa"/>
            <w:shd w:val="pct10" w:color="auto" w:fill="auto"/>
          </w:tcPr>
          <w:p w14:paraId="6119FFF0" w14:textId="77777777" w:rsidR="006C07AC" w:rsidRPr="006E5928" w:rsidRDefault="006C07AC">
            <w:pPr>
              <w:tabs>
                <w:tab w:val="center" w:pos="3686"/>
                <w:tab w:val="left" w:pos="4536"/>
                <w:tab w:val="left" w:pos="5387"/>
                <w:tab w:val="left" w:pos="5529"/>
                <w:tab w:val="left" w:pos="6379"/>
              </w:tabs>
              <w:jc w:val="center"/>
              <w:rPr>
                <w:b/>
                <w:bCs/>
                <w:sz w:val="24"/>
                <w:szCs w:val="24"/>
              </w:rPr>
            </w:pPr>
          </w:p>
        </w:tc>
        <w:tc>
          <w:tcPr>
            <w:tcW w:w="3322" w:type="dxa"/>
            <w:shd w:val="pct10" w:color="auto" w:fill="auto"/>
            <w:vAlign w:val="center"/>
          </w:tcPr>
          <w:p w14:paraId="3D7C80EA" w14:textId="77777777" w:rsidR="006C07AC" w:rsidRPr="006E5928" w:rsidRDefault="006E5928">
            <w:pPr>
              <w:tabs>
                <w:tab w:val="center" w:pos="3686"/>
                <w:tab w:val="left" w:pos="4536"/>
                <w:tab w:val="left" w:pos="5387"/>
                <w:tab w:val="left" w:pos="5529"/>
                <w:tab w:val="left" w:pos="6379"/>
              </w:tabs>
              <w:rPr>
                <w:b/>
                <w:bCs/>
                <w:sz w:val="24"/>
                <w:szCs w:val="24"/>
              </w:rPr>
            </w:pPr>
            <w:r w:rsidRPr="006E5928">
              <w:rPr>
                <w:b/>
                <w:bCs/>
                <w:sz w:val="24"/>
                <w:szCs w:val="24"/>
              </w:rPr>
              <w:t>Totale materie professionali</w:t>
            </w:r>
          </w:p>
        </w:tc>
        <w:tc>
          <w:tcPr>
            <w:tcW w:w="1292" w:type="dxa"/>
            <w:shd w:val="pct10" w:color="auto" w:fill="auto"/>
          </w:tcPr>
          <w:p w14:paraId="6C6A6BF8"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6</w:t>
            </w:r>
          </w:p>
        </w:tc>
        <w:tc>
          <w:tcPr>
            <w:tcW w:w="1294" w:type="dxa"/>
            <w:shd w:val="pct10" w:color="auto" w:fill="auto"/>
          </w:tcPr>
          <w:p w14:paraId="49BCF690"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10</w:t>
            </w:r>
          </w:p>
        </w:tc>
        <w:tc>
          <w:tcPr>
            <w:tcW w:w="1292" w:type="dxa"/>
            <w:shd w:val="pct10" w:color="auto" w:fill="auto"/>
          </w:tcPr>
          <w:p w14:paraId="714BDAAF"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22</w:t>
            </w:r>
          </w:p>
        </w:tc>
        <w:tc>
          <w:tcPr>
            <w:tcW w:w="1292" w:type="dxa"/>
            <w:shd w:val="pct10" w:color="auto" w:fill="auto"/>
          </w:tcPr>
          <w:p w14:paraId="06116CC1"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22</w:t>
            </w:r>
          </w:p>
        </w:tc>
      </w:tr>
      <w:tr w:rsidR="006C07AC" w:rsidRPr="006E5928" w14:paraId="2E1C89D7" w14:textId="77777777">
        <w:trPr>
          <w:trHeight w:val="209"/>
        </w:trPr>
        <w:tc>
          <w:tcPr>
            <w:tcW w:w="740" w:type="dxa"/>
            <w:shd w:val="pct10" w:color="auto" w:fill="auto"/>
          </w:tcPr>
          <w:p w14:paraId="5C2077B2" w14:textId="77777777" w:rsidR="006C07AC" w:rsidRPr="006E5928" w:rsidRDefault="006C07AC">
            <w:pPr>
              <w:tabs>
                <w:tab w:val="center" w:pos="3686"/>
                <w:tab w:val="left" w:pos="4536"/>
                <w:tab w:val="left" w:pos="5387"/>
                <w:tab w:val="left" w:pos="5529"/>
                <w:tab w:val="left" w:pos="6379"/>
              </w:tabs>
              <w:jc w:val="center"/>
              <w:rPr>
                <w:b/>
                <w:bCs/>
                <w:sz w:val="24"/>
                <w:szCs w:val="24"/>
              </w:rPr>
            </w:pPr>
          </w:p>
        </w:tc>
        <w:tc>
          <w:tcPr>
            <w:tcW w:w="3322" w:type="dxa"/>
            <w:shd w:val="pct10" w:color="auto" w:fill="auto"/>
          </w:tcPr>
          <w:p w14:paraId="649CE11F"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TOTALE</w:t>
            </w:r>
          </w:p>
        </w:tc>
        <w:tc>
          <w:tcPr>
            <w:tcW w:w="1292" w:type="dxa"/>
            <w:shd w:val="pct10" w:color="auto" w:fill="auto"/>
          </w:tcPr>
          <w:p w14:paraId="71754CF5"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35</w:t>
            </w:r>
          </w:p>
        </w:tc>
        <w:tc>
          <w:tcPr>
            <w:tcW w:w="1294" w:type="dxa"/>
            <w:shd w:val="pct10" w:color="auto" w:fill="auto"/>
          </w:tcPr>
          <w:p w14:paraId="3C164605"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36</w:t>
            </w:r>
          </w:p>
        </w:tc>
        <w:tc>
          <w:tcPr>
            <w:tcW w:w="1292" w:type="dxa"/>
            <w:shd w:val="pct10" w:color="auto" w:fill="auto"/>
          </w:tcPr>
          <w:p w14:paraId="3D8900C3"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36</w:t>
            </w:r>
          </w:p>
        </w:tc>
        <w:tc>
          <w:tcPr>
            <w:tcW w:w="1292" w:type="dxa"/>
            <w:shd w:val="pct10" w:color="auto" w:fill="auto"/>
          </w:tcPr>
          <w:p w14:paraId="4BEF159A" w14:textId="77777777" w:rsidR="006C07AC" w:rsidRPr="006E5928" w:rsidRDefault="006E5928">
            <w:pPr>
              <w:tabs>
                <w:tab w:val="center" w:pos="3686"/>
                <w:tab w:val="left" w:pos="4536"/>
                <w:tab w:val="left" w:pos="5387"/>
                <w:tab w:val="left" w:pos="5529"/>
                <w:tab w:val="left" w:pos="6379"/>
              </w:tabs>
              <w:jc w:val="center"/>
              <w:rPr>
                <w:b/>
                <w:bCs/>
                <w:sz w:val="24"/>
                <w:szCs w:val="24"/>
              </w:rPr>
            </w:pPr>
            <w:r w:rsidRPr="006E5928">
              <w:rPr>
                <w:b/>
                <w:bCs/>
                <w:sz w:val="24"/>
                <w:szCs w:val="24"/>
              </w:rPr>
              <w:t>36</w:t>
            </w:r>
          </w:p>
        </w:tc>
      </w:tr>
      <w:tr w:rsidR="006C07AC" w:rsidRPr="006E5928" w14:paraId="2DCD560C" w14:textId="77777777">
        <w:trPr>
          <w:trHeight w:val="209"/>
        </w:trPr>
        <w:tc>
          <w:tcPr>
            <w:tcW w:w="740" w:type="dxa"/>
          </w:tcPr>
          <w:p w14:paraId="17E0CF3B"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3322" w:type="dxa"/>
          </w:tcPr>
          <w:p w14:paraId="267AC0E9" w14:textId="77777777" w:rsidR="006C07AC" w:rsidRPr="006E5928" w:rsidRDefault="006E5928">
            <w:pPr>
              <w:pStyle w:val="BalloonText"/>
              <w:tabs>
                <w:tab w:val="center" w:pos="3686"/>
                <w:tab w:val="left" w:pos="4536"/>
                <w:tab w:val="left" w:pos="5387"/>
                <w:tab w:val="left" w:pos="5529"/>
                <w:tab w:val="left" w:pos="6379"/>
              </w:tabs>
              <w:rPr>
                <w:rFonts w:ascii="Times New Roman" w:hAnsi="Times New Roman" w:cs="Times New Roman"/>
                <w:sz w:val="24"/>
                <w:szCs w:val="24"/>
              </w:rPr>
            </w:pPr>
            <w:r w:rsidRPr="006E5928">
              <w:rPr>
                <w:rFonts w:ascii="Times New Roman" w:hAnsi="Times New Roman" w:cs="Times New Roman"/>
                <w:sz w:val="24"/>
                <w:szCs w:val="24"/>
              </w:rPr>
              <w:t>Prassi professionale</w:t>
            </w:r>
          </w:p>
        </w:tc>
        <w:tc>
          <w:tcPr>
            <w:tcW w:w="1292" w:type="dxa"/>
          </w:tcPr>
          <w:p w14:paraId="4E47602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94" w:type="dxa"/>
          </w:tcPr>
          <w:p w14:paraId="2340397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84**</w:t>
            </w:r>
          </w:p>
        </w:tc>
        <w:tc>
          <w:tcPr>
            <w:tcW w:w="1292" w:type="dxa"/>
          </w:tcPr>
          <w:p w14:paraId="71E8814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126**</w:t>
            </w:r>
          </w:p>
        </w:tc>
        <w:tc>
          <w:tcPr>
            <w:tcW w:w="1292" w:type="dxa"/>
          </w:tcPr>
          <w:p w14:paraId="7FB3BFA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28***</w:t>
            </w:r>
          </w:p>
        </w:tc>
      </w:tr>
    </w:tbl>
    <w:p w14:paraId="396ACA20" w14:textId="77777777" w:rsidR="006C07AC" w:rsidRPr="006E5928" w:rsidRDefault="006E5928">
      <w:pPr>
        <w:ind w:firstLine="708"/>
        <w:rPr>
          <w:sz w:val="24"/>
          <w:szCs w:val="24"/>
        </w:rPr>
      </w:pPr>
      <w:r w:rsidRPr="006E5928">
        <w:rPr>
          <w:sz w:val="24"/>
          <w:szCs w:val="24"/>
        </w:rPr>
        <w:t>*      esercitazioni</w:t>
      </w:r>
    </w:p>
    <w:p w14:paraId="50D8F734" w14:textId="77777777" w:rsidR="006C07AC" w:rsidRPr="006E5928" w:rsidRDefault="006E5928">
      <w:pPr>
        <w:ind w:firstLine="708"/>
        <w:jc w:val="both"/>
        <w:rPr>
          <w:sz w:val="24"/>
          <w:szCs w:val="24"/>
        </w:rPr>
      </w:pPr>
      <w:r w:rsidRPr="006E5928">
        <w:rPr>
          <w:sz w:val="24"/>
          <w:szCs w:val="24"/>
        </w:rPr>
        <w:t>**    prassi professionale durante le vacanze</w:t>
      </w:r>
    </w:p>
    <w:p w14:paraId="2E906DF8" w14:textId="77777777" w:rsidR="006C07AC" w:rsidRPr="006E5928" w:rsidRDefault="006E5928">
      <w:pPr>
        <w:ind w:firstLine="708"/>
        <w:jc w:val="both"/>
        <w:rPr>
          <w:sz w:val="24"/>
          <w:szCs w:val="24"/>
        </w:rPr>
      </w:pPr>
      <w:r w:rsidRPr="006E5928">
        <w:rPr>
          <w:sz w:val="24"/>
          <w:szCs w:val="24"/>
        </w:rPr>
        <w:t>***  elaborazione del lavoro finale – tesina</w:t>
      </w:r>
    </w:p>
    <w:p w14:paraId="75D78208" w14:textId="77777777" w:rsidR="006C07AC" w:rsidRPr="006E5928" w:rsidRDefault="006E5928">
      <w:pPr>
        <w:jc w:val="both"/>
        <w:rPr>
          <w:bCs/>
          <w:sz w:val="24"/>
          <w:szCs w:val="24"/>
        </w:rPr>
      </w:pPr>
      <w:r w:rsidRPr="006E5928">
        <w:rPr>
          <w:bCs/>
          <w:sz w:val="24"/>
          <w:szCs w:val="24"/>
        </w:rPr>
        <w:t>Una parte delle esercitazioni vengono svolte presso l’ospedale di riabilitazione “Martin Horvat” di Rovinj-Rovigno ed in altre istituzioni sanitarie.</w:t>
      </w:r>
    </w:p>
    <w:p w14:paraId="67A45CEC" w14:textId="77777777" w:rsidR="006C07AC" w:rsidRPr="006E5928" w:rsidRDefault="006C07AC">
      <w:pPr>
        <w:rPr>
          <w:sz w:val="24"/>
          <w:szCs w:val="24"/>
        </w:rPr>
      </w:pPr>
      <w:bookmarkStart w:id="82" w:name="_Toc53134478"/>
    </w:p>
    <w:p w14:paraId="278DB8DB" w14:textId="77777777" w:rsidR="006C07AC" w:rsidRPr="006E5928" w:rsidRDefault="006C07AC">
      <w:pPr>
        <w:rPr>
          <w:sz w:val="24"/>
          <w:szCs w:val="24"/>
        </w:rPr>
      </w:pPr>
    </w:p>
    <w:p w14:paraId="02F96B5A" w14:textId="77777777" w:rsidR="006C07AC" w:rsidRPr="006E5928" w:rsidRDefault="006C07AC">
      <w:pPr>
        <w:rPr>
          <w:sz w:val="24"/>
          <w:szCs w:val="24"/>
        </w:rPr>
      </w:pPr>
    </w:p>
    <w:p w14:paraId="3597FB3E" w14:textId="77777777" w:rsidR="006C07AC" w:rsidRPr="006E5928" w:rsidRDefault="006C07AC">
      <w:pPr>
        <w:rPr>
          <w:sz w:val="24"/>
          <w:szCs w:val="24"/>
        </w:rPr>
      </w:pPr>
    </w:p>
    <w:p w14:paraId="228E3F10" w14:textId="77777777" w:rsidR="006C07AC" w:rsidRPr="006E5928" w:rsidRDefault="006C07AC">
      <w:pPr>
        <w:rPr>
          <w:sz w:val="24"/>
          <w:szCs w:val="24"/>
        </w:rPr>
      </w:pPr>
    </w:p>
    <w:p w14:paraId="46160282" w14:textId="77777777" w:rsidR="006C07AC" w:rsidRPr="006E5928" w:rsidRDefault="006C07AC">
      <w:pPr>
        <w:rPr>
          <w:sz w:val="24"/>
          <w:szCs w:val="24"/>
        </w:rPr>
      </w:pPr>
    </w:p>
    <w:p w14:paraId="556B09D2" w14:textId="77777777" w:rsidR="006C07AC" w:rsidRPr="006E5928" w:rsidRDefault="006C07AC">
      <w:pPr>
        <w:rPr>
          <w:sz w:val="24"/>
          <w:szCs w:val="24"/>
        </w:rPr>
      </w:pPr>
    </w:p>
    <w:p w14:paraId="066499E7" w14:textId="77777777" w:rsidR="006C07AC" w:rsidRPr="006E5928" w:rsidRDefault="006C07AC">
      <w:pPr>
        <w:rPr>
          <w:sz w:val="24"/>
          <w:szCs w:val="24"/>
        </w:rPr>
      </w:pPr>
    </w:p>
    <w:p w14:paraId="5C70F9E0" w14:textId="77777777" w:rsidR="006C07AC" w:rsidRPr="006E5928" w:rsidRDefault="006C07AC">
      <w:pPr>
        <w:rPr>
          <w:sz w:val="24"/>
          <w:szCs w:val="24"/>
        </w:rPr>
      </w:pPr>
    </w:p>
    <w:p w14:paraId="752EE0BC" w14:textId="77777777" w:rsidR="006C07AC" w:rsidRPr="006E5928" w:rsidRDefault="006C07AC">
      <w:pPr>
        <w:rPr>
          <w:sz w:val="24"/>
          <w:szCs w:val="24"/>
        </w:rPr>
      </w:pPr>
    </w:p>
    <w:p w14:paraId="22708EC0" w14:textId="77777777" w:rsidR="006C07AC" w:rsidRPr="006E5928" w:rsidRDefault="006E5928">
      <w:pPr>
        <w:pStyle w:val="Heading3"/>
        <w:rPr>
          <w:rFonts w:ascii="Times New Roman" w:hAnsi="Times New Roman"/>
          <w:sz w:val="24"/>
          <w:szCs w:val="24"/>
        </w:rPr>
      </w:pPr>
      <w:bookmarkStart w:id="83" w:name="_Toc242090063"/>
      <w:bookmarkStart w:id="84" w:name="_Toc242090749"/>
      <w:r w:rsidRPr="006E5928">
        <w:rPr>
          <w:rFonts w:ascii="Times New Roman" w:hAnsi="Times New Roman"/>
          <w:sz w:val="24"/>
          <w:szCs w:val="24"/>
        </w:rPr>
        <w:lastRenderedPageBreak/>
        <w:t>5.3.4. Estetista medico</w:t>
      </w:r>
      <w:bookmarkEnd w:id="82"/>
      <w:bookmarkEnd w:id="83"/>
      <w:bookmarkEnd w:id="84"/>
    </w:p>
    <w:tbl>
      <w:tblPr>
        <w:tblpPr w:leftFromText="180" w:rightFromText="180" w:vertAnchor="text" w:horzAnchor="margin" w:tblpY="90"/>
        <w:tblW w:w="908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36"/>
        <w:gridCol w:w="1275"/>
        <w:gridCol w:w="1276"/>
        <w:gridCol w:w="1418"/>
        <w:gridCol w:w="1275"/>
      </w:tblGrid>
      <w:tr w:rsidR="006E5928" w:rsidRPr="006E5928" w14:paraId="7A1065BC" w14:textId="77777777">
        <w:trPr>
          <w:trHeight w:val="407"/>
        </w:trPr>
        <w:tc>
          <w:tcPr>
            <w:tcW w:w="3836" w:type="dxa"/>
            <w:tcBorders>
              <w:top w:val="outset" w:sz="6" w:space="0" w:color="auto"/>
              <w:left w:val="outset" w:sz="6" w:space="0" w:color="auto"/>
              <w:bottom w:val="outset" w:sz="6" w:space="0" w:color="auto"/>
              <w:right w:val="outset" w:sz="6" w:space="0" w:color="auto"/>
            </w:tcBorders>
            <w:shd w:val="clear" w:color="auto" w:fill="EEECEC"/>
            <w:vAlign w:val="center"/>
          </w:tcPr>
          <w:p w14:paraId="5321185E" w14:textId="77777777" w:rsidR="006C07AC" w:rsidRPr="006E5928" w:rsidRDefault="006E5928">
            <w:pPr>
              <w:tabs>
                <w:tab w:val="center" w:pos="3686"/>
                <w:tab w:val="left" w:pos="4536"/>
                <w:tab w:val="left" w:pos="5387"/>
                <w:tab w:val="left" w:pos="5529"/>
                <w:tab w:val="left" w:pos="6379"/>
              </w:tabs>
              <w:jc w:val="center"/>
              <w:rPr>
                <w:bCs/>
                <w:sz w:val="24"/>
                <w:szCs w:val="24"/>
              </w:rPr>
            </w:pPr>
            <w:r w:rsidRPr="006E5928">
              <w:rPr>
                <w:bCs/>
                <w:sz w:val="24"/>
                <w:szCs w:val="24"/>
              </w:rPr>
              <w:t>Materia</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37B0A5F7" w14:textId="77777777" w:rsidR="006C07AC" w:rsidRPr="006E5928" w:rsidRDefault="006E5928">
            <w:pPr>
              <w:tabs>
                <w:tab w:val="center" w:pos="3686"/>
                <w:tab w:val="left" w:pos="4536"/>
                <w:tab w:val="left" w:pos="5387"/>
                <w:tab w:val="left" w:pos="5529"/>
                <w:tab w:val="left" w:pos="6379"/>
              </w:tabs>
              <w:jc w:val="center"/>
              <w:rPr>
                <w:bCs/>
                <w:sz w:val="24"/>
                <w:szCs w:val="24"/>
              </w:rPr>
            </w:pPr>
            <w:r w:rsidRPr="006E5928">
              <w:rPr>
                <w:bCs/>
                <w:sz w:val="24"/>
                <w:szCs w:val="24"/>
              </w:rPr>
              <w:t>Ore</w:t>
            </w:r>
          </w:p>
          <w:p w14:paraId="0EDBCA14" w14:textId="77777777" w:rsidR="006C07AC" w:rsidRPr="006E5928" w:rsidRDefault="006E5928">
            <w:pPr>
              <w:tabs>
                <w:tab w:val="center" w:pos="3686"/>
                <w:tab w:val="left" w:pos="4536"/>
                <w:tab w:val="left" w:pos="5387"/>
                <w:tab w:val="left" w:pos="5529"/>
                <w:tab w:val="left" w:pos="6379"/>
              </w:tabs>
              <w:jc w:val="center"/>
              <w:rPr>
                <w:bCs/>
                <w:sz w:val="24"/>
                <w:szCs w:val="24"/>
              </w:rPr>
            </w:pPr>
            <w:r w:rsidRPr="006E5928">
              <w:rPr>
                <w:bCs/>
                <w:sz w:val="24"/>
                <w:szCs w:val="24"/>
              </w:rPr>
              <w:t>I anno</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14:paraId="20E41079" w14:textId="77777777" w:rsidR="006C07AC" w:rsidRPr="006E5928" w:rsidRDefault="006E5928">
            <w:pPr>
              <w:tabs>
                <w:tab w:val="center" w:pos="3686"/>
                <w:tab w:val="left" w:pos="4536"/>
                <w:tab w:val="left" w:pos="5387"/>
                <w:tab w:val="left" w:pos="5529"/>
                <w:tab w:val="left" w:pos="6379"/>
              </w:tabs>
              <w:jc w:val="center"/>
              <w:rPr>
                <w:bCs/>
                <w:sz w:val="24"/>
                <w:szCs w:val="24"/>
              </w:rPr>
            </w:pPr>
            <w:r w:rsidRPr="006E5928">
              <w:rPr>
                <w:bCs/>
                <w:sz w:val="24"/>
                <w:szCs w:val="24"/>
              </w:rPr>
              <w:t>Ore</w:t>
            </w:r>
          </w:p>
          <w:p w14:paraId="6858B611" w14:textId="77777777" w:rsidR="006C07AC" w:rsidRPr="006E5928" w:rsidRDefault="006E5928">
            <w:pPr>
              <w:tabs>
                <w:tab w:val="center" w:pos="3686"/>
                <w:tab w:val="left" w:pos="4536"/>
                <w:tab w:val="left" w:pos="5387"/>
                <w:tab w:val="left" w:pos="5529"/>
                <w:tab w:val="left" w:pos="6379"/>
              </w:tabs>
              <w:jc w:val="center"/>
              <w:rPr>
                <w:bCs/>
                <w:sz w:val="24"/>
                <w:szCs w:val="24"/>
              </w:rPr>
            </w:pPr>
            <w:r w:rsidRPr="006E5928">
              <w:rPr>
                <w:bCs/>
                <w:sz w:val="24"/>
                <w:szCs w:val="24"/>
              </w:rPr>
              <w:t>II anno</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14:paraId="2E4D884A" w14:textId="77777777" w:rsidR="006C07AC" w:rsidRPr="006E5928" w:rsidRDefault="006E5928">
            <w:pPr>
              <w:tabs>
                <w:tab w:val="center" w:pos="3686"/>
                <w:tab w:val="left" w:pos="4536"/>
                <w:tab w:val="left" w:pos="5387"/>
                <w:tab w:val="left" w:pos="5529"/>
                <w:tab w:val="left" w:pos="6379"/>
              </w:tabs>
              <w:jc w:val="center"/>
              <w:rPr>
                <w:bCs/>
                <w:sz w:val="24"/>
                <w:szCs w:val="24"/>
              </w:rPr>
            </w:pPr>
            <w:r w:rsidRPr="006E5928">
              <w:rPr>
                <w:bCs/>
                <w:sz w:val="24"/>
                <w:szCs w:val="24"/>
              </w:rPr>
              <w:t>Ore</w:t>
            </w:r>
          </w:p>
          <w:p w14:paraId="6F7237C0" w14:textId="77777777" w:rsidR="006C07AC" w:rsidRPr="006E5928" w:rsidRDefault="006E5928">
            <w:pPr>
              <w:tabs>
                <w:tab w:val="center" w:pos="3686"/>
                <w:tab w:val="left" w:pos="4536"/>
                <w:tab w:val="left" w:pos="5387"/>
                <w:tab w:val="left" w:pos="5529"/>
                <w:tab w:val="left" w:pos="6379"/>
              </w:tabs>
              <w:jc w:val="center"/>
              <w:rPr>
                <w:bCs/>
                <w:sz w:val="24"/>
                <w:szCs w:val="24"/>
              </w:rPr>
            </w:pPr>
            <w:r w:rsidRPr="006E5928">
              <w:rPr>
                <w:bCs/>
                <w:sz w:val="24"/>
                <w:szCs w:val="24"/>
              </w:rPr>
              <w:t>III anno</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0BD1BBC9" w14:textId="77777777" w:rsidR="006C07AC" w:rsidRPr="006E5928" w:rsidRDefault="006E5928">
            <w:pPr>
              <w:tabs>
                <w:tab w:val="center" w:pos="3686"/>
                <w:tab w:val="left" w:pos="4536"/>
                <w:tab w:val="left" w:pos="5387"/>
                <w:tab w:val="left" w:pos="5529"/>
                <w:tab w:val="left" w:pos="6379"/>
              </w:tabs>
              <w:jc w:val="center"/>
              <w:rPr>
                <w:bCs/>
                <w:sz w:val="24"/>
                <w:szCs w:val="24"/>
              </w:rPr>
            </w:pPr>
            <w:r w:rsidRPr="006E5928">
              <w:rPr>
                <w:bCs/>
                <w:sz w:val="24"/>
                <w:szCs w:val="24"/>
              </w:rPr>
              <w:t>Ore</w:t>
            </w:r>
          </w:p>
          <w:p w14:paraId="081DCB64" w14:textId="77777777" w:rsidR="006C07AC" w:rsidRPr="006E5928" w:rsidRDefault="006E5928">
            <w:pPr>
              <w:tabs>
                <w:tab w:val="center" w:pos="3686"/>
                <w:tab w:val="left" w:pos="4536"/>
                <w:tab w:val="left" w:pos="5387"/>
                <w:tab w:val="left" w:pos="5529"/>
                <w:tab w:val="left" w:pos="6379"/>
              </w:tabs>
              <w:jc w:val="center"/>
              <w:rPr>
                <w:bCs/>
                <w:sz w:val="24"/>
                <w:szCs w:val="24"/>
              </w:rPr>
            </w:pPr>
            <w:r w:rsidRPr="006E5928">
              <w:rPr>
                <w:bCs/>
                <w:sz w:val="24"/>
                <w:szCs w:val="24"/>
              </w:rPr>
              <w:t>IV anno</w:t>
            </w:r>
          </w:p>
        </w:tc>
      </w:tr>
      <w:tr w:rsidR="006E5928" w:rsidRPr="006E5928" w14:paraId="04501EEB" w14:textId="77777777">
        <w:trPr>
          <w:trHeight w:val="226"/>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621BD628"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italiana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60F395E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BCB4CF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4154451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8EC825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E5928" w:rsidRPr="006E5928" w14:paraId="6CFE33FB" w14:textId="77777777">
        <w:trPr>
          <w:trHeight w:val="258"/>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10BEC76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croata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1F4B6C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24159E0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6C5C5E4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E9A355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E5928" w:rsidRPr="006E5928" w14:paraId="33B06613" w14:textId="77777777">
        <w:trPr>
          <w:trHeight w:val="13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6F1D2668"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inglese</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C57584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4DE3207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D6172A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3E7899C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E5928" w:rsidRPr="006E5928" w14:paraId="629510B6" w14:textId="77777777">
        <w:trPr>
          <w:trHeight w:val="1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1148A74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Storia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B45B6A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2C7D853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666CEA5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B68125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4BE46EC1" w14:textId="77777777">
        <w:trPr>
          <w:trHeight w:val="197"/>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BAF0670"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Religione/Etica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496B4E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34A5EC7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5C6C503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24E2B6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E5928" w:rsidRPr="006E5928" w14:paraId="74DA15D4" w14:textId="77777777">
        <w:trPr>
          <w:trHeight w:val="24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1579B583"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Geografia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9351C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0590B0D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ADD960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1D0730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58293E55"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6D8465FE"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Politica ed economia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B49A46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2334E93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3FE4E9F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BF02E3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E5928" w:rsidRPr="006E5928" w14:paraId="510359F8" w14:textId="77777777">
        <w:trPr>
          <w:trHeight w:val="1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41491A9F"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Cultura fisico-sanitaria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C8F142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08045C6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2A59C58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0FB3A9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E5928" w:rsidRPr="006E5928" w14:paraId="6A163D0F"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89F51E5"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Matematica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631566A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470FF1C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49BC3D3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584FE2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19F8BF7B" w14:textId="77777777">
        <w:trPr>
          <w:trHeight w:val="102"/>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72315910"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Fisica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6A32BB3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3745F9E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29054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603C71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3D410FDA" w14:textId="77777777">
        <w:trPr>
          <w:trHeight w:val="13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76D67F2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Biologia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DD951E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352847F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655D8CE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0F40A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5F07BCD8" w14:textId="77777777">
        <w:trPr>
          <w:trHeight w:val="166"/>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409FBA3"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Chimica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E073CB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46B1CBB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2DE0258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B0BCEC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28A106F5" w14:textId="77777777">
        <w:trPr>
          <w:trHeight w:val="69"/>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46E4988A"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Informatica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ABCB97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4523706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7B9B1FE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92341D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51C0E396" w14:textId="77777777">
        <w:trPr>
          <w:trHeight w:val="101"/>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4494AD8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latina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6D2340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9224FB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545956F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26AAEC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105B1691"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6FE7C7A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Anatomia e fisiologia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9E38AE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954274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4C733EC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C3B774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5EA2220C"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117D684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Cosmesi applicata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3156C9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37F2C02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76C385D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5F18C5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1/6</w:t>
            </w:r>
          </w:p>
        </w:tc>
      </w:tr>
      <w:tr w:rsidR="006E5928" w:rsidRPr="006E5928" w14:paraId="5A1125A5"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D011FE6"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Cosmetologia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F315F7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242953A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607B9A5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0DDDA6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2/6</w:t>
            </w:r>
          </w:p>
        </w:tc>
      </w:tr>
      <w:tr w:rsidR="006E5928" w:rsidRPr="006E5928" w14:paraId="41580820"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5EDDFE90"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Cura del corpo</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57BB48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5C96D3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4B6EDBF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6F8C98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4B75D086"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693C839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Dermatovenerologia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19070F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2D4AE0B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2C9C9C2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F1FA12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1,5/0,5</w:t>
            </w:r>
          </w:p>
        </w:tc>
      </w:tr>
      <w:tr w:rsidR="006E5928" w:rsidRPr="006E5928" w14:paraId="0DD3B91C" w14:textId="77777777">
        <w:trPr>
          <w:trHeight w:val="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1CD747C"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Erbe medicinali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1FA575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3BF4A6F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33B5B80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1,5/0,5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D61D92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3C912EFE"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E710CCA"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Patologia e patofisiologia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2045BE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C46817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57E07B5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9E836F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78719BA5"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28C4A5E2"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Microbiologia medica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B1CA04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343C863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10F623C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1,5/0,5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DC778C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0FD99295"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396D06F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Dietologia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6B1460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79D7CCD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66DA0F3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686E3A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E5928" w:rsidRPr="006E5928" w14:paraId="416F7D6F" w14:textId="77777777">
        <w:trPr>
          <w:trHeight w:val="80"/>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28D92816"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Farmacologia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DE3922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0E6BE5C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5C5AA87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1CFD6DF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457B7AEF"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6D2BDEB8"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Fondamenti di terapia fisica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70C190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3629EA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010C93F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5A95F2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4CF26F9A"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2D280788"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Psicologia medica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73B5A4A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1A7B6A8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0BB1687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3001B7B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E5928" w:rsidRPr="006E5928" w14:paraId="32A57086" w14:textId="77777777">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BB04BA7"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Totale materie generali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0552FDF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25</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5BE4C9D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731FF4E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16</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2C040E4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14</w:t>
            </w:r>
          </w:p>
        </w:tc>
      </w:tr>
      <w:tr w:rsidR="006E5928" w:rsidRPr="006E5928" w14:paraId="7BF7DA8D" w14:textId="77777777">
        <w:trPr>
          <w:trHeight w:val="79"/>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14:paraId="0FDA8246"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Totale materie professionali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CC476B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280C438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14:paraId="79871FC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20</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14:paraId="4FDA122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21</w:t>
            </w:r>
          </w:p>
        </w:tc>
      </w:tr>
      <w:tr w:rsidR="006E5928" w:rsidRPr="006E5928" w14:paraId="431C341B" w14:textId="77777777">
        <w:trPr>
          <w:trHeight w:val="403"/>
        </w:trPr>
        <w:tc>
          <w:tcPr>
            <w:tcW w:w="3836" w:type="dxa"/>
            <w:tcBorders>
              <w:top w:val="outset" w:sz="6" w:space="0" w:color="auto"/>
              <w:left w:val="outset" w:sz="6" w:space="0" w:color="auto"/>
              <w:bottom w:val="outset" w:sz="6" w:space="0" w:color="auto"/>
              <w:right w:val="outset" w:sz="6" w:space="0" w:color="auto"/>
            </w:tcBorders>
            <w:shd w:val="clear" w:color="auto" w:fill="EEECEC"/>
            <w:vAlign w:val="center"/>
          </w:tcPr>
          <w:p w14:paraId="6E8858BE"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Totale: </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7FC1653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36</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14:paraId="3955A48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36</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14:paraId="2594F6D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36</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5ECEEB0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35</w:t>
            </w:r>
          </w:p>
        </w:tc>
      </w:tr>
      <w:tr w:rsidR="006E5928" w:rsidRPr="006E5928" w14:paraId="4E05DAEA" w14:textId="77777777">
        <w:trPr>
          <w:trHeight w:val="403"/>
        </w:trPr>
        <w:tc>
          <w:tcPr>
            <w:tcW w:w="3836" w:type="dxa"/>
            <w:tcBorders>
              <w:top w:val="outset" w:sz="6" w:space="0" w:color="auto"/>
              <w:left w:val="outset" w:sz="6" w:space="0" w:color="auto"/>
              <w:bottom w:val="outset" w:sz="6" w:space="0" w:color="auto"/>
              <w:right w:val="outset" w:sz="6" w:space="0" w:color="auto"/>
            </w:tcBorders>
            <w:shd w:val="clear" w:color="auto" w:fill="EEECEC"/>
          </w:tcPr>
          <w:p w14:paraId="2C07B63E"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Pratica professionale: </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3EE7387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35*</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14:paraId="476E4C8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70*</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14:paraId="6D7AB75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140*</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14:paraId="17D7D4A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21**</w:t>
            </w:r>
          </w:p>
        </w:tc>
      </w:tr>
    </w:tbl>
    <w:p w14:paraId="51AC3174" w14:textId="77777777" w:rsidR="006C07AC" w:rsidRPr="006E5928" w:rsidRDefault="006E5928">
      <w:pPr>
        <w:tabs>
          <w:tab w:val="center" w:pos="3686"/>
          <w:tab w:val="left" w:pos="4536"/>
          <w:tab w:val="left" w:pos="5387"/>
          <w:tab w:val="left" w:pos="5529"/>
          <w:tab w:val="left" w:pos="6379"/>
        </w:tabs>
        <w:jc w:val="both"/>
        <w:rPr>
          <w:sz w:val="24"/>
          <w:szCs w:val="24"/>
        </w:rPr>
      </w:pPr>
      <w:r w:rsidRPr="006E5928">
        <w:rPr>
          <w:sz w:val="24"/>
          <w:szCs w:val="24"/>
        </w:rPr>
        <w:t>*la prassi professionale viene espletata nei mesi estivi; la prassi professionale realizzata è la condizione per l’iscrizione all’anno scolastico successivo.</w:t>
      </w:r>
    </w:p>
    <w:p w14:paraId="55F1FEF0" w14:textId="77777777" w:rsidR="006C07AC" w:rsidRPr="006E5928" w:rsidRDefault="006E5928">
      <w:pPr>
        <w:tabs>
          <w:tab w:val="center" w:pos="3686"/>
          <w:tab w:val="left" w:pos="4536"/>
          <w:tab w:val="left" w:pos="5387"/>
          <w:tab w:val="left" w:pos="5529"/>
          <w:tab w:val="left" w:pos="6379"/>
        </w:tabs>
        <w:jc w:val="both"/>
        <w:rPr>
          <w:sz w:val="24"/>
          <w:szCs w:val="24"/>
        </w:rPr>
      </w:pPr>
      <w:r w:rsidRPr="006E5928">
        <w:rPr>
          <w:sz w:val="24"/>
          <w:szCs w:val="24"/>
        </w:rPr>
        <w:t>**  le ore in funzione della stesura del lavoro finale.</w:t>
      </w:r>
    </w:p>
    <w:p w14:paraId="3FCE282F" w14:textId="77777777" w:rsidR="006C07AC" w:rsidRPr="006E5928" w:rsidRDefault="006E5928">
      <w:pPr>
        <w:jc w:val="both"/>
        <w:rPr>
          <w:bCs/>
          <w:sz w:val="24"/>
          <w:szCs w:val="24"/>
        </w:rPr>
      </w:pPr>
      <w:r w:rsidRPr="006E5928">
        <w:rPr>
          <w:bCs/>
          <w:sz w:val="24"/>
          <w:szCs w:val="24"/>
        </w:rPr>
        <w:t xml:space="preserve">Le esercitazioni vengono svolte nell’aula specializzata per la Cosmesi applicata. </w:t>
      </w:r>
      <w:bookmarkStart w:id="85" w:name="_Toc53134479"/>
    </w:p>
    <w:p w14:paraId="62E87B99" w14:textId="77777777" w:rsidR="006C07AC" w:rsidRPr="006E5928" w:rsidRDefault="006C07AC">
      <w:pPr>
        <w:jc w:val="both"/>
        <w:rPr>
          <w:bCs/>
          <w:sz w:val="24"/>
          <w:szCs w:val="24"/>
          <w:highlight w:val="yellow"/>
        </w:rPr>
      </w:pPr>
    </w:p>
    <w:p w14:paraId="0BDA8556" w14:textId="77777777" w:rsidR="006C07AC" w:rsidRPr="006E5928" w:rsidRDefault="006C07AC">
      <w:pPr>
        <w:jc w:val="both"/>
        <w:rPr>
          <w:bCs/>
          <w:sz w:val="24"/>
          <w:szCs w:val="24"/>
          <w:highlight w:val="yellow"/>
        </w:rPr>
      </w:pPr>
    </w:p>
    <w:p w14:paraId="5939E52B" w14:textId="77777777" w:rsidR="006C07AC" w:rsidRPr="006E5928" w:rsidRDefault="006C07AC">
      <w:pPr>
        <w:jc w:val="both"/>
        <w:rPr>
          <w:bCs/>
          <w:sz w:val="24"/>
          <w:szCs w:val="24"/>
          <w:highlight w:val="yellow"/>
        </w:rPr>
      </w:pPr>
    </w:p>
    <w:p w14:paraId="1D1993EA" w14:textId="77777777" w:rsidR="006C07AC" w:rsidRPr="006E5928" w:rsidRDefault="006C07AC">
      <w:pPr>
        <w:jc w:val="both"/>
        <w:rPr>
          <w:bCs/>
          <w:sz w:val="24"/>
          <w:szCs w:val="24"/>
          <w:highlight w:val="yellow"/>
        </w:rPr>
      </w:pPr>
    </w:p>
    <w:p w14:paraId="794C440F" w14:textId="77777777" w:rsidR="006C07AC" w:rsidRPr="006E5928" w:rsidRDefault="006C07AC">
      <w:pPr>
        <w:jc w:val="both"/>
        <w:rPr>
          <w:bCs/>
          <w:sz w:val="24"/>
          <w:szCs w:val="24"/>
          <w:highlight w:val="yellow"/>
        </w:rPr>
      </w:pPr>
    </w:p>
    <w:p w14:paraId="7DDBDB4C" w14:textId="77777777" w:rsidR="006C07AC" w:rsidRPr="006E5928" w:rsidRDefault="006C07AC">
      <w:pPr>
        <w:jc w:val="both"/>
        <w:rPr>
          <w:b/>
          <w:i/>
          <w:iCs/>
          <w:sz w:val="24"/>
          <w:szCs w:val="24"/>
          <w:highlight w:val="yellow"/>
        </w:rPr>
      </w:pPr>
    </w:p>
    <w:tbl>
      <w:tblPr>
        <w:tblStyle w:val="TableNormal1"/>
        <w:tblpPr w:leftFromText="180" w:rightFromText="180" w:vertAnchor="page" w:horzAnchor="margin" w:tblpY="1066"/>
        <w:tblOverlap w:val="never"/>
        <w:tblW w:w="0" w:type="auto"/>
        <w:tblInd w:w="0" w:type="dxa"/>
        <w:tblCellMar>
          <w:top w:w="15" w:type="dxa"/>
          <w:left w:w="15" w:type="dxa"/>
          <w:bottom w:w="15" w:type="dxa"/>
          <w:right w:w="15" w:type="dxa"/>
        </w:tblCellMar>
        <w:tblLook w:val="04A0" w:firstRow="1" w:lastRow="0" w:firstColumn="1" w:lastColumn="0" w:noHBand="0" w:noVBand="1"/>
      </w:tblPr>
      <w:tblGrid>
        <w:gridCol w:w="623"/>
        <w:gridCol w:w="4172"/>
        <w:gridCol w:w="2226"/>
        <w:gridCol w:w="291"/>
        <w:gridCol w:w="272"/>
        <w:gridCol w:w="298"/>
        <w:gridCol w:w="280"/>
        <w:gridCol w:w="305"/>
        <w:gridCol w:w="288"/>
        <w:gridCol w:w="255"/>
        <w:gridCol w:w="346"/>
      </w:tblGrid>
      <w:tr w:rsidR="006E5928" w:rsidRPr="006E5928" w14:paraId="17A37759" w14:textId="77777777">
        <w:trPr>
          <w:cantSplit/>
        </w:trPr>
        <w:tc>
          <w:tcPr>
            <w:tcW w:w="9283" w:type="dxa"/>
            <w:gridSpan w:val="11"/>
            <w:tcBorders>
              <w:bottom w:val="single" w:sz="4" w:space="0" w:color="auto"/>
            </w:tcBorders>
            <w:shd w:val="clear" w:color="auto" w:fill="FFFFFF" w:themeFill="background1"/>
            <w:vAlign w:val="center"/>
          </w:tcPr>
          <w:p w14:paraId="7678E985" w14:textId="77777777" w:rsidR="006C07AC" w:rsidRPr="006E5928" w:rsidRDefault="006E5928">
            <w:pPr>
              <w:rPr>
                <w:b/>
                <w:i/>
                <w:iCs/>
                <w:sz w:val="24"/>
                <w:szCs w:val="24"/>
              </w:rPr>
            </w:pPr>
            <w:r w:rsidRPr="006E5928">
              <w:rPr>
                <w:b/>
                <w:i/>
                <w:iCs/>
                <w:sz w:val="24"/>
                <w:szCs w:val="24"/>
              </w:rPr>
              <w:lastRenderedPageBreak/>
              <w:t>5.3.5. Assistente dentale</w:t>
            </w:r>
          </w:p>
        </w:tc>
      </w:tr>
      <w:tr w:rsidR="006E5928" w:rsidRPr="006E5928" w14:paraId="76829976" w14:textId="77777777">
        <w:trPr>
          <w:cantSplit/>
        </w:trPr>
        <w:tc>
          <w:tcPr>
            <w:tcW w:w="441" w:type="dxa"/>
            <w:vMerge w:val="restart"/>
            <w:tcBorders>
              <w:top w:val="single" w:sz="4" w:space="0" w:color="auto"/>
              <w:left w:val="outset" w:sz="6" w:space="0" w:color="auto"/>
              <w:bottom w:val="outset" w:sz="6" w:space="0" w:color="auto"/>
              <w:right w:val="outset" w:sz="6" w:space="0" w:color="auto"/>
            </w:tcBorders>
            <w:shd w:val="clear" w:color="auto" w:fill="F2F2F2" w:themeFill="background1" w:themeFillShade="F2"/>
            <w:vAlign w:val="center"/>
          </w:tcPr>
          <w:p w14:paraId="752657B0" w14:textId="77777777" w:rsidR="006C07AC" w:rsidRPr="006E5928" w:rsidRDefault="006C07AC">
            <w:pPr>
              <w:tabs>
                <w:tab w:val="center" w:pos="3686"/>
                <w:tab w:val="left" w:pos="4536"/>
                <w:tab w:val="left" w:pos="5387"/>
                <w:tab w:val="left" w:pos="5529"/>
                <w:tab w:val="left" w:pos="6379"/>
              </w:tabs>
              <w:jc w:val="center"/>
              <w:rPr>
                <w:sz w:val="24"/>
                <w:szCs w:val="24"/>
              </w:rPr>
            </w:pPr>
            <w:bookmarkStart w:id="86" w:name="_Toc53134481"/>
            <w:bookmarkEnd w:id="85"/>
          </w:p>
        </w:tc>
        <w:tc>
          <w:tcPr>
            <w:tcW w:w="4542" w:type="dxa"/>
            <w:gridSpan w:val="2"/>
            <w:vMerge w:val="restart"/>
            <w:tcBorders>
              <w:top w:val="single" w:sz="4" w:space="0" w:color="auto"/>
              <w:left w:val="outset" w:sz="6" w:space="0" w:color="auto"/>
              <w:bottom w:val="outset" w:sz="6" w:space="0" w:color="auto"/>
              <w:right w:val="outset" w:sz="6" w:space="0" w:color="auto"/>
            </w:tcBorders>
            <w:shd w:val="clear" w:color="auto" w:fill="F2F2F2" w:themeFill="background1" w:themeFillShade="F2"/>
            <w:vAlign w:val="center"/>
          </w:tcPr>
          <w:p w14:paraId="5AFEEA48" w14:textId="77777777" w:rsidR="006C07AC" w:rsidRPr="006E5928" w:rsidRDefault="006E5928">
            <w:pPr>
              <w:jc w:val="center"/>
              <w:rPr>
                <w:rFonts w:eastAsia="SimSun"/>
                <w:b/>
                <w:sz w:val="24"/>
                <w:szCs w:val="24"/>
              </w:rPr>
            </w:pPr>
            <w:r w:rsidRPr="006E5928">
              <w:rPr>
                <w:b/>
                <w:bCs/>
                <w:sz w:val="24"/>
                <w:szCs w:val="24"/>
              </w:rPr>
              <w:t>Materia</w:t>
            </w:r>
          </w:p>
        </w:tc>
        <w:tc>
          <w:tcPr>
            <w:tcW w:w="0" w:type="auto"/>
            <w:gridSpan w:val="8"/>
            <w:tcBorders>
              <w:top w:val="single" w:sz="4" w:space="0" w:color="auto"/>
              <w:left w:val="outset" w:sz="6" w:space="0" w:color="auto"/>
              <w:bottom w:val="outset" w:sz="6" w:space="0" w:color="auto"/>
              <w:right w:val="outset" w:sz="6" w:space="0" w:color="auto"/>
            </w:tcBorders>
            <w:shd w:val="clear" w:color="auto" w:fill="F2F2F2" w:themeFill="background1" w:themeFillShade="F2"/>
            <w:vAlign w:val="center"/>
          </w:tcPr>
          <w:p w14:paraId="006EA301" w14:textId="77777777" w:rsidR="006C07AC" w:rsidRPr="006E5928" w:rsidRDefault="006E5928">
            <w:pPr>
              <w:jc w:val="center"/>
              <w:rPr>
                <w:b/>
                <w:bCs/>
              </w:rPr>
            </w:pPr>
            <w:r w:rsidRPr="006E5928">
              <w:rPr>
                <w:b/>
                <w:bCs/>
              </w:rPr>
              <w:t xml:space="preserve">Num. delle ore settimanali </w:t>
            </w:r>
          </w:p>
          <w:p w14:paraId="2F6FFE7C" w14:textId="77777777" w:rsidR="006C07AC" w:rsidRPr="006E5928" w:rsidRDefault="006E5928">
            <w:pPr>
              <w:jc w:val="center"/>
              <w:rPr>
                <w:b/>
                <w:bCs/>
              </w:rPr>
            </w:pPr>
            <w:r w:rsidRPr="006E5928">
              <w:rPr>
                <w:b/>
                <w:bCs/>
              </w:rPr>
              <w:t xml:space="preserve">(T-teoria, E-esercitazioni) </w:t>
            </w:r>
          </w:p>
        </w:tc>
      </w:tr>
      <w:tr w:rsidR="006E5928" w:rsidRPr="006E5928" w14:paraId="55B63055" w14:textId="77777777">
        <w:trPr>
          <w:cantSplit/>
        </w:trPr>
        <w:tc>
          <w:tcPr>
            <w:tcW w:w="441" w:type="dxa"/>
            <w:vMerge/>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0B4634FA"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4542" w:type="dxa"/>
            <w:gridSpan w:val="2"/>
            <w:vMerge/>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tcPr>
          <w:p w14:paraId="1F6B024F" w14:textId="77777777" w:rsidR="006C07AC" w:rsidRPr="006E5928" w:rsidRDefault="006C07AC">
            <w:pPr>
              <w:jc w:val="center"/>
              <w:rPr>
                <w:b/>
                <w:sz w:val="24"/>
                <w:szCs w:val="24"/>
              </w:rPr>
            </w:pPr>
          </w:p>
        </w:tc>
        <w:tc>
          <w:tcPr>
            <w:tcW w:w="0" w:type="auto"/>
            <w:gridSpan w:val="2"/>
            <w:tcBorders>
              <w:top w:val="nil"/>
              <w:left w:val="outset" w:sz="6" w:space="0" w:color="auto"/>
              <w:bottom w:val="outset" w:sz="6" w:space="0" w:color="auto"/>
              <w:right w:val="outset" w:sz="6" w:space="0" w:color="auto"/>
            </w:tcBorders>
            <w:shd w:val="clear" w:color="auto" w:fill="F2F2F2" w:themeFill="background1" w:themeFillShade="F2"/>
            <w:vAlign w:val="center"/>
          </w:tcPr>
          <w:p w14:paraId="67445FF9" w14:textId="77777777" w:rsidR="006C07AC" w:rsidRPr="006E5928" w:rsidRDefault="006E5928">
            <w:pPr>
              <w:jc w:val="center"/>
              <w:rPr>
                <w:b/>
                <w:bCs/>
              </w:rPr>
            </w:pPr>
            <w:r w:rsidRPr="006E5928">
              <w:rPr>
                <w:b/>
                <w:bCs/>
              </w:rPr>
              <w:t>Ia classe</w:t>
            </w:r>
          </w:p>
        </w:tc>
        <w:tc>
          <w:tcPr>
            <w:tcW w:w="0" w:type="auto"/>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522B40A" w14:textId="77777777" w:rsidR="006C07AC" w:rsidRPr="006E5928" w:rsidRDefault="006E5928">
            <w:pPr>
              <w:jc w:val="center"/>
              <w:rPr>
                <w:b/>
                <w:bCs/>
              </w:rPr>
            </w:pPr>
            <w:r w:rsidRPr="006E5928">
              <w:rPr>
                <w:b/>
                <w:bCs/>
              </w:rPr>
              <w:t>IIa classe</w:t>
            </w:r>
          </w:p>
        </w:tc>
        <w:tc>
          <w:tcPr>
            <w:tcW w:w="0" w:type="auto"/>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5F61C2A4" w14:textId="77777777" w:rsidR="006C07AC" w:rsidRPr="006E5928" w:rsidRDefault="006E5928">
            <w:pPr>
              <w:jc w:val="center"/>
              <w:rPr>
                <w:b/>
                <w:bCs/>
              </w:rPr>
            </w:pPr>
            <w:r w:rsidRPr="006E5928">
              <w:rPr>
                <w:b/>
                <w:bCs/>
              </w:rPr>
              <w:t>IIIa classe</w:t>
            </w:r>
          </w:p>
        </w:tc>
        <w:tc>
          <w:tcPr>
            <w:tcW w:w="0" w:type="auto"/>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474F3B5" w14:textId="77777777" w:rsidR="006C07AC" w:rsidRPr="006E5928" w:rsidRDefault="006E5928">
            <w:pPr>
              <w:jc w:val="center"/>
              <w:rPr>
                <w:b/>
                <w:bCs/>
              </w:rPr>
            </w:pPr>
            <w:r w:rsidRPr="006E5928">
              <w:rPr>
                <w:b/>
                <w:bCs/>
              </w:rPr>
              <w:t>IVa  classe</w:t>
            </w:r>
          </w:p>
        </w:tc>
      </w:tr>
      <w:tr w:rsidR="006E5928" w:rsidRPr="006E5928" w14:paraId="0EA74FA2" w14:textId="77777777">
        <w:trPr>
          <w:cantSplit/>
        </w:trPr>
        <w:tc>
          <w:tcPr>
            <w:tcW w:w="441" w:type="dxa"/>
            <w:vMerge/>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96914F4"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4542" w:type="dxa"/>
            <w:gridSpan w:val="2"/>
            <w:vMerge/>
            <w:tcBorders>
              <w:top w:val="outset" w:sz="6" w:space="0" w:color="auto"/>
              <w:left w:val="outset" w:sz="6" w:space="0" w:color="auto"/>
              <w:bottom w:val="outset" w:sz="6" w:space="0" w:color="auto"/>
              <w:right w:val="outset" w:sz="6" w:space="0" w:color="auto"/>
            </w:tcBorders>
            <w:shd w:val="clear" w:color="auto" w:fill="DBE5F1" w:themeFill="accent1" w:themeFillTint="33"/>
            <w:vAlign w:val="center"/>
          </w:tcPr>
          <w:p w14:paraId="5F55B9F1" w14:textId="77777777" w:rsidR="006C07AC" w:rsidRPr="006E5928" w:rsidRDefault="006C07AC">
            <w:pPr>
              <w:jc w:val="center"/>
              <w:rPr>
                <w:b/>
                <w:sz w:val="24"/>
                <w:szCs w:val="24"/>
              </w:rPr>
            </w:pP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14:paraId="76CB4291" w14:textId="77777777" w:rsidR="006C07AC" w:rsidRPr="006E5928" w:rsidRDefault="006E5928">
            <w:pPr>
              <w:jc w:val="center"/>
              <w:rPr>
                <w:b/>
                <w:bCs/>
                <w:sz w:val="24"/>
                <w:szCs w:val="24"/>
              </w:rPr>
            </w:pPr>
            <w:r w:rsidRPr="006E5928">
              <w:rPr>
                <w:b/>
                <w:bCs/>
                <w:sz w:val="24"/>
                <w:szCs w:val="24"/>
              </w:rPr>
              <w:t>T</w:t>
            </w: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14:paraId="6EC5A3B8" w14:textId="77777777" w:rsidR="006C07AC" w:rsidRPr="006E5928" w:rsidRDefault="006E5928">
            <w:pPr>
              <w:jc w:val="center"/>
              <w:rPr>
                <w:b/>
                <w:bCs/>
                <w:sz w:val="24"/>
                <w:szCs w:val="24"/>
              </w:rPr>
            </w:pPr>
            <w:r w:rsidRPr="006E5928">
              <w:rPr>
                <w:b/>
                <w:bCs/>
                <w:sz w:val="24"/>
                <w:szCs w:val="24"/>
              </w:rPr>
              <w:t>E</w:t>
            </w: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14:paraId="2F26AB2D" w14:textId="77777777" w:rsidR="006C07AC" w:rsidRPr="006E5928" w:rsidRDefault="006E5928">
            <w:pPr>
              <w:jc w:val="center"/>
              <w:rPr>
                <w:b/>
                <w:bCs/>
                <w:sz w:val="24"/>
                <w:szCs w:val="24"/>
              </w:rPr>
            </w:pPr>
            <w:r w:rsidRPr="006E5928">
              <w:rPr>
                <w:b/>
                <w:bCs/>
                <w:sz w:val="24"/>
                <w:szCs w:val="24"/>
              </w:rPr>
              <w:t>T</w:t>
            </w:r>
          </w:p>
        </w:tc>
        <w:tc>
          <w:tcPr>
            <w:tcW w:w="0" w:type="auto"/>
            <w:tcBorders>
              <w:top w:val="nil"/>
              <w:left w:val="outset" w:sz="6" w:space="0" w:color="auto"/>
              <w:bottom w:val="outset" w:sz="6" w:space="0" w:color="auto"/>
              <w:right w:val="outset" w:sz="6" w:space="0" w:color="auto"/>
            </w:tcBorders>
            <w:shd w:val="clear" w:color="auto" w:fill="F2F2F2" w:themeFill="background1" w:themeFillShade="F2"/>
            <w:vAlign w:val="center"/>
          </w:tcPr>
          <w:p w14:paraId="7981B563" w14:textId="77777777" w:rsidR="006C07AC" w:rsidRPr="006E5928" w:rsidRDefault="006E5928">
            <w:pPr>
              <w:jc w:val="center"/>
              <w:rPr>
                <w:b/>
                <w:bCs/>
                <w:sz w:val="24"/>
                <w:szCs w:val="24"/>
              </w:rPr>
            </w:pPr>
            <w:r w:rsidRPr="006E5928">
              <w:rPr>
                <w:b/>
                <w:bCs/>
                <w:sz w:val="24"/>
                <w:szCs w:val="24"/>
              </w:rPr>
              <w:t>E</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00188138" w14:textId="77777777" w:rsidR="006C07AC" w:rsidRPr="006E5928" w:rsidRDefault="006E5928">
            <w:pPr>
              <w:jc w:val="center"/>
              <w:rPr>
                <w:b/>
                <w:bCs/>
                <w:sz w:val="24"/>
                <w:szCs w:val="24"/>
              </w:rPr>
            </w:pPr>
            <w:r w:rsidRPr="006E5928">
              <w:rPr>
                <w:b/>
                <w:bCs/>
                <w:sz w:val="24"/>
                <w:szCs w:val="24"/>
              </w:rPr>
              <w:t>T</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4721E456" w14:textId="77777777" w:rsidR="006C07AC" w:rsidRPr="006E5928" w:rsidRDefault="006E5928">
            <w:pPr>
              <w:jc w:val="center"/>
              <w:rPr>
                <w:b/>
                <w:bCs/>
                <w:sz w:val="24"/>
                <w:szCs w:val="24"/>
              </w:rPr>
            </w:pPr>
            <w:r w:rsidRPr="006E5928">
              <w:rPr>
                <w:b/>
                <w:bCs/>
                <w:sz w:val="24"/>
                <w:szCs w:val="24"/>
              </w:rPr>
              <w:t>E</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A418A69" w14:textId="77777777" w:rsidR="006C07AC" w:rsidRPr="006E5928" w:rsidRDefault="006E5928">
            <w:pPr>
              <w:jc w:val="center"/>
              <w:rPr>
                <w:b/>
                <w:bCs/>
                <w:sz w:val="24"/>
                <w:szCs w:val="24"/>
              </w:rPr>
            </w:pPr>
            <w:r w:rsidRPr="006E5928">
              <w:rPr>
                <w:b/>
                <w:bCs/>
                <w:sz w:val="24"/>
                <w:szCs w:val="24"/>
              </w:rPr>
              <w:t>T</w:t>
            </w:r>
          </w:p>
        </w:tc>
        <w:tc>
          <w:tcPr>
            <w:tcW w:w="0" w:type="auto"/>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3F67DD73" w14:textId="77777777" w:rsidR="006C07AC" w:rsidRPr="006E5928" w:rsidRDefault="006E5928">
            <w:pPr>
              <w:jc w:val="center"/>
              <w:rPr>
                <w:b/>
                <w:bCs/>
                <w:sz w:val="24"/>
                <w:szCs w:val="24"/>
              </w:rPr>
            </w:pPr>
            <w:r w:rsidRPr="006E5928">
              <w:rPr>
                <w:b/>
                <w:bCs/>
                <w:sz w:val="24"/>
                <w:szCs w:val="24"/>
              </w:rPr>
              <w:t>E</w:t>
            </w:r>
          </w:p>
        </w:tc>
      </w:tr>
      <w:tr w:rsidR="006E5928" w:rsidRPr="006E5928" w14:paraId="4489D2BC" w14:textId="77777777">
        <w:trPr>
          <w:cantSplit/>
        </w:trPr>
        <w:tc>
          <w:tcPr>
            <w:tcW w:w="441" w:type="dxa"/>
            <w:tcBorders>
              <w:top w:val="nil"/>
              <w:left w:val="outset" w:sz="6" w:space="0" w:color="auto"/>
              <w:bottom w:val="outset" w:sz="6" w:space="0" w:color="auto"/>
              <w:right w:val="outset" w:sz="6" w:space="0" w:color="auto"/>
            </w:tcBorders>
            <w:vAlign w:val="center"/>
          </w:tcPr>
          <w:p w14:paraId="43A6BEF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4542" w:type="dxa"/>
            <w:gridSpan w:val="2"/>
            <w:tcBorders>
              <w:top w:val="nil"/>
              <w:left w:val="outset" w:sz="6" w:space="0" w:color="auto"/>
              <w:bottom w:val="outset" w:sz="6" w:space="0" w:color="auto"/>
              <w:right w:val="outset" w:sz="6" w:space="0" w:color="auto"/>
            </w:tcBorders>
            <w:vAlign w:val="center"/>
          </w:tcPr>
          <w:p w14:paraId="6EF7C2CB"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Lingua e letteratura italiana</w:t>
            </w:r>
          </w:p>
        </w:tc>
        <w:tc>
          <w:tcPr>
            <w:tcW w:w="0" w:type="auto"/>
            <w:tcBorders>
              <w:top w:val="nil"/>
              <w:left w:val="outset" w:sz="6" w:space="0" w:color="auto"/>
              <w:bottom w:val="outset" w:sz="6" w:space="0" w:color="auto"/>
              <w:right w:val="outset" w:sz="6" w:space="0" w:color="auto"/>
            </w:tcBorders>
            <w:vAlign w:val="center"/>
          </w:tcPr>
          <w:p w14:paraId="31F8DC2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0" w:type="auto"/>
            <w:tcBorders>
              <w:top w:val="nil"/>
              <w:left w:val="outset" w:sz="6" w:space="0" w:color="auto"/>
              <w:bottom w:val="outset" w:sz="6" w:space="0" w:color="auto"/>
              <w:right w:val="outset" w:sz="6" w:space="0" w:color="auto"/>
            </w:tcBorders>
            <w:vAlign w:val="center"/>
          </w:tcPr>
          <w:p w14:paraId="3321DDE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54A4FF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0" w:type="auto"/>
            <w:tcBorders>
              <w:top w:val="nil"/>
              <w:left w:val="outset" w:sz="6" w:space="0" w:color="auto"/>
              <w:bottom w:val="outset" w:sz="6" w:space="0" w:color="auto"/>
              <w:right w:val="outset" w:sz="6" w:space="0" w:color="auto"/>
            </w:tcBorders>
            <w:vAlign w:val="center"/>
          </w:tcPr>
          <w:p w14:paraId="7EEB86C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C9E99B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0" w:type="auto"/>
            <w:tcBorders>
              <w:top w:val="nil"/>
              <w:left w:val="outset" w:sz="6" w:space="0" w:color="auto"/>
              <w:bottom w:val="outset" w:sz="6" w:space="0" w:color="auto"/>
              <w:right w:val="outset" w:sz="6" w:space="0" w:color="auto"/>
            </w:tcBorders>
            <w:vAlign w:val="center"/>
          </w:tcPr>
          <w:p w14:paraId="5B7D0E3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79798B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0" w:type="auto"/>
            <w:tcBorders>
              <w:top w:val="nil"/>
              <w:left w:val="outset" w:sz="6" w:space="0" w:color="auto"/>
              <w:bottom w:val="outset" w:sz="6" w:space="0" w:color="auto"/>
              <w:right w:val="outset" w:sz="6" w:space="0" w:color="auto"/>
            </w:tcBorders>
            <w:vAlign w:val="center"/>
          </w:tcPr>
          <w:p w14:paraId="3DCB8A6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0B77D0A3" w14:textId="77777777">
        <w:trPr>
          <w:cantSplit/>
        </w:trPr>
        <w:tc>
          <w:tcPr>
            <w:tcW w:w="441" w:type="dxa"/>
            <w:tcBorders>
              <w:top w:val="nil"/>
              <w:left w:val="outset" w:sz="6" w:space="0" w:color="auto"/>
              <w:bottom w:val="outset" w:sz="6" w:space="0" w:color="auto"/>
              <w:right w:val="outset" w:sz="6" w:space="0" w:color="auto"/>
            </w:tcBorders>
            <w:vAlign w:val="center"/>
          </w:tcPr>
          <w:p w14:paraId="7666420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4542" w:type="dxa"/>
            <w:gridSpan w:val="2"/>
            <w:tcBorders>
              <w:top w:val="nil"/>
              <w:left w:val="outset" w:sz="6" w:space="0" w:color="auto"/>
              <w:bottom w:val="outset" w:sz="6" w:space="0" w:color="auto"/>
              <w:right w:val="outset" w:sz="6" w:space="0" w:color="auto"/>
            </w:tcBorders>
            <w:vAlign w:val="center"/>
          </w:tcPr>
          <w:p w14:paraId="4C00B8B3"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Lingua croata</w:t>
            </w:r>
          </w:p>
        </w:tc>
        <w:tc>
          <w:tcPr>
            <w:tcW w:w="0" w:type="auto"/>
            <w:tcBorders>
              <w:top w:val="nil"/>
              <w:left w:val="outset" w:sz="6" w:space="0" w:color="auto"/>
              <w:bottom w:val="outset" w:sz="6" w:space="0" w:color="auto"/>
              <w:right w:val="outset" w:sz="6" w:space="0" w:color="auto"/>
            </w:tcBorders>
            <w:vAlign w:val="center"/>
          </w:tcPr>
          <w:p w14:paraId="52BA8C0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0" w:type="auto"/>
            <w:tcBorders>
              <w:top w:val="nil"/>
              <w:left w:val="outset" w:sz="6" w:space="0" w:color="auto"/>
              <w:bottom w:val="outset" w:sz="6" w:space="0" w:color="auto"/>
              <w:right w:val="outset" w:sz="6" w:space="0" w:color="auto"/>
            </w:tcBorders>
            <w:vAlign w:val="center"/>
          </w:tcPr>
          <w:p w14:paraId="599BFDE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0687AA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0" w:type="auto"/>
            <w:tcBorders>
              <w:top w:val="nil"/>
              <w:left w:val="outset" w:sz="6" w:space="0" w:color="auto"/>
              <w:bottom w:val="outset" w:sz="6" w:space="0" w:color="auto"/>
              <w:right w:val="outset" w:sz="6" w:space="0" w:color="auto"/>
            </w:tcBorders>
            <w:vAlign w:val="center"/>
          </w:tcPr>
          <w:p w14:paraId="5337576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D20DD5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0" w:type="auto"/>
            <w:tcBorders>
              <w:top w:val="nil"/>
              <w:left w:val="outset" w:sz="6" w:space="0" w:color="auto"/>
              <w:bottom w:val="outset" w:sz="6" w:space="0" w:color="auto"/>
              <w:right w:val="outset" w:sz="6" w:space="0" w:color="auto"/>
            </w:tcBorders>
            <w:vAlign w:val="center"/>
          </w:tcPr>
          <w:p w14:paraId="40D9158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31C70C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0" w:type="auto"/>
            <w:tcBorders>
              <w:top w:val="nil"/>
              <w:left w:val="outset" w:sz="6" w:space="0" w:color="auto"/>
              <w:bottom w:val="outset" w:sz="6" w:space="0" w:color="auto"/>
              <w:right w:val="outset" w:sz="6" w:space="0" w:color="auto"/>
            </w:tcBorders>
            <w:vAlign w:val="center"/>
          </w:tcPr>
          <w:p w14:paraId="551E6E3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05CA00F9" w14:textId="77777777">
        <w:trPr>
          <w:cantSplit/>
        </w:trPr>
        <w:tc>
          <w:tcPr>
            <w:tcW w:w="441" w:type="dxa"/>
            <w:tcBorders>
              <w:top w:val="nil"/>
              <w:left w:val="outset" w:sz="6" w:space="0" w:color="auto"/>
              <w:bottom w:val="outset" w:sz="6" w:space="0" w:color="auto"/>
              <w:right w:val="outset" w:sz="6" w:space="0" w:color="auto"/>
            </w:tcBorders>
            <w:vAlign w:val="center"/>
          </w:tcPr>
          <w:p w14:paraId="0E8BB2B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4542" w:type="dxa"/>
            <w:gridSpan w:val="2"/>
            <w:tcBorders>
              <w:top w:val="nil"/>
              <w:left w:val="outset" w:sz="6" w:space="0" w:color="auto"/>
              <w:bottom w:val="outset" w:sz="6" w:space="0" w:color="auto"/>
              <w:right w:val="outset" w:sz="6" w:space="0" w:color="auto"/>
            </w:tcBorders>
            <w:vAlign w:val="center"/>
          </w:tcPr>
          <w:p w14:paraId="2053E47C"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Lingua inglese</w:t>
            </w:r>
          </w:p>
        </w:tc>
        <w:tc>
          <w:tcPr>
            <w:tcW w:w="0" w:type="auto"/>
            <w:tcBorders>
              <w:top w:val="nil"/>
              <w:left w:val="outset" w:sz="6" w:space="0" w:color="auto"/>
              <w:bottom w:val="outset" w:sz="6" w:space="0" w:color="auto"/>
              <w:right w:val="outset" w:sz="6" w:space="0" w:color="auto"/>
            </w:tcBorders>
            <w:vAlign w:val="center"/>
          </w:tcPr>
          <w:p w14:paraId="4D711FE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07E16C8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E0D7D2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1687935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A2C5DC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431667B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4D95E22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0A12942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6E9B3E24" w14:textId="77777777">
        <w:trPr>
          <w:cantSplit/>
        </w:trPr>
        <w:tc>
          <w:tcPr>
            <w:tcW w:w="441" w:type="dxa"/>
            <w:tcBorders>
              <w:top w:val="nil"/>
              <w:left w:val="outset" w:sz="6" w:space="0" w:color="auto"/>
              <w:bottom w:val="outset" w:sz="6" w:space="0" w:color="auto"/>
              <w:right w:val="outset" w:sz="6" w:space="0" w:color="auto"/>
            </w:tcBorders>
            <w:vAlign w:val="center"/>
          </w:tcPr>
          <w:p w14:paraId="3194066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4542" w:type="dxa"/>
            <w:gridSpan w:val="2"/>
            <w:tcBorders>
              <w:top w:val="nil"/>
              <w:left w:val="outset" w:sz="6" w:space="0" w:color="auto"/>
              <w:bottom w:val="outset" w:sz="6" w:space="0" w:color="auto"/>
              <w:right w:val="outset" w:sz="6" w:space="0" w:color="auto"/>
            </w:tcBorders>
            <w:vAlign w:val="center"/>
          </w:tcPr>
          <w:p w14:paraId="16C6953B"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Storia</w:t>
            </w:r>
          </w:p>
        </w:tc>
        <w:tc>
          <w:tcPr>
            <w:tcW w:w="0" w:type="auto"/>
            <w:tcBorders>
              <w:top w:val="nil"/>
              <w:left w:val="outset" w:sz="6" w:space="0" w:color="auto"/>
              <w:bottom w:val="outset" w:sz="6" w:space="0" w:color="auto"/>
              <w:right w:val="outset" w:sz="6" w:space="0" w:color="auto"/>
            </w:tcBorders>
            <w:vAlign w:val="center"/>
          </w:tcPr>
          <w:p w14:paraId="5B57BCE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4FF75DF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FDC70F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26E7BD2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3515FA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3D08B7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283850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A94841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2A29C4AA" w14:textId="77777777">
        <w:trPr>
          <w:cantSplit/>
        </w:trPr>
        <w:tc>
          <w:tcPr>
            <w:tcW w:w="441" w:type="dxa"/>
            <w:tcBorders>
              <w:top w:val="nil"/>
              <w:left w:val="outset" w:sz="6" w:space="0" w:color="auto"/>
              <w:bottom w:val="outset" w:sz="6" w:space="0" w:color="auto"/>
              <w:right w:val="outset" w:sz="6" w:space="0" w:color="auto"/>
            </w:tcBorders>
            <w:vAlign w:val="center"/>
          </w:tcPr>
          <w:p w14:paraId="54ABCD3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5</w:t>
            </w:r>
          </w:p>
        </w:tc>
        <w:tc>
          <w:tcPr>
            <w:tcW w:w="4542" w:type="dxa"/>
            <w:gridSpan w:val="2"/>
            <w:tcBorders>
              <w:top w:val="nil"/>
              <w:left w:val="outset" w:sz="6" w:space="0" w:color="auto"/>
              <w:bottom w:val="outset" w:sz="6" w:space="0" w:color="auto"/>
              <w:right w:val="outset" w:sz="6" w:space="0" w:color="auto"/>
            </w:tcBorders>
            <w:vAlign w:val="center"/>
          </w:tcPr>
          <w:p w14:paraId="5DED4ED6"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Etica/Religione</w:t>
            </w:r>
          </w:p>
        </w:tc>
        <w:tc>
          <w:tcPr>
            <w:tcW w:w="0" w:type="auto"/>
            <w:tcBorders>
              <w:top w:val="nil"/>
              <w:left w:val="outset" w:sz="6" w:space="0" w:color="auto"/>
              <w:bottom w:val="outset" w:sz="6" w:space="0" w:color="auto"/>
              <w:right w:val="outset" w:sz="6" w:space="0" w:color="auto"/>
            </w:tcBorders>
            <w:vAlign w:val="center"/>
          </w:tcPr>
          <w:p w14:paraId="73F651F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4BB4467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E00A1F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595367C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FC1740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6B8DA4A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3F2B92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01B57A8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4EBC9A14" w14:textId="77777777">
        <w:trPr>
          <w:cantSplit/>
        </w:trPr>
        <w:tc>
          <w:tcPr>
            <w:tcW w:w="441" w:type="dxa"/>
            <w:tcBorders>
              <w:top w:val="nil"/>
              <w:left w:val="outset" w:sz="6" w:space="0" w:color="auto"/>
              <w:bottom w:val="outset" w:sz="6" w:space="0" w:color="auto"/>
              <w:right w:val="outset" w:sz="6" w:space="0" w:color="auto"/>
            </w:tcBorders>
            <w:vAlign w:val="center"/>
          </w:tcPr>
          <w:p w14:paraId="1F6A75C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6</w:t>
            </w:r>
          </w:p>
        </w:tc>
        <w:tc>
          <w:tcPr>
            <w:tcW w:w="4542" w:type="dxa"/>
            <w:gridSpan w:val="2"/>
            <w:tcBorders>
              <w:top w:val="nil"/>
              <w:left w:val="outset" w:sz="6" w:space="0" w:color="auto"/>
              <w:bottom w:val="outset" w:sz="6" w:space="0" w:color="auto"/>
              <w:right w:val="outset" w:sz="6" w:space="0" w:color="auto"/>
            </w:tcBorders>
            <w:vAlign w:val="center"/>
          </w:tcPr>
          <w:p w14:paraId="5234C009"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Geografia</w:t>
            </w:r>
          </w:p>
        </w:tc>
        <w:tc>
          <w:tcPr>
            <w:tcW w:w="0" w:type="auto"/>
            <w:tcBorders>
              <w:top w:val="nil"/>
              <w:left w:val="outset" w:sz="6" w:space="0" w:color="auto"/>
              <w:bottom w:val="outset" w:sz="6" w:space="0" w:color="auto"/>
              <w:right w:val="outset" w:sz="6" w:space="0" w:color="auto"/>
            </w:tcBorders>
            <w:vAlign w:val="center"/>
          </w:tcPr>
          <w:p w14:paraId="4CB7FF5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49CAD5C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577860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555DEC3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F3B2DB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C552FA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B12DF2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E07DD2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096F3D34" w14:textId="77777777">
        <w:trPr>
          <w:cantSplit/>
        </w:trPr>
        <w:tc>
          <w:tcPr>
            <w:tcW w:w="441" w:type="dxa"/>
            <w:tcBorders>
              <w:top w:val="nil"/>
              <w:left w:val="outset" w:sz="6" w:space="0" w:color="auto"/>
              <w:bottom w:val="outset" w:sz="6" w:space="0" w:color="auto"/>
              <w:right w:val="outset" w:sz="6" w:space="0" w:color="auto"/>
            </w:tcBorders>
            <w:vAlign w:val="center"/>
          </w:tcPr>
          <w:p w14:paraId="346FDAD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7</w:t>
            </w:r>
          </w:p>
        </w:tc>
        <w:tc>
          <w:tcPr>
            <w:tcW w:w="4542" w:type="dxa"/>
            <w:gridSpan w:val="2"/>
            <w:tcBorders>
              <w:top w:val="nil"/>
              <w:left w:val="outset" w:sz="6" w:space="0" w:color="auto"/>
              <w:bottom w:val="outset" w:sz="6" w:space="0" w:color="auto"/>
              <w:right w:val="outset" w:sz="6" w:space="0" w:color="auto"/>
            </w:tcBorders>
            <w:vAlign w:val="center"/>
          </w:tcPr>
          <w:p w14:paraId="422B4152"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Cultura fisica e sanitaria</w:t>
            </w:r>
          </w:p>
        </w:tc>
        <w:tc>
          <w:tcPr>
            <w:tcW w:w="0" w:type="auto"/>
            <w:tcBorders>
              <w:top w:val="nil"/>
              <w:left w:val="outset" w:sz="6" w:space="0" w:color="auto"/>
              <w:bottom w:val="outset" w:sz="6" w:space="0" w:color="auto"/>
              <w:right w:val="outset" w:sz="6" w:space="0" w:color="auto"/>
            </w:tcBorders>
            <w:vAlign w:val="center"/>
          </w:tcPr>
          <w:p w14:paraId="1075D11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2E415B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5321A83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4D3FB35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1FD06E5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A25057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194FC9F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50344B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E5928" w:rsidRPr="006E5928" w14:paraId="454BCBE1" w14:textId="77777777">
        <w:trPr>
          <w:cantSplit/>
        </w:trPr>
        <w:tc>
          <w:tcPr>
            <w:tcW w:w="441" w:type="dxa"/>
            <w:tcBorders>
              <w:top w:val="nil"/>
              <w:left w:val="outset" w:sz="6" w:space="0" w:color="auto"/>
              <w:bottom w:val="outset" w:sz="6" w:space="0" w:color="auto"/>
              <w:right w:val="outset" w:sz="6" w:space="0" w:color="auto"/>
            </w:tcBorders>
            <w:vAlign w:val="center"/>
          </w:tcPr>
          <w:p w14:paraId="0B8BB3E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8</w:t>
            </w:r>
          </w:p>
        </w:tc>
        <w:tc>
          <w:tcPr>
            <w:tcW w:w="4542" w:type="dxa"/>
            <w:gridSpan w:val="2"/>
            <w:tcBorders>
              <w:top w:val="nil"/>
              <w:left w:val="outset" w:sz="6" w:space="0" w:color="auto"/>
              <w:bottom w:val="outset" w:sz="6" w:space="0" w:color="auto"/>
              <w:right w:val="outset" w:sz="6" w:space="0" w:color="auto"/>
            </w:tcBorders>
            <w:vAlign w:val="center"/>
          </w:tcPr>
          <w:p w14:paraId="09809D3A"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Matematica</w:t>
            </w:r>
          </w:p>
        </w:tc>
        <w:tc>
          <w:tcPr>
            <w:tcW w:w="0" w:type="auto"/>
            <w:tcBorders>
              <w:top w:val="nil"/>
              <w:left w:val="outset" w:sz="6" w:space="0" w:color="auto"/>
              <w:bottom w:val="outset" w:sz="6" w:space="0" w:color="auto"/>
              <w:right w:val="outset" w:sz="6" w:space="0" w:color="auto"/>
            </w:tcBorders>
            <w:vAlign w:val="center"/>
          </w:tcPr>
          <w:p w14:paraId="261C6F6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2BEB424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B5B430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7728946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AD21A4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947983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AA7889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830DAE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4F5C9A59" w14:textId="77777777">
        <w:trPr>
          <w:cantSplit/>
        </w:trPr>
        <w:tc>
          <w:tcPr>
            <w:tcW w:w="441" w:type="dxa"/>
            <w:tcBorders>
              <w:top w:val="nil"/>
              <w:left w:val="outset" w:sz="6" w:space="0" w:color="auto"/>
              <w:bottom w:val="outset" w:sz="6" w:space="0" w:color="auto"/>
              <w:right w:val="outset" w:sz="6" w:space="0" w:color="auto"/>
            </w:tcBorders>
            <w:vAlign w:val="center"/>
          </w:tcPr>
          <w:p w14:paraId="07D9546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9</w:t>
            </w:r>
          </w:p>
        </w:tc>
        <w:tc>
          <w:tcPr>
            <w:tcW w:w="4542" w:type="dxa"/>
            <w:gridSpan w:val="2"/>
            <w:tcBorders>
              <w:top w:val="nil"/>
              <w:left w:val="outset" w:sz="6" w:space="0" w:color="auto"/>
              <w:bottom w:val="outset" w:sz="6" w:space="0" w:color="auto"/>
              <w:right w:val="outset" w:sz="6" w:space="0" w:color="auto"/>
            </w:tcBorders>
            <w:vAlign w:val="center"/>
          </w:tcPr>
          <w:p w14:paraId="3787A8D8"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Fisica</w:t>
            </w:r>
          </w:p>
        </w:tc>
        <w:tc>
          <w:tcPr>
            <w:tcW w:w="0" w:type="auto"/>
            <w:tcBorders>
              <w:top w:val="nil"/>
              <w:left w:val="outset" w:sz="6" w:space="0" w:color="auto"/>
              <w:bottom w:val="outset" w:sz="6" w:space="0" w:color="auto"/>
              <w:right w:val="outset" w:sz="6" w:space="0" w:color="auto"/>
            </w:tcBorders>
            <w:vAlign w:val="center"/>
          </w:tcPr>
          <w:p w14:paraId="6A652D8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468F68D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6B58B5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7DAF923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38A6E9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0C0E8A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3A9193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938493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679082C0" w14:textId="77777777">
        <w:trPr>
          <w:cantSplit/>
        </w:trPr>
        <w:tc>
          <w:tcPr>
            <w:tcW w:w="441" w:type="dxa"/>
            <w:tcBorders>
              <w:top w:val="nil"/>
              <w:left w:val="outset" w:sz="6" w:space="0" w:color="auto"/>
              <w:bottom w:val="outset" w:sz="6" w:space="0" w:color="auto"/>
              <w:right w:val="outset" w:sz="6" w:space="0" w:color="auto"/>
            </w:tcBorders>
            <w:vAlign w:val="center"/>
          </w:tcPr>
          <w:p w14:paraId="2E9A361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10</w:t>
            </w:r>
          </w:p>
        </w:tc>
        <w:tc>
          <w:tcPr>
            <w:tcW w:w="4542" w:type="dxa"/>
            <w:gridSpan w:val="2"/>
            <w:tcBorders>
              <w:top w:val="nil"/>
              <w:left w:val="outset" w:sz="6" w:space="0" w:color="auto"/>
              <w:bottom w:val="outset" w:sz="6" w:space="0" w:color="auto"/>
              <w:right w:val="outset" w:sz="6" w:space="0" w:color="auto"/>
            </w:tcBorders>
            <w:vAlign w:val="center"/>
          </w:tcPr>
          <w:p w14:paraId="6D19A94E"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Chimica</w:t>
            </w:r>
          </w:p>
        </w:tc>
        <w:tc>
          <w:tcPr>
            <w:tcW w:w="0" w:type="auto"/>
            <w:tcBorders>
              <w:top w:val="nil"/>
              <w:left w:val="outset" w:sz="6" w:space="0" w:color="auto"/>
              <w:bottom w:val="outset" w:sz="6" w:space="0" w:color="auto"/>
              <w:right w:val="outset" w:sz="6" w:space="0" w:color="auto"/>
            </w:tcBorders>
            <w:vAlign w:val="center"/>
          </w:tcPr>
          <w:p w14:paraId="0C8101D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4C3022D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DB48EF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42DE11F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C64286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96E613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A9543F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B5E312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0EBACF62" w14:textId="77777777">
        <w:trPr>
          <w:cantSplit/>
        </w:trPr>
        <w:tc>
          <w:tcPr>
            <w:tcW w:w="441" w:type="dxa"/>
            <w:tcBorders>
              <w:top w:val="nil"/>
              <w:left w:val="outset" w:sz="6" w:space="0" w:color="auto"/>
              <w:bottom w:val="outset" w:sz="6" w:space="0" w:color="auto"/>
              <w:right w:val="outset" w:sz="6" w:space="0" w:color="auto"/>
            </w:tcBorders>
            <w:vAlign w:val="center"/>
          </w:tcPr>
          <w:p w14:paraId="2DF4FB0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11</w:t>
            </w:r>
          </w:p>
        </w:tc>
        <w:tc>
          <w:tcPr>
            <w:tcW w:w="4542" w:type="dxa"/>
            <w:gridSpan w:val="2"/>
            <w:tcBorders>
              <w:top w:val="nil"/>
              <w:left w:val="outset" w:sz="6" w:space="0" w:color="auto"/>
              <w:bottom w:val="outset" w:sz="6" w:space="0" w:color="auto"/>
              <w:right w:val="outset" w:sz="6" w:space="0" w:color="auto"/>
            </w:tcBorders>
            <w:vAlign w:val="center"/>
          </w:tcPr>
          <w:p w14:paraId="2A4E4DDA"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Biologia</w:t>
            </w:r>
          </w:p>
        </w:tc>
        <w:tc>
          <w:tcPr>
            <w:tcW w:w="0" w:type="auto"/>
            <w:tcBorders>
              <w:top w:val="nil"/>
              <w:left w:val="outset" w:sz="6" w:space="0" w:color="auto"/>
              <w:bottom w:val="outset" w:sz="6" w:space="0" w:color="auto"/>
              <w:right w:val="outset" w:sz="6" w:space="0" w:color="auto"/>
            </w:tcBorders>
            <w:vAlign w:val="center"/>
          </w:tcPr>
          <w:p w14:paraId="190D5AA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305C2DF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B5CEA8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169EDA1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720BCE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DFAE37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4CF65E3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289778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145C2ED3" w14:textId="77777777">
        <w:trPr>
          <w:cantSplit/>
        </w:trPr>
        <w:tc>
          <w:tcPr>
            <w:tcW w:w="441" w:type="dxa"/>
            <w:tcBorders>
              <w:top w:val="nil"/>
              <w:left w:val="outset" w:sz="6" w:space="0" w:color="auto"/>
              <w:bottom w:val="outset" w:sz="6" w:space="0" w:color="auto"/>
              <w:right w:val="outset" w:sz="6" w:space="0" w:color="auto"/>
            </w:tcBorders>
            <w:vAlign w:val="center"/>
          </w:tcPr>
          <w:p w14:paraId="2FB2A09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4542" w:type="dxa"/>
            <w:gridSpan w:val="2"/>
            <w:tcBorders>
              <w:top w:val="nil"/>
              <w:left w:val="outset" w:sz="6" w:space="0" w:color="auto"/>
              <w:bottom w:val="outset" w:sz="6" w:space="0" w:color="auto"/>
              <w:right w:val="outset" w:sz="6" w:space="0" w:color="auto"/>
            </w:tcBorders>
            <w:vAlign w:val="center"/>
          </w:tcPr>
          <w:p w14:paraId="72C6BCD4"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Informatica</w:t>
            </w:r>
          </w:p>
        </w:tc>
        <w:tc>
          <w:tcPr>
            <w:tcW w:w="0" w:type="auto"/>
            <w:tcBorders>
              <w:top w:val="nil"/>
              <w:left w:val="outset" w:sz="6" w:space="0" w:color="auto"/>
              <w:bottom w:val="outset" w:sz="6" w:space="0" w:color="auto"/>
              <w:right w:val="outset" w:sz="6" w:space="0" w:color="auto"/>
            </w:tcBorders>
            <w:vAlign w:val="center"/>
          </w:tcPr>
          <w:p w14:paraId="4D470F4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A21A67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7FB888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47B2965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93D560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311A11A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023F59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E920F2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04BB3251" w14:textId="77777777">
        <w:trPr>
          <w:cantSplit/>
        </w:trPr>
        <w:tc>
          <w:tcPr>
            <w:tcW w:w="441" w:type="dxa"/>
            <w:tcBorders>
              <w:top w:val="nil"/>
              <w:left w:val="outset" w:sz="6" w:space="0" w:color="auto"/>
              <w:bottom w:val="outset" w:sz="6" w:space="0" w:color="auto"/>
              <w:right w:val="outset" w:sz="6" w:space="0" w:color="auto"/>
            </w:tcBorders>
            <w:vAlign w:val="center"/>
          </w:tcPr>
          <w:p w14:paraId="2F7D1E7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13</w:t>
            </w:r>
          </w:p>
        </w:tc>
        <w:tc>
          <w:tcPr>
            <w:tcW w:w="4542" w:type="dxa"/>
            <w:gridSpan w:val="2"/>
            <w:tcBorders>
              <w:top w:val="nil"/>
              <w:left w:val="outset" w:sz="6" w:space="0" w:color="auto"/>
              <w:bottom w:val="outset" w:sz="6" w:space="0" w:color="auto"/>
              <w:right w:val="outset" w:sz="6" w:space="0" w:color="auto"/>
            </w:tcBorders>
            <w:vAlign w:val="center"/>
          </w:tcPr>
          <w:p w14:paraId="6E06451E"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Politica ed economia</w:t>
            </w:r>
          </w:p>
        </w:tc>
        <w:tc>
          <w:tcPr>
            <w:tcW w:w="0" w:type="auto"/>
            <w:tcBorders>
              <w:top w:val="nil"/>
              <w:left w:val="outset" w:sz="6" w:space="0" w:color="auto"/>
              <w:bottom w:val="outset" w:sz="6" w:space="0" w:color="auto"/>
              <w:right w:val="outset" w:sz="6" w:space="0" w:color="auto"/>
            </w:tcBorders>
            <w:vAlign w:val="center"/>
          </w:tcPr>
          <w:p w14:paraId="01968F3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80088B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78ACC7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42D30F1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5F5DDD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44CA7B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BCC230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616898C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6BC8E548" w14:textId="77777777">
        <w:trPr>
          <w:cantSplit/>
          <w:trHeight w:val="76"/>
        </w:trPr>
        <w:tc>
          <w:tcPr>
            <w:tcW w:w="441" w:type="dxa"/>
            <w:tcBorders>
              <w:top w:val="nil"/>
              <w:left w:val="outset" w:sz="6" w:space="0" w:color="auto"/>
              <w:bottom w:val="outset" w:sz="6" w:space="0" w:color="auto"/>
              <w:right w:val="outset" w:sz="6" w:space="0" w:color="auto"/>
            </w:tcBorders>
            <w:shd w:val="clear" w:color="auto" w:fill="DBE5F1" w:themeFill="accent1" w:themeFillTint="33"/>
            <w:vAlign w:val="center"/>
          </w:tcPr>
          <w:p w14:paraId="1C85FD3C"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4542" w:type="dxa"/>
            <w:gridSpan w:val="2"/>
            <w:tcBorders>
              <w:top w:val="nil"/>
              <w:left w:val="outset" w:sz="6" w:space="0" w:color="auto"/>
              <w:bottom w:val="outset" w:sz="6" w:space="0" w:color="auto"/>
              <w:right w:val="outset" w:sz="6" w:space="0" w:color="auto"/>
            </w:tcBorders>
            <w:shd w:val="clear" w:color="auto" w:fill="DBE5F1" w:themeFill="accent1" w:themeFillTint="33"/>
            <w:vAlign w:val="center"/>
          </w:tcPr>
          <w:p w14:paraId="5B5095ED" w14:textId="77777777" w:rsidR="006C07AC" w:rsidRPr="006E5928" w:rsidRDefault="006C07AC">
            <w:pPr>
              <w:tabs>
                <w:tab w:val="center" w:pos="3686"/>
                <w:tab w:val="left" w:pos="4536"/>
                <w:tab w:val="left" w:pos="5387"/>
                <w:tab w:val="left" w:pos="5529"/>
                <w:tab w:val="left" w:pos="6379"/>
              </w:tabs>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3D94889A"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06495E2E"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47AEC335"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1683A073"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52AF073C"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1FB57020"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0E9B419D"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7530CA2C" w14:textId="77777777" w:rsidR="006C07AC" w:rsidRPr="006E5928" w:rsidRDefault="006C07AC">
            <w:pPr>
              <w:tabs>
                <w:tab w:val="center" w:pos="3686"/>
                <w:tab w:val="left" w:pos="4536"/>
                <w:tab w:val="left" w:pos="5387"/>
                <w:tab w:val="left" w:pos="5529"/>
                <w:tab w:val="left" w:pos="6379"/>
              </w:tabs>
              <w:jc w:val="center"/>
              <w:rPr>
                <w:sz w:val="24"/>
                <w:szCs w:val="24"/>
              </w:rPr>
            </w:pPr>
          </w:p>
        </w:tc>
      </w:tr>
      <w:tr w:rsidR="006E5928" w:rsidRPr="006E5928" w14:paraId="607E7A36" w14:textId="77777777">
        <w:trPr>
          <w:cantSplit/>
        </w:trPr>
        <w:tc>
          <w:tcPr>
            <w:tcW w:w="441" w:type="dxa"/>
            <w:tcBorders>
              <w:top w:val="nil"/>
              <w:left w:val="outset" w:sz="6" w:space="0" w:color="auto"/>
              <w:bottom w:val="outset" w:sz="6" w:space="0" w:color="auto"/>
              <w:right w:val="outset" w:sz="6" w:space="0" w:color="auto"/>
            </w:tcBorders>
            <w:vAlign w:val="center"/>
          </w:tcPr>
          <w:p w14:paraId="1510D93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14</w:t>
            </w:r>
          </w:p>
        </w:tc>
        <w:tc>
          <w:tcPr>
            <w:tcW w:w="4542" w:type="dxa"/>
            <w:gridSpan w:val="2"/>
            <w:tcBorders>
              <w:top w:val="nil"/>
              <w:left w:val="outset" w:sz="6" w:space="0" w:color="auto"/>
              <w:bottom w:val="outset" w:sz="6" w:space="0" w:color="auto"/>
              <w:right w:val="outset" w:sz="6" w:space="0" w:color="auto"/>
            </w:tcBorders>
            <w:vAlign w:val="center"/>
          </w:tcPr>
          <w:p w14:paraId="42690524"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Lingua latina in medicina</w:t>
            </w:r>
          </w:p>
        </w:tc>
        <w:tc>
          <w:tcPr>
            <w:tcW w:w="0" w:type="auto"/>
            <w:tcBorders>
              <w:top w:val="nil"/>
              <w:left w:val="outset" w:sz="6" w:space="0" w:color="auto"/>
              <w:bottom w:val="outset" w:sz="6" w:space="0" w:color="auto"/>
              <w:right w:val="outset" w:sz="6" w:space="0" w:color="auto"/>
            </w:tcBorders>
            <w:vAlign w:val="center"/>
          </w:tcPr>
          <w:p w14:paraId="51F715D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0F0D91D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6A038C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1BADE33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8F250B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30EEB2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E60D27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3773D7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7A463B0E" w14:textId="77777777">
        <w:trPr>
          <w:cantSplit/>
        </w:trPr>
        <w:tc>
          <w:tcPr>
            <w:tcW w:w="441" w:type="dxa"/>
            <w:tcBorders>
              <w:top w:val="nil"/>
              <w:left w:val="outset" w:sz="6" w:space="0" w:color="auto"/>
              <w:bottom w:val="outset" w:sz="6" w:space="0" w:color="auto"/>
              <w:right w:val="outset" w:sz="6" w:space="0" w:color="auto"/>
            </w:tcBorders>
            <w:vAlign w:val="center"/>
          </w:tcPr>
          <w:p w14:paraId="6F23645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w:t>
            </w:r>
          </w:p>
        </w:tc>
        <w:tc>
          <w:tcPr>
            <w:tcW w:w="4542" w:type="dxa"/>
            <w:gridSpan w:val="2"/>
            <w:tcBorders>
              <w:top w:val="nil"/>
              <w:left w:val="outset" w:sz="6" w:space="0" w:color="auto"/>
              <w:bottom w:val="outset" w:sz="6" w:space="0" w:color="auto"/>
              <w:right w:val="outset" w:sz="6" w:space="0" w:color="auto"/>
            </w:tcBorders>
            <w:vAlign w:val="center"/>
          </w:tcPr>
          <w:p w14:paraId="3BCD9867"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Anatomia e fisiologia</w:t>
            </w:r>
          </w:p>
        </w:tc>
        <w:tc>
          <w:tcPr>
            <w:tcW w:w="0" w:type="auto"/>
            <w:tcBorders>
              <w:top w:val="nil"/>
              <w:left w:val="outset" w:sz="6" w:space="0" w:color="auto"/>
              <w:bottom w:val="outset" w:sz="6" w:space="0" w:color="auto"/>
              <w:right w:val="outset" w:sz="6" w:space="0" w:color="auto"/>
            </w:tcBorders>
            <w:vAlign w:val="center"/>
          </w:tcPr>
          <w:p w14:paraId="595C7AD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4BE05DC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97A311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5FBA607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C130A0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1735CE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1BF8E3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CBEAED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4882BF49" w14:textId="77777777">
        <w:trPr>
          <w:cantSplit/>
        </w:trPr>
        <w:tc>
          <w:tcPr>
            <w:tcW w:w="441" w:type="dxa"/>
            <w:tcBorders>
              <w:top w:val="nil"/>
              <w:left w:val="outset" w:sz="6" w:space="0" w:color="auto"/>
              <w:bottom w:val="outset" w:sz="6" w:space="0" w:color="auto"/>
              <w:right w:val="outset" w:sz="6" w:space="0" w:color="auto"/>
            </w:tcBorders>
            <w:vAlign w:val="center"/>
          </w:tcPr>
          <w:p w14:paraId="735476D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16</w:t>
            </w:r>
          </w:p>
        </w:tc>
        <w:tc>
          <w:tcPr>
            <w:tcW w:w="4542" w:type="dxa"/>
            <w:gridSpan w:val="2"/>
            <w:tcBorders>
              <w:top w:val="nil"/>
              <w:left w:val="outset" w:sz="6" w:space="0" w:color="auto"/>
              <w:bottom w:val="outset" w:sz="6" w:space="0" w:color="auto"/>
              <w:right w:val="outset" w:sz="6" w:space="0" w:color="auto"/>
            </w:tcBorders>
            <w:vAlign w:val="center"/>
          </w:tcPr>
          <w:p w14:paraId="0A5F8ED7"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Morfologia dentale</w:t>
            </w:r>
          </w:p>
        </w:tc>
        <w:tc>
          <w:tcPr>
            <w:tcW w:w="0" w:type="auto"/>
            <w:tcBorders>
              <w:top w:val="nil"/>
              <w:left w:val="outset" w:sz="6" w:space="0" w:color="auto"/>
              <w:bottom w:val="outset" w:sz="6" w:space="0" w:color="auto"/>
              <w:right w:val="outset" w:sz="6" w:space="0" w:color="auto"/>
            </w:tcBorders>
          </w:tcPr>
          <w:p w14:paraId="0EF7904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tcPr>
          <w:p w14:paraId="4A66697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5E85E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4E7B93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5CCF0A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239919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593DE3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4C0EE4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121AABC3" w14:textId="77777777">
        <w:trPr>
          <w:cantSplit/>
        </w:trPr>
        <w:tc>
          <w:tcPr>
            <w:tcW w:w="441" w:type="dxa"/>
            <w:tcBorders>
              <w:top w:val="nil"/>
              <w:left w:val="outset" w:sz="6" w:space="0" w:color="auto"/>
              <w:bottom w:val="outset" w:sz="6" w:space="0" w:color="auto"/>
              <w:right w:val="outset" w:sz="6" w:space="0" w:color="auto"/>
            </w:tcBorders>
            <w:vAlign w:val="center"/>
          </w:tcPr>
          <w:p w14:paraId="5AF1400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17</w:t>
            </w:r>
          </w:p>
        </w:tc>
        <w:tc>
          <w:tcPr>
            <w:tcW w:w="4542" w:type="dxa"/>
            <w:gridSpan w:val="2"/>
            <w:tcBorders>
              <w:top w:val="nil"/>
              <w:left w:val="outset" w:sz="6" w:space="0" w:color="auto"/>
              <w:bottom w:val="outset" w:sz="6" w:space="0" w:color="auto"/>
              <w:right w:val="outset" w:sz="6" w:space="0" w:color="auto"/>
            </w:tcBorders>
            <w:vAlign w:val="center"/>
          </w:tcPr>
          <w:p w14:paraId="7431B3E4"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Introduzione nella medicina dentale</w:t>
            </w:r>
          </w:p>
        </w:tc>
        <w:tc>
          <w:tcPr>
            <w:tcW w:w="0" w:type="auto"/>
            <w:tcBorders>
              <w:top w:val="nil"/>
              <w:left w:val="outset" w:sz="6" w:space="0" w:color="auto"/>
              <w:bottom w:val="outset" w:sz="6" w:space="0" w:color="auto"/>
              <w:right w:val="outset" w:sz="6" w:space="0" w:color="auto"/>
            </w:tcBorders>
            <w:vAlign w:val="center"/>
          </w:tcPr>
          <w:p w14:paraId="31CF14E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061010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471956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247E6AD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0D47CD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12C5FE5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0BA952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0F92C0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75ED6079" w14:textId="77777777">
        <w:trPr>
          <w:cantSplit/>
        </w:trPr>
        <w:tc>
          <w:tcPr>
            <w:tcW w:w="441" w:type="dxa"/>
            <w:tcBorders>
              <w:top w:val="nil"/>
              <w:left w:val="outset" w:sz="6" w:space="0" w:color="auto"/>
              <w:bottom w:val="outset" w:sz="6" w:space="0" w:color="auto"/>
              <w:right w:val="outset" w:sz="6" w:space="0" w:color="auto"/>
            </w:tcBorders>
            <w:vAlign w:val="center"/>
          </w:tcPr>
          <w:p w14:paraId="243C198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18</w:t>
            </w:r>
          </w:p>
        </w:tc>
        <w:tc>
          <w:tcPr>
            <w:tcW w:w="4542" w:type="dxa"/>
            <w:gridSpan w:val="2"/>
            <w:tcBorders>
              <w:top w:val="nil"/>
              <w:left w:val="outset" w:sz="6" w:space="0" w:color="auto"/>
              <w:bottom w:val="outset" w:sz="6" w:space="0" w:color="auto"/>
              <w:right w:val="outset" w:sz="6" w:space="0" w:color="auto"/>
            </w:tcBorders>
            <w:vAlign w:val="center"/>
          </w:tcPr>
          <w:p w14:paraId="30AD1B87"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Attrezzature e materiali dentali</w:t>
            </w:r>
          </w:p>
        </w:tc>
        <w:tc>
          <w:tcPr>
            <w:tcW w:w="0" w:type="auto"/>
            <w:tcBorders>
              <w:top w:val="nil"/>
              <w:left w:val="outset" w:sz="6" w:space="0" w:color="auto"/>
              <w:bottom w:val="outset" w:sz="6" w:space="0" w:color="auto"/>
              <w:right w:val="outset" w:sz="6" w:space="0" w:color="auto"/>
            </w:tcBorders>
            <w:vAlign w:val="center"/>
          </w:tcPr>
          <w:p w14:paraId="7C05D3B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069742B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3E6FB1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7F3B52F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1EA647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81BD1A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E472A5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B3045A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66B07CA4" w14:textId="77777777">
        <w:trPr>
          <w:cantSplit/>
        </w:trPr>
        <w:tc>
          <w:tcPr>
            <w:tcW w:w="441" w:type="dxa"/>
            <w:tcBorders>
              <w:top w:val="nil"/>
              <w:left w:val="outset" w:sz="6" w:space="0" w:color="auto"/>
              <w:bottom w:val="outset" w:sz="6" w:space="0" w:color="auto"/>
              <w:right w:val="outset" w:sz="6" w:space="0" w:color="auto"/>
            </w:tcBorders>
            <w:vAlign w:val="center"/>
          </w:tcPr>
          <w:p w14:paraId="2E9AFA5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19</w:t>
            </w:r>
          </w:p>
        </w:tc>
        <w:tc>
          <w:tcPr>
            <w:tcW w:w="4542" w:type="dxa"/>
            <w:gridSpan w:val="2"/>
            <w:tcBorders>
              <w:top w:val="nil"/>
              <w:left w:val="outset" w:sz="6" w:space="0" w:color="auto"/>
              <w:bottom w:val="outset" w:sz="6" w:space="0" w:color="auto"/>
              <w:right w:val="outset" w:sz="6" w:space="0" w:color="auto"/>
            </w:tcBorders>
            <w:vAlign w:val="center"/>
          </w:tcPr>
          <w:p w14:paraId="0A83BE18"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Emergenze mediche</w:t>
            </w:r>
          </w:p>
        </w:tc>
        <w:tc>
          <w:tcPr>
            <w:tcW w:w="0" w:type="auto"/>
            <w:tcBorders>
              <w:top w:val="nil"/>
              <w:left w:val="outset" w:sz="6" w:space="0" w:color="auto"/>
              <w:bottom w:val="outset" w:sz="6" w:space="0" w:color="auto"/>
              <w:right w:val="outset" w:sz="6" w:space="0" w:color="auto"/>
            </w:tcBorders>
            <w:vAlign w:val="center"/>
          </w:tcPr>
          <w:p w14:paraId="7B205F4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3F5233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E54631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66999E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tcPr>
          <w:p w14:paraId="2C432AF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tcPr>
          <w:p w14:paraId="27D4D22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2A8DE18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011D1F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3B99FC4E" w14:textId="77777777">
        <w:trPr>
          <w:cantSplit/>
        </w:trPr>
        <w:tc>
          <w:tcPr>
            <w:tcW w:w="441" w:type="dxa"/>
            <w:tcBorders>
              <w:top w:val="nil"/>
              <w:left w:val="outset" w:sz="6" w:space="0" w:color="auto"/>
              <w:bottom w:val="outset" w:sz="6" w:space="0" w:color="auto"/>
              <w:right w:val="outset" w:sz="6" w:space="0" w:color="auto"/>
            </w:tcBorders>
            <w:vAlign w:val="center"/>
          </w:tcPr>
          <w:p w14:paraId="1BAA9B3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20</w:t>
            </w:r>
          </w:p>
        </w:tc>
        <w:tc>
          <w:tcPr>
            <w:tcW w:w="4542" w:type="dxa"/>
            <w:gridSpan w:val="2"/>
            <w:tcBorders>
              <w:top w:val="nil"/>
              <w:left w:val="outset" w:sz="6" w:space="0" w:color="auto"/>
              <w:bottom w:val="outset" w:sz="6" w:space="0" w:color="auto"/>
              <w:right w:val="outset" w:sz="6" w:space="0" w:color="auto"/>
            </w:tcBorders>
            <w:vAlign w:val="center"/>
          </w:tcPr>
          <w:p w14:paraId="7B113537"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La prevenzione in medicina dentale</w:t>
            </w:r>
          </w:p>
        </w:tc>
        <w:tc>
          <w:tcPr>
            <w:tcW w:w="0" w:type="auto"/>
            <w:tcBorders>
              <w:top w:val="nil"/>
              <w:left w:val="outset" w:sz="6" w:space="0" w:color="auto"/>
              <w:bottom w:val="outset" w:sz="6" w:space="0" w:color="auto"/>
              <w:right w:val="outset" w:sz="6" w:space="0" w:color="auto"/>
            </w:tcBorders>
            <w:vAlign w:val="center"/>
          </w:tcPr>
          <w:p w14:paraId="5E336D9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5FF7E2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596E77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93AD00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04B191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2C0EA04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4827DFF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CC70F1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1F404D04" w14:textId="77777777">
        <w:trPr>
          <w:cantSplit/>
        </w:trPr>
        <w:tc>
          <w:tcPr>
            <w:tcW w:w="441" w:type="dxa"/>
            <w:tcBorders>
              <w:top w:val="nil"/>
              <w:left w:val="outset" w:sz="6" w:space="0" w:color="auto"/>
              <w:bottom w:val="outset" w:sz="6" w:space="0" w:color="auto"/>
              <w:right w:val="outset" w:sz="6" w:space="0" w:color="auto"/>
            </w:tcBorders>
            <w:vAlign w:val="center"/>
          </w:tcPr>
          <w:p w14:paraId="1D71233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21</w:t>
            </w:r>
          </w:p>
        </w:tc>
        <w:tc>
          <w:tcPr>
            <w:tcW w:w="4542" w:type="dxa"/>
            <w:gridSpan w:val="2"/>
            <w:tcBorders>
              <w:top w:val="nil"/>
              <w:left w:val="outset" w:sz="6" w:space="0" w:color="auto"/>
              <w:bottom w:val="outset" w:sz="6" w:space="0" w:color="auto"/>
              <w:right w:val="outset" w:sz="6" w:space="0" w:color="auto"/>
            </w:tcBorders>
            <w:vAlign w:val="center"/>
          </w:tcPr>
          <w:p w14:paraId="1860B785"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Metodologia dell’educazione sanitaria</w:t>
            </w:r>
          </w:p>
        </w:tc>
        <w:tc>
          <w:tcPr>
            <w:tcW w:w="0" w:type="auto"/>
            <w:tcBorders>
              <w:top w:val="nil"/>
              <w:left w:val="outset" w:sz="6" w:space="0" w:color="auto"/>
              <w:bottom w:val="outset" w:sz="6" w:space="0" w:color="auto"/>
              <w:right w:val="outset" w:sz="6" w:space="0" w:color="auto"/>
            </w:tcBorders>
            <w:vAlign w:val="center"/>
          </w:tcPr>
          <w:p w14:paraId="516D282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3AB55C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3F05E6A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06E026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75E5D8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A366AB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tcPr>
          <w:p w14:paraId="14A8DFB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tcPr>
          <w:p w14:paraId="2D9A9B3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E5928" w:rsidRPr="006E5928" w14:paraId="7B67546E" w14:textId="77777777">
        <w:trPr>
          <w:cantSplit/>
        </w:trPr>
        <w:tc>
          <w:tcPr>
            <w:tcW w:w="441" w:type="dxa"/>
            <w:tcBorders>
              <w:top w:val="nil"/>
              <w:left w:val="outset" w:sz="6" w:space="0" w:color="auto"/>
              <w:bottom w:val="outset" w:sz="6" w:space="0" w:color="auto"/>
              <w:right w:val="outset" w:sz="6" w:space="0" w:color="auto"/>
            </w:tcBorders>
            <w:vAlign w:val="center"/>
          </w:tcPr>
          <w:p w14:paraId="00D75E5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22</w:t>
            </w:r>
          </w:p>
        </w:tc>
        <w:tc>
          <w:tcPr>
            <w:tcW w:w="4542" w:type="dxa"/>
            <w:gridSpan w:val="2"/>
            <w:tcBorders>
              <w:top w:val="nil"/>
              <w:left w:val="outset" w:sz="6" w:space="0" w:color="auto"/>
              <w:bottom w:val="outset" w:sz="6" w:space="0" w:color="auto"/>
              <w:right w:val="outset" w:sz="6" w:space="0" w:color="auto"/>
            </w:tcBorders>
            <w:vAlign w:val="center"/>
          </w:tcPr>
          <w:p w14:paraId="614BA2F9"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Organizzazione del lavoro</w:t>
            </w:r>
          </w:p>
        </w:tc>
        <w:tc>
          <w:tcPr>
            <w:tcW w:w="0" w:type="auto"/>
            <w:tcBorders>
              <w:top w:val="nil"/>
              <w:left w:val="outset" w:sz="6" w:space="0" w:color="auto"/>
              <w:bottom w:val="outset" w:sz="6" w:space="0" w:color="auto"/>
              <w:right w:val="outset" w:sz="6" w:space="0" w:color="auto"/>
            </w:tcBorders>
            <w:vAlign w:val="center"/>
          </w:tcPr>
          <w:p w14:paraId="2DB8031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75BB6D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481368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4C14F71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tcPr>
          <w:p w14:paraId="5B58DDD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tcPr>
          <w:p w14:paraId="7B44485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05972DE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3C804A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4F103530" w14:textId="77777777">
        <w:trPr>
          <w:cantSplit/>
        </w:trPr>
        <w:tc>
          <w:tcPr>
            <w:tcW w:w="441" w:type="dxa"/>
            <w:tcBorders>
              <w:top w:val="nil"/>
              <w:left w:val="outset" w:sz="6" w:space="0" w:color="auto"/>
              <w:bottom w:val="outset" w:sz="6" w:space="0" w:color="auto"/>
              <w:right w:val="outset" w:sz="6" w:space="0" w:color="auto"/>
            </w:tcBorders>
            <w:vAlign w:val="center"/>
          </w:tcPr>
          <w:p w14:paraId="461EF10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23</w:t>
            </w:r>
          </w:p>
        </w:tc>
        <w:tc>
          <w:tcPr>
            <w:tcW w:w="4542" w:type="dxa"/>
            <w:gridSpan w:val="2"/>
            <w:tcBorders>
              <w:top w:val="nil"/>
              <w:left w:val="outset" w:sz="6" w:space="0" w:color="auto"/>
              <w:bottom w:val="outset" w:sz="6" w:space="0" w:color="auto"/>
              <w:right w:val="outset" w:sz="6" w:space="0" w:color="auto"/>
            </w:tcBorders>
            <w:vAlign w:val="center"/>
          </w:tcPr>
          <w:p w14:paraId="2C117721"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Assistenza sanitaria</w:t>
            </w:r>
          </w:p>
        </w:tc>
        <w:tc>
          <w:tcPr>
            <w:tcW w:w="0" w:type="auto"/>
            <w:tcBorders>
              <w:top w:val="nil"/>
              <w:left w:val="outset" w:sz="6" w:space="0" w:color="auto"/>
              <w:bottom w:val="outset" w:sz="6" w:space="0" w:color="auto"/>
              <w:right w:val="outset" w:sz="6" w:space="0" w:color="auto"/>
            </w:tcBorders>
            <w:vAlign w:val="center"/>
          </w:tcPr>
          <w:p w14:paraId="351401C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0" w:type="auto"/>
            <w:tcBorders>
              <w:top w:val="nil"/>
              <w:left w:val="outset" w:sz="6" w:space="0" w:color="auto"/>
              <w:bottom w:val="outset" w:sz="6" w:space="0" w:color="auto"/>
              <w:right w:val="outset" w:sz="6" w:space="0" w:color="auto"/>
            </w:tcBorders>
            <w:vAlign w:val="center"/>
          </w:tcPr>
          <w:p w14:paraId="5B962D5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tcPr>
          <w:p w14:paraId="2B56B6A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tcPr>
          <w:p w14:paraId="38AA002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6CD4D00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3B3E748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6609A8A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1B98C6D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E5928" w:rsidRPr="006E5928" w14:paraId="7E0C0A37" w14:textId="77777777">
        <w:trPr>
          <w:cantSplit/>
        </w:trPr>
        <w:tc>
          <w:tcPr>
            <w:tcW w:w="441" w:type="dxa"/>
            <w:tcBorders>
              <w:top w:val="nil"/>
              <w:left w:val="outset" w:sz="6" w:space="0" w:color="auto"/>
              <w:bottom w:val="outset" w:sz="6" w:space="0" w:color="auto"/>
              <w:right w:val="outset" w:sz="6" w:space="0" w:color="auto"/>
            </w:tcBorders>
            <w:vAlign w:val="center"/>
          </w:tcPr>
          <w:p w14:paraId="3BD5568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24</w:t>
            </w:r>
          </w:p>
        </w:tc>
        <w:tc>
          <w:tcPr>
            <w:tcW w:w="4542" w:type="dxa"/>
            <w:gridSpan w:val="2"/>
            <w:tcBorders>
              <w:top w:val="nil"/>
              <w:left w:val="outset" w:sz="6" w:space="0" w:color="auto"/>
              <w:bottom w:val="outset" w:sz="6" w:space="0" w:color="auto"/>
              <w:right w:val="outset" w:sz="6" w:space="0" w:color="auto"/>
            </w:tcBorders>
            <w:vAlign w:val="center"/>
          </w:tcPr>
          <w:p w14:paraId="0265DFC0"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Assistenza dentale</w:t>
            </w:r>
          </w:p>
        </w:tc>
        <w:tc>
          <w:tcPr>
            <w:tcW w:w="0" w:type="auto"/>
            <w:tcBorders>
              <w:top w:val="nil"/>
              <w:left w:val="outset" w:sz="6" w:space="0" w:color="auto"/>
              <w:bottom w:val="outset" w:sz="6" w:space="0" w:color="auto"/>
              <w:right w:val="outset" w:sz="6" w:space="0" w:color="auto"/>
            </w:tcBorders>
            <w:vAlign w:val="center"/>
          </w:tcPr>
          <w:p w14:paraId="194586A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B4B1CC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tcPr>
          <w:p w14:paraId="2B9B7E3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tcPr>
          <w:p w14:paraId="0745FD3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230FFCC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0" w:type="auto"/>
            <w:tcBorders>
              <w:top w:val="nil"/>
              <w:left w:val="outset" w:sz="6" w:space="0" w:color="auto"/>
              <w:bottom w:val="outset" w:sz="6" w:space="0" w:color="auto"/>
              <w:right w:val="outset" w:sz="6" w:space="0" w:color="auto"/>
            </w:tcBorders>
            <w:vAlign w:val="center"/>
          </w:tcPr>
          <w:p w14:paraId="376110F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6</w:t>
            </w:r>
          </w:p>
        </w:tc>
        <w:tc>
          <w:tcPr>
            <w:tcW w:w="0" w:type="auto"/>
            <w:tcBorders>
              <w:top w:val="nil"/>
              <w:left w:val="outset" w:sz="6" w:space="0" w:color="auto"/>
              <w:bottom w:val="outset" w:sz="6" w:space="0" w:color="auto"/>
              <w:right w:val="outset" w:sz="6" w:space="0" w:color="auto"/>
            </w:tcBorders>
            <w:vAlign w:val="center"/>
          </w:tcPr>
          <w:p w14:paraId="21D3E5A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591E64C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10</w:t>
            </w:r>
          </w:p>
        </w:tc>
      </w:tr>
      <w:tr w:rsidR="006E5928" w:rsidRPr="006E5928" w14:paraId="716F3AFD" w14:textId="77777777">
        <w:trPr>
          <w:cantSplit/>
        </w:trPr>
        <w:tc>
          <w:tcPr>
            <w:tcW w:w="441" w:type="dxa"/>
            <w:tcBorders>
              <w:top w:val="nil"/>
              <w:left w:val="outset" w:sz="6" w:space="0" w:color="auto"/>
              <w:bottom w:val="outset" w:sz="6" w:space="0" w:color="auto"/>
              <w:right w:val="outset" w:sz="6" w:space="0" w:color="auto"/>
            </w:tcBorders>
            <w:vAlign w:val="center"/>
          </w:tcPr>
          <w:p w14:paraId="2EF0D27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25</w:t>
            </w:r>
          </w:p>
        </w:tc>
        <w:tc>
          <w:tcPr>
            <w:tcW w:w="4542" w:type="dxa"/>
            <w:gridSpan w:val="2"/>
            <w:tcBorders>
              <w:top w:val="nil"/>
              <w:left w:val="outset" w:sz="6" w:space="0" w:color="auto"/>
              <w:bottom w:val="outset" w:sz="6" w:space="0" w:color="auto"/>
              <w:right w:val="outset" w:sz="6" w:space="0" w:color="auto"/>
            </w:tcBorders>
            <w:vAlign w:val="center"/>
          </w:tcPr>
          <w:p w14:paraId="67C73469"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Sistema di qualità in medicina dentale</w:t>
            </w:r>
          </w:p>
        </w:tc>
        <w:tc>
          <w:tcPr>
            <w:tcW w:w="0" w:type="auto"/>
            <w:tcBorders>
              <w:top w:val="nil"/>
              <w:left w:val="outset" w:sz="6" w:space="0" w:color="auto"/>
              <w:bottom w:val="outset" w:sz="6" w:space="0" w:color="auto"/>
              <w:right w:val="outset" w:sz="6" w:space="0" w:color="auto"/>
            </w:tcBorders>
            <w:vAlign w:val="center"/>
          </w:tcPr>
          <w:p w14:paraId="603292C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F35FF6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594498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44D630A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814C09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F2C755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79E24F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0" w:type="auto"/>
            <w:tcBorders>
              <w:top w:val="nil"/>
              <w:left w:val="outset" w:sz="6" w:space="0" w:color="auto"/>
              <w:bottom w:val="outset" w:sz="6" w:space="0" w:color="auto"/>
              <w:right w:val="outset" w:sz="6" w:space="0" w:color="auto"/>
            </w:tcBorders>
            <w:vAlign w:val="center"/>
          </w:tcPr>
          <w:p w14:paraId="38FD88A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28E2384B" w14:textId="77777777">
        <w:trPr>
          <w:cantSplit/>
        </w:trPr>
        <w:tc>
          <w:tcPr>
            <w:tcW w:w="441" w:type="dxa"/>
            <w:tcBorders>
              <w:top w:val="nil"/>
              <w:left w:val="outset" w:sz="6" w:space="0" w:color="auto"/>
              <w:bottom w:val="outset" w:sz="6" w:space="0" w:color="auto"/>
              <w:right w:val="outset" w:sz="6" w:space="0" w:color="auto"/>
            </w:tcBorders>
            <w:shd w:val="clear" w:color="auto" w:fill="DBE5F1" w:themeFill="accent1" w:themeFillTint="33"/>
            <w:vAlign w:val="center"/>
          </w:tcPr>
          <w:p w14:paraId="5336E615"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4542" w:type="dxa"/>
            <w:gridSpan w:val="2"/>
            <w:tcBorders>
              <w:top w:val="nil"/>
              <w:left w:val="outset" w:sz="6" w:space="0" w:color="auto"/>
              <w:bottom w:val="outset" w:sz="6" w:space="0" w:color="auto"/>
              <w:right w:val="outset" w:sz="6" w:space="0" w:color="auto"/>
            </w:tcBorders>
            <w:shd w:val="clear" w:color="auto" w:fill="DBE5F1" w:themeFill="accent1" w:themeFillTint="33"/>
            <w:vAlign w:val="center"/>
          </w:tcPr>
          <w:p w14:paraId="7C259C4D" w14:textId="77777777" w:rsidR="006C07AC" w:rsidRPr="006E5928" w:rsidRDefault="006C07AC">
            <w:pPr>
              <w:tabs>
                <w:tab w:val="center" w:pos="3686"/>
                <w:tab w:val="left" w:pos="4536"/>
                <w:tab w:val="left" w:pos="5387"/>
                <w:tab w:val="left" w:pos="5529"/>
                <w:tab w:val="left" w:pos="6379"/>
              </w:tabs>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49EA2CA9"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37C01E72"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605CC717"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624EA8BA"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7EABCC92"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1FD3F78D"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21CC8F1A"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BE5F1" w:themeFill="accent1" w:themeFillTint="33"/>
            <w:vAlign w:val="center"/>
          </w:tcPr>
          <w:p w14:paraId="3F9A98BC" w14:textId="77777777" w:rsidR="006C07AC" w:rsidRPr="006E5928" w:rsidRDefault="006C07AC">
            <w:pPr>
              <w:tabs>
                <w:tab w:val="center" w:pos="3686"/>
                <w:tab w:val="left" w:pos="4536"/>
                <w:tab w:val="left" w:pos="5387"/>
                <w:tab w:val="left" w:pos="5529"/>
                <w:tab w:val="left" w:pos="6379"/>
              </w:tabs>
              <w:jc w:val="center"/>
              <w:rPr>
                <w:sz w:val="24"/>
                <w:szCs w:val="24"/>
              </w:rPr>
            </w:pPr>
          </w:p>
        </w:tc>
      </w:tr>
      <w:tr w:rsidR="006E5928" w:rsidRPr="006E5928" w14:paraId="705FA7E6" w14:textId="77777777">
        <w:trPr>
          <w:cantSplit/>
        </w:trPr>
        <w:tc>
          <w:tcPr>
            <w:tcW w:w="441" w:type="dxa"/>
            <w:tcBorders>
              <w:top w:val="outset" w:sz="6" w:space="0" w:color="auto"/>
              <w:left w:val="outset" w:sz="6" w:space="0" w:color="auto"/>
              <w:bottom w:val="outset" w:sz="6" w:space="0" w:color="auto"/>
              <w:right w:val="outset" w:sz="6" w:space="0" w:color="auto"/>
            </w:tcBorders>
            <w:vAlign w:val="center"/>
          </w:tcPr>
          <w:p w14:paraId="0996607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26</w:t>
            </w:r>
          </w:p>
        </w:tc>
        <w:tc>
          <w:tcPr>
            <w:tcW w:w="4542" w:type="dxa"/>
            <w:gridSpan w:val="2"/>
            <w:tcBorders>
              <w:top w:val="outset" w:sz="6" w:space="0" w:color="auto"/>
              <w:left w:val="outset" w:sz="6" w:space="0" w:color="auto"/>
              <w:bottom w:val="outset" w:sz="6" w:space="0" w:color="auto"/>
              <w:right w:val="outset" w:sz="6" w:space="0" w:color="auto"/>
            </w:tcBorders>
            <w:vAlign w:val="center"/>
          </w:tcPr>
          <w:p w14:paraId="68FFE9E1"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*Tecniche di comunicazione</w:t>
            </w:r>
          </w:p>
        </w:tc>
        <w:tc>
          <w:tcPr>
            <w:tcW w:w="0" w:type="auto"/>
            <w:tcBorders>
              <w:top w:val="outset" w:sz="6" w:space="0" w:color="auto"/>
              <w:left w:val="outset" w:sz="6" w:space="0" w:color="auto"/>
              <w:bottom w:val="outset" w:sz="6" w:space="0" w:color="auto"/>
              <w:right w:val="outset" w:sz="6" w:space="0" w:color="auto"/>
            </w:tcBorders>
            <w:vAlign w:val="center"/>
          </w:tcPr>
          <w:p w14:paraId="3CBC5A7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20E77F7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6C12CCB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2843FD9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5365635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14:paraId="73A13C1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14:paraId="0B8A909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5DD931F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51499CE4" w14:textId="77777777">
        <w:trPr>
          <w:cantSplit/>
        </w:trPr>
        <w:tc>
          <w:tcPr>
            <w:tcW w:w="441" w:type="dxa"/>
            <w:tcBorders>
              <w:top w:val="outset" w:sz="6" w:space="0" w:color="auto"/>
              <w:left w:val="outset" w:sz="6" w:space="0" w:color="auto"/>
              <w:bottom w:val="outset" w:sz="6" w:space="0" w:color="auto"/>
              <w:right w:val="outset" w:sz="6" w:space="0" w:color="auto"/>
            </w:tcBorders>
            <w:vAlign w:val="center"/>
          </w:tcPr>
          <w:p w14:paraId="20B91F7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27</w:t>
            </w:r>
          </w:p>
        </w:tc>
        <w:tc>
          <w:tcPr>
            <w:tcW w:w="4542" w:type="dxa"/>
            <w:gridSpan w:val="2"/>
            <w:tcBorders>
              <w:top w:val="outset" w:sz="6" w:space="0" w:color="auto"/>
              <w:left w:val="outset" w:sz="6" w:space="0" w:color="auto"/>
              <w:bottom w:val="outset" w:sz="6" w:space="0" w:color="auto"/>
              <w:right w:val="outset" w:sz="6" w:space="0" w:color="auto"/>
            </w:tcBorders>
            <w:vAlign w:val="center"/>
          </w:tcPr>
          <w:p w14:paraId="78F8C3E9"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*Lingua latina</w:t>
            </w:r>
          </w:p>
        </w:tc>
        <w:tc>
          <w:tcPr>
            <w:tcW w:w="0" w:type="auto"/>
            <w:tcBorders>
              <w:top w:val="outset" w:sz="6" w:space="0" w:color="auto"/>
              <w:left w:val="outset" w:sz="6" w:space="0" w:color="auto"/>
              <w:bottom w:val="outset" w:sz="6" w:space="0" w:color="auto"/>
              <w:right w:val="outset" w:sz="6" w:space="0" w:color="auto"/>
            </w:tcBorders>
            <w:vAlign w:val="center"/>
          </w:tcPr>
          <w:p w14:paraId="7A80BDD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14:paraId="38011A8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1D62C8D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14:paraId="71C0A5B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06A3539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42CAEBE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7DC7BB4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72696B6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54EEF1C7" w14:textId="77777777">
        <w:trPr>
          <w:cantSplit/>
        </w:trPr>
        <w:tc>
          <w:tcPr>
            <w:tcW w:w="441" w:type="dxa"/>
            <w:tcBorders>
              <w:top w:val="outset" w:sz="6" w:space="0" w:color="auto"/>
              <w:left w:val="outset" w:sz="6" w:space="0" w:color="auto"/>
              <w:bottom w:val="outset" w:sz="6" w:space="0" w:color="auto"/>
              <w:right w:val="outset" w:sz="6" w:space="0" w:color="auto"/>
            </w:tcBorders>
            <w:vAlign w:val="center"/>
          </w:tcPr>
          <w:p w14:paraId="1014AE4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28</w:t>
            </w:r>
          </w:p>
        </w:tc>
        <w:tc>
          <w:tcPr>
            <w:tcW w:w="4542" w:type="dxa"/>
            <w:gridSpan w:val="2"/>
            <w:tcBorders>
              <w:top w:val="outset" w:sz="6" w:space="0" w:color="auto"/>
              <w:left w:val="outset" w:sz="6" w:space="0" w:color="auto"/>
              <w:bottom w:val="outset" w:sz="6" w:space="0" w:color="auto"/>
              <w:right w:val="outset" w:sz="6" w:space="0" w:color="auto"/>
            </w:tcBorders>
            <w:vAlign w:val="center"/>
          </w:tcPr>
          <w:p w14:paraId="046E65EF"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*Ecologia</w:t>
            </w:r>
          </w:p>
        </w:tc>
        <w:tc>
          <w:tcPr>
            <w:tcW w:w="0" w:type="auto"/>
            <w:tcBorders>
              <w:top w:val="outset" w:sz="6" w:space="0" w:color="auto"/>
              <w:left w:val="outset" w:sz="6" w:space="0" w:color="auto"/>
              <w:bottom w:val="outset" w:sz="6" w:space="0" w:color="auto"/>
              <w:right w:val="outset" w:sz="6" w:space="0" w:color="auto"/>
            </w:tcBorders>
            <w:vAlign w:val="center"/>
          </w:tcPr>
          <w:p w14:paraId="1A4945A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tcPr>
          <w:p w14:paraId="0801407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33126B7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64B2BA4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37A2340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64B1D2E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14F46E7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tcPr>
          <w:p w14:paraId="003D90F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6985B1DE" w14:textId="77777777">
        <w:trPr>
          <w:cantSplit/>
        </w:trPr>
        <w:tc>
          <w:tcPr>
            <w:tcW w:w="441" w:type="dxa"/>
            <w:tcBorders>
              <w:top w:val="nil"/>
              <w:left w:val="outset" w:sz="6" w:space="0" w:color="auto"/>
              <w:bottom w:val="outset" w:sz="6" w:space="0" w:color="auto"/>
              <w:right w:val="outset" w:sz="6" w:space="0" w:color="auto"/>
            </w:tcBorders>
            <w:vAlign w:val="center"/>
          </w:tcPr>
          <w:p w14:paraId="6DBE32E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29</w:t>
            </w:r>
          </w:p>
        </w:tc>
        <w:tc>
          <w:tcPr>
            <w:tcW w:w="4542" w:type="dxa"/>
            <w:gridSpan w:val="2"/>
            <w:tcBorders>
              <w:top w:val="nil"/>
              <w:left w:val="outset" w:sz="6" w:space="0" w:color="auto"/>
              <w:bottom w:val="outset" w:sz="6" w:space="0" w:color="auto"/>
              <w:right w:val="outset" w:sz="6" w:space="0" w:color="auto"/>
            </w:tcBorders>
            <w:vAlign w:val="center"/>
          </w:tcPr>
          <w:p w14:paraId="34B41825"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*Amministrazione nello studio dentistico</w:t>
            </w:r>
          </w:p>
        </w:tc>
        <w:tc>
          <w:tcPr>
            <w:tcW w:w="0" w:type="auto"/>
            <w:tcBorders>
              <w:top w:val="nil"/>
              <w:left w:val="outset" w:sz="6" w:space="0" w:color="auto"/>
              <w:bottom w:val="outset" w:sz="6" w:space="0" w:color="auto"/>
              <w:right w:val="outset" w:sz="6" w:space="0" w:color="auto"/>
            </w:tcBorders>
            <w:vAlign w:val="center"/>
          </w:tcPr>
          <w:p w14:paraId="7C0F14E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9A1334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83A5EC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2253B70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0A1C8F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9A64B8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BAD01B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727B63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68D3841C" w14:textId="77777777">
        <w:trPr>
          <w:cantSplit/>
        </w:trPr>
        <w:tc>
          <w:tcPr>
            <w:tcW w:w="441" w:type="dxa"/>
            <w:tcBorders>
              <w:top w:val="nil"/>
              <w:left w:val="outset" w:sz="6" w:space="0" w:color="auto"/>
              <w:bottom w:val="outset" w:sz="6" w:space="0" w:color="auto"/>
              <w:right w:val="outset" w:sz="6" w:space="0" w:color="auto"/>
            </w:tcBorders>
            <w:vAlign w:val="center"/>
          </w:tcPr>
          <w:p w14:paraId="49058EB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30</w:t>
            </w:r>
          </w:p>
        </w:tc>
        <w:tc>
          <w:tcPr>
            <w:tcW w:w="4542" w:type="dxa"/>
            <w:gridSpan w:val="2"/>
            <w:tcBorders>
              <w:top w:val="nil"/>
              <w:left w:val="outset" w:sz="6" w:space="0" w:color="auto"/>
              <w:bottom w:val="outset" w:sz="6" w:space="0" w:color="auto"/>
              <w:right w:val="outset" w:sz="6" w:space="0" w:color="auto"/>
            </w:tcBorders>
            <w:vAlign w:val="center"/>
          </w:tcPr>
          <w:p w14:paraId="75406F4C"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*Programma informatico dentale</w:t>
            </w:r>
          </w:p>
        </w:tc>
        <w:tc>
          <w:tcPr>
            <w:tcW w:w="0" w:type="auto"/>
            <w:tcBorders>
              <w:top w:val="nil"/>
              <w:left w:val="outset" w:sz="6" w:space="0" w:color="auto"/>
              <w:bottom w:val="outset" w:sz="6" w:space="0" w:color="auto"/>
              <w:right w:val="outset" w:sz="6" w:space="0" w:color="auto"/>
            </w:tcBorders>
            <w:vAlign w:val="center"/>
          </w:tcPr>
          <w:p w14:paraId="43FAA3A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1643C6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D6EA20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84B83A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4063BD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E336ED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tcPr>
          <w:p w14:paraId="36301AF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tcPr>
          <w:p w14:paraId="6E87BFB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E5928" w:rsidRPr="006E5928" w14:paraId="3D0A6EF6" w14:textId="77777777">
        <w:trPr>
          <w:cantSplit/>
        </w:trPr>
        <w:tc>
          <w:tcPr>
            <w:tcW w:w="441" w:type="dxa"/>
            <w:tcBorders>
              <w:top w:val="nil"/>
              <w:left w:val="outset" w:sz="6" w:space="0" w:color="auto"/>
              <w:bottom w:val="outset" w:sz="6" w:space="0" w:color="auto"/>
              <w:right w:val="outset" w:sz="6" w:space="0" w:color="auto"/>
            </w:tcBorders>
            <w:vAlign w:val="center"/>
          </w:tcPr>
          <w:p w14:paraId="158006E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31</w:t>
            </w:r>
          </w:p>
        </w:tc>
        <w:tc>
          <w:tcPr>
            <w:tcW w:w="4542" w:type="dxa"/>
            <w:gridSpan w:val="2"/>
            <w:tcBorders>
              <w:top w:val="nil"/>
              <w:left w:val="outset" w:sz="6" w:space="0" w:color="auto"/>
              <w:bottom w:val="outset" w:sz="6" w:space="0" w:color="auto"/>
              <w:right w:val="outset" w:sz="6" w:space="0" w:color="auto"/>
            </w:tcBorders>
            <w:vAlign w:val="center"/>
          </w:tcPr>
          <w:p w14:paraId="6B95B8DD"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*Lingua dei segni croata</w:t>
            </w:r>
          </w:p>
        </w:tc>
        <w:tc>
          <w:tcPr>
            <w:tcW w:w="0" w:type="auto"/>
            <w:tcBorders>
              <w:top w:val="nil"/>
              <w:left w:val="outset" w:sz="6" w:space="0" w:color="auto"/>
              <w:bottom w:val="outset" w:sz="6" w:space="0" w:color="auto"/>
              <w:right w:val="outset" w:sz="6" w:space="0" w:color="auto"/>
            </w:tcBorders>
            <w:vAlign w:val="center"/>
          </w:tcPr>
          <w:p w14:paraId="69E1D42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1795666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5985CBF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7CEEA11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9A5D6F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1A34171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tcPr>
          <w:p w14:paraId="5B66E65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tcPr>
          <w:p w14:paraId="15A02DD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E5928" w:rsidRPr="006E5928" w14:paraId="3CDC66A3" w14:textId="77777777">
        <w:trPr>
          <w:cantSplit/>
        </w:trPr>
        <w:tc>
          <w:tcPr>
            <w:tcW w:w="441" w:type="dxa"/>
            <w:tcBorders>
              <w:top w:val="nil"/>
              <w:left w:val="outset" w:sz="6" w:space="0" w:color="auto"/>
              <w:bottom w:val="outset" w:sz="6" w:space="0" w:color="auto"/>
              <w:right w:val="outset" w:sz="6" w:space="0" w:color="auto"/>
            </w:tcBorders>
            <w:vAlign w:val="center"/>
          </w:tcPr>
          <w:p w14:paraId="544FAA8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32</w:t>
            </w:r>
          </w:p>
        </w:tc>
        <w:tc>
          <w:tcPr>
            <w:tcW w:w="4542" w:type="dxa"/>
            <w:gridSpan w:val="2"/>
            <w:tcBorders>
              <w:top w:val="nil"/>
              <w:left w:val="outset" w:sz="6" w:space="0" w:color="auto"/>
              <w:bottom w:val="outset" w:sz="6" w:space="0" w:color="auto"/>
              <w:right w:val="outset" w:sz="6" w:space="0" w:color="auto"/>
            </w:tcBorders>
            <w:vAlign w:val="center"/>
          </w:tcPr>
          <w:p w14:paraId="0F4D2096" w14:textId="77777777" w:rsidR="006C07AC" w:rsidRPr="006E5928" w:rsidRDefault="006E5928">
            <w:pPr>
              <w:tabs>
                <w:tab w:val="center" w:pos="3686"/>
                <w:tab w:val="left" w:pos="4536"/>
                <w:tab w:val="left" w:pos="5387"/>
                <w:tab w:val="left" w:pos="5529"/>
                <w:tab w:val="left" w:pos="6379"/>
              </w:tabs>
              <w:ind w:leftChars="99" w:left="198"/>
              <w:rPr>
                <w:sz w:val="24"/>
                <w:szCs w:val="24"/>
              </w:rPr>
            </w:pPr>
            <w:r w:rsidRPr="006E5928">
              <w:rPr>
                <w:sz w:val="24"/>
                <w:szCs w:val="24"/>
              </w:rPr>
              <w:t>*Fondamenti di radiologia in odontoiatria</w:t>
            </w:r>
          </w:p>
        </w:tc>
        <w:tc>
          <w:tcPr>
            <w:tcW w:w="0" w:type="auto"/>
            <w:tcBorders>
              <w:top w:val="nil"/>
              <w:left w:val="outset" w:sz="6" w:space="0" w:color="auto"/>
              <w:bottom w:val="outset" w:sz="6" w:space="0" w:color="auto"/>
              <w:right w:val="outset" w:sz="6" w:space="0" w:color="auto"/>
            </w:tcBorders>
            <w:vAlign w:val="center"/>
          </w:tcPr>
          <w:p w14:paraId="1CE7C86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300BE5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4E92C0A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EF6D27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0DF413D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67AAE4D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0" w:type="auto"/>
            <w:tcBorders>
              <w:top w:val="nil"/>
              <w:left w:val="outset" w:sz="6" w:space="0" w:color="auto"/>
              <w:bottom w:val="outset" w:sz="6" w:space="0" w:color="auto"/>
              <w:right w:val="outset" w:sz="6" w:space="0" w:color="auto"/>
            </w:tcBorders>
            <w:vAlign w:val="center"/>
          </w:tcPr>
          <w:p w14:paraId="2219167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0" w:type="auto"/>
            <w:tcBorders>
              <w:top w:val="nil"/>
              <w:left w:val="outset" w:sz="6" w:space="0" w:color="auto"/>
              <w:bottom w:val="outset" w:sz="6" w:space="0" w:color="auto"/>
              <w:right w:val="outset" w:sz="6" w:space="0" w:color="auto"/>
            </w:tcBorders>
            <w:vAlign w:val="center"/>
          </w:tcPr>
          <w:p w14:paraId="377FCCB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E5928" w:rsidRPr="006E5928" w14:paraId="2175794B" w14:textId="77777777">
        <w:trPr>
          <w:cantSplit/>
          <w:trHeight w:val="60"/>
        </w:trPr>
        <w:tc>
          <w:tcPr>
            <w:tcW w:w="441" w:type="dxa"/>
            <w:tcBorders>
              <w:top w:val="nil"/>
              <w:left w:val="outset" w:sz="6" w:space="0" w:color="auto"/>
              <w:bottom w:val="outset" w:sz="6" w:space="0" w:color="auto"/>
              <w:right w:val="outset" w:sz="6" w:space="0" w:color="auto"/>
            </w:tcBorders>
            <w:shd w:val="clear" w:color="auto" w:fill="DCE6F2" w:themeFill="accent1" w:themeFillTint="32"/>
            <w:vAlign w:val="center"/>
          </w:tcPr>
          <w:p w14:paraId="6E5A47DD"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4542" w:type="dxa"/>
            <w:gridSpan w:val="2"/>
            <w:tcBorders>
              <w:top w:val="nil"/>
              <w:left w:val="outset" w:sz="6" w:space="0" w:color="auto"/>
              <w:bottom w:val="outset" w:sz="6" w:space="0" w:color="auto"/>
              <w:right w:val="outset" w:sz="6" w:space="0" w:color="auto"/>
            </w:tcBorders>
            <w:shd w:val="clear" w:color="auto" w:fill="DCE6F2" w:themeFill="accent1" w:themeFillTint="32"/>
            <w:vAlign w:val="center"/>
          </w:tcPr>
          <w:p w14:paraId="1883E286" w14:textId="77777777" w:rsidR="006C07AC" w:rsidRPr="006E5928" w:rsidRDefault="006C07AC">
            <w:pPr>
              <w:ind w:leftChars="99" w:left="198"/>
              <w:rPr>
                <w:sz w:val="24"/>
                <w:szCs w:val="24"/>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1695DE43" w14:textId="77777777" w:rsidR="006C07AC" w:rsidRPr="006E5928" w:rsidRDefault="006C07AC">
            <w:pPr>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0E7C70EE" w14:textId="77777777" w:rsidR="006C07AC" w:rsidRPr="006E5928" w:rsidRDefault="006C07AC">
            <w:pPr>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570523F7" w14:textId="77777777" w:rsidR="006C07AC" w:rsidRPr="006E5928" w:rsidRDefault="006C07AC">
            <w:pPr>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7B419BD6" w14:textId="77777777" w:rsidR="006C07AC" w:rsidRPr="006E5928" w:rsidRDefault="006C07AC">
            <w:pPr>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1F044A2B" w14:textId="77777777" w:rsidR="006C07AC" w:rsidRPr="006E5928" w:rsidRDefault="006C07AC">
            <w:pPr>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029E1CFB" w14:textId="77777777" w:rsidR="006C07AC" w:rsidRPr="006E5928" w:rsidRDefault="006C07AC">
            <w:pPr>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06CA75FF" w14:textId="77777777" w:rsidR="006C07AC" w:rsidRPr="006E5928" w:rsidRDefault="006C07AC">
            <w:pPr>
              <w:jc w:val="center"/>
              <w:rPr>
                <w:sz w:val="24"/>
                <w:szCs w:val="24"/>
              </w:rPr>
            </w:pPr>
          </w:p>
        </w:tc>
        <w:tc>
          <w:tcPr>
            <w:tcW w:w="0" w:type="auto"/>
            <w:tcBorders>
              <w:top w:val="nil"/>
              <w:left w:val="outset" w:sz="6" w:space="0" w:color="auto"/>
              <w:bottom w:val="outset" w:sz="6" w:space="0" w:color="auto"/>
              <w:right w:val="outset" w:sz="6" w:space="0" w:color="auto"/>
            </w:tcBorders>
            <w:shd w:val="clear" w:color="auto" w:fill="DCE6F2" w:themeFill="accent1" w:themeFillTint="32"/>
            <w:vAlign w:val="center"/>
          </w:tcPr>
          <w:p w14:paraId="201D5C95" w14:textId="77777777" w:rsidR="006C07AC" w:rsidRPr="006E5928" w:rsidRDefault="006C07AC">
            <w:pPr>
              <w:jc w:val="center"/>
              <w:rPr>
                <w:sz w:val="24"/>
                <w:szCs w:val="24"/>
              </w:rPr>
            </w:pPr>
          </w:p>
        </w:tc>
      </w:tr>
      <w:tr w:rsidR="006E5928" w:rsidRPr="006E5928" w14:paraId="580D9EC8" w14:textId="77777777">
        <w:trPr>
          <w:cantSplit/>
        </w:trPr>
        <w:tc>
          <w:tcPr>
            <w:tcW w:w="441" w:type="dxa"/>
            <w:tcBorders>
              <w:top w:val="nil"/>
              <w:left w:val="outset" w:sz="6" w:space="0" w:color="auto"/>
              <w:bottom w:val="outset" w:sz="6" w:space="0" w:color="auto"/>
              <w:right w:val="outset" w:sz="6" w:space="0" w:color="auto"/>
            </w:tcBorders>
            <w:vAlign w:val="center"/>
          </w:tcPr>
          <w:p w14:paraId="32BAED2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I.</w:t>
            </w:r>
          </w:p>
        </w:tc>
        <w:tc>
          <w:tcPr>
            <w:tcW w:w="4542" w:type="dxa"/>
            <w:gridSpan w:val="2"/>
            <w:tcBorders>
              <w:top w:val="nil"/>
              <w:left w:val="outset" w:sz="6" w:space="0" w:color="auto"/>
              <w:bottom w:val="outset" w:sz="6" w:space="0" w:color="auto"/>
              <w:right w:val="outset" w:sz="6" w:space="0" w:color="auto"/>
            </w:tcBorders>
            <w:vAlign w:val="center"/>
          </w:tcPr>
          <w:p w14:paraId="4829BF03" w14:textId="77777777" w:rsidR="006C07AC" w:rsidRPr="006E5928" w:rsidRDefault="006E5928">
            <w:pPr>
              <w:jc w:val="center"/>
              <w:rPr>
                <w:b/>
                <w:bCs/>
                <w:sz w:val="24"/>
                <w:szCs w:val="24"/>
              </w:rPr>
            </w:pPr>
            <w:r w:rsidRPr="006E5928">
              <w:rPr>
                <w:b/>
                <w:bCs/>
                <w:sz w:val="24"/>
                <w:szCs w:val="24"/>
              </w:rPr>
              <w:t>Totale parte generale</w:t>
            </w:r>
          </w:p>
        </w:tc>
        <w:tc>
          <w:tcPr>
            <w:tcW w:w="0" w:type="auto"/>
            <w:gridSpan w:val="2"/>
            <w:tcBorders>
              <w:top w:val="nil"/>
              <w:left w:val="outset" w:sz="6" w:space="0" w:color="auto"/>
              <w:bottom w:val="outset" w:sz="6" w:space="0" w:color="auto"/>
              <w:right w:val="outset" w:sz="6" w:space="0" w:color="auto"/>
            </w:tcBorders>
            <w:vAlign w:val="center"/>
          </w:tcPr>
          <w:p w14:paraId="0491A841" w14:textId="77777777" w:rsidR="006C07AC" w:rsidRPr="006E5928" w:rsidRDefault="006E5928">
            <w:pPr>
              <w:jc w:val="center"/>
              <w:rPr>
                <w:b/>
                <w:bCs/>
                <w:sz w:val="24"/>
                <w:szCs w:val="24"/>
              </w:rPr>
            </w:pPr>
            <w:r w:rsidRPr="006E5928">
              <w:rPr>
                <w:b/>
                <w:bCs/>
                <w:sz w:val="24"/>
                <w:szCs w:val="24"/>
              </w:rPr>
              <w:t>25</w:t>
            </w:r>
          </w:p>
        </w:tc>
        <w:tc>
          <w:tcPr>
            <w:tcW w:w="0" w:type="auto"/>
            <w:gridSpan w:val="2"/>
            <w:tcBorders>
              <w:top w:val="nil"/>
              <w:left w:val="outset" w:sz="6" w:space="0" w:color="auto"/>
              <w:bottom w:val="outset" w:sz="6" w:space="0" w:color="auto"/>
              <w:right w:val="outset" w:sz="6" w:space="0" w:color="auto"/>
            </w:tcBorders>
            <w:vAlign w:val="center"/>
          </w:tcPr>
          <w:p w14:paraId="62F06C6D" w14:textId="77777777" w:rsidR="006C07AC" w:rsidRPr="006E5928" w:rsidRDefault="006E5928">
            <w:pPr>
              <w:jc w:val="center"/>
              <w:rPr>
                <w:b/>
                <w:bCs/>
                <w:sz w:val="24"/>
                <w:szCs w:val="24"/>
              </w:rPr>
            </w:pPr>
            <w:r w:rsidRPr="006E5928">
              <w:rPr>
                <w:b/>
                <w:bCs/>
                <w:sz w:val="24"/>
                <w:szCs w:val="24"/>
              </w:rPr>
              <w:t>24</w:t>
            </w:r>
          </w:p>
        </w:tc>
        <w:tc>
          <w:tcPr>
            <w:tcW w:w="0" w:type="auto"/>
            <w:gridSpan w:val="2"/>
            <w:tcBorders>
              <w:top w:val="nil"/>
              <w:left w:val="outset" w:sz="6" w:space="0" w:color="auto"/>
              <w:bottom w:val="outset" w:sz="6" w:space="0" w:color="auto"/>
              <w:right w:val="outset" w:sz="6" w:space="0" w:color="auto"/>
            </w:tcBorders>
            <w:vAlign w:val="center"/>
          </w:tcPr>
          <w:p w14:paraId="3C7C6EE2" w14:textId="77777777" w:rsidR="006C07AC" w:rsidRPr="006E5928" w:rsidRDefault="006E5928">
            <w:pPr>
              <w:jc w:val="center"/>
              <w:rPr>
                <w:b/>
                <w:bCs/>
                <w:sz w:val="24"/>
                <w:szCs w:val="24"/>
              </w:rPr>
            </w:pPr>
            <w:r w:rsidRPr="006E5928">
              <w:rPr>
                <w:b/>
                <w:bCs/>
                <w:sz w:val="24"/>
                <w:szCs w:val="24"/>
              </w:rPr>
              <w:t>15</w:t>
            </w:r>
          </w:p>
        </w:tc>
        <w:tc>
          <w:tcPr>
            <w:tcW w:w="0" w:type="auto"/>
            <w:gridSpan w:val="2"/>
            <w:tcBorders>
              <w:top w:val="nil"/>
              <w:left w:val="outset" w:sz="6" w:space="0" w:color="auto"/>
              <w:bottom w:val="outset" w:sz="6" w:space="0" w:color="auto"/>
              <w:right w:val="outset" w:sz="6" w:space="0" w:color="auto"/>
            </w:tcBorders>
            <w:vAlign w:val="center"/>
          </w:tcPr>
          <w:p w14:paraId="0CB6B36A" w14:textId="77777777" w:rsidR="006C07AC" w:rsidRPr="006E5928" w:rsidRDefault="006E5928">
            <w:pPr>
              <w:jc w:val="center"/>
              <w:rPr>
                <w:b/>
                <w:bCs/>
                <w:sz w:val="24"/>
                <w:szCs w:val="24"/>
              </w:rPr>
            </w:pPr>
            <w:r w:rsidRPr="006E5928">
              <w:rPr>
                <w:b/>
                <w:bCs/>
                <w:sz w:val="24"/>
                <w:szCs w:val="24"/>
              </w:rPr>
              <w:t>14</w:t>
            </w:r>
          </w:p>
        </w:tc>
      </w:tr>
      <w:tr w:rsidR="006E5928" w:rsidRPr="006E5928" w14:paraId="2B60AA0F" w14:textId="77777777">
        <w:trPr>
          <w:cantSplit/>
          <w:trHeight w:val="369"/>
        </w:trPr>
        <w:tc>
          <w:tcPr>
            <w:tcW w:w="441" w:type="dxa"/>
            <w:vMerge w:val="restart"/>
            <w:tcBorders>
              <w:top w:val="nil"/>
              <w:left w:val="outset" w:sz="6" w:space="0" w:color="auto"/>
              <w:right w:val="outset" w:sz="6" w:space="0" w:color="auto"/>
            </w:tcBorders>
            <w:vAlign w:val="center"/>
          </w:tcPr>
          <w:p w14:paraId="1D913E1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II.</w:t>
            </w:r>
          </w:p>
        </w:tc>
        <w:tc>
          <w:tcPr>
            <w:tcW w:w="2962" w:type="dxa"/>
            <w:vMerge w:val="restart"/>
            <w:tcBorders>
              <w:top w:val="nil"/>
              <w:left w:val="outset" w:sz="6" w:space="0" w:color="auto"/>
              <w:right w:val="outset" w:sz="6" w:space="0" w:color="auto"/>
            </w:tcBorders>
            <w:vAlign w:val="center"/>
          </w:tcPr>
          <w:p w14:paraId="6808C81B" w14:textId="77777777" w:rsidR="006C07AC" w:rsidRPr="006E5928" w:rsidRDefault="006E5928">
            <w:pPr>
              <w:jc w:val="center"/>
              <w:rPr>
                <w:b/>
                <w:bCs/>
                <w:sz w:val="24"/>
                <w:szCs w:val="24"/>
              </w:rPr>
            </w:pPr>
            <w:r w:rsidRPr="006E5928">
              <w:rPr>
                <w:b/>
                <w:bCs/>
                <w:sz w:val="24"/>
                <w:szCs w:val="24"/>
              </w:rPr>
              <w:t>Totale parte professionale</w:t>
            </w:r>
          </w:p>
        </w:tc>
        <w:tc>
          <w:tcPr>
            <w:tcW w:w="0" w:type="auto"/>
            <w:tcBorders>
              <w:top w:val="nil"/>
              <w:left w:val="outset" w:sz="6" w:space="0" w:color="auto"/>
              <w:bottom w:val="single" w:sz="4" w:space="0" w:color="auto"/>
              <w:right w:val="outset" w:sz="6" w:space="0" w:color="auto"/>
            </w:tcBorders>
            <w:vAlign w:val="center"/>
          </w:tcPr>
          <w:p w14:paraId="33F1B164" w14:textId="77777777" w:rsidR="006C07AC" w:rsidRPr="006E5928" w:rsidRDefault="006E5928">
            <w:pPr>
              <w:jc w:val="center"/>
              <w:rPr>
                <w:b/>
                <w:bCs/>
                <w:sz w:val="24"/>
                <w:szCs w:val="24"/>
              </w:rPr>
            </w:pPr>
            <w:r w:rsidRPr="006E5928">
              <w:rPr>
                <w:b/>
                <w:bCs/>
                <w:sz w:val="24"/>
                <w:szCs w:val="24"/>
              </w:rPr>
              <w:t>Obbligatoria</w:t>
            </w:r>
          </w:p>
        </w:tc>
        <w:tc>
          <w:tcPr>
            <w:tcW w:w="0" w:type="auto"/>
            <w:gridSpan w:val="2"/>
            <w:tcBorders>
              <w:top w:val="nil"/>
              <w:left w:val="outset" w:sz="6" w:space="0" w:color="auto"/>
              <w:bottom w:val="outset" w:sz="6" w:space="0" w:color="auto"/>
              <w:right w:val="outset" w:sz="6" w:space="0" w:color="auto"/>
            </w:tcBorders>
            <w:vAlign w:val="center"/>
          </w:tcPr>
          <w:p w14:paraId="5A2F0D49" w14:textId="77777777" w:rsidR="006C07AC" w:rsidRPr="006E5928" w:rsidRDefault="006E5928">
            <w:pPr>
              <w:jc w:val="center"/>
              <w:rPr>
                <w:b/>
                <w:bCs/>
                <w:sz w:val="24"/>
                <w:szCs w:val="24"/>
              </w:rPr>
            </w:pPr>
            <w:r w:rsidRPr="006E5928">
              <w:rPr>
                <w:b/>
                <w:bCs/>
                <w:sz w:val="24"/>
                <w:szCs w:val="24"/>
              </w:rPr>
              <w:t>9</w:t>
            </w:r>
          </w:p>
        </w:tc>
        <w:tc>
          <w:tcPr>
            <w:tcW w:w="0" w:type="auto"/>
            <w:gridSpan w:val="2"/>
            <w:tcBorders>
              <w:top w:val="nil"/>
              <w:left w:val="outset" w:sz="6" w:space="0" w:color="auto"/>
              <w:bottom w:val="outset" w:sz="6" w:space="0" w:color="auto"/>
              <w:right w:val="outset" w:sz="6" w:space="0" w:color="auto"/>
            </w:tcBorders>
            <w:vAlign w:val="center"/>
          </w:tcPr>
          <w:p w14:paraId="5A1DA00E" w14:textId="77777777" w:rsidR="006C07AC" w:rsidRPr="006E5928" w:rsidRDefault="006E5928">
            <w:pPr>
              <w:jc w:val="center"/>
              <w:rPr>
                <w:b/>
                <w:bCs/>
                <w:sz w:val="24"/>
                <w:szCs w:val="24"/>
              </w:rPr>
            </w:pPr>
            <w:r w:rsidRPr="006E5928">
              <w:rPr>
                <w:b/>
                <w:bCs/>
                <w:sz w:val="24"/>
                <w:szCs w:val="24"/>
              </w:rPr>
              <w:t>10</w:t>
            </w:r>
          </w:p>
        </w:tc>
        <w:tc>
          <w:tcPr>
            <w:tcW w:w="0" w:type="auto"/>
            <w:gridSpan w:val="2"/>
            <w:tcBorders>
              <w:top w:val="nil"/>
              <w:left w:val="outset" w:sz="6" w:space="0" w:color="auto"/>
              <w:bottom w:val="outset" w:sz="6" w:space="0" w:color="auto"/>
              <w:right w:val="outset" w:sz="6" w:space="0" w:color="auto"/>
            </w:tcBorders>
            <w:vAlign w:val="center"/>
          </w:tcPr>
          <w:p w14:paraId="3D922090" w14:textId="77777777" w:rsidR="006C07AC" w:rsidRPr="006E5928" w:rsidRDefault="006E5928">
            <w:pPr>
              <w:jc w:val="center"/>
              <w:rPr>
                <w:b/>
                <w:bCs/>
                <w:sz w:val="24"/>
                <w:szCs w:val="24"/>
              </w:rPr>
            </w:pPr>
            <w:r w:rsidRPr="006E5928">
              <w:rPr>
                <w:b/>
                <w:bCs/>
                <w:sz w:val="24"/>
                <w:szCs w:val="24"/>
              </w:rPr>
              <w:t>19</w:t>
            </w:r>
          </w:p>
        </w:tc>
        <w:tc>
          <w:tcPr>
            <w:tcW w:w="0" w:type="auto"/>
            <w:gridSpan w:val="2"/>
            <w:tcBorders>
              <w:top w:val="nil"/>
              <w:left w:val="outset" w:sz="6" w:space="0" w:color="auto"/>
              <w:bottom w:val="outset" w:sz="6" w:space="0" w:color="auto"/>
              <w:right w:val="outset" w:sz="6" w:space="0" w:color="auto"/>
            </w:tcBorders>
            <w:vAlign w:val="center"/>
          </w:tcPr>
          <w:p w14:paraId="29F8083C" w14:textId="77777777" w:rsidR="006C07AC" w:rsidRPr="006E5928" w:rsidRDefault="006E5928">
            <w:pPr>
              <w:jc w:val="center"/>
              <w:rPr>
                <w:b/>
                <w:bCs/>
                <w:sz w:val="24"/>
                <w:szCs w:val="24"/>
              </w:rPr>
            </w:pPr>
            <w:r w:rsidRPr="006E5928">
              <w:rPr>
                <w:b/>
                <w:bCs/>
                <w:sz w:val="24"/>
                <w:szCs w:val="24"/>
              </w:rPr>
              <w:t>19</w:t>
            </w:r>
          </w:p>
        </w:tc>
      </w:tr>
      <w:tr w:rsidR="006E5928" w:rsidRPr="006E5928" w14:paraId="4BBD4C2A" w14:textId="77777777">
        <w:trPr>
          <w:cantSplit/>
        </w:trPr>
        <w:tc>
          <w:tcPr>
            <w:tcW w:w="441" w:type="dxa"/>
            <w:vMerge/>
            <w:tcBorders>
              <w:left w:val="outset" w:sz="6" w:space="0" w:color="auto"/>
              <w:bottom w:val="outset" w:sz="6" w:space="0" w:color="auto"/>
              <w:right w:val="outset" w:sz="6" w:space="0" w:color="auto"/>
            </w:tcBorders>
            <w:vAlign w:val="center"/>
          </w:tcPr>
          <w:p w14:paraId="3668C722"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2962" w:type="dxa"/>
            <w:vMerge/>
            <w:tcBorders>
              <w:left w:val="outset" w:sz="6" w:space="0" w:color="auto"/>
              <w:bottom w:val="outset" w:sz="6" w:space="0" w:color="auto"/>
              <w:right w:val="outset" w:sz="6" w:space="0" w:color="auto"/>
            </w:tcBorders>
            <w:vAlign w:val="center"/>
          </w:tcPr>
          <w:p w14:paraId="6CAC3A57" w14:textId="77777777" w:rsidR="006C07AC" w:rsidRPr="006E5928" w:rsidRDefault="006C07AC">
            <w:pPr>
              <w:jc w:val="center"/>
              <w:rPr>
                <w:b/>
                <w:bCs/>
                <w:sz w:val="24"/>
                <w:szCs w:val="24"/>
              </w:rPr>
            </w:pPr>
          </w:p>
        </w:tc>
        <w:tc>
          <w:tcPr>
            <w:tcW w:w="0" w:type="auto"/>
            <w:tcBorders>
              <w:top w:val="single" w:sz="4" w:space="0" w:color="auto"/>
              <w:left w:val="outset" w:sz="6" w:space="0" w:color="auto"/>
              <w:bottom w:val="outset" w:sz="6" w:space="0" w:color="auto"/>
              <w:right w:val="outset" w:sz="6" w:space="0" w:color="auto"/>
            </w:tcBorders>
            <w:vAlign w:val="center"/>
          </w:tcPr>
          <w:p w14:paraId="26471764" w14:textId="77777777" w:rsidR="006C07AC" w:rsidRPr="006E5928" w:rsidRDefault="006E5928">
            <w:pPr>
              <w:jc w:val="center"/>
              <w:rPr>
                <w:b/>
                <w:bCs/>
                <w:sz w:val="24"/>
                <w:szCs w:val="24"/>
              </w:rPr>
            </w:pPr>
            <w:r w:rsidRPr="006E5928">
              <w:rPr>
                <w:b/>
                <w:bCs/>
                <w:sz w:val="24"/>
                <w:szCs w:val="24"/>
              </w:rPr>
              <w:t>Opzionale</w:t>
            </w:r>
          </w:p>
        </w:tc>
        <w:tc>
          <w:tcPr>
            <w:tcW w:w="0" w:type="auto"/>
            <w:gridSpan w:val="2"/>
            <w:tcBorders>
              <w:top w:val="nil"/>
              <w:left w:val="outset" w:sz="6" w:space="0" w:color="auto"/>
              <w:bottom w:val="outset" w:sz="6" w:space="0" w:color="auto"/>
              <w:right w:val="outset" w:sz="6" w:space="0" w:color="auto"/>
            </w:tcBorders>
            <w:vAlign w:val="center"/>
          </w:tcPr>
          <w:p w14:paraId="10590D81" w14:textId="77777777" w:rsidR="006C07AC" w:rsidRPr="006E5928" w:rsidRDefault="006E5928">
            <w:pPr>
              <w:jc w:val="center"/>
              <w:rPr>
                <w:b/>
                <w:bCs/>
                <w:sz w:val="24"/>
                <w:szCs w:val="24"/>
              </w:rPr>
            </w:pPr>
            <w:r w:rsidRPr="006E5928">
              <w:rPr>
                <w:b/>
                <w:bCs/>
                <w:sz w:val="24"/>
                <w:szCs w:val="24"/>
              </w:rPr>
              <w:t>1</w:t>
            </w:r>
          </w:p>
        </w:tc>
        <w:tc>
          <w:tcPr>
            <w:tcW w:w="0" w:type="auto"/>
            <w:gridSpan w:val="2"/>
            <w:tcBorders>
              <w:top w:val="nil"/>
              <w:left w:val="outset" w:sz="6" w:space="0" w:color="auto"/>
              <w:bottom w:val="outset" w:sz="6" w:space="0" w:color="auto"/>
              <w:right w:val="outset" w:sz="6" w:space="0" w:color="auto"/>
            </w:tcBorders>
            <w:vAlign w:val="center"/>
          </w:tcPr>
          <w:p w14:paraId="4367CDDA" w14:textId="77777777" w:rsidR="006C07AC" w:rsidRPr="006E5928" w:rsidRDefault="006E5928">
            <w:pPr>
              <w:jc w:val="center"/>
              <w:rPr>
                <w:b/>
                <w:bCs/>
                <w:sz w:val="24"/>
                <w:szCs w:val="24"/>
              </w:rPr>
            </w:pPr>
            <w:r w:rsidRPr="006E5928">
              <w:rPr>
                <w:b/>
                <w:bCs/>
                <w:sz w:val="24"/>
                <w:szCs w:val="24"/>
              </w:rPr>
              <w:t>1</w:t>
            </w:r>
          </w:p>
        </w:tc>
        <w:tc>
          <w:tcPr>
            <w:tcW w:w="0" w:type="auto"/>
            <w:gridSpan w:val="2"/>
            <w:tcBorders>
              <w:top w:val="nil"/>
              <w:left w:val="outset" w:sz="6" w:space="0" w:color="auto"/>
              <w:bottom w:val="outset" w:sz="6" w:space="0" w:color="auto"/>
              <w:right w:val="outset" w:sz="6" w:space="0" w:color="auto"/>
            </w:tcBorders>
            <w:vAlign w:val="center"/>
          </w:tcPr>
          <w:p w14:paraId="005102AF" w14:textId="77777777" w:rsidR="006C07AC" w:rsidRPr="006E5928" w:rsidRDefault="006E5928">
            <w:pPr>
              <w:jc w:val="center"/>
              <w:rPr>
                <w:b/>
                <w:bCs/>
                <w:sz w:val="24"/>
                <w:szCs w:val="24"/>
              </w:rPr>
            </w:pPr>
            <w:r w:rsidRPr="006E5928">
              <w:rPr>
                <w:b/>
                <w:bCs/>
                <w:sz w:val="24"/>
                <w:szCs w:val="24"/>
              </w:rPr>
              <w:t>1</w:t>
            </w:r>
          </w:p>
        </w:tc>
        <w:tc>
          <w:tcPr>
            <w:tcW w:w="0" w:type="auto"/>
            <w:gridSpan w:val="2"/>
            <w:tcBorders>
              <w:top w:val="nil"/>
              <w:left w:val="outset" w:sz="6" w:space="0" w:color="auto"/>
              <w:bottom w:val="outset" w:sz="6" w:space="0" w:color="auto"/>
              <w:right w:val="outset" w:sz="6" w:space="0" w:color="auto"/>
            </w:tcBorders>
            <w:vAlign w:val="center"/>
          </w:tcPr>
          <w:p w14:paraId="3EE0A8EC" w14:textId="77777777" w:rsidR="006C07AC" w:rsidRPr="006E5928" w:rsidRDefault="006E5928">
            <w:pPr>
              <w:jc w:val="center"/>
              <w:rPr>
                <w:b/>
                <w:bCs/>
                <w:sz w:val="24"/>
                <w:szCs w:val="24"/>
              </w:rPr>
            </w:pPr>
            <w:r w:rsidRPr="006E5928">
              <w:rPr>
                <w:b/>
                <w:bCs/>
                <w:sz w:val="24"/>
                <w:szCs w:val="24"/>
              </w:rPr>
              <w:t>1</w:t>
            </w:r>
          </w:p>
        </w:tc>
      </w:tr>
      <w:tr w:rsidR="006E5928" w:rsidRPr="006E5928" w14:paraId="12A4F5BD" w14:textId="77777777">
        <w:trPr>
          <w:cantSplit/>
        </w:trPr>
        <w:tc>
          <w:tcPr>
            <w:tcW w:w="0" w:type="auto"/>
            <w:gridSpan w:val="3"/>
            <w:tcBorders>
              <w:top w:val="nil"/>
              <w:left w:val="outset" w:sz="6" w:space="0" w:color="auto"/>
              <w:bottom w:val="outset" w:sz="6" w:space="0" w:color="auto"/>
              <w:right w:val="outset" w:sz="6" w:space="0" w:color="auto"/>
            </w:tcBorders>
            <w:vAlign w:val="center"/>
          </w:tcPr>
          <w:p w14:paraId="381FB4B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Totale  (I + II)</w:t>
            </w:r>
          </w:p>
        </w:tc>
        <w:tc>
          <w:tcPr>
            <w:tcW w:w="0" w:type="auto"/>
            <w:gridSpan w:val="2"/>
            <w:tcBorders>
              <w:top w:val="nil"/>
              <w:left w:val="outset" w:sz="6" w:space="0" w:color="auto"/>
              <w:bottom w:val="outset" w:sz="6" w:space="0" w:color="auto"/>
              <w:right w:val="outset" w:sz="6" w:space="0" w:color="auto"/>
            </w:tcBorders>
            <w:vAlign w:val="center"/>
          </w:tcPr>
          <w:p w14:paraId="33656318" w14:textId="77777777" w:rsidR="006C07AC" w:rsidRPr="006E5928" w:rsidRDefault="006E5928">
            <w:pPr>
              <w:jc w:val="center"/>
              <w:rPr>
                <w:b/>
                <w:bCs/>
                <w:sz w:val="24"/>
                <w:szCs w:val="24"/>
              </w:rPr>
            </w:pPr>
            <w:r w:rsidRPr="006E5928">
              <w:rPr>
                <w:b/>
                <w:bCs/>
                <w:sz w:val="24"/>
                <w:szCs w:val="24"/>
              </w:rPr>
              <w:t>35</w:t>
            </w:r>
          </w:p>
        </w:tc>
        <w:tc>
          <w:tcPr>
            <w:tcW w:w="0" w:type="auto"/>
            <w:gridSpan w:val="2"/>
            <w:tcBorders>
              <w:top w:val="nil"/>
              <w:left w:val="outset" w:sz="6" w:space="0" w:color="auto"/>
              <w:bottom w:val="outset" w:sz="6" w:space="0" w:color="auto"/>
              <w:right w:val="outset" w:sz="6" w:space="0" w:color="auto"/>
            </w:tcBorders>
            <w:vAlign w:val="center"/>
          </w:tcPr>
          <w:p w14:paraId="53975E8B" w14:textId="77777777" w:rsidR="006C07AC" w:rsidRPr="006E5928" w:rsidRDefault="006E5928">
            <w:pPr>
              <w:jc w:val="center"/>
              <w:rPr>
                <w:b/>
                <w:bCs/>
                <w:sz w:val="24"/>
                <w:szCs w:val="24"/>
              </w:rPr>
            </w:pPr>
            <w:r w:rsidRPr="006E5928">
              <w:rPr>
                <w:b/>
                <w:bCs/>
                <w:sz w:val="24"/>
                <w:szCs w:val="24"/>
              </w:rPr>
              <w:t>35</w:t>
            </w:r>
          </w:p>
        </w:tc>
        <w:tc>
          <w:tcPr>
            <w:tcW w:w="0" w:type="auto"/>
            <w:gridSpan w:val="2"/>
            <w:tcBorders>
              <w:top w:val="nil"/>
              <w:left w:val="outset" w:sz="6" w:space="0" w:color="auto"/>
              <w:bottom w:val="outset" w:sz="6" w:space="0" w:color="auto"/>
              <w:right w:val="outset" w:sz="6" w:space="0" w:color="auto"/>
            </w:tcBorders>
            <w:vAlign w:val="center"/>
          </w:tcPr>
          <w:p w14:paraId="7112D7A1" w14:textId="77777777" w:rsidR="006C07AC" w:rsidRPr="006E5928" w:rsidRDefault="006E5928">
            <w:pPr>
              <w:jc w:val="center"/>
              <w:rPr>
                <w:b/>
                <w:bCs/>
                <w:sz w:val="24"/>
                <w:szCs w:val="24"/>
              </w:rPr>
            </w:pPr>
            <w:r w:rsidRPr="006E5928">
              <w:rPr>
                <w:b/>
                <w:bCs/>
                <w:sz w:val="24"/>
                <w:szCs w:val="24"/>
              </w:rPr>
              <w:t>35</w:t>
            </w:r>
          </w:p>
        </w:tc>
        <w:tc>
          <w:tcPr>
            <w:tcW w:w="0" w:type="auto"/>
            <w:gridSpan w:val="2"/>
            <w:tcBorders>
              <w:top w:val="nil"/>
              <w:left w:val="outset" w:sz="6" w:space="0" w:color="auto"/>
              <w:bottom w:val="outset" w:sz="6" w:space="0" w:color="auto"/>
              <w:right w:val="outset" w:sz="6" w:space="0" w:color="auto"/>
            </w:tcBorders>
            <w:vAlign w:val="center"/>
          </w:tcPr>
          <w:p w14:paraId="7AE73338" w14:textId="77777777" w:rsidR="006C07AC" w:rsidRPr="006E5928" w:rsidRDefault="006E5928">
            <w:pPr>
              <w:jc w:val="center"/>
              <w:rPr>
                <w:b/>
                <w:bCs/>
                <w:sz w:val="24"/>
                <w:szCs w:val="24"/>
              </w:rPr>
            </w:pPr>
            <w:r w:rsidRPr="006E5928">
              <w:rPr>
                <w:b/>
                <w:bCs/>
                <w:sz w:val="24"/>
                <w:szCs w:val="24"/>
              </w:rPr>
              <w:t>34</w:t>
            </w:r>
          </w:p>
        </w:tc>
      </w:tr>
    </w:tbl>
    <w:p w14:paraId="5D741A04" w14:textId="77777777" w:rsidR="006C07AC" w:rsidRPr="006E5928" w:rsidRDefault="006E5928">
      <w:pPr>
        <w:rPr>
          <w:b/>
          <w:i/>
          <w:iCs/>
          <w:sz w:val="24"/>
          <w:szCs w:val="24"/>
        </w:rPr>
      </w:pPr>
      <w:r w:rsidRPr="006E5928">
        <w:rPr>
          <w:sz w:val="24"/>
          <w:szCs w:val="24"/>
        </w:rPr>
        <w:br w:type="page"/>
      </w:r>
      <w:r w:rsidRPr="006E5928">
        <w:rPr>
          <w:b/>
          <w:i/>
          <w:iCs/>
          <w:sz w:val="24"/>
          <w:szCs w:val="24"/>
        </w:rPr>
        <w:lastRenderedPageBreak/>
        <w:t>5.3.6. Perito alberghiero turistico</w:t>
      </w:r>
    </w:p>
    <w:bookmarkEnd w:id="86"/>
    <w:p w14:paraId="4A16FACC" w14:textId="77777777" w:rsidR="006C07AC" w:rsidRPr="006E5928" w:rsidRDefault="006C07AC">
      <w:pPr>
        <w:tabs>
          <w:tab w:val="center" w:pos="3686"/>
          <w:tab w:val="left" w:pos="4536"/>
          <w:tab w:val="left" w:pos="5387"/>
          <w:tab w:val="left" w:pos="5529"/>
          <w:tab w:val="left" w:pos="6379"/>
        </w:tabs>
        <w:jc w:val="both"/>
        <w:rPr>
          <w:sz w:val="24"/>
          <w:szCs w:val="24"/>
        </w:rPr>
      </w:pPr>
    </w:p>
    <w:p w14:paraId="6EA03ACD" w14:textId="77777777" w:rsidR="006C07AC" w:rsidRPr="006E5928" w:rsidRDefault="006E5928">
      <w:pPr>
        <w:tabs>
          <w:tab w:val="center" w:pos="3686"/>
          <w:tab w:val="left" w:pos="4536"/>
          <w:tab w:val="left" w:pos="5387"/>
          <w:tab w:val="left" w:pos="5529"/>
          <w:tab w:val="left" w:pos="6379"/>
        </w:tabs>
        <w:jc w:val="both"/>
        <w:rPr>
          <w:sz w:val="24"/>
          <w:szCs w:val="24"/>
        </w:rPr>
      </w:pPr>
      <w:r w:rsidRPr="006E5928">
        <w:rPr>
          <w:sz w:val="24"/>
          <w:szCs w:val="24"/>
        </w:rPr>
        <w:t>Le lezioni dell’insegnamento pratico vengono svolte attualmente negli impianti della ditta “Maistra”  a Rovigno.</w:t>
      </w:r>
    </w:p>
    <w:p w14:paraId="13FCAA62" w14:textId="77777777" w:rsidR="006C07AC" w:rsidRPr="006E5928" w:rsidRDefault="006C07AC">
      <w:pPr>
        <w:rPr>
          <w:sz w:val="24"/>
          <w:szCs w:val="24"/>
        </w:rPr>
      </w:pPr>
    </w:p>
    <w:p w14:paraId="5F213842" w14:textId="77777777" w:rsidR="006C07AC" w:rsidRPr="006E5928" w:rsidRDefault="006E5928">
      <w:pPr>
        <w:tabs>
          <w:tab w:val="center" w:pos="3686"/>
          <w:tab w:val="left" w:pos="4536"/>
          <w:tab w:val="left" w:pos="5387"/>
          <w:tab w:val="left" w:pos="5529"/>
          <w:tab w:val="left" w:pos="6379"/>
        </w:tabs>
        <w:jc w:val="both"/>
        <w:rPr>
          <w:sz w:val="24"/>
          <w:szCs w:val="24"/>
        </w:rPr>
      </w:pPr>
      <w:r w:rsidRPr="006E5928">
        <w:rPr>
          <w:sz w:val="24"/>
          <w:szCs w:val="24"/>
        </w:rPr>
        <w:t>*la prassi professionale viene espletata nei mesi estivi; la prassi professionale realizzata è la condizione per iscrivere l’anno scolastico successivo.  </w:t>
      </w:r>
    </w:p>
    <w:tbl>
      <w:tblPr>
        <w:tblpPr w:leftFromText="141" w:rightFromText="141" w:vertAnchor="page" w:horzAnchor="margin" w:tblpY="2851"/>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7"/>
        <w:gridCol w:w="4394"/>
        <w:gridCol w:w="993"/>
        <w:gridCol w:w="1134"/>
        <w:gridCol w:w="1134"/>
        <w:gridCol w:w="1134"/>
      </w:tblGrid>
      <w:tr w:rsidR="006C07AC" w:rsidRPr="006E5928" w14:paraId="4257F742" w14:textId="77777777">
        <w:trPr>
          <w:trHeight w:val="552"/>
        </w:trPr>
        <w:tc>
          <w:tcPr>
            <w:tcW w:w="817" w:type="dxa"/>
            <w:shd w:val="clear" w:color="auto" w:fill="F2F2F2" w:themeFill="background1" w:themeFillShade="F2"/>
          </w:tcPr>
          <w:p w14:paraId="187820D5" w14:textId="77777777" w:rsidR="006C07AC" w:rsidRPr="006E5928" w:rsidRDefault="006C07AC">
            <w:pPr>
              <w:tabs>
                <w:tab w:val="center" w:pos="3686"/>
                <w:tab w:val="left" w:pos="4536"/>
                <w:tab w:val="left" w:pos="5387"/>
                <w:tab w:val="left" w:pos="5529"/>
                <w:tab w:val="left" w:pos="6379"/>
              </w:tabs>
              <w:jc w:val="center"/>
              <w:rPr>
                <w:sz w:val="24"/>
                <w:szCs w:val="24"/>
              </w:rPr>
            </w:pPr>
            <w:bookmarkStart w:id="87" w:name="_Hlk115346931"/>
          </w:p>
          <w:p w14:paraId="5390519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No.</w:t>
            </w:r>
          </w:p>
        </w:tc>
        <w:tc>
          <w:tcPr>
            <w:tcW w:w="4394" w:type="dxa"/>
            <w:shd w:val="clear" w:color="auto" w:fill="F2F2F2" w:themeFill="background1" w:themeFillShade="F2"/>
          </w:tcPr>
          <w:p w14:paraId="6296C8E6" w14:textId="77777777" w:rsidR="006C07AC" w:rsidRPr="006E5928" w:rsidRDefault="006C07AC">
            <w:pPr>
              <w:tabs>
                <w:tab w:val="center" w:pos="3686"/>
                <w:tab w:val="left" w:pos="4536"/>
                <w:tab w:val="left" w:pos="5387"/>
                <w:tab w:val="left" w:pos="5529"/>
                <w:tab w:val="left" w:pos="6379"/>
              </w:tabs>
              <w:jc w:val="center"/>
              <w:rPr>
                <w:sz w:val="24"/>
                <w:szCs w:val="24"/>
              </w:rPr>
            </w:pPr>
          </w:p>
          <w:p w14:paraId="4DA5FE7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Materia</w:t>
            </w:r>
          </w:p>
        </w:tc>
        <w:tc>
          <w:tcPr>
            <w:tcW w:w="993" w:type="dxa"/>
            <w:shd w:val="clear" w:color="auto" w:fill="F2F2F2" w:themeFill="background1" w:themeFillShade="F2"/>
          </w:tcPr>
          <w:p w14:paraId="7420E09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 xml:space="preserve">Ore </w:t>
            </w:r>
          </w:p>
          <w:p w14:paraId="2C540EB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I anno</w:t>
            </w:r>
          </w:p>
        </w:tc>
        <w:tc>
          <w:tcPr>
            <w:tcW w:w="1134" w:type="dxa"/>
            <w:shd w:val="clear" w:color="auto" w:fill="F2F2F2" w:themeFill="background1" w:themeFillShade="F2"/>
          </w:tcPr>
          <w:p w14:paraId="2FC6507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Ore</w:t>
            </w:r>
          </w:p>
          <w:p w14:paraId="6608A21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II anno</w:t>
            </w:r>
          </w:p>
        </w:tc>
        <w:tc>
          <w:tcPr>
            <w:tcW w:w="1134" w:type="dxa"/>
            <w:shd w:val="clear" w:color="auto" w:fill="F2F2F2" w:themeFill="background1" w:themeFillShade="F2"/>
          </w:tcPr>
          <w:p w14:paraId="7440330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Ore</w:t>
            </w:r>
          </w:p>
          <w:p w14:paraId="5DF2CDD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III anno</w:t>
            </w:r>
          </w:p>
        </w:tc>
        <w:tc>
          <w:tcPr>
            <w:tcW w:w="1134" w:type="dxa"/>
            <w:shd w:val="clear" w:color="auto" w:fill="F2F2F2" w:themeFill="background1" w:themeFillShade="F2"/>
          </w:tcPr>
          <w:p w14:paraId="46CE93F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Ore</w:t>
            </w:r>
          </w:p>
          <w:p w14:paraId="7E0FE1D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IV anno</w:t>
            </w:r>
          </w:p>
        </w:tc>
      </w:tr>
      <w:tr w:rsidR="006C07AC" w:rsidRPr="006E5928" w14:paraId="5C797656" w14:textId="77777777">
        <w:trPr>
          <w:trHeight w:val="231"/>
        </w:trPr>
        <w:tc>
          <w:tcPr>
            <w:tcW w:w="817" w:type="dxa"/>
          </w:tcPr>
          <w:p w14:paraId="43B5661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4394" w:type="dxa"/>
          </w:tcPr>
          <w:p w14:paraId="211A1BEE" w14:textId="77777777" w:rsidR="006C07AC" w:rsidRPr="006E5928" w:rsidRDefault="006E5928">
            <w:pPr>
              <w:pStyle w:val="BalloonText"/>
              <w:tabs>
                <w:tab w:val="center" w:pos="3686"/>
                <w:tab w:val="left" w:pos="4536"/>
                <w:tab w:val="left" w:pos="5387"/>
                <w:tab w:val="left" w:pos="5529"/>
                <w:tab w:val="left" w:pos="6379"/>
              </w:tabs>
              <w:rPr>
                <w:rFonts w:ascii="Times New Roman" w:hAnsi="Times New Roman" w:cs="Times New Roman"/>
                <w:sz w:val="24"/>
                <w:szCs w:val="24"/>
              </w:rPr>
            </w:pPr>
            <w:r w:rsidRPr="006E5928">
              <w:rPr>
                <w:rFonts w:ascii="Times New Roman" w:hAnsi="Times New Roman" w:cs="Times New Roman"/>
                <w:sz w:val="24"/>
                <w:szCs w:val="24"/>
              </w:rPr>
              <w:t>Lingua e letteratura italiana</w:t>
            </w:r>
          </w:p>
        </w:tc>
        <w:tc>
          <w:tcPr>
            <w:tcW w:w="993" w:type="dxa"/>
          </w:tcPr>
          <w:p w14:paraId="01AE4D4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16D88CF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0CA5B61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4C470AE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145AEF09" w14:textId="77777777">
        <w:trPr>
          <w:trHeight w:val="240"/>
        </w:trPr>
        <w:tc>
          <w:tcPr>
            <w:tcW w:w="817" w:type="dxa"/>
          </w:tcPr>
          <w:p w14:paraId="3ABDB33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4394" w:type="dxa"/>
          </w:tcPr>
          <w:p w14:paraId="1A90DCA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croata</w:t>
            </w:r>
          </w:p>
        </w:tc>
        <w:tc>
          <w:tcPr>
            <w:tcW w:w="993" w:type="dxa"/>
          </w:tcPr>
          <w:p w14:paraId="426E022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11558C4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19F442A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4AAE1B5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26C27EE1" w14:textId="77777777">
        <w:trPr>
          <w:trHeight w:val="231"/>
        </w:trPr>
        <w:tc>
          <w:tcPr>
            <w:tcW w:w="817" w:type="dxa"/>
          </w:tcPr>
          <w:p w14:paraId="7F90E25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4394" w:type="dxa"/>
          </w:tcPr>
          <w:p w14:paraId="74490F87"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estera - inglese</w:t>
            </w:r>
          </w:p>
        </w:tc>
        <w:tc>
          <w:tcPr>
            <w:tcW w:w="993" w:type="dxa"/>
          </w:tcPr>
          <w:p w14:paraId="31E5B71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54ADA95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25478E4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134" w:type="dxa"/>
          </w:tcPr>
          <w:p w14:paraId="452B3CA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r>
      <w:tr w:rsidR="006C07AC" w:rsidRPr="006E5928" w14:paraId="1DDA13E7" w14:textId="77777777">
        <w:trPr>
          <w:trHeight w:val="240"/>
        </w:trPr>
        <w:tc>
          <w:tcPr>
            <w:tcW w:w="817" w:type="dxa"/>
          </w:tcPr>
          <w:p w14:paraId="0E8A37A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4394" w:type="dxa"/>
          </w:tcPr>
          <w:p w14:paraId="67861187"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Lingua estera – tedesco</w:t>
            </w:r>
          </w:p>
        </w:tc>
        <w:tc>
          <w:tcPr>
            <w:tcW w:w="993" w:type="dxa"/>
          </w:tcPr>
          <w:p w14:paraId="1D5B5EA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134" w:type="dxa"/>
          </w:tcPr>
          <w:p w14:paraId="554B1B1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134" w:type="dxa"/>
          </w:tcPr>
          <w:p w14:paraId="3D5BF75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0C2C62E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r>
      <w:tr w:rsidR="006C07AC" w:rsidRPr="006E5928" w14:paraId="76EEF8D8" w14:textId="77777777">
        <w:trPr>
          <w:trHeight w:val="231"/>
        </w:trPr>
        <w:tc>
          <w:tcPr>
            <w:tcW w:w="817" w:type="dxa"/>
          </w:tcPr>
          <w:p w14:paraId="523A474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5.</w:t>
            </w:r>
          </w:p>
        </w:tc>
        <w:tc>
          <w:tcPr>
            <w:tcW w:w="4394" w:type="dxa"/>
          </w:tcPr>
          <w:p w14:paraId="20CE52A1"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Politica ed economia</w:t>
            </w:r>
          </w:p>
        </w:tc>
        <w:tc>
          <w:tcPr>
            <w:tcW w:w="993" w:type="dxa"/>
          </w:tcPr>
          <w:p w14:paraId="2644B56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34F095E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0CB4669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7FD058E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5693C606" w14:textId="77777777">
        <w:trPr>
          <w:trHeight w:val="240"/>
        </w:trPr>
        <w:tc>
          <w:tcPr>
            <w:tcW w:w="817" w:type="dxa"/>
          </w:tcPr>
          <w:p w14:paraId="48CD646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6.</w:t>
            </w:r>
          </w:p>
        </w:tc>
        <w:tc>
          <w:tcPr>
            <w:tcW w:w="4394" w:type="dxa"/>
          </w:tcPr>
          <w:p w14:paraId="0A9115CA"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Storia</w:t>
            </w:r>
          </w:p>
        </w:tc>
        <w:tc>
          <w:tcPr>
            <w:tcW w:w="993" w:type="dxa"/>
          </w:tcPr>
          <w:p w14:paraId="7AFDA87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7034E55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38506F5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00CD146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26A4DB58" w14:textId="77777777">
        <w:trPr>
          <w:trHeight w:val="231"/>
        </w:trPr>
        <w:tc>
          <w:tcPr>
            <w:tcW w:w="817" w:type="dxa"/>
          </w:tcPr>
          <w:p w14:paraId="7E20A68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7.</w:t>
            </w:r>
          </w:p>
        </w:tc>
        <w:tc>
          <w:tcPr>
            <w:tcW w:w="4394" w:type="dxa"/>
          </w:tcPr>
          <w:p w14:paraId="45A15FE3"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Matematica</w:t>
            </w:r>
          </w:p>
        </w:tc>
        <w:tc>
          <w:tcPr>
            <w:tcW w:w="993" w:type="dxa"/>
          </w:tcPr>
          <w:p w14:paraId="5AE84F0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1D2C5E9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4</w:t>
            </w:r>
          </w:p>
        </w:tc>
        <w:tc>
          <w:tcPr>
            <w:tcW w:w="1134" w:type="dxa"/>
          </w:tcPr>
          <w:p w14:paraId="4A349BC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134" w:type="dxa"/>
          </w:tcPr>
          <w:p w14:paraId="5F49A0A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r>
      <w:tr w:rsidR="006C07AC" w:rsidRPr="006E5928" w14:paraId="15424C37" w14:textId="77777777">
        <w:trPr>
          <w:trHeight w:val="240"/>
        </w:trPr>
        <w:tc>
          <w:tcPr>
            <w:tcW w:w="817" w:type="dxa"/>
          </w:tcPr>
          <w:p w14:paraId="1D7F8D0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8.</w:t>
            </w:r>
          </w:p>
        </w:tc>
        <w:tc>
          <w:tcPr>
            <w:tcW w:w="4394" w:type="dxa"/>
          </w:tcPr>
          <w:p w14:paraId="4152C32D"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Informatica</w:t>
            </w:r>
          </w:p>
        </w:tc>
        <w:tc>
          <w:tcPr>
            <w:tcW w:w="993" w:type="dxa"/>
          </w:tcPr>
          <w:p w14:paraId="1F16699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39DCBFC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64B743C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65AF685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7B7CE27D" w14:textId="77777777">
        <w:trPr>
          <w:trHeight w:val="231"/>
        </w:trPr>
        <w:tc>
          <w:tcPr>
            <w:tcW w:w="817" w:type="dxa"/>
          </w:tcPr>
          <w:p w14:paraId="2B728A7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9.</w:t>
            </w:r>
          </w:p>
        </w:tc>
        <w:tc>
          <w:tcPr>
            <w:tcW w:w="4394" w:type="dxa"/>
          </w:tcPr>
          <w:p w14:paraId="6436985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Cultura fisico-sanitaria</w:t>
            </w:r>
          </w:p>
        </w:tc>
        <w:tc>
          <w:tcPr>
            <w:tcW w:w="993" w:type="dxa"/>
          </w:tcPr>
          <w:p w14:paraId="1D7F731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3D6FDEC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07C2377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40D6621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2A004500" w14:textId="77777777">
        <w:trPr>
          <w:trHeight w:val="240"/>
        </w:trPr>
        <w:tc>
          <w:tcPr>
            <w:tcW w:w="817" w:type="dxa"/>
          </w:tcPr>
          <w:p w14:paraId="0109DE1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10.</w:t>
            </w:r>
          </w:p>
        </w:tc>
        <w:tc>
          <w:tcPr>
            <w:tcW w:w="4394" w:type="dxa"/>
          </w:tcPr>
          <w:p w14:paraId="72998B17"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Religione/Etica</w:t>
            </w:r>
          </w:p>
        </w:tc>
        <w:tc>
          <w:tcPr>
            <w:tcW w:w="993" w:type="dxa"/>
          </w:tcPr>
          <w:p w14:paraId="0779EBC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134" w:type="dxa"/>
          </w:tcPr>
          <w:p w14:paraId="6B57821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134" w:type="dxa"/>
          </w:tcPr>
          <w:p w14:paraId="17279BA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134" w:type="dxa"/>
          </w:tcPr>
          <w:p w14:paraId="658B3F1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r>
      <w:tr w:rsidR="006C07AC" w:rsidRPr="006E5928" w14:paraId="4BA25B68" w14:textId="77777777">
        <w:trPr>
          <w:trHeight w:val="231"/>
        </w:trPr>
        <w:tc>
          <w:tcPr>
            <w:tcW w:w="817" w:type="dxa"/>
          </w:tcPr>
          <w:p w14:paraId="6763DD3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11.</w:t>
            </w:r>
          </w:p>
        </w:tc>
        <w:tc>
          <w:tcPr>
            <w:tcW w:w="4394" w:type="dxa"/>
          </w:tcPr>
          <w:p w14:paraId="7D29E350" w14:textId="77777777" w:rsidR="006C07AC" w:rsidRPr="006E5928" w:rsidRDefault="006E5928">
            <w:pPr>
              <w:tabs>
                <w:tab w:val="center" w:pos="3686"/>
                <w:tab w:val="left" w:pos="4536"/>
                <w:tab w:val="left" w:pos="5387"/>
                <w:tab w:val="left" w:pos="5529"/>
                <w:tab w:val="left" w:pos="6379"/>
              </w:tabs>
              <w:rPr>
                <w:b/>
                <w:bCs/>
                <w:sz w:val="24"/>
                <w:szCs w:val="24"/>
              </w:rPr>
            </w:pPr>
            <w:r w:rsidRPr="006E5928">
              <w:rPr>
                <w:sz w:val="24"/>
                <w:szCs w:val="24"/>
              </w:rPr>
              <w:t>Storia dell’arte e del patrimonio artistico- culturale</w:t>
            </w:r>
          </w:p>
        </w:tc>
        <w:tc>
          <w:tcPr>
            <w:tcW w:w="993" w:type="dxa"/>
          </w:tcPr>
          <w:p w14:paraId="4B02629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358CC4F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746D4BF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20071AF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237B7C4F" w14:textId="77777777">
        <w:trPr>
          <w:trHeight w:val="240"/>
        </w:trPr>
        <w:tc>
          <w:tcPr>
            <w:tcW w:w="817" w:type="dxa"/>
          </w:tcPr>
          <w:p w14:paraId="2E99914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12.</w:t>
            </w:r>
          </w:p>
        </w:tc>
        <w:tc>
          <w:tcPr>
            <w:tcW w:w="4394" w:type="dxa"/>
          </w:tcPr>
          <w:p w14:paraId="54672B3B"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Geografia</w:t>
            </w:r>
          </w:p>
        </w:tc>
        <w:tc>
          <w:tcPr>
            <w:tcW w:w="993" w:type="dxa"/>
          </w:tcPr>
          <w:p w14:paraId="14F2597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305FEF3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6B68226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14FC05E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7BA1BE69" w14:textId="77777777">
        <w:trPr>
          <w:trHeight w:val="213"/>
        </w:trPr>
        <w:tc>
          <w:tcPr>
            <w:tcW w:w="817" w:type="dxa"/>
          </w:tcPr>
          <w:p w14:paraId="535CB32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13.</w:t>
            </w:r>
          </w:p>
        </w:tc>
        <w:tc>
          <w:tcPr>
            <w:tcW w:w="4394" w:type="dxa"/>
          </w:tcPr>
          <w:p w14:paraId="26527BF9"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Psicologia del lavoro e comunicazione</w:t>
            </w:r>
          </w:p>
        </w:tc>
        <w:tc>
          <w:tcPr>
            <w:tcW w:w="993" w:type="dxa"/>
          </w:tcPr>
          <w:p w14:paraId="456AC2E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2BC390F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089C983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7A892D7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7F8C0886" w14:textId="77777777">
        <w:trPr>
          <w:trHeight w:val="240"/>
        </w:trPr>
        <w:tc>
          <w:tcPr>
            <w:tcW w:w="817" w:type="dxa"/>
          </w:tcPr>
          <w:p w14:paraId="0712CB5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14.</w:t>
            </w:r>
          </w:p>
        </w:tc>
        <w:tc>
          <w:tcPr>
            <w:tcW w:w="4394" w:type="dxa"/>
          </w:tcPr>
          <w:p w14:paraId="770F928F"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Statistica</w:t>
            </w:r>
          </w:p>
        </w:tc>
        <w:tc>
          <w:tcPr>
            <w:tcW w:w="993" w:type="dxa"/>
          </w:tcPr>
          <w:p w14:paraId="2B765C8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76C791B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612DCC9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134" w:type="dxa"/>
          </w:tcPr>
          <w:p w14:paraId="350E457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2C48F06E" w14:textId="77777777">
        <w:trPr>
          <w:trHeight w:val="231"/>
        </w:trPr>
        <w:tc>
          <w:tcPr>
            <w:tcW w:w="817" w:type="dxa"/>
          </w:tcPr>
          <w:p w14:paraId="3A2FE72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15.</w:t>
            </w:r>
          </w:p>
        </w:tc>
        <w:tc>
          <w:tcPr>
            <w:tcW w:w="4394" w:type="dxa"/>
          </w:tcPr>
          <w:p w14:paraId="5AC3A15A"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Contabilità e bilanci</w:t>
            </w:r>
          </w:p>
        </w:tc>
        <w:tc>
          <w:tcPr>
            <w:tcW w:w="993" w:type="dxa"/>
          </w:tcPr>
          <w:p w14:paraId="1E11DFE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2EC74B1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2E99086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w:t>
            </w:r>
          </w:p>
        </w:tc>
        <w:tc>
          <w:tcPr>
            <w:tcW w:w="1134" w:type="dxa"/>
          </w:tcPr>
          <w:p w14:paraId="3FE416B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16E5FAB5" w14:textId="77777777">
        <w:trPr>
          <w:trHeight w:val="240"/>
        </w:trPr>
        <w:tc>
          <w:tcPr>
            <w:tcW w:w="817" w:type="dxa"/>
          </w:tcPr>
          <w:p w14:paraId="053C866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16.</w:t>
            </w:r>
          </w:p>
        </w:tc>
        <w:tc>
          <w:tcPr>
            <w:tcW w:w="4394" w:type="dxa"/>
          </w:tcPr>
          <w:p w14:paraId="7DFCDA1B"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Ristorazione</w:t>
            </w:r>
          </w:p>
        </w:tc>
        <w:tc>
          <w:tcPr>
            <w:tcW w:w="993" w:type="dxa"/>
          </w:tcPr>
          <w:p w14:paraId="684842F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134" w:type="dxa"/>
          </w:tcPr>
          <w:p w14:paraId="373D824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4DBCA0E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5874E0E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5311829A" w14:textId="77777777">
        <w:trPr>
          <w:trHeight w:val="200"/>
        </w:trPr>
        <w:tc>
          <w:tcPr>
            <w:tcW w:w="817" w:type="dxa"/>
          </w:tcPr>
          <w:p w14:paraId="0FCFA8F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17.</w:t>
            </w:r>
          </w:p>
        </w:tc>
        <w:tc>
          <w:tcPr>
            <w:tcW w:w="4394" w:type="dxa"/>
          </w:tcPr>
          <w:p w14:paraId="2C9253A4"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Organizzazione della gestione d’impresa</w:t>
            </w:r>
          </w:p>
        </w:tc>
        <w:tc>
          <w:tcPr>
            <w:tcW w:w="993" w:type="dxa"/>
          </w:tcPr>
          <w:p w14:paraId="049F85BC"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76DA37E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c>
          <w:tcPr>
            <w:tcW w:w="1134" w:type="dxa"/>
          </w:tcPr>
          <w:p w14:paraId="2C9F015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6B02520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3</w:t>
            </w:r>
          </w:p>
        </w:tc>
      </w:tr>
      <w:tr w:rsidR="006C07AC" w:rsidRPr="006E5928" w14:paraId="5FB47BA1" w14:textId="77777777">
        <w:trPr>
          <w:trHeight w:val="240"/>
        </w:trPr>
        <w:tc>
          <w:tcPr>
            <w:tcW w:w="817" w:type="dxa"/>
          </w:tcPr>
          <w:p w14:paraId="61CC204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18.</w:t>
            </w:r>
          </w:p>
        </w:tc>
        <w:tc>
          <w:tcPr>
            <w:tcW w:w="4394" w:type="dxa"/>
          </w:tcPr>
          <w:p w14:paraId="6EFFA89F"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Turismo e marketing</w:t>
            </w:r>
          </w:p>
        </w:tc>
        <w:tc>
          <w:tcPr>
            <w:tcW w:w="993" w:type="dxa"/>
          </w:tcPr>
          <w:p w14:paraId="60F4D19F"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2B1AB653"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3AD167C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0E86AD5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31805A0E" w14:textId="77777777">
        <w:trPr>
          <w:trHeight w:val="231"/>
        </w:trPr>
        <w:tc>
          <w:tcPr>
            <w:tcW w:w="817" w:type="dxa"/>
          </w:tcPr>
          <w:p w14:paraId="29F7C2F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19.</w:t>
            </w:r>
          </w:p>
        </w:tc>
        <w:tc>
          <w:tcPr>
            <w:tcW w:w="4394" w:type="dxa"/>
          </w:tcPr>
          <w:p w14:paraId="20FEE0F6"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Biologia con ecologia</w:t>
            </w:r>
          </w:p>
        </w:tc>
        <w:tc>
          <w:tcPr>
            <w:tcW w:w="993" w:type="dxa"/>
          </w:tcPr>
          <w:p w14:paraId="6D08FA6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0C7C4F97"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180610A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3BB8898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1FE10C8A" w14:textId="77777777">
        <w:trPr>
          <w:trHeight w:val="240"/>
        </w:trPr>
        <w:tc>
          <w:tcPr>
            <w:tcW w:w="817" w:type="dxa"/>
          </w:tcPr>
          <w:p w14:paraId="240BA16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20.</w:t>
            </w:r>
          </w:p>
        </w:tc>
        <w:tc>
          <w:tcPr>
            <w:tcW w:w="4394" w:type="dxa"/>
          </w:tcPr>
          <w:p w14:paraId="6D3BCFD8"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Diritto economico</w:t>
            </w:r>
          </w:p>
        </w:tc>
        <w:tc>
          <w:tcPr>
            <w:tcW w:w="993" w:type="dxa"/>
          </w:tcPr>
          <w:p w14:paraId="2AA1931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1394E2DA"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51CF8495"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211E3B9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11FD4020" w14:textId="77777777">
        <w:trPr>
          <w:trHeight w:val="231"/>
        </w:trPr>
        <w:tc>
          <w:tcPr>
            <w:tcW w:w="817" w:type="dxa"/>
          </w:tcPr>
          <w:p w14:paraId="17AAC73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21.</w:t>
            </w:r>
          </w:p>
        </w:tc>
        <w:tc>
          <w:tcPr>
            <w:tcW w:w="4394" w:type="dxa"/>
          </w:tcPr>
          <w:p w14:paraId="0DA8CACB"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Alimentazione e merceologia</w:t>
            </w:r>
          </w:p>
        </w:tc>
        <w:tc>
          <w:tcPr>
            <w:tcW w:w="993" w:type="dxa"/>
          </w:tcPr>
          <w:p w14:paraId="1F788A5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6E60E99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16EE8E4B"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58D5828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5EFF5218" w14:textId="77777777">
        <w:trPr>
          <w:trHeight w:val="240"/>
        </w:trPr>
        <w:tc>
          <w:tcPr>
            <w:tcW w:w="817" w:type="dxa"/>
          </w:tcPr>
          <w:p w14:paraId="3B91BF4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22.</w:t>
            </w:r>
          </w:p>
        </w:tc>
        <w:tc>
          <w:tcPr>
            <w:tcW w:w="4394" w:type="dxa"/>
          </w:tcPr>
          <w:p w14:paraId="6162D9DB" w14:textId="77777777" w:rsidR="006C07AC" w:rsidRPr="006E5928" w:rsidRDefault="006E5928">
            <w:pPr>
              <w:tabs>
                <w:tab w:val="center" w:pos="3686"/>
                <w:tab w:val="left" w:pos="4536"/>
                <w:tab w:val="left" w:pos="5387"/>
                <w:tab w:val="left" w:pos="5529"/>
                <w:tab w:val="left" w:pos="6379"/>
              </w:tabs>
              <w:rPr>
                <w:sz w:val="24"/>
                <w:szCs w:val="24"/>
              </w:rPr>
            </w:pPr>
            <w:r w:rsidRPr="006E5928">
              <w:rPr>
                <w:sz w:val="24"/>
                <w:szCs w:val="24"/>
              </w:rPr>
              <w:t xml:space="preserve">Dattilografia e corrispondenza </w:t>
            </w:r>
          </w:p>
        </w:tc>
        <w:tc>
          <w:tcPr>
            <w:tcW w:w="993" w:type="dxa"/>
          </w:tcPr>
          <w:p w14:paraId="284C9E1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1E58E78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53B677A9"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c>
          <w:tcPr>
            <w:tcW w:w="1134" w:type="dxa"/>
          </w:tcPr>
          <w:p w14:paraId="1A197DE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r w:rsidR="006C07AC" w:rsidRPr="006E5928" w14:paraId="49B91D79" w14:textId="77777777">
        <w:trPr>
          <w:trHeight w:val="231"/>
        </w:trPr>
        <w:tc>
          <w:tcPr>
            <w:tcW w:w="817" w:type="dxa"/>
          </w:tcPr>
          <w:p w14:paraId="03FD3A64"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23.</w:t>
            </w:r>
          </w:p>
        </w:tc>
        <w:tc>
          <w:tcPr>
            <w:tcW w:w="4394" w:type="dxa"/>
          </w:tcPr>
          <w:p w14:paraId="24B5AF60" w14:textId="77777777" w:rsidR="006C07AC" w:rsidRPr="006E5928" w:rsidRDefault="006E5928">
            <w:pPr>
              <w:pStyle w:val="BalloonText"/>
              <w:tabs>
                <w:tab w:val="center" w:pos="3686"/>
                <w:tab w:val="left" w:pos="4536"/>
                <w:tab w:val="left" w:pos="5387"/>
                <w:tab w:val="left" w:pos="5529"/>
                <w:tab w:val="left" w:pos="6379"/>
              </w:tabs>
              <w:rPr>
                <w:rFonts w:ascii="Times New Roman" w:hAnsi="Times New Roman" w:cs="Times New Roman"/>
                <w:sz w:val="24"/>
                <w:szCs w:val="24"/>
              </w:rPr>
            </w:pPr>
            <w:r w:rsidRPr="006E5928">
              <w:rPr>
                <w:rFonts w:ascii="Times New Roman" w:hAnsi="Times New Roman" w:cs="Times New Roman"/>
                <w:sz w:val="24"/>
                <w:szCs w:val="24"/>
              </w:rPr>
              <w:t>Insegnamento pratico</w:t>
            </w:r>
          </w:p>
        </w:tc>
        <w:tc>
          <w:tcPr>
            <w:tcW w:w="993" w:type="dxa"/>
          </w:tcPr>
          <w:p w14:paraId="6915AD5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7FA70C82"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4697E2BE"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c>
          <w:tcPr>
            <w:tcW w:w="1134" w:type="dxa"/>
          </w:tcPr>
          <w:p w14:paraId="4BE27541"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2</w:t>
            </w:r>
          </w:p>
        </w:tc>
      </w:tr>
      <w:tr w:rsidR="006C07AC" w:rsidRPr="006E5928" w14:paraId="77C53CC4" w14:textId="77777777">
        <w:trPr>
          <w:trHeight w:val="240"/>
        </w:trPr>
        <w:tc>
          <w:tcPr>
            <w:tcW w:w="817" w:type="dxa"/>
            <w:shd w:val="pct10" w:color="auto" w:fill="auto"/>
          </w:tcPr>
          <w:p w14:paraId="5DAC8325" w14:textId="77777777" w:rsidR="006C07AC" w:rsidRPr="006E5928" w:rsidRDefault="006C07AC">
            <w:pPr>
              <w:tabs>
                <w:tab w:val="center" w:pos="3686"/>
                <w:tab w:val="left" w:pos="4536"/>
                <w:tab w:val="left" w:pos="5387"/>
                <w:tab w:val="left" w:pos="5529"/>
                <w:tab w:val="left" w:pos="6379"/>
              </w:tabs>
              <w:jc w:val="center"/>
              <w:rPr>
                <w:b/>
                <w:sz w:val="24"/>
                <w:szCs w:val="24"/>
              </w:rPr>
            </w:pPr>
          </w:p>
        </w:tc>
        <w:tc>
          <w:tcPr>
            <w:tcW w:w="4394" w:type="dxa"/>
            <w:shd w:val="pct10" w:color="auto" w:fill="auto"/>
          </w:tcPr>
          <w:p w14:paraId="3E301AA0" w14:textId="77777777" w:rsidR="006C07AC" w:rsidRPr="006E5928" w:rsidRDefault="006E5928">
            <w:pPr>
              <w:tabs>
                <w:tab w:val="center" w:pos="3686"/>
                <w:tab w:val="left" w:pos="4536"/>
                <w:tab w:val="left" w:pos="5387"/>
                <w:tab w:val="left" w:pos="5529"/>
                <w:tab w:val="left" w:pos="6379"/>
              </w:tabs>
              <w:jc w:val="center"/>
              <w:rPr>
                <w:b/>
                <w:sz w:val="24"/>
                <w:szCs w:val="24"/>
              </w:rPr>
            </w:pPr>
            <w:r w:rsidRPr="006E5928">
              <w:rPr>
                <w:b/>
                <w:sz w:val="24"/>
                <w:szCs w:val="24"/>
              </w:rPr>
              <w:t>Totale</w:t>
            </w:r>
          </w:p>
        </w:tc>
        <w:tc>
          <w:tcPr>
            <w:tcW w:w="993" w:type="dxa"/>
            <w:shd w:val="pct10" w:color="auto" w:fill="auto"/>
          </w:tcPr>
          <w:p w14:paraId="567A5373" w14:textId="77777777" w:rsidR="006C07AC" w:rsidRPr="006E5928" w:rsidRDefault="006E5928">
            <w:pPr>
              <w:tabs>
                <w:tab w:val="center" w:pos="3686"/>
                <w:tab w:val="left" w:pos="4536"/>
                <w:tab w:val="left" w:pos="5387"/>
                <w:tab w:val="left" w:pos="5529"/>
                <w:tab w:val="left" w:pos="6379"/>
              </w:tabs>
              <w:jc w:val="center"/>
              <w:rPr>
                <w:b/>
                <w:sz w:val="24"/>
                <w:szCs w:val="24"/>
              </w:rPr>
            </w:pPr>
            <w:r w:rsidRPr="006E5928">
              <w:rPr>
                <w:b/>
                <w:sz w:val="24"/>
                <w:szCs w:val="24"/>
              </w:rPr>
              <w:t>35</w:t>
            </w:r>
          </w:p>
        </w:tc>
        <w:tc>
          <w:tcPr>
            <w:tcW w:w="1134" w:type="dxa"/>
            <w:shd w:val="pct10" w:color="auto" w:fill="auto"/>
          </w:tcPr>
          <w:p w14:paraId="2DE04F20" w14:textId="77777777" w:rsidR="006C07AC" w:rsidRPr="006E5928" w:rsidRDefault="006E5928">
            <w:pPr>
              <w:tabs>
                <w:tab w:val="center" w:pos="3686"/>
                <w:tab w:val="left" w:pos="4536"/>
                <w:tab w:val="left" w:pos="5387"/>
                <w:tab w:val="left" w:pos="5529"/>
                <w:tab w:val="left" w:pos="6379"/>
              </w:tabs>
              <w:jc w:val="center"/>
              <w:rPr>
                <w:b/>
                <w:sz w:val="24"/>
                <w:szCs w:val="24"/>
              </w:rPr>
            </w:pPr>
            <w:r w:rsidRPr="006E5928">
              <w:rPr>
                <w:b/>
                <w:sz w:val="24"/>
                <w:szCs w:val="24"/>
              </w:rPr>
              <w:t>35</w:t>
            </w:r>
          </w:p>
        </w:tc>
        <w:tc>
          <w:tcPr>
            <w:tcW w:w="1134" w:type="dxa"/>
            <w:shd w:val="pct10" w:color="auto" w:fill="auto"/>
          </w:tcPr>
          <w:p w14:paraId="11484B21" w14:textId="77777777" w:rsidR="006C07AC" w:rsidRPr="006E5928" w:rsidRDefault="006E5928">
            <w:pPr>
              <w:tabs>
                <w:tab w:val="center" w:pos="3686"/>
                <w:tab w:val="left" w:pos="4536"/>
                <w:tab w:val="left" w:pos="5387"/>
                <w:tab w:val="left" w:pos="5529"/>
                <w:tab w:val="left" w:pos="6379"/>
              </w:tabs>
              <w:jc w:val="center"/>
              <w:rPr>
                <w:b/>
                <w:sz w:val="24"/>
                <w:szCs w:val="24"/>
              </w:rPr>
            </w:pPr>
            <w:r w:rsidRPr="006E5928">
              <w:rPr>
                <w:b/>
                <w:sz w:val="24"/>
                <w:szCs w:val="24"/>
              </w:rPr>
              <w:t>35</w:t>
            </w:r>
          </w:p>
        </w:tc>
        <w:tc>
          <w:tcPr>
            <w:tcW w:w="1134" w:type="dxa"/>
            <w:shd w:val="pct10" w:color="auto" w:fill="auto"/>
          </w:tcPr>
          <w:p w14:paraId="1D76F5ED" w14:textId="77777777" w:rsidR="006C07AC" w:rsidRPr="006E5928" w:rsidRDefault="006E5928">
            <w:pPr>
              <w:tabs>
                <w:tab w:val="center" w:pos="3686"/>
                <w:tab w:val="left" w:pos="4536"/>
                <w:tab w:val="left" w:pos="5387"/>
                <w:tab w:val="left" w:pos="5529"/>
                <w:tab w:val="left" w:pos="6379"/>
              </w:tabs>
              <w:jc w:val="center"/>
              <w:rPr>
                <w:b/>
                <w:sz w:val="24"/>
                <w:szCs w:val="24"/>
              </w:rPr>
            </w:pPr>
            <w:r w:rsidRPr="006E5928">
              <w:rPr>
                <w:b/>
                <w:sz w:val="24"/>
                <w:szCs w:val="24"/>
              </w:rPr>
              <w:t>36</w:t>
            </w:r>
          </w:p>
        </w:tc>
      </w:tr>
      <w:tr w:rsidR="006C07AC" w:rsidRPr="006E5928" w14:paraId="4893F1DD" w14:textId="77777777">
        <w:trPr>
          <w:trHeight w:val="240"/>
        </w:trPr>
        <w:tc>
          <w:tcPr>
            <w:tcW w:w="817" w:type="dxa"/>
            <w:shd w:val="clear" w:color="auto" w:fill="F2F2F2"/>
          </w:tcPr>
          <w:p w14:paraId="64B929D4" w14:textId="77777777" w:rsidR="006C07AC" w:rsidRPr="006E5928" w:rsidRDefault="006C07AC">
            <w:pPr>
              <w:tabs>
                <w:tab w:val="center" w:pos="3686"/>
                <w:tab w:val="left" w:pos="4536"/>
                <w:tab w:val="left" w:pos="5387"/>
                <w:tab w:val="left" w:pos="5529"/>
                <w:tab w:val="left" w:pos="6379"/>
              </w:tabs>
              <w:jc w:val="center"/>
              <w:rPr>
                <w:sz w:val="24"/>
                <w:szCs w:val="24"/>
              </w:rPr>
            </w:pPr>
          </w:p>
        </w:tc>
        <w:tc>
          <w:tcPr>
            <w:tcW w:w="4394" w:type="dxa"/>
            <w:shd w:val="clear" w:color="auto" w:fill="F2F2F2"/>
          </w:tcPr>
          <w:p w14:paraId="2E86A952" w14:textId="77777777" w:rsidR="006C07AC" w:rsidRPr="006E5928" w:rsidRDefault="006E5928">
            <w:pPr>
              <w:pStyle w:val="BalloonText"/>
              <w:tabs>
                <w:tab w:val="center" w:pos="3686"/>
                <w:tab w:val="left" w:pos="4536"/>
                <w:tab w:val="left" w:pos="5387"/>
                <w:tab w:val="left" w:pos="5529"/>
                <w:tab w:val="left" w:pos="6379"/>
              </w:tabs>
              <w:rPr>
                <w:rFonts w:ascii="Times New Roman" w:hAnsi="Times New Roman" w:cs="Times New Roman"/>
                <w:sz w:val="24"/>
                <w:szCs w:val="24"/>
              </w:rPr>
            </w:pPr>
            <w:r w:rsidRPr="006E5928">
              <w:rPr>
                <w:rFonts w:ascii="Times New Roman" w:hAnsi="Times New Roman" w:cs="Times New Roman"/>
                <w:sz w:val="24"/>
                <w:szCs w:val="24"/>
              </w:rPr>
              <w:t>Prassi professionale</w:t>
            </w:r>
          </w:p>
        </w:tc>
        <w:tc>
          <w:tcPr>
            <w:tcW w:w="993" w:type="dxa"/>
            <w:shd w:val="clear" w:color="auto" w:fill="F2F2F2"/>
          </w:tcPr>
          <w:p w14:paraId="7F1A7990"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182</w:t>
            </w:r>
          </w:p>
        </w:tc>
        <w:tc>
          <w:tcPr>
            <w:tcW w:w="1134" w:type="dxa"/>
            <w:shd w:val="clear" w:color="auto" w:fill="F2F2F2"/>
          </w:tcPr>
          <w:p w14:paraId="35B69428"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182</w:t>
            </w:r>
          </w:p>
        </w:tc>
        <w:tc>
          <w:tcPr>
            <w:tcW w:w="1134" w:type="dxa"/>
            <w:shd w:val="clear" w:color="auto" w:fill="F2F2F2"/>
          </w:tcPr>
          <w:p w14:paraId="385E8C56"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182</w:t>
            </w:r>
          </w:p>
        </w:tc>
        <w:tc>
          <w:tcPr>
            <w:tcW w:w="1134" w:type="dxa"/>
            <w:shd w:val="clear" w:color="auto" w:fill="F2F2F2"/>
          </w:tcPr>
          <w:p w14:paraId="1E3A95DD" w14:textId="77777777" w:rsidR="006C07AC" w:rsidRPr="006E5928" w:rsidRDefault="006E5928">
            <w:pPr>
              <w:tabs>
                <w:tab w:val="center" w:pos="3686"/>
                <w:tab w:val="left" w:pos="4536"/>
                <w:tab w:val="left" w:pos="5387"/>
                <w:tab w:val="left" w:pos="5529"/>
                <w:tab w:val="left" w:pos="6379"/>
              </w:tabs>
              <w:jc w:val="center"/>
              <w:rPr>
                <w:sz w:val="24"/>
                <w:szCs w:val="24"/>
              </w:rPr>
            </w:pPr>
            <w:r w:rsidRPr="006E5928">
              <w:rPr>
                <w:sz w:val="24"/>
                <w:szCs w:val="24"/>
              </w:rPr>
              <w:t>-</w:t>
            </w:r>
          </w:p>
        </w:tc>
      </w:tr>
    </w:tbl>
    <w:p w14:paraId="6EB27610" w14:textId="77777777" w:rsidR="006C07AC" w:rsidRPr="006E5928" w:rsidRDefault="006C07AC">
      <w:pPr>
        <w:rPr>
          <w:b/>
          <w:i/>
          <w:iCs/>
          <w:sz w:val="24"/>
          <w:szCs w:val="24"/>
          <w:highlight w:val="yellow"/>
        </w:rPr>
      </w:pPr>
    </w:p>
    <w:p w14:paraId="4F68284A" w14:textId="77777777" w:rsidR="006C07AC" w:rsidRPr="006E5928" w:rsidRDefault="006C07AC">
      <w:pPr>
        <w:rPr>
          <w:b/>
          <w:i/>
          <w:iCs/>
          <w:sz w:val="24"/>
          <w:szCs w:val="24"/>
          <w:highlight w:val="yellow"/>
        </w:rPr>
      </w:pPr>
    </w:p>
    <w:p w14:paraId="69DE8F0C" w14:textId="77777777" w:rsidR="006C07AC" w:rsidRPr="006E5928" w:rsidRDefault="006C07AC">
      <w:pPr>
        <w:rPr>
          <w:b/>
          <w:i/>
          <w:iCs/>
          <w:sz w:val="24"/>
          <w:szCs w:val="24"/>
          <w:highlight w:val="yellow"/>
        </w:rPr>
      </w:pPr>
    </w:p>
    <w:p w14:paraId="1A22BC58" w14:textId="77777777" w:rsidR="006C07AC" w:rsidRPr="006E5928" w:rsidRDefault="006C07AC">
      <w:pPr>
        <w:rPr>
          <w:b/>
          <w:i/>
          <w:iCs/>
          <w:sz w:val="24"/>
          <w:szCs w:val="24"/>
          <w:highlight w:val="yellow"/>
        </w:rPr>
      </w:pPr>
    </w:p>
    <w:p w14:paraId="41A02E8C" w14:textId="77777777" w:rsidR="006C07AC" w:rsidRPr="006E5928" w:rsidRDefault="006C07AC">
      <w:pPr>
        <w:rPr>
          <w:b/>
          <w:i/>
          <w:iCs/>
          <w:sz w:val="24"/>
          <w:szCs w:val="24"/>
          <w:highlight w:val="yellow"/>
        </w:rPr>
      </w:pPr>
    </w:p>
    <w:p w14:paraId="39267BA3" w14:textId="77777777" w:rsidR="006C07AC" w:rsidRPr="006E5928" w:rsidRDefault="006C07AC">
      <w:pPr>
        <w:rPr>
          <w:b/>
          <w:i/>
          <w:iCs/>
          <w:sz w:val="24"/>
          <w:szCs w:val="24"/>
          <w:highlight w:val="yellow"/>
        </w:rPr>
      </w:pPr>
    </w:p>
    <w:p w14:paraId="146200B2" w14:textId="77777777" w:rsidR="006C07AC" w:rsidRPr="006E5928" w:rsidRDefault="006C07AC">
      <w:pPr>
        <w:rPr>
          <w:b/>
          <w:i/>
          <w:iCs/>
          <w:sz w:val="24"/>
          <w:szCs w:val="24"/>
          <w:highlight w:val="yellow"/>
        </w:rPr>
      </w:pPr>
    </w:p>
    <w:p w14:paraId="0EC17666" w14:textId="77777777" w:rsidR="006C07AC" w:rsidRPr="006E5928" w:rsidRDefault="006C07AC">
      <w:pPr>
        <w:rPr>
          <w:b/>
          <w:i/>
          <w:iCs/>
          <w:sz w:val="24"/>
          <w:szCs w:val="24"/>
          <w:highlight w:val="yellow"/>
        </w:rPr>
      </w:pPr>
    </w:p>
    <w:p w14:paraId="2EE7D057" w14:textId="77777777" w:rsidR="006C07AC" w:rsidRPr="006E5928" w:rsidRDefault="006C07AC">
      <w:pPr>
        <w:rPr>
          <w:b/>
          <w:i/>
          <w:iCs/>
          <w:sz w:val="24"/>
          <w:szCs w:val="24"/>
          <w:highlight w:val="yellow"/>
        </w:rPr>
      </w:pPr>
    </w:p>
    <w:p w14:paraId="0E3076AB" w14:textId="77777777" w:rsidR="006C07AC" w:rsidRPr="006E5928" w:rsidRDefault="006C07AC">
      <w:pPr>
        <w:rPr>
          <w:b/>
          <w:i/>
          <w:iCs/>
          <w:sz w:val="24"/>
          <w:szCs w:val="24"/>
          <w:highlight w:val="yellow"/>
        </w:rPr>
      </w:pPr>
    </w:p>
    <w:p w14:paraId="74454886" w14:textId="77777777" w:rsidR="006C07AC" w:rsidRPr="006E5928" w:rsidRDefault="006C07AC">
      <w:pPr>
        <w:rPr>
          <w:b/>
          <w:i/>
          <w:iCs/>
          <w:sz w:val="24"/>
          <w:szCs w:val="24"/>
          <w:highlight w:val="yellow"/>
        </w:rPr>
      </w:pPr>
    </w:p>
    <w:p w14:paraId="20FC24AF" w14:textId="77777777" w:rsidR="006C07AC" w:rsidRPr="006E5928" w:rsidRDefault="006C07AC">
      <w:pPr>
        <w:rPr>
          <w:b/>
          <w:i/>
          <w:iCs/>
          <w:sz w:val="24"/>
          <w:szCs w:val="24"/>
          <w:highlight w:val="yellow"/>
        </w:rPr>
      </w:pPr>
    </w:p>
    <w:p w14:paraId="0418058D" w14:textId="77777777" w:rsidR="006C07AC" w:rsidRPr="006E5928" w:rsidRDefault="006C07AC">
      <w:pPr>
        <w:rPr>
          <w:b/>
          <w:i/>
          <w:iCs/>
          <w:sz w:val="24"/>
          <w:szCs w:val="24"/>
          <w:highlight w:val="yellow"/>
        </w:rPr>
      </w:pPr>
    </w:p>
    <w:p w14:paraId="289999A3" w14:textId="77777777" w:rsidR="006C07AC" w:rsidRPr="006E5928" w:rsidRDefault="006C07AC">
      <w:pPr>
        <w:rPr>
          <w:b/>
          <w:i/>
          <w:iCs/>
          <w:sz w:val="24"/>
          <w:szCs w:val="24"/>
          <w:highlight w:val="yellow"/>
        </w:rPr>
      </w:pPr>
    </w:p>
    <w:p w14:paraId="27A7CA86" w14:textId="77777777" w:rsidR="006C07AC" w:rsidRPr="006E5928" w:rsidRDefault="006C07AC">
      <w:pPr>
        <w:rPr>
          <w:b/>
          <w:i/>
          <w:iCs/>
          <w:sz w:val="24"/>
          <w:szCs w:val="24"/>
          <w:highlight w:val="yellow"/>
        </w:rPr>
      </w:pPr>
    </w:p>
    <w:p w14:paraId="6B113505" w14:textId="23BD7461" w:rsidR="006C07AC" w:rsidRDefault="006C07AC">
      <w:pPr>
        <w:rPr>
          <w:b/>
          <w:i/>
          <w:iCs/>
          <w:sz w:val="24"/>
          <w:szCs w:val="24"/>
          <w:highlight w:val="yellow"/>
        </w:rPr>
      </w:pPr>
    </w:p>
    <w:p w14:paraId="3626855B" w14:textId="77777777" w:rsidR="00E708F1" w:rsidRPr="006E5928" w:rsidRDefault="00E708F1">
      <w:pPr>
        <w:rPr>
          <w:b/>
          <w:i/>
          <w:iCs/>
          <w:sz w:val="24"/>
          <w:szCs w:val="24"/>
          <w:highlight w:val="yellow"/>
        </w:rPr>
      </w:pPr>
    </w:p>
    <w:p w14:paraId="0E2BDF74" w14:textId="27CDF85B" w:rsidR="006C07AC" w:rsidRPr="006E5928" w:rsidRDefault="006E5928">
      <w:pPr>
        <w:rPr>
          <w:b/>
          <w:sz w:val="24"/>
          <w:szCs w:val="24"/>
        </w:rPr>
      </w:pPr>
      <w:r w:rsidRPr="006E5928">
        <w:rPr>
          <w:b/>
          <w:sz w:val="24"/>
          <w:szCs w:val="24"/>
        </w:rPr>
        <w:lastRenderedPageBreak/>
        <w:t xml:space="preserve">5. 4. Programmi che fanno parte della riforma modulare </w:t>
      </w:r>
    </w:p>
    <w:p w14:paraId="44282880" w14:textId="77777777" w:rsidR="006C07AC" w:rsidRPr="006E5928" w:rsidRDefault="006C07AC">
      <w:pPr>
        <w:rPr>
          <w:b/>
          <w:sz w:val="24"/>
          <w:szCs w:val="24"/>
        </w:rPr>
      </w:pPr>
    </w:p>
    <w:p w14:paraId="53A69BA7" w14:textId="77777777" w:rsidR="006C07AC" w:rsidRPr="006E5928" w:rsidRDefault="006E5928">
      <w:pPr>
        <w:rPr>
          <w:b/>
          <w:sz w:val="24"/>
          <w:szCs w:val="24"/>
        </w:rPr>
      </w:pPr>
      <w:r w:rsidRPr="006E5928">
        <w:rPr>
          <w:b/>
          <w:sz w:val="24"/>
          <w:szCs w:val="24"/>
        </w:rPr>
        <w:t>5.4.1. Materie generali per tutti gli indirizzi nella riforma modulare:</w:t>
      </w:r>
    </w:p>
    <w:p w14:paraId="39AE37C0" w14:textId="77777777" w:rsidR="006C07AC" w:rsidRPr="006E5928" w:rsidRDefault="006C07AC">
      <w:pPr>
        <w:rPr>
          <w:b/>
          <w:i/>
          <w:iCs/>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1127"/>
        <w:gridCol w:w="838"/>
        <w:gridCol w:w="1127"/>
        <w:gridCol w:w="837"/>
        <w:gridCol w:w="1126"/>
        <w:gridCol w:w="837"/>
        <w:gridCol w:w="1126"/>
        <w:gridCol w:w="837"/>
      </w:tblGrid>
      <w:tr w:rsidR="006E5928" w:rsidRPr="006E5928" w14:paraId="36A22F85" w14:textId="77777777">
        <w:tc>
          <w:tcPr>
            <w:tcW w:w="1804" w:type="dxa"/>
            <w:vMerge w:val="restart"/>
            <w:shd w:val="clear" w:color="auto" w:fill="FABF8F" w:themeFill="accent6" w:themeFillTint="99"/>
          </w:tcPr>
          <w:p w14:paraId="6B9D91AC" w14:textId="77777777" w:rsidR="006C07AC" w:rsidRPr="006E5928" w:rsidRDefault="006E5928">
            <w:pPr>
              <w:rPr>
                <w:sz w:val="24"/>
                <w:szCs w:val="24"/>
              </w:rPr>
            </w:pPr>
            <w:r w:rsidRPr="006E5928">
              <w:rPr>
                <w:b/>
                <w:bCs/>
                <w:sz w:val="24"/>
                <w:szCs w:val="24"/>
                <w:lang w:eastAsia="hr-HR"/>
              </w:rPr>
              <w:t>Denominazione della materia</w:t>
            </w:r>
          </w:p>
        </w:tc>
        <w:tc>
          <w:tcPr>
            <w:tcW w:w="13584" w:type="dxa"/>
            <w:gridSpan w:val="8"/>
            <w:shd w:val="clear" w:color="auto" w:fill="FABF8F" w:themeFill="accent6" w:themeFillTint="99"/>
          </w:tcPr>
          <w:p w14:paraId="16EA53EC" w14:textId="77777777" w:rsidR="006C07AC" w:rsidRPr="006E5928" w:rsidRDefault="006E5928">
            <w:pPr>
              <w:jc w:val="center"/>
              <w:rPr>
                <w:sz w:val="24"/>
                <w:szCs w:val="24"/>
              </w:rPr>
            </w:pPr>
            <w:r w:rsidRPr="006E5928">
              <w:rPr>
                <w:b/>
                <w:bCs/>
                <w:sz w:val="24"/>
                <w:szCs w:val="24"/>
                <w:lang w:eastAsia="hr-HR"/>
              </w:rPr>
              <w:t>Classe, ore, crediti</w:t>
            </w:r>
          </w:p>
        </w:tc>
      </w:tr>
      <w:tr w:rsidR="006E5928" w:rsidRPr="006E5928" w14:paraId="45FD5F1A" w14:textId="77777777">
        <w:tc>
          <w:tcPr>
            <w:tcW w:w="1804" w:type="dxa"/>
            <w:vMerge/>
            <w:shd w:val="clear" w:color="auto" w:fill="FABF8F" w:themeFill="accent6" w:themeFillTint="99"/>
          </w:tcPr>
          <w:p w14:paraId="0705D04B" w14:textId="77777777" w:rsidR="006C07AC" w:rsidRPr="006E5928" w:rsidRDefault="006C07AC">
            <w:pPr>
              <w:rPr>
                <w:sz w:val="24"/>
                <w:szCs w:val="24"/>
              </w:rPr>
            </w:pPr>
          </w:p>
        </w:tc>
        <w:tc>
          <w:tcPr>
            <w:tcW w:w="3396" w:type="dxa"/>
            <w:gridSpan w:val="2"/>
            <w:shd w:val="clear" w:color="auto" w:fill="FBD4B4" w:themeFill="accent6" w:themeFillTint="66"/>
          </w:tcPr>
          <w:p w14:paraId="051491F6" w14:textId="77777777" w:rsidR="006C07AC" w:rsidRPr="006E5928" w:rsidRDefault="006E5928">
            <w:pPr>
              <w:jc w:val="center"/>
              <w:rPr>
                <w:b/>
                <w:bCs/>
                <w:sz w:val="24"/>
                <w:szCs w:val="24"/>
              </w:rPr>
            </w:pPr>
            <w:r w:rsidRPr="006E5928">
              <w:rPr>
                <w:b/>
                <w:bCs/>
                <w:sz w:val="24"/>
                <w:szCs w:val="24"/>
                <w:lang w:eastAsia="hr-HR"/>
              </w:rPr>
              <w:t>I classe</w:t>
            </w:r>
          </w:p>
        </w:tc>
        <w:tc>
          <w:tcPr>
            <w:tcW w:w="3396" w:type="dxa"/>
            <w:gridSpan w:val="2"/>
            <w:shd w:val="clear" w:color="auto" w:fill="FBD4B4" w:themeFill="accent6" w:themeFillTint="66"/>
          </w:tcPr>
          <w:p w14:paraId="01302D23" w14:textId="77777777" w:rsidR="006C07AC" w:rsidRPr="006E5928" w:rsidRDefault="006E5928">
            <w:pPr>
              <w:jc w:val="center"/>
              <w:rPr>
                <w:b/>
                <w:bCs/>
                <w:sz w:val="24"/>
                <w:szCs w:val="24"/>
              </w:rPr>
            </w:pPr>
            <w:r w:rsidRPr="006E5928">
              <w:rPr>
                <w:b/>
                <w:bCs/>
                <w:sz w:val="24"/>
                <w:szCs w:val="24"/>
              </w:rPr>
              <w:t>II classe</w:t>
            </w:r>
          </w:p>
        </w:tc>
        <w:tc>
          <w:tcPr>
            <w:tcW w:w="3396" w:type="dxa"/>
            <w:gridSpan w:val="2"/>
            <w:shd w:val="clear" w:color="auto" w:fill="FBD4B4" w:themeFill="accent6" w:themeFillTint="66"/>
          </w:tcPr>
          <w:p w14:paraId="304055FB" w14:textId="77777777" w:rsidR="006C07AC" w:rsidRPr="006E5928" w:rsidRDefault="006E5928">
            <w:pPr>
              <w:jc w:val="center"/>
              <w:rPr>
                <w:b/>
                <w:bCs/>
                <w:sz w:val="24"/>
                <w:szCs w:val="24"/>
              </w:rPr>
            </w:pPr>
            <w:r w:rsidRPr="006E5928">
              <w:rPr>
                <w:b/>
                <w:bCs/>
                <w:sz w:val="24"/>
                <w:szCs w:val="24"/>
              </w:rPr>
              <w:t>III classe</w:t>
            </w:r>
          </w:p>
        </w:tc>
        <w:tc>
          <w:tcPr>
            <w:tcW w:w="3396" w:type="dxa"/>
            <w:gridSpan w:val="2"/>
            <w:shd w:val="clear" w:color="auto" w:fill="FBD4B4" w:themeFill="accent6" w:themeFillTint="66"/>
          </w:tcPr>
          <w:p w14:paraId="2F2F55DA" w14:textId="77777777" w:rsidR="006C07AC" w:rsidRPr="006E5928" w:rsidRDefault="006E5928">
            <w:pPr>
              <w:jc w:val="center"/>
              <w:rPr>
                <w:b/>
                <w:bCs/>
                <w:sz w:val="24"/>
                <w:szCs w:val="24"/>
              </w:rPr>
            </w:pPr>
            <w:r w:rsidRPr="006E5928">
              <w:rPr>
                <w:b/>
                <w:bCs/>
                <w:sz w:val="24"/>
                <w:szCs w:val="24"/>
              </w:rPr>
              <w:t>IV classe</w:t>
            </w:r>
          </w:p>
        </w:tc>
      </w:tr>
      <w:tr w:rsidR="006E5928" w:rsidRPr="006E5928" w14:paraId="6788938F" w14:textId="77777777">
        <w:tc>
          <w:tcPr>
            <w:tcW w:w="1804" w:type="dxa"/>
            <w:vMerge/>
            <w:shd w:val="clear" w:color="auto" w:fill="FABF8F" w:themeFill="accent6" w:themeFillTint="99"/>
          </w:tcPr>
          <w:p w14:paraId="243654E8" w14:textId="77777777" w:rsidR="006C07AC" w:rsidRPr="006E5928" w:rsidRDefault="006C07AC">
            <w:pPr>
              <w:rPr>
                <w:sz w:val="24"/>
                <w:szCs w:val="24"/>
              </w:rPr>
            </w:pPr>
          </w:p>
        </w:tc>
        <w:tc>
          <w:tcPr>
            <w:tcW w:w="1702" w:type="dxa"/>
            <w:shd w:val="clear" w:color="auto" w:fill="FDE9D9" w:themeFill="accent6" w:themeFillTint="33"/>
            <w:vAlign w:val="center"/>
          </w:tcPr>
          <w:p w14:paraId="53640C04" w14:textId="77777777" w:rsidR="006C07AC" w:rsidRPr="006E5928" w:rsidRDefault="006E5928">
            <w:pPr>
              <w:jc w:val="center"/>
              <w:rPr>
                <w:sz w:val="24"/>
                <w:szCs w:val="24"/>
              </w:rPr>
            </w:pPr>
            <w:r w:rsidRPr="006E5928">
              <w:rPr>
                <w:b/>
                <w:bCs/>
                <w:sz w:val="24"/>
                <w:szCs w:val="24"/>
                <w:lang w:eastAsia="hr-HR"/>
              </w:rPr>
              <w:t>n. ore settimanali</w:t>
            </w:r>
          </w:p>
        </w:tc>
        <w:tc>
          <w:tcPr>
            <w:tcW w:w="1694" w:type="dxa"/>
            <w:shd w:val="clear" w:color="auto" w:fill="FDE9D9" w:themeFill="accent6" w:themeFillTint="33"/>
            <w:vAlign w:val="center"/>
          </w:tcPr>
          <w:p w14:paraId="402DD716" w14:textId="77777777" w:rsidR="006C07AC" w:rsidRPr="006E5928" w:rsidRDefault="006E5928">
            <w:pPr>
              <w:jc w:val="center"/>
              <w:rPr>
                <w:sz w:val="24"/>
                <w:szCs w:val="24"/>
              </w:rPr>
            </w:pPr>
            <w:r w:rsidRPr="006E5928">
              <w:rPr>
                <w:b/>
                <w:bCs/>
                <w:sz w:val="24"/>
                <w:szCs w:val="24"/>
                <w:lang w:eastAsia="hr-HR"/>
              </w:rPr>
              <w:t>n. ore annuali</w:t>
            </w:r>
          </w:p>
        </w:tc>
        <w:tc>
          <w:tcPr>
            <w:tcW w:w="1702" w:type="dxa"/>
            <w:shd w:val="clear" w:color="auto" w:fill="FDE9D9" w:themeFill="accent6" w:themeFillTint="33"/>
            <w:vAlign w:val="center"/>
          </w:tcPr>
          <w:p w14:paraId="39A13478" w14:textId="77777777" w:rsidR="006C07AC" w:rsidRPr="006E5928" w:rsidRDefault="006E5928">
            <w:pPr>
              <w:jc w:val="center"/>
              <w:rPr>
                <w:sz w:val="24"/>
                <w:szCs w:val="24"/>
              </w:rPr>
            </w:pPr>
            <w:r w:rsidRPr="006E5928">
              <w:rPr>
                <w:b/>
                <w:bCs/>
                <w:sz w:val="24"/>
                <w:szCs w:val="24"/>
                <w:lang w:eastAsia="hr-HR"/>
              </w:rPr>
              <w:t>n. ore settimanali</w:t>
            </w:r>
          </w:p>
        </w:tc>
        <w:tc>
          <w:tcPr>
            <w:tcW w:w="1694" w:type="dxa"/>
            <w:shd w:val="clear" w:color="auto" w:fill="FDE9D9" w:themeFill="accent6" w:themeFillTint="33"/>
            <w:vAlign w:val="center"/>
          </w:tcPr>
          <w:p w14:paraId="7866B263" w14:textId="77777777" w:rsidR="006C07AC" w:rsidRPr="006E5928" w:rsidRDefault="006E5928">
            <w:pPr>
              <w:jc w:val="center"/>
              <w:rPr>
                <w:sz w:val="24"/>
                <w:szCs w:val="24"/>
              </w:rPr>
            </w:pPr>
            <w:r w:rsidRPr="006E5928">
              <w:rPr>
                <w:b/>
                <w:bCs/>
                <w:sz w:val="24"/>
                <w:szCs w:val="24"/>
                <w:lang w:eastAsia="hr-HR"/>
              </w:rPr>
              <w:t>n. ore annuali</w:t>
            </w:r>
          </w:p>
        </w:tc>
        <w:tc>
          <w:tcPr>
            <w:tcW w:w="1702" w:type="dxa"/>
            <w:shd w:val="clear" w:color="auto" w:fill="FDE9D9" w:themeFill="accent6" w:themeFillTint="33"/>
            <w:vAlign w:val="center"/>
          </w:tcPr>
          <w:p w14:paraId="16D67528" w14:textId="77777777" w:rsidR="006C07AC" w:rsidRPr="006E5928" w:rsidRDefault="006E5928">
            <w:pPr>
              <w:jc w:val="center"/>
              <w:rPr>
                <w:sz w:val="24"/>
                <w:szCs w:val="24"/>
              </w:rPr>
            </w:pPr>
            <w:r w:rsidRPr="006E5928">
              <w:rPr>
                <w:b/>
                <w:bCs/>
                <w:sz w:val="24"/>
                <w:szCs w:val="24"/>
                <w:lang w:eastAsia="hr-HR"/>
              </w:rPr>
              <w:t>n. ore settimanali</w:t>
            </w:r>
          </w:p>
        </w:tc>
        <w:tc>
          <w:tcPr>
            <w:tcW w:w="1694" w:type="dxa"/>
            <w:shd w:val="clear" w:color="auto" w:fill="FDE9D9" w:themeFill="accent6" w:themeFillTint="33"/>
            <w:vAlign w:val="center"/>
          </w:tcPr>
          <w:p w14:paraId="3C59364E" w14:textId="77777777" w:rsidR="006C07AC" w:rsidRPr="006E5928" w:rsidRDefault="006E5928">
            <w:pPr>
              <w:jc w:val="center"/>
              <w:rPr>
                <w:sz w:val="24"/>
                <w:szCs w:val="24"/>
              </w:rPr>
            </w:pPr>
            <w:r w:rsidRPr="006E5928">
              <w:rPr>
                <w:b/>
                <w:bCs/>
                <w:sz w:val="24"/>
                <w:szCs w:val="24"/>
                <w:lang w:eastAsia="hr-HR"/>
              </w:rPr>
              <w:t>n. ore annuali</w:t>
            </w:r>
          </w:p>
        </w:tc>
        <w:tc>
          <w:tcPr>
            <w:tcW w:w="1702" w:type="dxa"/>
            <w:shd w:val="clear" w:color="auto" w:fill="FDE9D9" w:themeFill="accent6" w:themeFillTint="33"/>
            <w:vAlign w:val="center"/>
          </w:tcPr>
          <w:p w14:paraId="45851FB5" w14:textId="77777777" w:rsidR="006C07AC" w:rsidRPr="006E5928" w:rsidRDefault="006E5928">
            <w:pPr>
              <w:jc w:val="center"/>
              <w:rPr>
                <w:sz w:val="24"/>
                <w:szCs w:val="24"/>
              </w:rPr>
            </w:pPr>
            <w:r w:rsidRPr="006E5928">
              <w:rPr>
                <w:b/>
                <w:bCs/>
                <w:sz w:val="24"/>
                <w:szCs w:val="24"/>
                <w:lang w:eastAsia="hr-HR"/>
              </w:rPr>
              <w:t>n. ore settimanali</w:t>
            </w:r>
          </w:p>
        </w:tc>
        <w:tc>
          <w:tcPr>
            <w:tcW w:w="1694" w:type="dxa"/>
            <w:shd w:val="clear" w:color="auto" w:fill="FDE9D9" w:themeFill="accent6" w:themeFillTint="33"/>
            <w:vAlign w:val="center"/>
          </w:tcPr>
          <w:p w14:paraId="1F1E46A3" w14:textId="77777777" w:rsidR="006C07AC" w:rsidRPr="006E5928" w:rsidRDefault="006E5928">
            <w:pPr>
              <w:jc w:val="center"/>
              <w:rPr>
                <w:sz w:val="24"/>
                <w:szCs w:val="24"/>
              </w:rPr>
            </w:pPr>
            <w:r w:rsidRPr="006E5928">
              <w:rPr>
                <w:b/>
                <w:bCs/>
                <w:sz w:val="24"/>
                <w:szCs w:val="24"/>
                <w:lang w:eastAsia="hr-HR"/>
              </w:rPr>
              <w:t>n. ore annuali</w:t>
            </w:r>
          </w:p>
        </w:tc>
      </w:tr>
      <w:tr w:rsidR="006E5928" w:rsidRPr="006E5928" w14:paraId="3D58C7AE" w14:textId="77777777">
        <w:tc>
          <w:tcPr>
            <w:tcW w:w="1804" w:type="dxa"/>
            <w:shd w:val="clear" w:color="auto" w:fill="FABF8F" w:themeFill="accent6" w:themeFillTint="99"/>
            <w:vAlign w:val="center"/>
          </w:tcPr>
          <w:p w14:paraId="7D91C590" w14:textId="77777777" w:rsidR="006C07AC" w:rsidRPr="006E5928" w:rsidRDefault="006E5928">
            <w:pPr>
              <w:rPr>
                <w:sz w:val="24"/>
                <w:szCs w:val="24"/>
              </w:rPr>
            </w:pPr>
            <w:r w:rsidRPr="006E5928">
              <w:rPr>
                <w:b/>
                <w:bCs/>
                <w:sz w:val="24"/>
                <w:szCs w:val="24"/>
                <w:lang w:eastAsia="hr-HR"/>
              </w:rPr>
              <w:t xml:space="preserve">Lingua italiana </w:t>
            </w:r>
          </w:p>
        </w:tc>
        <w:tc>
          <w:tcPr>
            <w:tcW w:w="1702" w:type="dxa"/>
            <w:vAlign w:val="center"/>
          </w:tcPr>
          <w:p w14:paraId="5C5525BD" w14:textId="77777777" w:rsidR="006C07AC" w:rsidRPr="006E5928" w:rsidRDefault="006E5928">
            <w:pPr>
              <w:jc w:val="center"/>
              <w:rPr>
                <w:sz w:val="24"/>
                <w:szCs w:val="24"/>
              </w:rPr>
            </w:pPr>
            <w:r w:rsidRPr="006E5928">
              <w:rPr>
                <w:sz w:val="24"/>
                <w:szCs w:val="24"/>
                <w:lang w:eastAsia="hr-HR"/>
              </w:rPr>
              <w:t>4</w:t>
            </w:r>
          </w:p>
        </w:tc>
        <w:tc>
          <w:tcPr>
            <w:tcW w:w="1694" w:type="dxa"/>
            <w:vAlign w:val="center"/>
          </w:tcPr>
          <w:p w14:paraId="4995AA63" w14:textId="77777777" w:rsidR="006C07AC" w:rsidRPr="006E5928" w:rsidRDefault="006E5928">
            <w:pPr>
              <w:jc w:val="center"/>
              <w:rPr>
                <w:sz w:val="24"/>
                <w:szCs w:val="24"/>
              </w:rPr>
            </w:pPr>
            <w:r w:rsidRPr="006E5928">
              <w:rPr>
                <w:sz w:val="24"/>
                <w:szCs w:val="24"/>
                <w:lang w:eastAsia="hr-HR"/>
              </w:rPr>
              <w:t>140</w:t>
            </w:r>
          </w:p>
        </w:tc>
        <w:tc>
          <w:tcPr>
            <w:tcW w:w="1702" w:type="dxa"/>
            <w:shd w:val="clear" w:color="auto" w:fill="FFFFFF"/>
            <w:vAlign w:val="center"/>
          </w:tcPr>
          <w:p w14:paraId="0DB672EE" w14:textId="77777777" w:rsidR="006C07AC" w:rsidRPr="006E5928" w:rsidRDefault="006E5928">
            <w:pPr>
              <w:jc w:val="center"/>
              <w:rPr>
                <w:sz w:val="24"/>
                <w:szCs w:val="24"/>
              </w:rPr>
            </w:pPr>
            <w:r w:rsidRPr="006E5928">
              <w:rPr>
                <w:sz w:val="24"/>
                <w:szCs w:val="24"/>
                <w:lang w:eastAsia="hr-HR"/>
              </w:rPr>
              <w:t>4</w:t>
            </w:r>
          </w:p>
        </w:tc>
        <w:tc>
          <w:tcPr>
            <w:tcW w:w="1694" w:type="dxa"/>
            <w:shd w:val="clear" w:color="auto" w:fill="FFFFFF"/>
            <w:vAlign w:val="center"/>
          </w:tcPr>
          <w:p w14:paraId="2B63DB92" w14:textId="77777777" w:rsidR="006C07AC" w:rsidRPr="006E5928" w:rsidRDefault="006E5928">
            <w:pPr>
              <w:jc w:val="center"/>
              <w:rPr>
                <w:sz w:val="24"/>
                <w:szCs w:val="24"/>
              </w:rPr>
            </w:pPr>
            <w:r w:rsidRPr="006E5928">
              <w:rPr>
                <w:sz w:val="24"/>
                <w:szCs w:val="24"/>
                <w:lang w:eastAsia="hr-HR"/>
              </w:rPr>
              <w:t>140</w:t>
            </w:r>
          </w:p>
        </w:tc>
        <w:tc>
          <w:tcPr>
            <w:tcW w:w="1702" w:type="dxa"/>
            <w:vAlign w:val="center"/>
          </w:tcPr>
          <w:p w14:paraId="30EB31FA" w14:textId="77777777" w:rsidR="006C07AC" w:rsidRPr="006E5928" w:rsidRDefault="006E5928">
            <w:pPr>
              <w:jc w:val="center"/>
              <w:rPr>
                <w:sz w:val="24"/>
                <w:szCs w:val="24"/>
              </w:rPr>
            </w:pPr>
            <w:r w:rsidRPr="006E5928">
              <w:rPr>
                <w:sz w:val="24"/>
                <w:szCs w:val="24"/>
                <w:lang w:eastAsia="hr-HR"/>
              </w:rPr>
              <w:t>4</w:t>
            </w:r>
          </w:p>
        </w:tc>
        <w:tc>
          <w:tcPr>
            <w:tcW w:w="1694" w:type="dxa"/>
            <w:vAlign w:val="center"/>
          </w:tcPr>
          <w:p w14:paraId="49E917AA" w14:textId="77777777" w:rsidR="006C07AC" w:rsidRPr="006E5928" w:rsidRDefault="006E5928">
            <w:pPr>
              <w:jc w:val="center"/>
              <w:rPr>
                <w:sz w:val="24"/>
                <w:szCs w:val="24"/>
              </w:rPr>
            </w:pPr>
            <w:r w:rsidRPr="006E5928">
              <w:rPr>
                <w:sz w:val="24"/>
                <w:szCs w:val="24"/>
                <w:lang w:eastAsia="hr-HR"/>
              </w:rPr>
              <w:t>140</w:t>
            </w:r>
          </w:p>
        </w:tc>
        <w:tc>
          <w:tcPr>
            <w:tcW w:w="1702" w:type="dxa"/>
            <w:vAlign w:val="center"/>
          </w:tcPr>
          <w:p w14:paraId="0E3DB86A" w14:textId="77777777" w:rsidR="006C07AC" w:rsidRPr="006E5928" w:rsidRDefault="006E5928">
            <w:pPr>
              <w:jc w:val="center"/>
              <w:rPr>
                <w:sz w:val="24"/>
                <w:szCs w:val="24"/>
              </w:rPr>
            </w:pPr>
            <w:r w:rsidRPr="006E5928">
              <w:rPr>
                <w:sz w:val="24"/>
                <w:szCs w:val="24"/>
                <w:lang w:eastAsia="hr-HR"/>
              </w:rPr>
              <w:t>4</w:t>
            </w:r>
          </w:p>
        </w:tc>
        <w:tc>
          <w:tcPr>
            <w:tcW w:w="1694" w:type="dxa"/>
            <w:vAlign w:val="center"/>
          </w:tcPr>
          <w:p w14:paraId="70D8844F" w14:textId="77777777" w:rsidR="006C07AC" w:rsidRPr="006E5928" w:rsidRDefault="006E5928">
            <w:pPr>
              <w:jc w:val="center"/>
              <w:rPr>
                <w:sz w:val="24"/>
                <w:szCs w:val="24"/>
              </w:rPr>
            </w:pPr>
            <w:r w:rsidRPr="006E5928">
              <w:rPr>
                <w:sz w:val="24"/>
                <w:szCs w:val="24"/>
                <w:lang w:eastAsia="hr-HR"/>
              </w:rPr>
              <w:t>128</w:t>
            </w:r>
          </w:p>
        </w:tc>
      </w:tr>
      <w:tr w:rsidR="006E5928" w:rsidRPr="006E5928" w14:paraId="4E449579" w14:textId="77777777">
        <w:tc>
          <w:tcPr>
            <w:tcW w:w="1804" w:type="dxa"/>
            <w:shd w:val="clear" w:color="auto" w:fill="FABF8F" w:themeFill="accent6" w:themeFillTint="99"/>
            <w:vAlign w:val="center"/>
          </w:tcPr>
          <w:p w14:paraId="11F13727" w14:textId="77777777" w:rsidR="006C07AC" w:rsidRPr="006E5928" w:rsidRDefault="006E5928">
            <w:pPr>
              <w:rPr>
                <w:sz w:val="24"/>
                <w:szCs w:val="24"/>
              </w:rPr>
            </w:pPr>
            <w:r w:rsidRPr="006E5928">
              <w:rPr>
                <w:b/>
                <w:bCs/>
                <w:sz w:val="24"/>
                <w:szCs w:val="24"/>
                <w:lang w:eastAsia="hr-HR"/>
              </w:rPr>
              <w:t xml:space="preserve">Lingua croata </w:t>
            </w:r>
          </w:p>
        </w:tc>
        <w:tc>
          <w:tcPr>
            <w:tcW w:w="1702" w:type="dxa"/>
            <w:vAlign w:val="center"/>
          </w:tcPr>
          <w:p w14:paraId="6DDD9DF2" w14:textId="77777777" w:rsidR="006C07AC" w:rsidRPr="006E5928" w:rsidRDefault="006E5928">
            <w:pPr>
              <w:jc w:val="center"/>
              <w:rPr>
                <w:sz w:val="24"/>
                <w:szCs w:val="24"/>
              </w:rPr>
            </w:pPr>
            <w:r w:rsidRPr="006E5928">
              <w:rPr>
                <w:sz w:val="24"/>
                <w:szCs w:val="24"/>
                <w:lang w:eastAsia="hr-HR"/>
              </w:rPr>
              <w:t>4</w:t>
            </w:r>
          </w:p>
        </w:tc>
        <w:tc>
          <w:tcPr>
            <w:tcW w:w="1694" w:type="dxa"/>
            <w:vAlign w:val="center"/>
          </w:tcPr>
          <w:p w14:paraId="6A013164" w14:textId="77777777" w:rsidR="006C07AC" w:rsidRPr="006E5928" w:rsidRDefault="006E5928">
            <w:pPr>
              <w:jc w:val="center"/>
              <w:rPr>
                <w:sz w:val="24"/>
                <w:szCs w:val="24"/>
              </w:rPr>
            </w:pPr>
            <w:r w:rsidRPr="006E5928">
              <w:rPr>
                <w:sz w:val="24"/>
                <w:szCs w:val="24"/>
                <w:lang w:eastAsia="hr-HR"/>
              </w:rPr>
              <w:t>140</w:t>
            </w:r>
          </w:p>
        </w:tc>
        <w:tc>
          <w:tcPr>
            <w:tcW w:w="1702" w:type="dxa"/>
            <w:shd w:val="clear" w:color="auto" w:fill="FFFFFF"/>
            <w:vAlign w:val="center"/>
          </w:tcPr>
          <w:p w14:paraId="4AD0B97F" w14:textId="77777777" w:rsidR="006C07AC" w:rsidRPr="006E5928" w:rsidRDefault="006E5928">
            <w:pPr>
              <w:jc w:val="center"/>
              <w:rPr>
                <w:sz w:val="24"/>
                <w:szCs w:val="24"/>
              </w:rPr>
            </w:pPr>
            <w:r w:rsidRPr="006E5928">
              <w:rPr>
                <w:sz w:val="24"/>
                <w:szCs w:val="24"/>
                <w:lang w:eastAsia="hr-HR"/>
              </w:rPr>
              <w:t>4</w:t>
            </w:r>
          </w:p>
        </w:tc>
        <w:tc>
          <w:tcPr>
            <w:tcW w:w="1694" w:type="dxa"/>
            <w:shd w:val="clear" w:color="auto" w:fill="FFFFFF"/>
            <w:vAlign w:val="center"/>
          </w:tcPr>
          <w:p w14:paraId="446913C1" w14:textId="77777777" w:rsidR="006C07AC" w:rsidRPr="006E5928" w:rsidRDefault="006E5928">
            <w:pPr>
              <w:jc w:val="center"/>
              <w:rPr>
                <w:sz w:val="24"/>
                <w:szCs w:val="24"/>
              </w:rPr>
            </w:pPr>
            <w:r w:rsidRPr="006E5928">
              <w:rPr>
                <w:sz w:val="24"/>
                <w:szCs w:val="24"/>
                <w:lang w:eastAsia="hr-HR"/>
              </w:rPr>
              <w:t>140</w:t>
            </w:r>
          </w:p>
        </w:tc>
        <w:tc>
          <w:tcPr>
            <w:tcW w:w="1702" w:type="dxa"/>
            <w:vAlign w:val="center"/>
          </w:tcPr>
          <w:p w14:paraId="0E27AC0E" w14:textId="77777777" w:rsidR="006C07AC" w:rsidRPr="006E5928" w:rsidRDefault="006E5928">
            <w:pPr>
              <w:jc w:val="center"/>
              <w:rPr>
                <w:sz w:val="24"/>
                <w:szCs w:val="24"/>
              </w:rPr>
            </w:pPr>
            <w:r w:rsidRPr="006E5928">
              <w:rPr>
                <w:sz w:val="24"/>
                <w:szCs w:val="24"/>
                <w:lang w:eastAsia="hr-HR"/>
              </w:rPr>
              <w:t>4</w:t>
            </w:r>
          </w:p>
        </w:tc>
        <w:tc>
          <w:tcPr>
            <w:tcW w:w="1694" w:type="dxa"/>
            <w:vAlign w:val="center"/>
          </w:tcPr>
          <w:p w14:paraId="23005FDE" w14:textId="77777777" w:rsidR="006C07AC" w:rsidRPr="006E5928" w:rsidRDefault="006E5928">
            <w:pPr>
              <w:jc w:val="center"/>
              <w:rPr>
                <w:sz w:val="24"/>
                <w:szCs w:val="24"/>
              </w:rPr>
            </w:pPr>
            <w:r w:rsidRPr="006E5928">
              <w:rPr>
                <w:sz w:val="24"/>
                <w:szCs w:val="24"/>
                <w:lang w:eastAsia="hr-HR"/>
              </w:rPr>
              <w:t>140</w:t>
            </w:r>
          </w:p>
        </w:tc>
        <w:tc>
          <w:tcPr>
            <w:tcW w:w="1702" w:type="dxa"/>
            <w:vAlign w:val="center"/>
          </w:tcPr>
          <w:p w14:paraId="606A85C3" w14:textId="77777777" w:rsidR="006C07AC" w:rsidRPr="006E5928" w:rsidRDefault="006E5928">
            <w:pPr>
              <w:jc w:val="center"/>
              <w:rPr>
                <w:sz w:val="24"/>
                <w:szCs w:val="24"/>
              </w:rPr>
            </w:pPr>
            <w:r w:rsidRPr="006E5928">
              <w:rPr>
                <w:sz w:val="24"/>
                <w:szCs w:val="24"/>
                <w:lang w:eastAsia="hr-HR"/>
              </w:rPr>
              <w:t>4</w:t>
            </w:r>
          </w:p>
        </w:tc>
        <w:tc>
          <w:tcPr>
            <w:tcW w:w="1694" w:type="dxa"/>
            <w:vAlign w:val="center"/>
          </w:tcPr>
          <w:p w14:paraId="719A79EE" w14:textId="77777777" w:rsidR="006C07AC" w:rsidRPr="006E5928" w:rsidRDefault="006E5928">
            <w:pPr>
              <w:jc w:val="center"/>
              <w:rPr>
                <w:sz w:val="24"/>
                <w:szCs w:val="24"/>
              </w:rPr>
            </w:pPr>
            <w:r w:rsidRPr="006E5928">
              <w:rPr>
                <w:sz w:val="24"/>
                <w:szCs w:val="24"/>
                <w:lang w:eastAsia="hr-HR"/>
              </w:rPr>
              <w:t>128</w:t>
            </w:r>
          </w:p>
        </w:tc>
      </w:tr>
      <w:tr w:rsidR="006E5928" w:rsidRPr="006E5928" w14:paraId="447449AF" w14:textId="77777777">
        <w:tc>
          <w:tcPr>
            <w:tcW w:w="1804" w:type="dxa"/>
            <w:shd w:val="clear" w:color="auto" w:fill="FABF8F" w:themeFill="accent6" w:themeFillTint="99"/>
            <w:vAlign w:val="center"/>
          </w:tcPr>
          <w:p w14:paraId="38272018" w14:textId="77777777" w:rsidR="006C07AC" w:rsidRPr="006E5928" w:rsidRDefault="006E5928">
            <w:pPr>
              <w:rPr>
                <w:sz w:val="24"/>
                <w:szCs w:val="24"/>
              </w:rPr>
            </w:pPr>
            <w:r w:rsidRPr="006E5928">
              <w:rPr>
                <w:b/>
                <w:bCs/>
                <w:sz w:val="24"/>
                <w:szCs w:val="24"/>
                <w:lang w:eastAsia="hr-HR"/>
              </w:rPr>
              <w:t>Lingua straniera I</w:t>
            </w:r>
          </w:p>
        </w:tc>
        <w:tc>
          <w:tcPr>
            <w:tcW w:w="1702" w:type="dxa"/>
            <w:vAlign w:val="center"/>
          </w:tcPr>
          <w:p w14:paraId="50070A17" w14:textId="77777777" w:rsidR="006C07AC" w:rsidRPr="006E5928" w:rsidRDefault="006E5928">
            <w:pPr>
              <w:jc w:val="center"/>
              <w:rPr>
                <w:sz w:val="24"/>
                <w:szCs w:val="24"/>
              </w:rPr>
            </w:pPr>
            <w:r w:rsidRPr="006E5928">
              <w:rPr>
                <w:sz w:val="24"/>
                <w:szCs w:val="24"/>
                <w:lang w:eastAsia="hr-HR"/>
              </w:rPr>
              <w:t>2</w:t>
            </w:r>
          </w:p>
        </w:tc>
        <w:tc>
          <w:tcPr>
            <w:tcW w:w="1694" w:type="dxa"/>
            <w:vAlign w:val="center"/>
          </w:tcPr>
          <w:p w14:paraId="391AF83C" w14:textId="77777777" w:rsidR="006C07AC" w:rsidRPr="006E5928" w:rsidRDefault="006E5928">
            <w:pPr>
              <w:jc w:val="center"/>
              <w:rPr>
                <w:sz w:val="24"/>
                <w:szCs w:val="24"/>
              </w:rPr>
            </w:pPr>
            <w:r w:rsidRPr="006E5928">
              <w:rPr>
                <w:sz w:val="24"/>
                <w:szCs w:val="24"/>
                <w:lang w:eastAsia="hr-HR"/>
              </w:rPr>
              <w:t>70</w:t>
            </w:r>
          </w:p>
        </w:tc>
        <w:tc>
          <w:tcPr>
            <w:tcW w:w="1702" w:type="dxa"/>
            <w:shd w:val="clear" w:color="auto" w:fill="FFFFFF"/>
            <w:vAlign w:val="center"/>
          </w:tcPr>
          <w:p w14:paraId="5AB1F481" w14:textId="77777777" w:rsidR="006C07AC" w:rsidRPr="006E5928" w:rsidRDefault="006E5928">
            <w:pPr>
              <w:jc w:val="center"/>
              <w:rPr>
                <w:sz w:val="24"/>
                <w:szCs w:val="24"/>
              </w:rPr>
            </w:pPr>
            <w:r w:rsidRPr="006E5928">
              <w:rPr>
                <w:sz w:val="24"/>
                <w:szCs w:val="24"/>
                <w:lang w:eastAsia="hr-HR"/>
              </w:rPr>
              <w:t>2</w:t>
            </w:r>
          </w:p>
        </w:tc>
        <w:tc>
          <w:tcPr>
            <w:tcW w:w="1694" w:type="dxa"/>
            <w:shd w:val="clear" w:color="auto" w:fill="FFFFFF"/>
            <w:vAlign w:val="center"/>
          </w:tcPr>
          <w:p w14:paraId="77FDE97A" w14:textId="77777777" w:rsidR="006C07AC" w:rsidRPr="006E5928" w:rsidRDefault="006E5928">
            <w:pPr>
              <w:jc w:val="center"/>
              <w:rPr>
                <w:sz w:val="24"/>
                <w:szCs w:val="24"/>
              </w:rPr>
            </w:pPr>
            <w:r w:rsidRPr="006E5928">
              <w:rPr>
                <w:sz w:val="24"/>
                <w:szCs w:val="24"/>
                <w:lang w:eastAsia="hr-HR"/>
              </w:rPr>
              <w:t>70</w:t>
            </w:r>
          </w:p>
        </w:tc>
        <w:tc>
          <w:tcPr>
            <w:tcW w:w="1702" w:type="dxa"/>
            <w:vAlign w:val="center"/>
          </w:tcPr>
          <w:p w14:paraId="62F2EDBF" w14:textId="77777777" w:rsidR="006C07AC" w:rsidRPr="006E5928" w:rsidRDefault="006E5928">
            <w:pPr>
              <w:jc w:val="center"/>
              <w:rPr>
                <w:sz w:val="24"/>
                <w:szCs w:val="24"/>
              </w:rPr>
            </w:pPr>
            <w:r w:rsidRPr="006E5928">
              <w:rPr>
                <w:sz w:val="24"/>
                <w:szCs w:val="24"/>
                <w:lang w:eastAsia="hr-HR"/>
              </w:rPr>
              <w:t>2</w:t>
            </w:r>
          </w:p>
        </w:tc>
        <w:tc>
          <w:tcPr>
            <w:tcW w:w="1694" w:type="dxa"/>
            <w:vAlign w:val="center"/>
          </w:tcPr>
          <w:p w14:paraId="1C979F1E" w14:textId="77777777" w:rsidR="006C07AC" w:rsidRPr="006E5928" w:rsidRDefault="006E5928">
            <w:pPr>
              <w:jc w:val="center"/>
              <w:rPr>
                <w:sz w:val="24"/>
                <w:szCs w:val="24"/>
              </w:rPr>
            </w:pPr>
            <w:r w:rsidRPr="006E5928">
              <w:rPr>
                <w:sz w:val="24"/>
                <w:szCs w:val="24"/>
                <w:lang w:eastAsia="hr-HR"/>
              </w:rPr>
              <w:t>70</w:t>
            </w:r>
          </w:p>
        </w:tc>
        <w:tc>
          <w:tcPr>
            <w:tcW w:w="1702" w:type="dxa"/>
            <w:vAlign w:val="center"/>
          </w:tcPr>
          <w:p w14:paraId="7FBFF67F" w14:textId="77777777" w:rsidR="006C07AC" w:rsidRPr="006E5928" w:rsidRDefault="006E5928">
            <w:pPr>
              <w:jc w:val="center"/>
              <w:rPr>
                <w:sz w:val="24"/>
                <w:szCs w:val="24"/>
              </w:rPr>
            </w:pPr>
            <w:r w:rsidRPr="006E5928">
              <w:rPr>
                <w:sz w:val="24"/>
                <w:szCs w:val="24"/>
                <w:lang w:eastAsia="hr-HR"/>
              </w:rPr>
              <w:t>2</w:t>
            </w:r>
          </w:p>
        </w:tc>
        <w:tc>
          <w:tcPr>
            <w:tcW w:w="1694" w:type="dxa"/>
            <w:vAlign w:val="center"/>
          </w:tcPr>
          <w:p w14:paraId="0260539C" w14:textId="77777777" w:rsidR="006C07AC" w:rsidRPr="006E5928" w:rsidRDefault="006E5928">
            <w:pPr>
              <w:jc w:val="center"/>
              <w:rPr>
                <w:sz w:val="24"/>
                <w:szCs w:val="24"/>
              </w:rPr>
            </w:pPr>
            <w:r w:rsidRPr="006E5928">
              <w:rPr>
                <w:sz w:val="24"/>
                <w:szCs w:val="24"/>
                <w:lang w:eastAsia="hr-HR"/>
              </w:rPr>
              <w:t>64</w:t>
            </w:r>
          </w:p>
        </w:tc>
      </w:tr>
      <w:tr w:rsidR="006E5928" w:rsidRPr="006E5928" w14:paraId="7955A68B" w14:textId="77777777">
        <w:tc>
          <w:tcPr>
            <w:tcW w:w="1804" w:type="dxa"/>
            <w:shd w:val="clear" w:color="auto" w:fill="FABF8F" w:themeFill="accent6" w:themeFillTint="99"/>
            <w:vAlign w:val="center"/>
          </w:tcPr>
          <w:p w14:paraId="3C3B9964" w14:textId="77777777" w:rsidR="006C07AC" w:rsidRPr="006E5928" w:rsidRDefault="006E5928">
            <w:pPr>
              <w:rPr>
                <w:sz w:val="24"/>
                <w:szCs w:val="24"/>
              </w:rPr>
            </w:pPr>
            <w:r w:rsidRPr="006E5928">
              <w:rPr>
                <w:b/>
                <w:bCs/>
                <w:sz w:val="24"/>
                <w:szCs w:val="24"/>
                <w:lang w:eastAsia="hr-HR"/>
              </w:rPr>
              <w:t xml:space="preserve">Matematica </w:t>
            </w:r>
          </w:p>
        </w:tc>
        <w:tc>
          <w:tcPr>
            <w:tcW w:w="1702" w:type="dxa"/>
            <w:vAlign w:val="center"/>
          </w:tcPr>
          <w:p w14:paraId="55786180" w14:textId="77777777" w:rsidR="006C07AC" w:rsidRPr="006E5928" w:rsidRDefault="006E5928">
            <w:pPr>
              <w:jc w:val="center"/>
              <w:rPr>
                <w:sz w:val="24"/>
                <w:szCs w:val="24"/>
              </w:rPr>
            </w:pPr>
            <w:r w:rsidRPr="006E5928">
              <w:rPr>
                <w:sz w:val="24"/>
                <w:szCs w:val="24"/>
                <w:lang w:eastAsia="hr-HR"/>
              </w:rPr>
              <w:t>4</w:t>
            </w:r>
          </w:p>
        </w:tc>
        <w:tc>
          <w:tcPr>
            <w:tcW w:w="1694" w:type="dxa"/>
            <w:vAlign w:val="center"/>
          </w:tcPr>
          <w:p w14:paraId="064152FB" w14:textId="77777777" w:rsidR="006C07AC" w:rsidRPr="006E5928" w:rsidRDefault="006E5928">
            <w:pPr>
              <w:jc w:val="center"/>
              <w:rPr>
                <w:sz w:val="24"/>
                <w:szCs w:val="24"/>
              </w:rPr>
            </w:pPr>
            <w:r w:rsidRPr="006E5928">
              <w:rPr>
                <w:sz w:val="24"/>
                <w:szCs w:val="24"/>
                <w:lang w:eastAsia="hr-HR"/>
              </w:rPr>
              <w:t>140</w:t>
            </w:r>
          </w:p>
        </w:tc>
        <w:tc>
          <w:tcPr>
            <w:tcW w:w="1702" w:type="dxa"/>
            <w:shd w:val="clear" w:color="auto" w:fill="FFFFFF"/>
            <w:vAlign w:val="center"/>
          </w:tcPr>
          <w:p w14:paraId="131914BE" w14:textId="77777777" w:rsidR="006C07AC" w:rsidRPr="006E5928" w:rsidRDefault="006E5928">
            <w:pPr>
              <w:jc w:val="center"/>
              <w:rPr>
                <w:sz w:val="24"/>
                <w:szCs w:val="24"/>
              </w:rPr>
            </w:pPr>
            <w:r w:rsidRPr="006E5928">
              <w:rPr>
                <w:sz w:val="24"/>
                <w:szCs w:val="24"/>
                <w:lang w:eastAsia="hr-HR"/>
              </w:rPr>
              <w:t>4</w:t>
            </w:r>
          </w:p>
        </w:tc>
        <w:tc>
          <w:tcPr>
            <w:tcW w:w="1694" w:type="dxa"/>
            <w:shd w:val="clear" w:color="auto" w:fill="FFFFFF"/>
            <w:vAlign w:val="center"/>
          </w:tcPr>
          <w:p w14:paraId="443D8148" w14:textId="77777777" w:rsidR="006C07AC" w:rsidRPr="006E5928" w:rsidRDefault="006E5928">
            <w:pPr>
              <w:jc w:val="center"/>
              <w:rPr>
                <w:sz w:val="24"/>
                <w:szCs w:val="24"/>
              </w:rPr>
            </w:pPr>
            <w:r w:rsidRPr="006E5928">
              <w:rPr>
                <w:sz w:val="24"/>
                <w:szCs w:val="24"/>
                <w:lang w:eastAsia="hr-HR"/>
              </w:rPr>
              <w:t>140</w:t>
            </w:r>
          </w:p>
        </w:tc>
        <w:tc>
          <w:tcPr>
            <w:tcW w:w="1702" w:type="dxa"/>
            <w:vAlign w:val="center"/>
          </w:tcPr>
          <w:p w14:paraId="06959335" w14:textId="77777777" w:rsidR="006C07AC" w:rsidRPr="006E5928" w:rsidRDefault="006E5928">
            <w:pPr>
              <w:jc w:val="center"/>
              <w:rPr>
                <w:sz w:val="24"/>
                <w:szCs w:val="24"/>
              </w:rPr>
            </w:pPr>
            <w:r w:rsidRPr="006E5928">
              <w:rPr>
                <w:sz w:val="24"/>
                <w:szCs w:val="24"/>
                <w:lang w:eastAsia="hr-HR"/>
              </w:rPr>
              <w:t>3</w:t>
            </w:r>
          </w:p>
        </w:tc>
        <w:tc>
          <w:tcPr>
            <w:tcW w:w="1694" w:type="dxa"/>
            <w:vAlign w:val="center"/>
          </w:tcPr>
          <w:p w14:paraId="333D08E2" w14:textId="77777777" w:rsidR="006C07AC" w:rsidRPr="006E5928" w:rsidRDefault="006E5928">
            <w:pPr>
              <w:jc w:val="center"/>
              <w:rPr>
                <w:sz w:val="24"/>
                <w:szCs w:val="24"/>
              </w:rPr>
            </w:pPr>
            <w:r w:rsidRPr="006E5928">
              <w:rPr>
                <w:sz w:val="24"/>
                <w:szCs w:val="24"/>
                <w:lang w:eastAsia="hr-HR"/>
              </w:rPr>
              <w:t>105</w:t>
            </w:r>
          </w:p>
        </w:tc>
        <w:tc>
          <w:tcPr>
            <w:tcW w:w="1702" w:type="dxa"/>
            <w:vAlign w:val="center"/>
          </w:tcPr>
          <w:p w14:paraId="478A9B85" w14:textId="77777777" w:rsidR="006C07AC" w:rsidRPr="006E5928" w:rsidRDefault="006E5928">
            <w:pPr>
              <w:jc w:val="center"/>
              <w:rPr>
                <w:sz w:val="24"/>
                <w:szCs w:val="24"/>
              </w:rPr>
            </w:pPr>
            <w:r w:rsidRPr="006E5928">
              <w:rPr>
                <w:sz w:val="24"/>
                <w:szCs w:val="24"/>
                <w:lang w:eastAsia="hr-HR"/>
              </w:rPr>
              <w:t>3</w:t>
            </w:r>
          </w:p>
        </w:tc>
        <w:tc>
          <w:tcPr>
            <w:tcW w:w="1694" w:type="dxa"/>
            <w:vAlign w:val="center"/>
          </w:tcPr>
          <w:p w14:paraId="2B7D19DB" w14:textId="77777777" w:rsidR="006C07AC" w:rsidRPr="006E5928" w:rsidRDefault="006E5928">
            <w:pPr>
              <w:jc w:val="center"/>
              <w:rPr>
                <w:sz w:val="24"/>
                <w:szCs w:val="24"/>
              </w:rPr>
            </w:pPr>
            <w:r w:rsidRPr="006E5928">
              <w:rPr>
                <w:sz w:val="24"/>
                <w:szCs w:val="24"/>
                <w:lang w:eastAsia="hr-HR"/>
              </w:rPr>
              <w:t>96</w:t>
            </w:r>
          </w:p>
        </w:tc>
      </w:tr>
      <w:tr w:rsidR="006E5928" w:rsidRPr="006E5928" w14:paraId="7E6E87F5" w14:textId="77777777">
        <w:tc>
          <w:tcPr>
            <w:tcW w:w="1804" w:type="dxa"/>
            <w:shd w:val="clear" w:color="auto" w:fill="FABF8F" w:themeFill="accent6" w:themeFillTint="99"/>
            <w:vAlign w:val="center"/>
          </w:tcPr>
          <w:p w14:paraId="65E32758" w14:textId="77777777" w:rsidR="006C07AC" w:rsidRPr="006E5928" w:rsidRDefault="006E5928">
            <w:pPr>
              <w:rPr>
                <w:sz w:val="24"/>
                <w:szCs w:val="24"/>
              </w:rPr>
            </w:pPr>
            <w:r w:rsidRPr="006E5928">
              <w:rPr>
                <w:b/>
                <w:bCs/>
                <w:sz w:val="24"/>
                <w:szCs w:val="24"/>
                <w:lang w:eastAsia="hr-HR"/>
              </w:rPr>
              <w:t xml:space="preserve">Storia </w:t>
            </w:r>
          </w:p>
        </w:tc>
        <w:tc>
          <w:tcPr>
            <w:tcW w:w="1702" w:type="dxa"/>
            <w:vAlign w:val="center"/>
          </w:tcPr>
          <w:p w14:paraId="566936C1" w14:textId="77777777" w:rsidR="006C07AC" w:rsidRPr="006E5928" w:rsidRDefault="006E5928">
            <w:pPr>
              <w:jc w:val="center"/>
              <w:rPr>
                <w:sz w:val="24"/>
                <w:szCs w:val="24"/>
              </w:rPr>
            </w:pPr>
            <w:r w:rsidRPr="006E5928">
              <w:rPr>
                <w:sz w:val="24"/>
                <w:szCs w:val="24"/>
                <w:lang w:eastAsia="hr-HR"/>
              </w:rPr>
              <w:t>1</w:t>
            </w:r>
          </w:p>
        </w:tc>
        <w:tc>
          <w:tcPr>
            <w:tcW w:w="1694" w:type="dxa"/>
            <w:vAlign w:val="center"/>
          </w:tcPr>
          <w:p w14:paraId="1D667783" w14:textId="77777777" w:rsidR="006C07AC" w:rsidRPr="006E5928" w:rsidRDefault="006E5928">
            <w:pPr>
              <w:jc w:val="center"/>
              <w:rPr>
                <w:sz w:val="24"/>
                <w:szCs w:val="24"/>
              </w:rPr>
            </w:pPr>
            <w:r w:rsidRPr="006E5928">
              <w:rPr>
                <w:sz w:val="24"/>
                <w:szCs w:val="24"/>
                <w:lang w:eastAsia="hr-HR"/>
              </w:rPr>
              <w:t>35</w:t>
            </w:r>
          </w:p>
        </w:tc>
        <w:tc>
          <w:tcPr>
            <w:tcW w:w="1702" w:type="dxa"/>
            <w:shd w:val="clear" w:color="auto" w:fill="FFFFFF"/>
            <w:vAlign w:val="center"/>
          </w:tcPr>
          <w:p w14:paraId="7F03978E" w14:textId="77777777" w:rsidR="006C07AC" w:rsidRPr="006E5928" w:rsidRDefault="006E5928">
            <w:pPr>
              <w:jc w:val="center"/>
              <w:rPr>
                <w:sz w:val="24"/>
                <w:szCs w:val="24"/>
              </w:rPr>
            </w:pPr>
            <w:r w:rsidRPr="006E5928">
              <w:rPr>
                <w:sz w:val="24"/>
                <w:szCs w:val="24"/>
                <w:lang w:eastAsia="hr-HR"/>
              </w:rPr>
              <w:t>1</w:t>
            </w:r>
          </w:p>
        </w:tc>
        <w:tc>
          <w:tcPr>
            <w:tcW w:w="1694" w:type="dxa"/>
            <w:shd w:val="clear" w:color="auto" w:fill="FFFFFF"/>
            <w:vAlign w:val="center"/>
          </w:tcPr>
          <w:p w14:paraId="47DA20EA" w14:textId="77777777" w:rsidR="006C07AC" w:rsidRPr="006E5928" w:rsidRDefault="006E5928">
            <w:pPr>
              <w:jc w:val="center"/>
              <w:rPr>
                <w:sz w:val="24"/>
                <w:szCs w:val="24"/>
              </w:rPr>
            </w:pPr>
            <w:r w:rsidRPr="006E5928">
              <w:rPr>
                <w:sz w:val="24"/>
                <w:szCs w:val="24"/>
                <w:lang w:eastAsia="hr-HR"/>
              </w:rPr>
              <w:t>35</w:t>
            </w:r>
          </w:p>
        </w:tc>
        <w:tc>
          <w:tcPr>
            <w:tcW w:w="1702" w:type="dxa"/>
            <w:vAlign w:val="center"/>
          </w:tcPr>
          <w:p w14:paraId="162D9471" w14:textId="77777777" w:rsidR="006C07AC" w:rsidRPr="006E5928" w:rsidRDefault="006E5928">
            <w:pPr>
              <w:jc w:val="center"/>
              <w:rPr>
                <w:sz w:val="24"/>
                <w:szCs w:val="24"/>
              </w:rPr>
            </w:pPr>
            <w:r w:rsidRPr="006E5928">
              <w:rPr>
                <w:sz w:val="24"/>
                <w:szCs w:val="24"/>
                <w:lang w:eastAsia="hr-HR"/>
              </w:rPr>
              <w:t>1</w:t>
            </w:r>
          </w:p>
        </w:tc>
        <w:tc>
          <w:tcPr>
            <w:tcW w:w="1694" w:type="dxa"/>
            <w:vAlign w:val="center"/>
          </w:tcPr>
          <w:p w14:paraId="6DA467F3" w14:textId="77777777" w:rsidR="006C07AC" w:rsidRPr="006E5928" w:rsidRDefault="006E5928">
            <w:pPr>
              <w:jc w:val="center"/>
              <w:rPr>
                <w:sz w:val="24"/>
                <w:szCs w:val="24"/>
              </w:rPr>
            </w:pPr>
            <w:r w:rsidRPr="006E5928">
              <w:rPr>
                <w:sz w:val="24"/>
                <w:szCs w:val="24"/>
                <w:lang w:eastAsia="hr-HR"/>
              </w:rPr>
              <w:t>35</w:t>
            </w:r>
          </w:p>
        </w:tc>
        <w:tc>
          <w:tcPr>
            <w:tcW w:w="1702" w:type="dxa"/>
            <w:vAlign w:val="center"/>
          </w:tcPr>
          <w:p w14:paraId="5734B842" w14:textId="77777777" w:rsidR="006C07AC" w:rsidRPr="006E5928" w:rsidRDefault="006C07AC">
            <w:pPr>
              <w:jc w:val="center"/>
              <w:rPr>
                <w:sz w:val="24"/>
                <w:szCs w:val="24"/>
              </w:rPr>
            </w:pPr>
          </w:p>
        </w:tc>
        <w:tc>
          <w:tcPr>
            <w:tcW w:w="1694" w:type="dxa"/>
            <w:vAlign w:val="center"/>
          </w:tcPr>
          <w:p w14:paraId="1C8D93DF" w14:textId="77777777" w:rsidR="006C07AC" w:rsidRPr="006E5928" w:rsidRDefault="006E5928">
            <w:pPr>
              <w:jc w:val="center"/>
              <w:rPr>
                <w:sz w:val="24"/>
                <w:szCs w:val="24"/>
              </w:rPr>
            </w:pPr>
            <w:r w:rsidRPr="006E5928">
              <w:rPr>
                <w:sz w:val="24"/>
                <w:szCs w:val="24"/>
                <w:lang w:eastAsia="hr-HR"/>
              </w:rPr>
              <w:t>0</w:t>
            </w:r>
          </w:p>
        </w:tc>
      </w:tr>
      <w:tr w:rsidR="006E5928" w:rsidRPr="006E5928" w14:paraId="726BC116" w14:textId="77777777">
        <w:tc>
          <w:tcPr>
            <w:tcW w:w="1804" w:type="dxa"/>
            <w:shd w:val="clear" w:color="auto" w:fill="FABF8F" w:themeFill="accent6" w:themeFillTint="99"/>
            <w:vAlign w:val="center"/>
          </w:tcPr>
          <w:p w14:paraId="7162B9D0" w14:textId="77777777" w:rsidR="006C07AC" w:rsidRPr="006E5928" w:rsidRDefault="006E5928">
            <w:pPr>
              <w:rPr>
                <w:b/>
                <w:bCs/>
                <w:sz w:val="24"/>
                <w:szCs w:val="24"/>
                <w:lang w:eastAsia="hr-HR"/>
              </w:rPr>
            </w:pPr>
            <w:r w:rsidRPr="006E5928">
              <w:rPr>
                <w:b/>
                <w:bCs/>
                <w:sz w:val="24"/>
                <w:szCs w:val="24"/>
                <w:lang w:eastAsia="hr-HR"/>
              </w:rPr>
              <w:t xml:space="preserve">Geografia </w:t>
            </w:r>
          </w:p>
        </w:tc>
        <w:tc>
          <w:tcPr>
            <w:tcW w:w="1702" w:type="dxa"/>
            <w:vAlign w:val="center"/>
          </w:tcPr>
          <w:p w14:paraId="737F4B7B" w14:textId="77777777" w:rsidR="006C07AC" w:rsidRPr="006E5928" w:rsidRDefault="006E5928">
            <w:pPr>
              <w:jc w:val="center"/>
              <w:rPr>
                <w:sz w:val="24"/>
                <w:szCs w:val="24"/>
                <w:lang w:eastAsia="hr-HR"/>
              </w:rPr>
            </w:pPr>
            <w:r w:rsidRPr="006E5928">
              <w:rPr>
                <w:sz w:val="24"/>
                <w:szCs w:val="24"/>
                <w:lang w:eastAsia="hr-HR"/>
              </w:rPr>
              <w:t>/</w:t>
            </w:r>
          </w:p>
        </w:tc>
        <w:tc>
          <w:tcPr>
            <w:tcW w:w="1694" w:type="dxa"/>
            <w:vAlign w:val="center"/>
          </w:tcPr>
          <w:p w14:paraId="757FB5AD" w14:textId="77777777" w:rsidR="006C07AC" w:rsidRPr="006E5928" w:rsidRDefault="006E5928">
            <w:pPr>
              <w:jc w:val="center"/>
              <w:rPr>
                <w:sz w:val="24"/>
                <w:szCs w:val="24"/>
                <w:lang w:eastAsia="hr-HR"/>
              </w:rPr>
            </w:pPr>
            <w:r w:rsidRPr="006E5928">
              <w:rPr>
                <w:sz w:val="24"/>
                <w:szCs w:val="24"/>
                <w:lang w:eastAsia="hr-HR"/>
              </w:rPr>
              <w:t>/</w:t>
            </w:r>
          </w:p>
        </w:tc>
        <w:tc>
          <w:tcPr>
            <w:tcW w:w="1702" w:type="dxa"/>
            <w:shd w:val="clear" w:color="auto" w:fill="FFFFFF"/>
            <w:vAlign w:val="center"/>
          </w:tcPr>
          <w:p w14:paraId="3F69A1C3" w14:textId="77777777" w:rsidR="006C07AC" w:rsidRPr="006E5928" w:rsidRDefault="006E5928">
            <w:pPr>
              <w:jc w:val="center"/>
              <w:rPr>
                <w:sz w:val="24"/>
                <w:szCs w:val="24"/>
              </w:rPr>
            </w:pPr>
            <w:r w:rsidRPr="006E5928">
              <w:rPr>
                <w:sz w:val="24"/>
                <w:szCs w:val="24"/>
              </w:rPr>
              <w:t>/</w:t>
            </w:r>
          </w:p>
        </w:tc>
        <w:tc>
          <w:tcPr>
            <w:tcW w:w="1694" w:type="dxa"/>
            <w:shd w:val="clear" w:color="auto" w:fill="FFFFFF"/>
            <w:vAlign w:val="center"/>
          </w:tcPr>
          <w:p w14:paraId="526F8FAE" w14:textId="77777777" w:rsidR="006C07AC" w:rsidRPr="006E5928" w:rsidRDefault="006E5928">
            <w:pPr>
              <w:jc w:val="center"/>
              <w:rPr>
                <w:sz w:val="24"/>
                <w:szCs w:val="24"/>
              </w:rPr>
            </w:pPr>
            <w:r w:rsidRPr="006E5928">
              <w:rPr>
                <w:sz w:val="24"/>
                <w:szCs w:val="24"/>
              </w:rPr>
              <w:t>/</w:t>
            </w:r>
          </w:p>
        </w:tc>
        <w:tc>
          <w:tcPr>
            <w:tcW w:w="1702" w:type="dxa"/>
            <w:vAlign w:val="center"/>
          </w:tcPr>
          <w:p w14:paraId="1CE7D7E3" w14:textId="77777777" w:rsidR="006C07AC" w:rsidRPr="006E5928" w:rsidRDefault="006E5928">
            <w:pPr>
              <w:jc w:val="center"/>
              <w:rPr>
                <w:sz w:val="24"/>
                <w:szCs w:val="24"/>
              </w:rPr>
            </w:pPr>
            <w:r w:rsidRPr="006E5928">
              <w:rPr>
                <w:sz w:val="24"/>
                <w:szCs w:val="24"/>
              </w:rPr>
              <w:t>/</w:t>
            </w:r>
          </w:p>
        </w:tc>
        <w:tc>
          <w:tcPr>
            <w:tcW w:w="1694" w:type="dxa"/>
            <w:vAlign w:val="center"/>
          </w:tcPr>
          <w:p w14:paraId="0551D27F" w14:textId="77777777" w:rsidR="006C07AC" w:rsidRPr="006E5928" w:rsidRDefault="006E5928">
            <w:pPr>
              <w:jc w:val="center"/>
              <w:rPr>
                <w:sz w:val="24"/>
                <w:szCs w:val="24"/>
              </w:rPr>
            </w:pPr>
            <w:r w:rsidRPr="006E5928">
              <w:rPr>
                <w:sz w:val="24"/>
                <w:szCs w:val="24"/>
              </w:rPr>
              <w:t>/</w:t>
            </w:r>
          </w:p>
        </w:tc>
        <w:tc>
          <w:tcPr>
            <w:tcW w:w="1702" w:type="dxa"/>
            <w:vAlign w:val="center"/>
          </w:tcPr>
          <w:p w14:paraId="2F04FA00" w14:textId="77777777" w:rsidR="006C07AC" w:rsidRPr="006E5928" w:rsidRDefault="006E5928">
            <w:pPr>
              <w:jc w:val="center"/>
              <w:rPr>
                <w:sz w:val="24"/>
                <w:szCs w:val="24"/>
              </w:rPr>
            </w:pPr>
            <w:r w:rsidRPr="006E5928">
              <w:rPr>
                <w:sz w:val="24"/>
                <w:szCs w:val="24"/>
                <w:lang w:eastAsia="hr-HR"/>
              </w:rPr>
              <w:t>2</w:t>
            </w:r>
          </w:p>
        </w:tc>
        <w:tc>
          <w:tcPr>
            <w:tcW w:w="1694" w:type="dxa"/>
            <w:vAlign w:val="center"/>
          </w:tcPr>
          <w:p w14:paraId="6CF79DC0" w14:textId="77777777" w:rsidR="006C07AC" w:rsidRPr="006E5928" w:rsidRDefault="006E5928">
            <w:pPr>
              <w:jc w:val="center"/>
              <w:rPr>
                <w:sz w:val="24"/>
                <w:szCs w:val="24"/>
              </w:rPr>
            </w:pPr>
            <w:r w:rsidRPr="006E5928">
              <w:rPr>
                <w:sz w:val="24"/>
                <w:szCs w:val="24"/>
                <w:lang w:eastAsia="hr-HR"/>
              </w:rPr>
              <w:t>64</w:t>
            </w:r>
          </w:p>
        </w:tc>
      </w:tr>
      <w:tr w:rsidR="006E5928" w:rsidRPr="006E5928" w14:paraId="7925F586" w14:textId="77777777">
        <w:tc>
          <w:tcPr>
            <w:tcW w:w="1804" w:type="dxa"/>
            <w:shd w:val="clear" w:color="auto" w:fill="FABF8F" w:themeFill="accent6" w:themeFillTint="99"/>
            <w:vAlign w:val="center"/>
          </w:tcPr>
          <w:p w14:paraId="2ADB7064" w14:textId="77777777" w:rsidR="006C07AC" w:rsidRPr="006E5928" w:rsidRDefault="006E5928">
            <w:pPr>
              <w:rPr>
                <w:b/>
                <w:bCs/>
                <w:sz w:val="24"/>
                <w:szCs w:val="24"/>
                <w:lang w:eastAsia="hr-HR"/>
              </w:rPr>
            </w:pPr>
            <w:r w:rsidRPr="006E5928">
              <w:rPr>
                <w:b/>
                <w:bCs/>
                <w:sz w:val="24"/>
                <w:szCs w:val="24"/>
                <w:lang w:eastAsia="hr-HR"/>
              </w:rPr>
              <w:t xml:space="preserve">Politica ed economia </w:t>
            </w:r>
          </w:p>
        </w:tc>
        <w:tc>
          <w:tcPr>
            <w:tcW w:w="1702" w:type="dxa"/>
            <w:vAlign w:val="center"/>
          </w:tcPr>
          <w:p w14:paraId="3F73687F" w14:textId="77777777" w:rsidR="006C07AC" w:rsidRPr="006E5928" w:rsidRDefault="006E5928">
            <w:pPr>
              <w:jc w:val="center"/>
              <w:rPr>
                <w:sz w:val="24"/>
                <w:szCs w:val="24"/>
                <w:lang w:eastAsia="hr-HR"/>
              </w:rPr>
            </w:pPr>
            <w:r w:rsidRPr="006E5928">
              <w:rPr>
                <w:sz w:val="24"/>
                <w:szCs w:val="24"/>
                <w:lang w:eastAsia="hr-HR"/>
              </w:rPr>
              <w:t>/</w:t>
            </w:r>
          </w:p>
        </w:tc>
        <w:tc>
          <w:tcPr>
            <w:tcW w:w="1694" w:type="dxa"/>
            <w:vAlign w:val="center"/>
          </w:tcPr>
          <w:p w14:paraId="497CA481" w14:textId="77777777" w:rsidR="006C07AC" w:rsidRPr="006E5928" w:rsidRDefault="006E5928">
            <w:pPr>
              <w:jc w:val="center"/>
              <w:rPr>
                <w:sz w:val="24"/>
                <w:szCs w:val="24"/>
                <w:lang w:eastAsia="hr-HR"/>
              </w:rPr>
            </w:pPr>
            <w:r w:rsidRPr="006E5928">
              <w:rPr>
                <w:sz w:val="24"/>
                <w:szCs w:val="24"/>
                <w:lang w:eastAsia="hr-HR"/>
              </w:rPr>
              <w:t>/</w:t>
            </w:r>
          </w:p>
        </w:tc>
        <w:tc>
          <w:tcPr>
            <w:tcW w:w="1702" w:type="dxa"/>
            <w:shd w:val="clear" w:color="auto" w:fill="FFFFFF"/>
            <w:vAlign w:val="center"/>
          </w:tcPr>
          <w:p w14:paraId="4DBFD6EF" w14:textId="77777777" w:rsidR="006C07AC" w:rsidRPr="006E5928" w:rsidRDefault="006E5928">
            <w:pPr>
              <w:jc w:val="center"/>
              <w:rPr>
                <w:sz w:val="24"/>
                <w:szCs w:val="24"/>
              </w:rPr>
            </w:pPr>
            <w:r w:rsidRPr="006E5928">
              <w:rPr>
                <w:sz w:val="24"/>
                <w:szCs w:val="24"/>
              </w:rPr>
              <w:t>/</w:t>
            </w:r>
          </w:p>
        </w:tc>
        <w:tc>
          <w:tcPr>
            <w:tcW w:w="1694" w:type="dxa"/>
            <w:shd w:val="clear" w:color="auto" w:fill="FFFFFF"/>
            <w:vAlign w:val="center"/>
          </w:tcPr>
          <w:p w14:paraId="53A56225" w14:textId="77777777" w:rsidR="006C07AC" w:rsidRPr="006E5928" w:rsidRDefault="006E5928">
            <w:pPr>
              <w:jc w:val="center"/>
              <w:rPr>
                <w:sz w:val="24"/>
                <w:szCs w:val="24"/>
              </w:rPr>
            </w:pPr>
            <w:r w:rsidRPr="006E5928">
              <w:rPr>
                <w:sz w:val="24"/>
                <w:szCs w:val="24"/>
              </w:rPr>
              <w:t>/</w:t>
            </w:r>
          </w:p>
        </w:tc>
        <w:tc>
          <w:tcPr>
            <w:tcW w:w="1702" w:type="dxa"/>
            <w:vAlign w:val="center"/>
          </w:tcPr>
          <w:p w14:paraId="0AB2FEAF" w14:textId="77777777" w:rsidR="006C07AC" w:rsidRPr="006E5928" w:rsidRDefault="006E5928">
            <w:pPr>
              <w:jc w:val="center"/>
              <w:rPr>
                <w:sz w:val="24"/>
                <w:szCs w:val="24"/>
              </w:rPr>
            </w:pPr>
            <w:r w:rsidRPr="006E5928">
              <w:rPr>
                <w:sz w:val="24"/>
                <w:szCs w:val="24"/>
              </w:rPr>
              <w:t>/</w:t>
            </w:r>
          </w:p>
        </w:tc>
        <w:tc>
          <w:tcPr>
            <w:tcW w:w="1694" w:type="dxa"/>
            <w:vAlign w:val="center"/>
          </w:tcPr>
          <w:p w14:paraId="0FE13FDE" w14:textId="77777777" w:rsidR="006C07AC" w:rsidRPr="006E5928" w:rsidRDefault="006E5928">
            <w:pPr>
              <w:jc w:val="center"/>
              <w:rPr>
                <w:sz w:val="24"/>
                <w:szCs w:val="24"/>
              </w:rPr>
            </w:pPr>
            <w:r w:rsidRPr="006E5928">
              <w:rPr>
                <w:sz w:val="24"/>
                <w:szCs w:val="24"/>
              </w:rPr>
              <w:t>/</w:t>
            </w:r>
          </w:p>
        </w:tc>
        <w:tc>
          <w:tcPr>
            <w:tcW w:w="1702" w:type="dxa"/>
            <w:vAlign w:val="center"/>
          </w:tcPr>
          <w:p w14:paraId="4F5BD547" w14:textId="77777777" w:rsidR="006C07AC" w:rsidRPr="006E5928" w:rsidRDefault="006E5928">
            <w:pPr>
              <w:jc w:val="center"/>
              <w:rPr>
                <w:sz w:val="24"/>
                <w:szCs w:val="24"/>
              </w:rPr>
            </w:pPr>
            <w:r w:rsidRPr="006E5928">
              <w:rPr>
                <w:sz w:val="24"/>
                <w:szCs w:val="24"/>
                <w:lang w:eastAsia="hr-HR"/>
              </w:rPr>
              <w:t>1</w:t>
            </w:r>
          </w:p>
        </w:tc>
        <w:tc>
          <w:tcPr>
            <w:tcW w:w="1694" w:type="dxa"/>
            <w:vAlign w:val="center"/>
          </w:tcPr>
          <w:p w14:paraId="1111F663" w14:textId="77777777" w:rsidR="006C07AC" w:rsidRPr="006E5928" w:rsidRDefault="006E5928">
            <w:pPr>
              <w:jc w:val="center"/>
              <w:rPr>
                <w:sz w:val="24"/>
                <w:szCs w:val="24"/>
              </w:rPr>
            </w:pPr>
            <w:r w:rsidRPr="006E5928">
              <w:rPr>
                <w:sz w:val="24"/>
                <w:szCs w:val="24"/>
                <w:lang w:eastAsia="hr-HR"/>
              </w:rPr>
              <w:t>32</w:t>
            </w:r>
          </w:p>
        </w:tc>
      </w:tr>
      <w:tr w:rsidR="006E5928" w:rsidRPr="006E5928" w14:paraId="346983CE" w14:textId="77777777">
        <w:tc>
          <w:tcPr>
            <w:tcW w:w="1804" w:type="dxa"/>
            <w:shd w:val="clear" w:color="auto" w:fill="FABF8F" w:themeFill="accent6" w:themeFillTint="99"/>
            <w:vAlign w:val="center"/>
          </w:tcPr>
          <w:p w14:paraId="40491369" w14:textId="77777777" w:rsidR="006C07AC" w:rsidRPr="006E5928" w:rsidRDefault="006E5928">
            <w:pPr>
              <w:rPr>
                <w:b/>
                <w:bCs/>
                <w:sz w:val="24"/>
                <w:szCs w:val="24"/>
                <w:lang w:eastAsia="hr-HR"/>
              </w:rPr>
            </w:pPr>
            <w:r w:rsidRPr="006E5928">
              <w:rPr>
                <w:b/>
                <w:bCs/>
                <w:sz w:val="24"/>
                <w:szCs w:val="24"/>
                <w:lang w:eastAsia="hr-HR"/>
              </w:rPr>
              <w:t xml:space="preserve">Cultura fisico sanitaria </w:t>
            </w:r>
          </w:p>
        </w:tc>
        <w:tc>
          <w:tcPr>
            <w:tcW w:w="1702" w:type="dxa"/>
            <w:vAlign w:val="center"/>
          </w:tcPr>
          <w:p w14:paraId="4E7A7531" w14:textId="77777777" w:rsidR="006C07AC" w:rsidRPr="006E5928" w:rsidRDefault="006E5928">
            <w:pPr>
              <w:jc w:val="center"/>
              <w:rPr>
                <w:sz w:val="24"/>
                <w:szCs w:val="24"/>
                <w:lang w:eastAsia="hr-HR"/>
              </w:rPr>
            </w:pPr>
            <w:r w:rsidRPr="006E5928">
              <w:rPr>
                <w:sz w:val="24"/>
                <w:szCs w:val="24"/>
                <w:lang w:eastAsia="hr-HR"/>
              </w:rPr>
              <w:t>2</w:t>
            </w:r>
          </w:p>
        </w:tc>
        <w:tc>
          <w:tcPr>
            <w:tcW w:w="1694" w:type="dxa"/>
            <w:vAlign w:val="center"/>
          </w:tcPr>
          <w:p w14:paraId="4AEEAEAB" w14:textId="77777777" w:rsidR="006C07AC" w:rsidRPr="006E5928" w:rsidRDefault="006E5928">
            <w:pPr>
              <w:jc w:val="center"/>
              <w:rPr>
                <w:sz w:val="24"/>
                <w:szCs w:val="24"/>
                <w:lang w:eastAsia="hr-HR"/>
              </w:rPr>
            </w:pPr>
            <w:r w:rsidRPr="006E5928">
              <w:rPr>
                <w:sz w:val="24"/>
                <w:szCs w:val="24"/>
                <w:lang w:eastAsia="hr-HR"/>
              </w:rPr>
              <w:t>70</w:t>
            </w:r>
          </w:p>
        </w:tc>
        <w:tc>
          <w:tcPr>
            <w:tcW w:w="1702" w:type="dxa"/>
            <w:shd w:val="clear" w:color="auto" w:fill="FFFFFF"/>
            <w:vAlign w:val="center"/>
          </w:tcPr>
          <w:p w14:paraId="41AFB61B" w14:textId="77777777" w:rsidR="006C07AC" w:rsidRPr="006E5928" w:rsidRDefault="006E5928">
            <w:pPr>
              <w:jc w:val="center"/>
              <w:rPr>
                <w:sz w:val="24"/>
                <w:szCs w:val="24"/>
              </w:rPr>
            </w:pPr>
            <w:r w:rsidRPr="006E5928">
              <w:rPr>
                <w:sz w:val="24"/>
                <w:szCs w:val="24"/>
                <w:lang w:eastAsia="hr-HR"/>
              </w:rPr>
              <w:t>2</w:t>
            </w:r>
          </w:p>
        </w:tc>
        <w:tc>
          <w:tcPr>
            <w:tcW w:w="1694" w:type="dxa"/>
            <w:shd w:val="clear" w:color="auto" w:fill="FFFFFF"/>
            <w:vAlign w:val="center"/>
          </w:tcPr>
          <w:p w14:paraId="0CE9F770" w14:textId="77777777" w:rsidR="006C07AC" w:rsidRPr="006E5928" w:rsidRDefault="006E5928">
            <w:pPr>
              <w:jc w:val="center"/>
              <w:rPr>
                <w:sz w:val="24"/>
                <w:szCs w:val="24"/>
              </w:rPr>
            </w:pPr>
            <w:r w:rsidRPr="006E5928">
              <w:rPr>
                <w:sz w:val="24"/>
                <w:szCs w:val="24"/>
                <w:lang w:eastAsia="hr-HR"/>
              </w:rPr>
              <w:t>70</w:t>
            </w:r>
          </w:p>
        </w:tc>
        <w:tc>
          <w:tcPr>
            <w:tcW w:w="1702" w:type="dxa"/>
            <w:vAlign w:val="center"/>
          </w:tcPr>
          <w:p w14:paraId="06C63E0F" w14:textId="77777777" w:rsidR="006C07AC" w:rsidRPr="006E5928" w:rsidRDefault="006E5928">
            <w:pPr>
              <w:jc w:val="center"/>
              <w:rPr>
                <w:sz w:val="24"/>
                <w:szCs w:val="24"/>
              </w:rPr>
            </w:pPr>
            <w:r w:rsidRPr="006E5928">
              <w:rPr>
                <w:sz w:val="24"/>
                <w:szCs w:val="24"/>
                <w:lang w:eastAsia="hr-HR"/>
              </w:rPr>
              <w:t>2</w:t>
            </w:r>
          </w:p>
        </w:tc>
        <w:tc>
          <w:tcPr>
            <w:tcW w:w="1694" w:type="dxa"/>
            <w:vAlign w:val="center"/>
          </w:tcPr>
          <w:p w14:paraId="7E478C07" w14:textId="77777777" w:rsidR="006C07AC" w:rsidRPr="006E5928" w:rsidRDefault="006E5928">
            <w:pPr>
              <w:jc w:val="center"/>
              <w:rPr>
                <w:sz w:val="24"/>
                <w:szCs w:val="24"/>
              </w:rPr>
            </w:pPr>
            <w:r w:rsidRPr="006E5928">
              <w:rPr>
                <w:sz w:val="24"/>
                <w:szCs w:val="24"/>
                <w:lang w:eastAsia="hr-HR"/>
              </w:rPr>
              <w:t>70</w:t>
            </w:r>
          </w:p>
        </w:tc>
        <w:tc>
          <w:tcPr>
            <w:tcW w:w="1702" w:type="dxa"/>
            <w:vAlign w:val="center"/>
          </w:tcPr>
          <w:p w14:paraId="19D3ECCB" w14:textId="77777777" w:rsidR="006C07AC" w:rsidRPr="006E5928" w:rsidRDefault="006E5928">
            <w:pPr>
              <w:jc w:val="center"/>
              <w:rPr>
                <w:sz w:val="24"/>
                <w:szCs w:val="24"/>
              </w:rPr>
            </w:pPr>
            <w:r w:rsidRPr="006E5928">
              <w:rPr>
                <w:sz w:val="24"/>
                <w:szCs w:val="24"/>
                <w:lang w:eastAsia="hr-HR"/>
              </w:rPr>
              <w:t>2</w:t>
            </w:r>
          </w:p>
        </w:tc>
        <w:tc>
          <w:tcPr>
            <w:tcW w:w="1694" w:type="dxa"/>
            <w:vAlign w:val="center"/>
          </w:tcPr>
          <w:p w14:paraId="722FF226" w14:textId="77777777" w:rsidR="006C07AC" w:rsidRPr="006E5928" w:rsidRDefault="006E5928">
            <w:pPr>
              <w:jc w:val="center"/>
              <w:rPr>
                <w:sz w:val="24"/>
                <w:szCs w:val="24"/>
              </w:rPr>
            </w:pPr>
            <w:r w:rsidRPr="006E5928">
              <w:rPr>
                <w:sz w:val="24"/>
                <w:szCs w:val="24"/>
                <w:lang w:eastAsia="hr-HR"/>
              </w:rPr>
              <w:t>64</w:t>
            </w:r>
          </w:p>
        </w:tc>
      </w:tr>
      <w:tr w:rsidR="006E5928" w:rsidRPr="006E5928" w14:paraId="22B74A91" w14:textId="77777777">
        <w:tc>
          <w:tcPr>
            <w:tcW w:w="1804" w:type="dxa"/>
            <w:shd w:val="clear" w:color="auto" w:fill="FABF8F" w:themeFill="accent6" w:themeFillTint="99"/>
            <w:vAlign w:val="center"/>
          </w:tcPr>
          <w:p w14:paraId="4EF2542C" w14:textId="77777777" w:rsidR="006C07AC" w:rsidRPr="006E5928" w:rsidRDefault="006E5928">
            <w:pPr>
              <w:rPr>
                <w:b/>
                <w:bCs/>
                <w:sz w:val="24"/>
                <w:szCs w:val="24"/>
                <w:lang w:eastAsia="hr-HR"/>
              </w:rPr>
            </w:pPr>
            <w:r w:rsidRPr="006E5928">
              <w:rPr>
                <w:b/>
                <w:bCs/>
                <w:sz w:val="24"/>
                <w:szCs w:val="24"/>
                <w:lang w:eastAsia="hr-HR"/>
              </w:rPr>
              <w:t xml:space="preserve">Religione / Etica </w:t>
            </w:r>
          </w:p>
        </w:tc>
        <w:tc>
          <w:tcPr>
            <w:tcW w:w="1702" w:type="dxa"/>
            <w:vAlign w:val="center"/>
          </w:tcPr>
          <w:p w14:paraId="4193E9C3" w14:textId="77777777" w:rsidR="006C07AC" w:rsidRPr="006E5928" w:rsidRDefault="006E5928">
            <w:pPr>
              <w:jc w:val="center"/>
              <w:rPr>
                <w:sz w:val="24"/>
                <w:szCs w:val="24"/>
                <w:lang w:eastAsia="hr-HR"/>
              </w:rPr>
            </w:pPr>
            <w:r w:rsidRPr="006E5928">
              <w:rPr>
                <w:sz w:val="24"/>
                <w:szCs w:val="24"/>
                <w:lang w:eastAsia="hr-HR"/>
              </w:rPr>
              <w:t>1</w:t>
            </w:r>
          </w:p>
        </w:tc>
        <w:tc>
          <w:tcPr>
            <w:tcW w:w="1694" w:type="dxa"/>
            <w:vAlign w:val="center"/>
          </w:tcPr>
          <w:p w14:paraId="627BA625" w14:textId="77777777" w:rsidR="006C07AC" w:rsidRPr="006E5928" w:rsidRDefault="006E5928">
            <w:pPr>
              <w:jc w:val="center"/>
              <w:rPr>
                <w:sz w:val="24"/>
                <w:szCs w:val="24"/>
                <w:lang w:eastAsia="hr-HR"/>
              </w:rPr>
            </w:pPr>
            <w:r w:rsidRPr="006E5928">
              <w:rPr>
                <w:sz w:val="24"/>
                <w:szCs w:val="24"/>
                <w:lang w:eastAsia="hr-HR"/>
              </w:rPr>
              <w:t>35</w:t>
            </w:r>
          </w:p>
        </w:tc>
        <w:tc>
          <w:tcPr>
            <w:tcW w:w="1702" w:type="dxa"/>
            <w:shd w:val="clear" w:color="auto" w:fill="FFFFFF"/>
            <w:vAlign w:val="center"/>
          </w:tcPr>
          <w:p w14:paraId="3CA1BE25" w14:textId="77777777" w:rsidR="006C07AC" w:rsidRPr="006E5928" w:rsidRDefault="006E5928">
            <w:pPr>
              <w:jc w:val="center"/>
              <w:rPr>
                <w:sz w:val="24"/>
                <w:szCs w:val="24"/>
              </w:rPr>
            </w:pPr>
            <w:r w:rsidRPr="006E5928">
              <w:rPr>
                <w:sz w:val="24"/>
                <w:szCs w:val="24"/>
                <w:lang w:eastAsia="hr-HR"/>
              </w:rPr>
              <w:t>1</w:t>
            </w:r>
          </w:p>
        </w:tc>
        <w:tc>
          <w:tcPr>
            <w:tcW w:w="1694" w:type="dxa"/>
            <w:shd w:val="clear" w:color="auto" w:fill="FFFFFF"/>
            <w:vAlign w:val="center"/>
          </w:tcPr>
          <w:p w14:paraId="24087014" w14:textId="77777777" w:rsidR="006C07AC" w:rsidRPr="006E5928" w:rsidRDefault="006E5928">
            <w:pPr>
              <w:jc w:val="center"/>
              <w:rPr>
                <w:sz w:val="24"/>
                <w:szCs w:val="24"/>
              </w:rPr>
            </w:pPr>
            <w:r w:rsidRPr="006E5928">
              <w:rPr>
                <w:sz w:val="24"/>
                <w:szCs w:val="24"/>
                <w:lang w:eastAsia="hr-HR"/>
              </w:rPr>
              <w:t>35</w:t>
            </w:r>
          </w:p>
        </w:tc>
        <w:tc>
          <w:tcPr>
            <w:tcW w:w="1702" w:type="dxa"/>
            <w:vAlign w:val="center"/>
          </w:tcPr>
          <w:p w14:paraId="72C0728C" w14:textId="77777777" w:rsidR="006C07AC" w:rsidRPr="006E5928" w:rsidRDefault="006E5928">
            <w:pPr>
              <w:jc w:val="center"/>
              <w:rPr>
                <w:sz w:val="24"/>
                <w:szCs w:val="24"/>
              </w:rPr>
            </w:pPr>
            <w:r w:rsidRPr="006E5928">
              <w:rPr>
                <w:sz w:val="24"/>
                <w:szCs w:val="24"/>
                <w:lang w:eastAsia="hr-HR"/>
              </w:rPr>
              <w:t>1</w:t>
            </w:r>
          </w:p>
        </w:tc>
        <w:tc>
          <w:tcPr>
            <w:tcW w:w="1694" w:type="dxa"/>
            <w:vAlign w:val="center"/>
          </w:tcPr>
          <w:p w14:paraId="5BF76968" w14:textId="77777777" w:rsidR="006C07AC" w:rsidRPr="006E5928" w:rsidRDefault="006E5928">
            <w:pPr>
              <w:jc w:val="center"/>
              <w:rPr>
                <w:sz w:val="24"/>
                <w:szCs w:val="24"/>
              </w:rPr>
            </w:pPr>
            <w:r w:rsidRPr="006E5928">
              <w:rPr>
                <w:sz w:val="24"/>
                <w:szCs w:val="24"/>
                <w:lang w:eastAsia="hr-HR"/>
              </w:rPr>
              <w:t>35</w:t>
            </w:r>
          </w:p>
        </w:tc>
        <w:tc>
          <w:tcPr>
            <w:tcW w:w="1702" w:type="dxa"/>
            <w:vAlign w:val="center"/>
          </w:tcPr>
          <w:p w14:paraId="3D93A10F" w14:textId="77777777" w:rsidR="006C07AC" w:rsidRPr="006E5928" w:rsidRDefault="006E5928">
            <w:pPr>
              <w:jc w:val="center"/>
              <w:rPr>
                <w:sz w:val="24"/>
                <w:szCs w:val="24"/>
              </w:rPr>
            </w:pPr>
            <w:r w:rsidRPr="006E5928">
              <w:rPr>
                <w:sz w:val="24"/>
                <w:szCs w:val="24"/>
                <w:lang w:eastAsia="hr-HR"/>
              </w:rPr>
              <w:t>1</w:t>
            </w:r>
          </w:p>
        </w:tc>
        <w:tc>
          <w:tcPr>
            <w:tcW w:w="1694" w:type="dxa"/>
            <w:vAlign w:val="center"/>
          </w:tcPr>
          <w:p w14:paraId="639693F7" w14:textId="77777777" w:rsidR="006C07AC" w:rsidRPr="006E5928" w:rsidRDefault="006E5928">
            <w:pPr>
              <w:jc w:val="center"/>
              <w:rPr>
                <w:sz w:val="24"/>
                <w:szCs w:val="24"/>
              </w:rPr>
            </w:pPr>
            <w:r w:rsidRPr="006E5928">
              <w:rPr>
                <w:sz w:val="24"/>
                <w:szCs w:val="24"/>
                <w:lang w:eastAsia="hr-HR"/>
              </w:rPr>
              <w:t>32</w:t>
            </w:r>
          </w:p>
        </w:tc>
      </w:tr>
      <w:tr w:rsidR="006E5928" w:rsidRPr="006E5928" w14:paraId="2FB07E23" w14:textId="77777777">
        <w:tc>
          <w:tcPr>
            <w:tcW w:w="1804" w:type="dxa"/>
            <w:shd w:val="clear" w:color="auto" w:fill="FABF8F" w:themeFill="accent6" w:themeFillTint="99"/>
            <w:vAlign w:val="center"/>
          </w:tcPr>
          <w:p w14:paraId="6CB45C5D" w14:textId="77777777" w:rsidR="006C07AC" w:rsidRPr="006E5928" w:rsidRDefault="006E5928">
            <w:pPr>
              <w:rPr>
                <w:b/>
                <w:bCs/>
                <w:sz w:val="24"/>
                <w:szCs w:val="24"/>
                <w:lang w:eastAsia="hr-HR"/>
              </w:rPr>
            </w:pPr>
            <w:r w:rsidRPr="006E5928">
              <w:rPr>
                <w:b/>
                <w:bCs/>
                <w:sz w:val="24"/>
                <w:szCs w:val="24"/>
                <w:lang w:eastAsia="hr-HR"/>
              </w:rPr>
              <w:t xml:space="preserve">TOTALE </w:t>
            </w:r>
          </w:p>
        </w:tc>
        <w:tc>
          <w:tcPr>
            <w:tcW w:w="1702" w:type="dxa"/>
            <w:shd w:val="clear" w:color="auto" w:fill="FABF8F" w:themeFill="accent6" w:themeFillTint="99"/>
            <w:vAlign w:val="center"/>
          </w:tcPr>
          <w:p w14:paraId="5E4844C2" w14:textId="77777777" w:rsidR="006C07AC" w:rsidRPr="006E5928" w:rsidRDefault="006E5928">
            <w:pPr>
              <w:jc w:val="center"/>
              <w:rPr>
                <w:sz w:val="24"/>
                <w:szCs w:val="24"/>
                <w:lang w:eastAsia="hr-HR"/>
              </w:rPr>
            </w:pPr>
            <w:r w:rsidRPr="006E5928">
              <w:rPr>
                <w:b/>
                <w:bCs/>
                <w:sz w:val="24"/>
                <w:szCs w:val="24"/>
                <w:lang w:eastAsia="hr-HR"/>
              </w:rPr>
              <w:t>18</w:t>
            </w:r>
          </w:p>
        </w:tc>
        <w:tc>
          <w:tcPr>
            <w:tcW w:w="1694" w:type="dxa"/>
            <w:shd w:val="clear" w:color="auto" w:fill="FABF8F" w:themeFill="accent6" w:themeFillTint="99"/>
            <w:vAlign w:val="center"/>
          </w:tcPr>
          <w:p w14:paraId="1582B2C0" w14:textId="77777777" w:rsidR="006C07AC" w:rsidRPr="006E5928" w:rsidRDefault="006E5928">
            <w:pPr>
              <w:jc w:val="center"/>
              <w:rPr>
                <w:sz w:val="24"/>
                <w:szCs w:val="24"/>
                <w:lang w:eastAsia="hr-HR"/>
              </w:rPr>
            </w:pPr>
            <w:r w:rsidRPr="006E5928">
              <w:rPr>
                <w:b/>
                <w:bCs/>
                <w:sz w:val="24"/>
                <w:szCs w:val="24"/>
                <w:lang w:eastAsia="hr-HR"/>
              </w:rPr>
              <w:t>630</w:t>
            </w:r>
          </w:p>
        </w:tc>
        <w:tc>
          <w:tcPr>
            <w:tcW w:w="1702" w:type="dxa"/>
            <w:shd w:val="clear" w:color="auto" w:fill="FABF8F" w:themeFill="accent6" w:themeFillTint="99"/>
            <w:vAlign w:val="center"/>
          </w:tcPr>
          <w:p w14:paraId="52103548" w14:textId="77777777" w:rsidR="006C07AC" w:rsidRPr="006E5928" w:rsidRDefault="006E5928">
            <w:pPr>
              <w:jc w:val="center"/>
              <w:rPr>
                <w:sz w:val="24"/>
                <w:szCs w:val="24"/>
                <w:lang w:eastAsia="hr-HR"/>
              </w:rPr>
            </w:pPr>
            <w:r w:rsidRPr="006E5928">
              <w:rPr>
                <w:b/>
                <w:bCs/>
                <w:sz w:val="24"/>
                <w:szCs w:val="24"/>
                <w:lang w:eastAsia="hr-HR"/>
              </w:rPr>
              <w:t>18</w:t>
            </w:r>
          </w:p>
        </w:tc>
        <w:tc>
          <w:tcPr>
            <w:tcW w:w="1694" w:type="dxa"/>
            <w:shd w:val="clear" w:color="auto" w:fill="FABF8F" w:themeFill="accent6" w:themeFillTint="99"/>
            <w:vAlign w:val="center"/>
          </w:tcPr>
          <w:p w14:paraId="52D8FA93" w14:textId="77777777" w:rsidR="006C07AC" w:rsidRPr="006E5928" w:rsidRDefault="006E5928">
            <w:pPr>
              <w:jc w:val="center"/>
              <w:rPr>
                <w:sz w:val="24"/>
                <w:szCs w:val="24"/>
                <w:lang w:eastAsia="hr-HR"/>
              </w:rPr>
            </w:pPr>
            <w:r w:rsidRPr="006E5928">
              <w:rPr>
                <w:b/>
                <w:bCs/>
                <w:sz w:val="24"/>
                <w:szCs w:val="24"/>
                <w:lang w:eastAsia="hr-HR"/>
              </w:rPr>
              <w:t>630</w:t>
            </w:r>
          </w:p>
        </w:tc>
        <w:tc>
          <w:tcPr>
            <w:tcW w:w="1702" w:type="dxa"/>
            <w:shd w:val="clear" w:color="auto" w:fill="FABF8F" w:themeFill="accent6" w:themeFillTint="99"/>
            <w:vAlign w:val="center"/>
          </w:tcPr>
          <w:p w14:paraId="6911B70F" w14:textId="77777777" w:rsidR="006C07AC" w:rsidRPr="006E5928" w:rsidRDefault="006E5928">
            <w:pPr>
              <w:jc w:val="center"/>
              <w:rPr>
                <w:sz w:val="24"/>
                <w:szCs w:val="24"/>
                <w:lang w:eastAsia="hr-HR"/>
              </w:rPr>
            </w:pPr>
            <w:r w:rsidRPr="006E5928">
              <w:rPr>
                <w:b/>
                <w:bCs/>
                <w:sz w:val="24"/>
                <w:szCs w:val="24"/>
                <w:lang w:eastAsia="hr-HR"/>
              </w:rPr>
              <w:t>17</w:t>
            </w:r>
          </w:p>
        </w:tc>
        <w:tc>
          <w:tcPr>
            <w:tcW w:w="1694" w:type="dxa"/>
            <w:shd w:val="clear" w:color="auto" w:fill="FABF8F" w:themeFill="accent6" w:themeFillTint="99"/>
            <w:vAlign w:val="center"/>
          </w:tcPr>
          <w:p w14:paraId="67A8BC99" w14:textId="77777777" w:rsidR="006C07AC" w:rsidRPr="006E5928" w:rsidRDefault="006E5928">
            <w:pPr>
              <w:jc w:val="center"/>
              <w:rPr>
                <w:sz w:val="24"/>
                <w:szCs w:val="24"/>
                <w:lang w:eastAsia="hr-HR"/>
              </w:rPr>
            </w:pPr>
            <w:r w:rsidRPr="006E5928">
              <w:rPr>
                <w:sz w:val="24"/>
                <w:szCs w:val="24"/>
                <w:lang w:eastAsia="hr-HR"/>
              </w:rPr>
              <w:t>595</w:t>
            </w:r>
          </w:p>
        </w:tc>
        <w:tc>
          <w:tcPr>
            <w:tcW w:w="1702" w:type="dxa"/>
            <w:shd w:val="clear" w:color="auto" w:fill="FABF8F" w:themeFill="accent6" w:themeFillTint="99"/>
            <w:vAlign w:val="center"/>
          </w:tcPr>
          <w:p w14:paraId="4F5826FA" w14:textId="77777777" w:rsidR="006C07AC" w:rsidRPr="006E5928" w:rsidRDefault="006E5928">
            <w:pPr>
              <w:jc w:val="center"/>
              <w:rPr>
                <w:sz w:val="24"/>
                <w:szCs w:val="24"/>
                <w:lang w:eastAsia="hr-HR"/>
              </w:rPr>
            </w:pPr>
            <w:r w:rsidRPr="006E5928">
              <w:rPr>
                <w:b/>
                <w:bCs/>
                <w:sz w:val="24"/>
                <w:szCs w:val="24"/>
                <w:lang w:eastAsia="hr-HR"/>
              </w:rPr>
              <w:t>19</w:t>
            </w:r>
          </w:p>
        </w:tc>
        <w:tc>
          <w:tcPr>
            <w:tcW w:w="1694" w:type="dxa"/>
            <w:shd w:val="clear" w:color="auto" w:fill="FABF8F" w:themeFill="accent6" w:themeFillTint="99"/>
            <w:vAlign w:val="center"/>
          </w:tcPr>
          <w:p w14:paraId="03DC2628" w14:textId="77777777" w:rsidR="006C07AC" w:rsidRPr="006E5928" w:rsidRDefault="006E5928">
            <w:pPr>
              <w:jc w:val="center"/>
              <w:rPr>
                <w:sz w:val="24"/>
                <w:szCs w:val="24"/>
                <w:lang w:eastAsia="hr-HR"/>
              </w:rPr>
            </w:pPr>
            <w:r w:rsidRPr="006E5928">
              <w:rPr>
                <w:sz w:val="24"/>
                <w:szCs w:val="24"/>
                <w:lang w:eastAsia="hr-HR"/>
              </w:rPr>
              <w:t>608</w:t>
            </w:r>
          </w:p>
        </w:tc>
      </w:tr>
    </w:tbl>
    <w:p w14:paraId="20E3C1A2" w14:textId="77777777" w:rsidR="006C07AC" w:rsidRPr="006E5928" w:rsidRDefault="006C07AC">
      <w:pPr>
        <w:rPr>
          <w:b/>
          <w:i/>
          <w:iCs/>
          <w:sz w:val="24"/>
          <w:szCs w:val="24"/>
          <w:highlight w:val="yellow"/>
        </w:rPr>
      </w:pPr>
    </w:p>
    <w:p w14:paraId="5C88312D" w14:textId="77777777" w:rsidR="006C07AC" w:rsidRPr="006E5928" w:rsidRDefault="006E5928">
      <w:pPr>
        <w:rPr>
          <w:b/>
          <w:sz w:val="24"/>
          <w:szCs w:val="24"/>
        </w:rPr>
      </w:pPr>
      <w:r w:rsidRPr="006E5928">
        <w:rPr>
          <w:b/>
          <w:sz w:val="24"/>
          <w:szCs w:val="24"/>
        </w:rPr>
        <w:t>5.4.2.  Estetista</w:t>
      </w:r>
    </w:p>
    <w:p w14:paraId="6FD37691" w14:textId="77777777" w:rsidR="006C07AC" w:rsidRPr="006E5928" w:rsidRDefault="006C07AC">
      <w:pPr>
        <w:rPr>
          <w:b/>
          <w:i/>
          <w:iCs/>
          <w:sz w:val="24"/>
          <w:szCs w:val="24"/>
        </w:rPr>
      </w:pPr>
    </w:p>
    <w:p w14:paraId="1E78961C" w14:textId="77777777" w:rsidR="006C07AC" w:rsidRPr="006E5928" w:rsidRDefault="006E5928">
      <w:pPr>
        <w:rPr>
          <w:b/>
          <w:i/>
          <w:iCs/>
          <w:sz w:val="24"/>
          <w:szCs w:val="24"/>
        </w:rPr>
      </w:pPr>
      <w:r w:rsidRPr="006E5928">
        <w:rPr>
          <w:b/>
          <w:i/>
          <w:iCs/>
          <w:sz w:val="24"/>
          <w:szCs w:val="24"/>
        </w:rPr>
        <w:t>I CLASSE</w:t>
      </w:r>
    </w:p>
    <w:tbl>
      <w:tblPr>
        <w:tblW w:w="9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465"/>
      </w:tblGrid>
      <w:tr w:rsidR="006E5928" w:rsidRPr="006E5928" w14:paraId="15F03C47" w14:textId="77777777">
        <w:trPr>
          <w:trHeight w:val="367"/>
        </w:trPr>
        <w:tc>
          <w:tcPr>
            <w:tcW w:w="6091" w:type="dxa"/>
            <w:shd w:val="clear" w:color="auto" w:fill="B8CCE4" w:themeFill="accent1" w:themeFillTint="66"/>
          </w:tcPr>
          <w:p w14:paraId="13236659" w14:textId="77777777" w:rsidR="006C07AC" w:rsidRPr="006E5928" w:rsidRDefault="006E5928">
            <w:pPr>
              <w:spacing w:line="360" w:lineRule="auto"/>
              <w:ind w:right="93"/>
              <w:rPr>
                <w:b/>
                <w:i/>
                <w:iCs/>
                <w:sz w:val="24"/>
                <w:szCs w:val="24"/>
              </w:rPr>
            </w:pPr>
            <w:r w:rsidRPr="006E5928">
              <w:rPr>
                <w:b/>
                <w:sz w:val="24"/>
                <w:szCs w:val="24"/>
              </w:rPr>
              <w:t>ELENCO DEI MODULI  PROFESSIONALI OBBLIGATORI</w:t>
            </w:r>
          </w:p>
        </w:tc>
        <w:tc>
          <w:tcPr>
            <w:tcW w:w="3465" w:type="dxa"/>
            <w:shd w:val="clear" w:color="auto" w:fill="B8CCE4" w:themeFill="accent1" w:themeFillTint="66"/>
          </w:tcPr>
          <w:p w14:paraId="501A2452" w14:textId="77777777" w:rsidR="006C07AC" w:rsidRPr="006E5928" w:rsidRDefault="006E5928">
            <w:pPr>
              <w:spacing w:line="360" w:lineRule="auto"/>
              <w:jc w:val="center"/>
              <w:rPr>
                <w:b/>
                <w:i/>
                <w:iCs/>
                <w:sz w:val="24"/>
                <w:szCs w:val="24"/>
              </w:rPr>
            </w:pPr>
            <w:r w:rsidRPr="006E5928">
              <w:rPr>
                <w:b/>
                <w:sz w:val="24"/>
                <w:szCs w:val="24"/>
              </w:rPr>
              <w:t>CSVET</w:t>
            </w:r>
          </w:p>
        </w:tc>
      </w:tr>
      <w:tr w:rsidR="006E5928" w:rsidRPr="006E5928" w14:paraId="21828652" w14:textId="77777777">
        <w:trPr>
          <w:trHeight w:val="201"/>
        </w:trPr>
        <w:tc>
          <w:tcPr>
            <w:tcW w:w="6091" w:type="dxa"/>
            <w:vAlign w:val="center"/>
          </w:tcPr>
          <w:p w14:paraId="3C452524" w14:textId="77777777" w:rsidR="006C07AC" w:rsidRPr="006E5928" w:rsidRDefault="006E5928">
            <w:pPr>
              <w:spacing w:line="360" w:lineRule="auto"/>
              <w:rPr>
                <w:b/>
                <w:i/>
                <w:iCs/>
                <w:sz w:val="24"/>
                <w:szCs w:val="24"/>
              </w:rPr>
            </w:pPr>
            <w:r w:rsidRPr="006E5928">
              <w:rPr>
                <w:sz w:val="24"/>
                <w:szCs w:val="24"/>
              </w:rPr>
              <w:t xml:space="preserve">Fisica applicata alla professione  </w:t>
            </w:r>
          </w:p>
        </w:tc>
        <w:tc>
          <w:tcPr>
            <w:tcW w:w="3465" w:type="dxa"/>
            <w:vAlign w:val="center"/>
          </w:tcPr>
          <w:p w14:paraId="43AEBC81" w14:textId="77777777" w:rsidR="006C07AC" w:rsidRPr="006E5928" w:rsidRDefault="006E5928">
            <w:pPr>
              <w:spacing w:line="360" w:lineRule="auto"/>
              <w:jc w:val="center"/>
              <w:rPr>
                <w:b/>
                <w:i/>
                <w:iCs/>
                <w:sz w:val="24"/>
                <w:szCs w:val="24"/>
              </w:rPr>
            </w:pPr>
            <w:r w:rsidRPr="006E5928">
              <w:rPr>
                <w:sz w:val="24"/>
                <w:szCs w:val="24"/>
              </w:rPr>
              <w:t>8</w:t>
            </w:r>
          </w:p>
        </w:tc>
      </w:tr>
      <w:tr w:rsidR="006E5928" w:rsidRPr="006E5928" w14:paraId="7F26D08B" w14:textId="77777777">
        <w:trPr>
          <w:trHeight w:val="201"/>
        </w:trPr>
        <w:tc>
          <w:tcPr>
            <w:tcW w:w="6091" w:type="dxa"/>
            <w:shd w:val="clear" w:color="auto" w:fill="DBE5F1" w:themeFill="accent1" w:themeFillTint="33"/>
            <w:vAlign w:val="center"/>
          </w:tcPr>
          <w:p w14:paraId="2767A905" w14:textId="77777777" w:rsidR="006C07AC" w:rsidRPr="006E5928" w:rsidRDefault="006E5928">
            <w:pPr>
              <w:spacing w:line="360" w:lineRule="auto"/>
              <w:rPr>
                <w:b/>
                <w:i/>
                <w:iCs/>
                <w:sz w:val="24"/>
                <w:szCs w:val="24"/>
              </w:rPr>
            </w:pPr>
            <w:r w:rsidRPr="006E5928">
              <w:rPr>
                <w:sz w:val="24"/>
                <w:szCs w:val="24"/>
              </w:rPr>
              <w:t xml:space="preserve">Chimica applicata alla professione  </w:t>
            </w:r>
          </w:p>
        </w:tc>
        <w:tc>
          <w:tcPr>
            <w:tcW w:w="3465" w:type="dxa"/>
            <w:shd w:val="clear" w:color="auto" w:fill="DBE5F1" w:themeFill="accent1" w:themeFillTint="33"/>
            <w:vAlign w:val="center"/>
          </w:tcPr>
          <w:p w14:paraId="4ECBE541" w14:textId="77777777" w:rsidR="006C07AC" w:rsidRPr="006E5928" w:rsidRDefault="006E5928">
            <w:pPr>
              <w:spacing w:line="360" w:lineRule="auto"/>
              <w:jc w:val="center"/>
              <w:rPr>
                <w:b/>
                <w:i/>
                <w:iCs/>
                <w:sz w:val="24"/>
                <w:szCs w:val="24"/>
              </w:rPr>
            </w:pPr>
            <w:r w:rsidRPr="006E5928">
              <w:rPr>
                <w:sz w:val="24"/>
                <w:szCs w:val="24"/>
              </w:rPr>
              <w:t>10</w:t>
            </w:r>
          </w:p>
        </w:tc>
      </w:tr>
      <w:tr w:rsidR="006E5928" w:rsidRPr="006E5928" w14:paraId="2A5D5B82" w14:textId="77777777">
        <w:trPr>
          <w:trHeight w:val="201"/>
        </w:trPr>
        <w:tc>
          <w:tcPr>
            <w:tcW w:w="6091" w:type="dxa"/>
          </w:tcPr>
          <w:p w14:paraId="0F1B4DD9" w14:textId="77777777" w:rsidR="006C07AC" w:rsidRPr="006E5928" w:rsidRDefault="006E5928">
            <w:pPr>
              <w:spacing w:line="360" w:lineRule="auto"/>
              <w:rPr>
                <w:b/>
                <w:i/>
                <w:iCs/>
                <w:sz w:val="24"/>
                <w:szCs w:val="24"/>
              </w:rPr>
            </w:pPr>
            <w:r w:rsidRPr="006E5928">
              <w:rPr>
                <w:sz w:val="24"/>
                <w:szCs w:val="24"/>
              </w:rPr>
              <w:t xml:space="preserve">Comunicazione </w:t>
            </w:r>
          </w:p>
        </w:tc>
        <w:tc>
          <w:tcPr>
            <w:tcW w:w="3465" w:type="dxa"/>
          </w:tcPr>
          <w:p w14:paraId="2586404C" w14:textId="77777777" w:rsidR="006C07AC" w:rsidRPr="006E5928" w:rsidRDefault="006E5928">
            <w:pPr>
              <w:spacing w:line="360" w:lineRule="auto"/>
              <w:jc w:val="center"/>
              <w:rPr>
                <w:b/>
                <w:i/>
                <w:iCs/>
                <w:sz w:val="24"/>
                <w:szCs w:val="24"/>
              </w:rPr>
            </w:pPr>
            <w:r w:rsidRPr="006E5928">
              <w:rPr>
                <w:sz w:val="24"/>
                <w:szCs w:val="24"/>
              </w:rPr>
              <w:t>4</w:t>
            </w:r>
          </w:p>
        </w:tc>
      </w:tr>
      <w:tr w:rsidR="006E5928" w:rsidRPr="006E5928" w14:paraId="27C19AFF" w14:textId="77777777">
        <w:trPr>
          <w:trHeight w:val="201"/>
        </w:trPr>
        <w:tc>
          <w:tcPr>
            <w:tcW w:w="6091" w:type="dxa"/>
            <w:shd w:val="clear" w:color="auto" w:fill="DBE5F1" w:themeFill="accent1" w:themeFillTint="33"/>
          </w:tcPr>
          <w:p w14:paraId="5A8C5108" w14:textId="77777777" w:rsidR="006C07AC" w:rsidRPr="006E5928" w:rsidRDefault="006E5928">
            <w:pPr>
              <w:spacing w:line="360" w:lineRule="auto"/>
              <w:rPr>
                <w:b/>
                <w:i/>
                <w:iCs/>
                <w:sz w:val="24"/>
                <w:szCs w:val="24"/>
              </w:rPr>
            </w:pPr>
            <w:r w:rsidRPr="006E5928">
              <w:rPr>
                <w:sz w:val="24"/>
                <w:szCs w:val="24"/>
              </w:rPr>
              <w:t>Introduzione alla cura cosmetica</w:t>
            </w:r>
          </w:p>
        </w:tc>
        <w:tc>
          <w:tcPr>
            <w:tcW w:w="3465" w:type="dxa"/>
            <w:shd w:val="clear" w:color="auto" w:fill="DBE5F1" w:themeFill="accent1" w:themeFillTint="33"/>
            <w:vAlign w:val="center"/>
          </w:tcPr>
          <w:p w14:paraId="540D92B2" w14:textId="77777777" w:rsidR="006C07AC" w:rsidRPr="006E5928" w:rsidRDefault="006E5928">
            <w:pPr>
              <w:spacing w:line="360" w:lineRule="auto"/>
              <w:jc w:val="center"/>
              <w:rPr>
                <w:b/>
                <w:i/>
                <w:iCs/>
                <w:sz w:val="24"/>
                <w:szCs w:val="24"/>
              </w:rPr>
            </w:pPr>
            <w:r w:rsidRPr="006E5928">
              <w:rPr>
                <w:sz w:val="24"/>
                <w:szCs w:val="24"/>
              </w:rPr>
              <w:t>6</w:t>
            </w:r>
          </w:p>
        </w:tc>
      </w:tr>
      <w:tr w:rsidR="006E5928" w:rsidRPr="006E5928" w14:paraId="49E8B282" w14:textId="77777777">
        <w:trPr>
          <w:trHeight w:val="403"/>
        </w:trPr>
        <w:tc>
          <w:tcPr>
            <w:tcW w:w="6091" w:type="dxa"/>
          </w:tcPr>
          <w:p w14:paraId="4963E46E" w14:textId="77777777" w:rsidR="006C07AC" w:rsidRPr="006E5928" w:rsidRDefault="006E5928">
            <w:pPr>
              <w:spacing w:line="360" w:lineRule="auto"/>
              <w:rPr>
                <w:b/>
                <w:i/>
                <w:iCs/>
                <w:sz w:val="24"/>
                <w:szCs w:val="24"/>
              </w:rPr>
            </w:pPr>
            <w:r w:rsidRPr="006E5928">
              <w:rPr>
                <w:sz w:val="24"/>
                <w:szCs w:val="24"/>
              </w:rPr>
              <w:t xml:space="preserve">Tecniche base del massaggio cosmetico per viso e corpo  </w:t>
            </w:r>
          </w:p>
        </w:tc>
        <w:tc>
          <w:tcPr>
            <w:tcW w:w="3465" w:type="dxa"/>
            <w:vAlign w:val="center"/>
          </w:tcPr>
          <w:p w14:paraId="183F27DB" w14:textId="77777777" w:rsidR="006C07AC" w:rsidRPr="006E5928" w:rsidRDefault="006E5928">
            <w:pPr>
              <w:spacing w:line="360" w:lineRule="auto"/>
              <w:jc w:val="center"/>
              <w:rPr>
                <w:b/>
                <w:i/>
                <w:iCs/>
                <w:sz w:val="24"/>
                <w:szCs w:val="24"/>
              </w:rPr>
            </w:pPr>
            <w:r w:rsidRPr="006E5928">
              <w:rPr>
                <w:sz w:val="24"/>
                <w:szCs w:val="24"/>
              </w:rPr>
              <w:t>4</w:t>
            </w:r>
          </w:p>
        </w:tc>
      </w:tr>
      <w:tr w:rsidR="006E5928" w:rsidRPr="006E5928" w14:paraId="01810A9F" w14:textId="77777777">
        <w:trPr>
          <w:trHeight w:val="201"/>
        </w:trPr>
        <w:tc>
          <w:tcPr>
            <w:tcW w:w="6091" w:type="dxa"/>
            <w:shd w:val="clear" w:color="auto" w:fill="DBE5F1" w:themeFill="accent1" w:themeFillTint="33"/>
            <w:vAlign w:val="center"/>
          </w:tcPr>
          <w:p w14:paraId="7F14F6AC" w14:textId="77777777" w:rsidR="006C07AC" w:rsidRPr="006E5928" w:rsidRDefault="006E5928">
            <w:pPr>
              <w:spacing w:line="360" w:lineRule="auto"/>
              <w:rPr>
                <w:b/>
                <w:i/>
                <w:iCs/>
                <w:sz w:val="24"/>
                <w:szCs w:val="24"/>
              </w:rPr>
            </w:pPr>
            <w:r w:rsidRPr="006E5928">
              <w:rPr>
                <w:sz w:val="24"/>
                <w:szCs w:val="24"/>
              </w:rPr>
              <w:t xml:space="preserve">Competenze cosmetiche di base  </w:t>
            </w:r>
          </w:p>
        </w:tc>
        <w:tc>
          <w:tcPr>
            <w:tcW w:w="3465" w:type="dxa"/>
            <w:shd w:val="clear" w:color="auto" w:fill="DBE5F1" w:themeFill="accent1" w:themeFillTint="33"/>
            <w:vAlign w:val="center"/>
          </w:tcPr>
          <w:p w14:paraId="62480F55" w14:textId="77777777" w:rsidR="006C07AC" w:rsidRPr="006E5928" w:rsidRDefault="006E5928">
            <w:pPr>
              <w:spacing w:line="360" w:lineRule="auto"/>
              <w:jc w:val="center"/>
              <w:rPr>
                <w:b/>
                <w:i/>
                <w:iCs/>
                <w:sz w:val="24"/>
                <w:szCs w:val="24"/>
              </w:rPr>
            </w:pPr>
            <w:r w:rsidRPr="006E5928">
              <w:rPr>
                <w:sz w:val="24"/>
                <w:szCs w:val="24"/>
              </w:rPr>
              <w:t>4</w:t>
            </w:r>
          </w:p>
        </w:tc>
      </w:tr>
    </w:tbl>
    <w:p w14:paraId="4E8127F7" w14:textId="77777777" w:rsidR="006C07AC" w:rsidRPr="006E5928" w:rsidRDefault="006C07AC">
      <w:pPr>
        <w:rPr>
          <w:b/>
          <w:i/>
          <w:iCs/>
          <w:sz w:val="24"/>
          <w:szCs w:val="24"/>
        </w:rPr>
      </w:pPr>
    </w:p>
    <w:p w14:paraId="4BE6FD08" w14:textId="77777777" w:rsidR="006C07AC" w:rsidRPr="006E5928" w:rsidRDefault="006C07AC">
      <w:pPr>
        <w:rPr>
          <w:b/>
          <w:i/>
          <w:iCs/>
          <w:sz w:val="24"/>
          <w:szCs w:val="24"/>
        </w:rPr>
      </w:pPr>
    </w:p>
    <w:p w14:paraId="7785FA17" w14:textId="77777777" w:rsidR="006C07AC" w:rsidRPr="006E5928" w:rsidRDefault="006C07AC">
      <w:pPr>
        <w:rPr>
          <w:b/>
          <w:i/>
          <w:iCs/>
          <w:sz w:val="24"/>
          <w:szCs w:val="24"/>
        </w:rPr>
      </w:pPr>
    </w:p>
    <w:p w14:paraId="69D82A8E" w14:textId="77777777" w:rsidR="006C07AC" w:rsidRPr="006E5928" w:rsidRDefault="006C07AC">
      <w:pPr>
        <w:rPr>
          <w:b/>
          <w:i/>
          <w:iCs/>
          <w:sz w:val="24"/>
          <w:szCs w:val="24"/>
        </w:rPr>
      </w:pPr>
    </w:p>
    <w:p w14:paraId="24E58080" w14:textId="77777777" w:rsidR="006C07AC" w:rsidRPr="006E5928" w:rsidRDefault="006C07AC">
      <w:pPr>
        <w:rPr>
          <w:b/>
          <w:i/>
          <w:iCs/>
          <w:sz w:val="24"/>
          <w:szCs w:val="24"/>
        </w:rPr>
      </w:pPr>
    </w:p>
    <w:p w14:paraId="137F6C18" w14:textId="77777777" w:rsidR="006C07AC" w:rsidRPr="006E5928" w:rsidRDefault="006C07AC">
      <w:pPr>
        <w:rPr>
          <w:b/>
          <w:i/>
          <w:iCs/>
          <w:sz w:val="24"/>
          <w:szCs w:val="24"/>
        </w:rPr>
      </w:pPr>
    </w:p>
    <w:p w14:paraId="1A629409" w14:textId="77777777" w:rsidR="006C07AC" w:rsidRPr="006E5928" w:rsidRDefault="006C07AC">
      <w:pPr>
        <w:rPr>
          <w:b/>
          <w:i/>
          <w:iCs/>
          <w:sz w:val="24"/>
          <w:szCs w:val="24"/>
        </w:rPr>
      </w:pPr>
    </w:p>
    <w:p w14:paraId="52D5E367" w14:textId="77777777" w:rsidR="006C07AC" w:rsidRPr="006E5928" w:rsidRDefault="006C07AC">
      <w:pPr>
        <w:rPr>
          <w:b/>
          <w:i/>
          <w:iCs/>
          <w:sz w:val="24"/>
          <w:szCs w:val="24"/>
        </w:rPr>
      </w:pPr>
    </w:p>
    <w:p w14:paraId="7281C0DB" w14:textId="77777777" w:rsidR="006C07AC" w:rsidRPr="006E5928" w:rsidRDefault="006C07AC">
      <w:pPr>
        <w:rPr>
          <w:b/>
          <w:i/>
          <w:iCs/>
          <w:sz w:val="24"/>
          <w:szCs w:val="24"/>
        </w:rPr>
      </w:pPr>
    </w:p>
    <w:p w14:paraId="76D0749C" w14:textId="77777777" w:rsidR="006C07AC" w:rsidRPr="006E5928" w:rsidRDefault="006C07AC">
      <w:pPr>
        <w:rPr>
          <w:b/>
          <w:i/>
          <w:iCs/>
          <w:sz w:val="24"/>
          <w:szCs w:val="24"/>
        </w:rPr>
      </w:pPr>
    </w:p>
    <w:p w14:paraId="361689F8" w14:textId="77777777" w:rsidR="006C07AC" w:rsidRPr="006E5928" w:rsidRDefault="006C07AC">
      <w:pPr>
        <w:rPr>
          <w:b/>
          <w:i/>
          <w:iCs/>
          <w:sz w:val="24"/>
          <w:szCs w:val="24"/>
        </w:rPr>
      </w:pPr>
    </w:p>
    <w:p w14:paraId="19B7CE55" w14:textId="77777777" w:rsidR="006C07AC" w:rsidRPr="006E5928" w:rsidRDefault="006E5928">
      <w:pPr>
        <w:rPr>
          <w:b/>
          <w:i/>
          <w:iCs/>
          <w:sz w:val="24"/>
          <w:szCs w:val="24"/>
        </w:rPr>
      </w:pPr>
      <w:r w:rsidRPr="006E5928">
        <w:rPr>
          <w:b/>
          <w:i/>
          <w:iCs/>
          <w:sz w:val="24"/>
          <w:szCs w:val="24"/>
        </w:rPr>
        <w:lastRenderedPageBreak/>
        <w:t>II CLASSE</w:t>
      </w:r>
    </w:p>
    <w:tbl>
      <w:tblPr>
        <w:tblW w:w="9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465"/>
      </w:tblGrid>
      <w:tr w:rsidR="006E5928" w:rsidRPr="006E5928" w14:paraId="2A326EDE" w14:textId="77777777">
        <w:trPr>
          <w:trHeight w:val="367"/>
        </w:trPr>
        <w:tc>
          <w:tcPr>
            <w:tcW w:w="6091" w:type="dxa"/>
            <w:shd w:val="clear" w:color="auto" w:fill="B8CCE4" w:themeFill="accent1" w:themeFillTint="66"/>
          </w:tcPr>
          <w:p w14:paraId="3B73412F" w14:textId="77777777" w:rsidR="006C07AC" w:rsidRPr="006E5928" w:rsidRDefault="006E5928">
            <w:pPr>
              <w:spacing w:line="360" w:lineRule="auto"/>
              <w:ind w:right="93"/>
              <w:rPr>
                <w:b/>
                <w:i/>
                <w:iCs/>
                <w:sz w:val="24"/>
                <w:szCs w:val="24"/>
              </w:rPr>
            </w:pPr>
            <w:r w:rsidRPr="006E5928">
              <w:rPr>
                <w:b/>
                <w:sz w:val="24"/>
                <w:szCs w:val="24"/>
              </w:rPr>
              <w:t>ELENCO DEI MODULI  PROFESSIONALI OBBLIGATORI</w:t>
            </w:r>
          </w:p>
        </w:tc>
        <w:tc>
          <w:tcPr>
            <w:tcW w:w="3465" w:type="dxa"/>
            <w:shd w:val="clear" w:color="auto" w:fill="B8CCE4" w:themeFill="accent1" w:themeFillTint="66"/>
          </w:tcPr>
          <w:p w14:paraId="4F988BA7" w14:textId="77777777" w:rsidR="006C07AC" w:rsidRPr="006E5928" w:rsidRDefault="006E5928">
            <w:pPr>
              <w:spacing w:line="360" w:lineRule="auto"/>
              <w:jc w:val="center"/>
              <w:rPr>
                <w:b/>
                <w:i/>
                <w:iCs/>
                <w:sz w:val="24"/>
                <w:szCs w:val="24"/>
              </w:rPr>
            </w:pPr>
            <w:r w:rsidRPr="006E5928">
              <w:rPr>
                <w:b/>
                <w:sz w:val="24"/>
                <w:szCs w:val="24"/>
              </w:rPr>
              <w:t>CSVET</w:t>
            </w:r>
          </w:p>
        </w:tc>
      </w:tr>
      <w:tr w:rsidR="006E5928" w:rsidRPr="006E5928" w14:paraId="7808E2DA" w14:textId="77777777">
        <w:trPr>
          <w:trHeight w:val="201"/>
        </w:trPr>
        <w:tc>
          <w:tcPr>
            <w:tcW w:w="6091" w:type="dxa"/>
            <w:vAlign w:val="center"/>
          </w:tcPr>
          <w:p w14:paraId="6BD41562" w14:textId="77777777" w:rsidR="006C07AC" w:rsidRPr="006E5928" w:rsidRDefault="006E5928">
            <w:pPr>
              <w:spacing w:line="360" w:lineRule="auto"/>
              <w:rPr>
                <w:b/>
                <w:i/>
                <w:iCs/>
                <w:sz w:val="24"/>
                <w:szCs w:val="24"/>
              </w:rPr>
            </w:pPr>
            <w:r w:rsidRPr="006E5928">
              <w:rPr>
                <w:sz w:val="24"/>
                <w:szCs w:val="24"/>
              </w:rPr>
              <w:t>Dermatologia</w:t>
            </w:r>
          </w:p>
        </w:tc>
        <w:tc>
          <w:tcPr>
            <w:tcW w:w="3465" w:type="dxa"/>
            <w:vAlign w:val="center"/>
          </w:tcPr>
          <w:p w14:paraId="42454F88" w14:textId="77777777" w:rsidR="006C07AC" w:rsidRPr="006E5928" w:rsidRDefault="006E5928">
            <w:pPr>
              <w:spacing w:line="360" w:lineRule="auto"/>
              <w:jc w:val="center"/>
              <w:rPr>
                <w:iCs/>
                <w:sz w:val="24"/>
                <w:szCs w:val="24"/>
              </w:rPr>
            </w:pPr>
            <w:r w:rsidRPr="006E5928">
              <w:rPr>
                <w:iCs/>
                <w:sz w:val="24"/>
                <w:szCs w:val="24"/>
              </w:rPr>
              <w:t>1</w:t>
            </w:r>
          </w:p>
        </w:tc>
      </w:tr>
      <w:tr w:rsidR="006E5928" w:rsidRPr="006E5928" w14:paraId="051E3BC1" w14:textId="77777777">
        <w:trPr>
          <w:trHeight w:val="201"/>
        </w:trPr>
        <w:tc>
          <w:tcPr>
            <w:tcW w:w="6091" w:type="dxa"/>
            <w:shd w:val="clear" w:color="auto" w:fill="DBE5F1" w:themeFill="accent1" w:themeFillTint="33"/>
            <w:vAlign w:val="center"/>
          </w:tcPr>
          <w:p w14:paraId="07F3CC38" w14:textId="77777777" w:rsidR="006C07AC" w:rsidRPr="006E5928" w:rsidRDefault="006E5928">
            <w:pPr>
              <w:spacing w:line="360" w:lineRule="auto"/>
              <w:rPr>
                <w:b/>
                <w:i/>
                <w:iCs/>
                <w:sz w:val="24"/>
                <w:szCs w:val="24"/>
              </w:rPr>
            </w:pPr>
            <w:r w:rsidRPr="006E5928">
              <w:rPr>
                <w:sz w:val="24"/>
                <w:szCs w:val="24"/>
              </w:rPr>
              <w:t>Struttura e funzione del corpo</w:t>
            </w:r>
          </w:p>
        </w:tc>
        <w:tc>
          <w:tcPr>
            <w:tcW w:w="3465" w:type="dxa"/>
            <w:shd w:val="clear" w:color="auto" w:fill="DBE5F1" w:themeFill="accent1" w:themeFillTint="33"/>
            <w:vAlign w:val="center"/>
          </w:tcPr>
          <w:p w14:paraId="2EEE401C" w14:textId="77777777" w:rsidR="006C07AC" w:rsidRPr="006E5928" w:rsidRDefault="006E5928">
            <w:pPr>
              <w:spacing w:line="360" w:lineRule="auto"/>
              <w:jc w:val="center"/>
              <w:rPr>
                <w:iCs/>
                <w:sz w:val="24"/>
                <w:szCs w:val="24"/>
              </w:rPr>
            </w:pPr>
            <w:r w:rsidRPr="006E5928">
              <w:rPr>
                <w:iCs/>
                <w:sz w:val="24"/>
                <w:szCs w:val="24"/>
              </w:rPr>
              <w:t>3</w:t>
            </w:r>
          </w:p>
        </w:tc>
      </w:tr>
      <w:tr w:rsidR="006E5928" w:rsidRPr="006E5928" w14:paraId="19F013A9" w14:textId="77777777">
        <w:trPr>
          <w:trHeight w:val="201"/>
        </w:trPr>
        <w:tc>
          <w:tcPr>
            <w:tcW w:w="6091" w:type="dxa"/>
          </w:tcPr>
          <w:p w14:paraId="73E71CD3" w14:textId="77777777" w:rsidR="006C07AC" w:rsidRPr="006E5928" w:rsidRDefault="006E5928">
            <w:pPr>
              <w:spacing w:line="360" w:lineRule="auto"/>
              <w:rPr>
                <w:b/>
                <w:i/>
                <w:iCs/>
                <w:sz w:val="24"/>
                <w:szCs w:val="24"/>
              </w:rPr>
            </w:pPr>
            <w:r w:rsidRPr="006E5928">
              <w:rPr>
                <w:sz w:val="24"/>
                <w:szCs w:val="24"/>
              </w:rPr>
              <w:t>Cosmetologia generale</w:t>
            </w:r>
          </w:p>
        </w:tc>
        <w:tc>
          <w:tcPr>
            <w:tcW w:w="3465" w:type="dxa"/>
          </w:tcPr>
          <w:p w14:paraId="0449AFF6" w14:textId="77777777" w:rsidR="006C07AC" w:rsidRPr="006E5928" w:rsidRDefault="006E5928">
            <w:pPr>
              <w:spacing w:line="360" w:lineRule="auto"/>
              <w:jc w:val="center"/>
              <w:rPr>
                <w:iCs/>
                <w:sz w:val="24"/>
                <w:szCs w:val="24"/>
              </w:rPr>
            </w:pPr>
            <w:r w:rsidRPr="006E5928">
              <w:rPr>
                <w:iCs/>
                <w:sz w:val="24"/>
                <w:szCs w:val="24"/>
              </w:rPr>
              <w:t>2</w:t>
            </w:r>
          </w:p>
        </w:tc>
      </w:tr>
      <w:tr w:rsidR="006E5928" w:rsidRPr="006E5928" w14:paraId="56830305" w14:textId="77777777">
        <w:trPr>
          <w:trHeight w:val="201"/>
        </w:trPr>
        <w:tc>
          <w:tcPr>
            <w:tcW w:w="6091" w:type="dxa"/>
            <w:shd w:val="clear" w:color="auto" w:fill="DBE5F1" w:themeFill="accent1" w:themeFillTint="33"/>
          </w:tcPr>
          <w:p w14:paraId="2A2F0314" w14:textId="77777777" w:rsidR="006C07AC" w:rsidRPr="006E5928" w:rsidRDefault="006E5928">
            <w:pPr>
              <w:spacing w:line="360" w:lineRule="auto"/>
              <w:rPr>
                <w:b/>
                <w:i/>
                <w:iCs/>
                <w:sz w:val="24"/>
                <w:szCs w:val="24"/>
              </w:rPr>
            </w:pPr>
            <w:r w:rsidRPr="006E5928">
              <w:rPr>
                <w:sz w:val="24"/>
                <w:szCs w:val="24"/>
              </w:rPr>
              <w:t>Comunicazione sul posto di lavoro</w:t>
            </w:r>
          </w:p>
        </w:tc>
        <w:tc>
          <w:tcPr>
            <w:tcW w:w="3465" w:type="dxa"/>
            <w:shd w:val="clear" w:color="auto" w:fill="DBE5F1" w:themeFill="accent1" w:themeFillTint="33"/>
            <w:vAlign w:val="center"/>
          </w:tcPr>
          <w:p w14:paraId="6895D115" w14:textId="77777777" w:rsidR="006C07AC" w:rsidRPr="006E5928" w:rsidRDefault="006E5928">
            <w:pPr>
              <w:spacing w:line="360" w:lineRule="auto"/>
              <w:jc w:val="center"/>
              <w:rPr>
                <w:iCs/>
                <w:sz w:val="24"/>
                <w:szCs w:val="24"/>
              </w:rPr>
            </w:pPr>
            <w:r w:rsidRPr="006E5928">
              <w:rPr>
                <w:iCs/>
                <w:sz w:val="24"/>
                <w:szCs w:val="24"/>
              </w:rPr>
              <w:t>1</w:t>
            </w:r>
          </w:p>
        </w:tc>
      </w:tr>
      <w:tr w:rsidR="006E5928" w:rsidRPr="006E5928" w14:paraId="371BE721" w14:textId="77777777">
        <w:trPr>
          <w:trHeight w:val="403"/>
        </w:trPr>
        <w:tc>
          <w:tcPr>
            <w:tcW w:w="6091" w:type="dxa"/>
          </w:tcPr>
          <w:p w14:paraId="7B17C256" w14:textId="77777777" w:rsidR="006C07AC" w:rsidRPr="006E5928" w:rsidRDefault="006E5928">
            <w:pPr>
              <w:spacing w:line="360" w:lineRule="auto"/>
              <w:rPr>
                <w:b/>
                <w:i/>
                <w:iCs/>
                <w:sz w:val="24"/>
                <w:szCs w:val="24"/>
              </w:rPr>
            </w:pPr>
            <w:r w:rsidRPr="006E5928">
              <w:rPr>
                <w:sz w:val="24"/>
                <w:szCs w:val="24"/>
              </w:rPr>
              <w:t>Trattamenti cosmetici</w:t>
            </w:r>
          </w:p>
        </w:tc>
        <w:tc>
          <w:tcPr>
            <w:tcW w:w="3465" w:type="dxa"/>
            <w:vAlign w:val="center"/>
          </w:tcPr>
          <w:p w14:paraId="5987502E" w14:textId="77777777" w:rsidR="006C07AC" w:rsidRPr="006E5928" w:rsidRDefault="006E5928">
            <w:pPr>
              <w:spacing w:line="360" w:lineRule="auto"/>
              <w:jc w:val="center"/>
              <w:rPr>
                <w:iCs/>
                <w:sz w:val="24"/>
                <w:szCs w:val="24"/>
              </w:rPr>
            </w:pPr>
            <w:r w:rsidRPr="006E5928">
              <w:rPr>
                <w:iCs/>
                <w:sz w:val="24"/>
                <w:szCs w:val="24"/>
              </w:rPr>
              <w:t>2,5</w:t>
            </w:r>
          </w:p>
        </w:tc>
      </w:tr>
      <w:tr w:rsidR="006E5928" w:rsidRPr="006E5928" w14:paraId="37142EDD" w14:textId="77777777">
        <w:trPr>
          <w:trHeight w:val="201"/>
        </w:trPr>
        <w:tc>
          <w:tcPr>
            <w:tcW w:w="6091" w:type="dxa"/>
            <w:shd w:val="clear" w:color="auto" w:fill="DBE5F1" w:themeFill="accent1" w:themeFillTint="33"/>
            <w:vAlign w:val="center"/>
          </w:tcPr>
          <w:p w14:paraId="447E9E7A" w14:textId="77777777" w:rsidR="006C07AC" w:rsidRPr="006E5928" w:rsidRDefault="006E5928">
            <w:pPr>
              <w:spacing w:line="360" w:lineRule="auto"/>
              <w:rPr>
                <w:b/>
                <w:i/>
                <w:iCs/>
                <w:sz w:val="24"/>
                <w:szCs w:val="24"/>
              </w:rPr>
            </w:pPr>
            <w:r w:rsidRPr="006E5928">
              <w:rPr>
                <w:sz w:val="24"/>
                <w:szCs w:val="24"/>
                <w:lang w:val="hr-HR"/>
              </w:rPr>
              <w:t>Tecniche specifiche di massaggio estetico e wellness</w:t>
            </w:r>
          </w:p>
        </w:tc>
        <w:tc>
          <w:tcPr>
            <w:tcW w:w="3465" w:type="dxa"/>
            <w:shd w:val="clear" w:color="auto" w:fill="DBE5F1" w:themeFill="accent1" w:themeFillTint="33"/>
            <w:vAlign w:val="center"/>
          </w:tcPr>
          <w:p w14:paraId="48927EB8" w14:textId="77777777" w:rsidR="006C07AC" w:rsidRPr="006E5928" w:rsidRDefault="006E5928">
            <w:pPr>
              <w:spacing w:line="360" w:lineRule="auto"/>
              <w:jc w:val="center"/>
              <w:rPr>
                <w:iCs/>
                <w:sz w:val="24"/>
                <w:szCs w:val="24"/>
              </w:rPr>
            </w:pPr>
            <w:r w:rsidRPr="006E5928">
              <w:rPr>
                <w:iCs/>
                <w:sz w:val="24"/>
                <w:szCs w:val="24"/>
              </w:rPr>
              <w:t>3</w:t>
            </w:r>
          </w:p>
        </w:tc>
      </w:tr>
      <w:tr w:rsidR="006C07AC" w:rsidRPr="006E5928" w14:paraId="0333F6AE" w14:textId="77777777">
        <w:trPr>
          <w:trHeight w:val="201"/>
        </w:trPr>
        <w:tc>
          <w:tcPr>
            <w:tcW w:w="6091" w:type="dxa"/>
            <w:shd w:val="clear" w:color="auto" w:fill="auto"/>
            <w:vAlign w:val="center"/>
          </w:tcPr>
          <w:p w14:paraId="1C569BD8" w14:textId="77777777" w:rsidR="006C07AC" w:rsidRPr="006E5928" w:rsidRDefault="006E5928">
            <w:pPr>
              <w:spacing w:line="360" w:lineRule="auto"/>
              <w:rPr>
                <w:sz w:val="24"/>
                <w:szCs w:val="24"/>
                <w:lang w:val="hr-HR"/>
              </w:rPr>
            </w:pPr>
            <w:r w:rsidRPr="006E5928">
              <w:rPr>
                <w:sz w:val="24"/>
                <w:szCs w:val="24"/>
                <w:lang w:val="hr-HR"/>
              </w:rPr>
              <w:t>Competenze cosmetiche avanzate</w:t>
            </w:r>
          </w:p>
        </w:tc>
        <w:tc>
          <w:tcPr>
            <w:tcW w:w="3465" w:type="dxa"/>
            <w:shd w:val="clear" w:color="auto" w:fill="auto"/>
            <w:vAlign w:val="center"/>
          </w:tcPr>
          <w:p w14:paraId="41A572DA" w14:textId="77777777" w:rsidR="006C07AC" w:rsidRPr="006E5928" w:rsidRDefault="006E5928">
            <w:pPr>
              <w:spacing w:line="360" w:lineRule="auto"/>
              <w:jc w:val="center"/>
              <w:rPr>
                <w:iCs/>
                <w:sz w:val="24"/>
                <w:szCs w:val="24"/>
              </w:rPr>
            </w:pPr>
            <w:r w:rsidRPr="006E5928">
              <w:rPr>
                <w:iCs/>
                <w:sz w:val="24"/>
                <w:szCs w:val="24"/>
              </w:rPr>
              <w:t>5,5</w:t>
            </w:r>
          </w:p>
        </w:tc>
      </w:tr>
    </w:tbl>
    <w:p w14:paraId="7B8B30BF" w14:textId="77777777" w:rsidR="006C07AC" w:rsidRPr="006E5928" w:rsidRDefault="006C07AC">
      <w:pPr>
        <w:rPr>
          <w:b/>
          <w:i/>
          <w:iCs/>
          <w:sz w:val="24"/>
          <w:szCs w:val="24"/>
        </w:rPr>
      </w:pPr>
    </w:p>
    <w:p w14:paraId="25DA10CB" w14:textId="77777777" w:rsidR="006C07AC" w:rsidRPr="006E5928" w:rsidRDefault="006E5928">
      <w:pPr>
        <w:ind w:left="-720"/>
        <w:jc w:val="both"/>
        <w:rPr>
          <w:b/>
          <w:sz w:val="24"/>
          <w:szCs w:val="24"/>
        </w:rPr>
      </w:pPr>
      <w:r w:rsidRPr="006E5928">
        <w:rPr>
          <w:sz w:val="24"/>
          <w:szCs w:val="24"/>
        </w:rPr>
        <w:t xml:space="preserve"> </w:t>
      </w:r>
      <w:r w:rsidRPr="006E5928">
        <w:rPr>
          <w:sz w:val="24"/>
          <w:szCs w:val="24"/>
        </w:rPr>
        <w:tab/>
      </w:r>
      <w:r w:rsidRPr="006E5928">
        <w:rPr>
          <w:b/>
          <w:sz w:val="24"/>
          <w:szCs w:val="24"/>
        </w:rPr>
        <w:t>5.4.3. Tecnico dei servizi turistici</w:t>
      </w:r>
    </w:p>
    <w:p w14:paraId="39C2FA76" w14:textId="77777777" w:rsidR="006C07AC" w:rsidRPr="006E5928" w:rsidRDefault="006C07AC">
      <w:pPr>
        <w:ind w:left="-720"/>
        <w:jc w:val="both"/>
        <w:rPr>
          <w:b/>
          <w:sz w:val="24"/>
          <w:szCs w:val="24"/>
        </w:rPr>
      </w:pPr>
    </w:p>
    <w:p w14:paraId="080F5BFC" w14:textId="77777777" w:rsidR="006C07AC" w:rsidRPr="006E5928" w:rsidRDefault="006E5928">
      <w:pPr>
        <w:ind w:left="-720" w:firstLine="720"/>
        <w:jc w:val="both"/>
        <w:rPr>
          <w:b/>
          <w:sz w:val="24"/>
          <w:szCs w:val="24"/>
        </w:rPr>
      </w:pPr>
      <w:r w:rsidRPr="006E5928">
        <w:rPr>
          <w:b/>
          <w:i/>
          <w:iCs/>
          <w:sz w:val="24"/>
          <w:szCs w:val="24"/>
        </w:rPr>
        <w:t>I CLASSE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402"/>
      </w:tblGrid>
      <w:tr w:rsidR="006E5928" w:rsidRPr="006E5928" w14:paraId="7497BC94" w14:textId="77777777">
        <w:trPr>
          <w:trHeight w:val="367"/>
        </w:trPr>
        <w:tc>
          <w:tcPr>
            <w:tcW w:w="6091" w:type="dxa"/>
            <w:shd w:val="clear" w:color="auto" w:fill="E5B8B7" w:themeFill="accent2" w:themeFillTint="66"/>
          </w:tcPr>
          <w:p w14:paraId="5048813A" w14:textId="77777777" w:rsidR="006C07AC" w:rsidRPr="006E5928" w:rsidRDefault="006E5928">
            <w:pPr>
              <w:spacing w:line="360" w:lineRule="auto"/>
              <w:ind w:right="93"/>
              <w:rPr>
                <w:b/>
                <w:i/>
                <w:iCs/>
                <w:sz w:val="24"/>
                <w:szCs w:val="24"/>
              </w:rPr>
            </w:pPr>
            <w:r w:rsidRPr="006E5928">
              <w:rPr>
                <w:b/>
                <w:sz w:val="24"/>
                <w:szCs w:val="24"/>
              </w:rPr>
              <w:t>ELENCO DEI MODULI  PROFESSIONALI OBBLIGATORI</w:t>
            </w:r>
          </w:p>
        </w:tc>
        <w:tc>
          <w:tcPr>
            <w:tcW w:w="3402" w:type="dxa"/>
            <w:shd w:val="clear" w:color="auto" w:fill="E5B8B7" w:themeFill="accent2" w:themeFillTint="66"/>
          </w:tcPr>
          <w:p w14:paraId="08926E22" w14:textId="77777777" w:rsidR="006C07AC" w:rsidRPr="006E5928" w:rsidRDefault="006E5928">
            <w:pPr>
              <w:spacing w:line="360" w:lineRule="auto"/>
              <w:jc w:val="center"/>
              <w:rPr>
                <w:b/>
                <w:i/>
                <w:iCs/>
                <w:sz w:val="24"/>
                <w:szCs w:val="24"/>
              </w:rPr>
            </w:pPr>
            <w:r w:rsidRPr="006E5928">
              <w:rPr>
                <w:b/>
                <w:sz w:val="24"/>
                <w:szCs w:val="24"/>
              </w:rPr>
              <w:t>CSVET</w:t>
            </w:r>
          </w:p>
        </w:tc>
      </w:tr>
      <w:tr w:rsidR="006E5928" w:rsidRPr="006E5928" w14:paraId="776FB69E" w14:textId="77777777">
        <w:trPr>
          <w:trHeight w:val="201"/>
        </w:trPr>
        <w:tc>
          <w:tcPr>
            <w:tcW w:w="6091" w:type="dxa"/>
            <w:shd w:val="clear" w:color="auto" w:fill="FFFFFF" w:themeFill="background1"/>
            <w:vAlign w:val="center"/>
          </w:tcPr>
          <w:p w14:paraId="7C2A7CBD" w14:textId="77777777" w:rsidR="006C07AC" w:rsidRPr="006E5928" w:rsidRDefault="006E5928">
            <w:pPr>
              <w:spacing w:line="360" w:lineRule="auto"/>
              <w:rPr>
                <w:sz w:val="24"/>
                <w:szCs w:val="24"/>
              </w:rPr>
            </w:pPr>
            <w:r w:rsidRPr="006E5928">
              <w:rPr>
                <w:sz w:val="24"/>
                <w:szCs w:val="24"/>
              </w:rPr>
              <w:t>Sicurezza sul lavoro</w:t>
            </w:r>
          </w:p>
        </w:tc>
        <w:tc>
          <w:tcPr>
            <w:tcW w:w="3402" w:type="dxa"/>
            <w:shd w:val="clear" w:color="auto" w:fill="FFFFFF" w:themeFill="background1"/>
            <w:vAlign w:val="center"/>
          </w:tcPr>
          <w:p w14:paraId="05004BFC" w14:textId="77777777" w:rsidR="006C07AC" w:rsidRPr="006E5928" w:rsidRDefault="006E5928">
            <w:pPr>
              <w:spacing w:line="360" w:lineRule="auto"/>
              <w:jc w:val="center"/>
              <w:rPr>
                <w:bCs/>
                <w:sz w:val="24"/>
                <w:szCs w:val="24"/>
              </w:rPr>
            </w:pPr>
            <w:r w:rsidRPr="006E5928">
              <w:rPr>
                <w:bCs/>
                <w:sz w:val="24"/>
                <w:szCs w:val="24"/>
              </w:rPr>
              <w:t>1</w:t>
            </w:r>
          </w:p>
        </w:tc>
      </w:tr>
      <w:tr w:rsidR="006E5928" w:rsidRPr="006E5928" w14:paraId="5AEABB14" w14:textId="77777777">
        <w:trPr>
          <w:trHeight w:val="201"/>
        </w:trPr>
        <w:tc>
          <w:tcPr>
            <w:tcW w:w="6091" w:type="dxa"/>
            <w:shd w:val="clear" w:color="auto" w:fill="F2DBDB" w:themeFill="accent2" w:themeFillTint="33"/>
            <w:vAlign w:val="center"/>
          </w:tcPr>
          <w:p w14:paraId="13BDD4D2" w14:textId="77777777" w:rsidR="006C07AC" w:rsidRPr="006E5928" w:rsidRDefault="006E5928">
            <w:pPr>
              <w:spacing w:line="360" w:lineRule="auto"/>
              <w:rPr>
                <w:b/>
                <w:i/>
                <w:iCs/>
                <w:sz w:val="24"/>
                <w:szCs w:val="24"/>
              </w:rPr>
            </w:pPr>
            <w:r w:rsidRPr="006E5928">
              <w:rPr>
                <w:sz w:val="24"/>
                <w:szCs w:val="24"/>
              </w:rPr>
              <w:t xml:space="preserve">Sistema turistico </w:t>
            </w:r>
          </w:p>
        </w:tc>
        <w:tc>
          <w:tcPr>
            <w:tcW w:w="3402" w:type="dxa"/>
            <w:shd w:val="clear" w:color="auto" w:fill="F2DBDB" w:themeFill="accent2" w:themeFillTint="33"/>
            <w:vAlign w:val="center"/>
          </w:tcPr>
          <w:p w14:paraId="749A34DB" w14:textId="77777777" w:rsidR="006C07AC" w:rsidRPr="006E5928" w:rsidRDefault="006E5928">
            <w:pPr>
              <w:spacing w:line="360" w:lineRule="auto"/>
              <w:jc w:val="center"/>
              <w:rPr>
                <w:bCs/>
                <w:sz w:val="24"/>
                <w:szCs w:val="24"/>
              </w:rPr>
            </w:pPr>
            <w:r w:rsidRPr="006E5928">
              <w:rPr>
                <w:bCs/>
                <w:sz w:val="24"/>
                <w:szCs w:val="24"/>
              </w:rPr>
              <w:t>4</w:t>
            </w:r>
          </w:p>
        </w:tc>
      </w:tr>
      <w:tr w:rsidR="006E5928" w:rsidRPr="006E5928" w14:paraId="353332BD" w14:textId="77777777">
        <w:trPr>
          <w:trHeight w:val="201"/>
        </w:trPr>
        <w:tc>
          <w:tcPr>
            <w:tcW w:w="6091" w:type="dxa"/>
            <w:shd w:val="clear" w:color="auto" w:fill="FFFFFF" w:themeFill="background1"/>
            <w:vAlign w:val="center"/>
          </w:tcPr>
          <w:p w14:paraId="7A17E27A" w14:textId="77777777" w:rsidR="006C07AC" w:rsidRPr="006E5928" w:rsidRDefault="006E5928">
            <w:pPr>
              <w:spacing w:line="360" w:lineRule="auto"/>
              <w:rPr>
                <w:b/>
                <w:i/>
                <w:iCs/>
                <w:sz w:val="24"/>
                <w:szCs w:val="24"/>
              </w:rPr>
            </w:pPr>
            <w:r w:rsidRPr="006E5928">
              <w:rPr>
                <w:sz w:val="24"/>
                <w:szCs w:val="24"/>
              </w:rPr>
              <w:t>Sviluppo sostenibile del turismo</w:t>
            </w:r>
          </w:p>
        </w:tc>
        <w:tc>
          <w:tcPr>
            <w:tcW w:w="3402" w:type="dxa"/>
            <w:shd w:val="clear" w:color="auto" w:fill="FFFFFF" w:themeFill="background1"/>
          </w:tcPr>
          <w:p w14:paraId="015857F6" w14:textId="77777777" w:rsidR="006C07AC" w:rsidRPr="006E5928" w:rsidRDefault="006E5928">
            <w:pPr>
              <w:spacing w:line="360" w:lineRule="auto"/>
              <w:jc w:val="center"/>
              <w:rPr>
                <w:bCs/>
                <w:sz w:val="24"/>
                <w:szCs w:val="24"/>
              </w:rPr>
            </w:pPr>
            <w:r w:rsidRPr="006E5928">
              <w:rPr>
                <w:bCs/>
                <w:sz w:val="24"/>
                <w:szCs w:val="24"/>
              </w:rPr>
              <w:t>4</w:t>
            </w:r>
          </w:p>
        </w:tc>
      </w:tr>
      <w:tr w:rsidR="006E5928" w:rsidRPr="006E5928" w14:paraId="4E9BE59F" w14:textId="77777777">
        <w:trPr>
          <w:trHeight w:val="201"/>
        </w:trPr>
        <w:tc>
          <w:tcPr>
            <w:tcW w:w="6091" w:type="dxa"/>
            <w:shd w:val="clear" w:color="auto" w:fill="F2DBDB" w:themeFill="accent2" w:themeFillTint="33"/>
            <w:vAlign w:val="center"/>
          </w:tcPr>
          <w:p w14:paraId="082E433F" w14:textId="77777777" w:rsidR="006C07AC" w:rsidRPr="006E5928" w:rsidRDefault="006E5928">
            <w:pPr>
              <w:spacing w:line="360" w:lineRule="auto"/>
              <w:rPr>
                <w:b/>
                <w:i/>
                <w:iCs/>
                <w:sz w:val="24"/>
                <w:szCs w:val="24"/>
              </w:rPr>
            </w:pPr>
            <w:r w:rsidRPr="006E5928">
              <w:rPr>
                <w:sz w:val="24"/>
                <w:szCs w:val="24"/>
              </w:rPr>
              <w:t>Gestione delle attività turistiche</w:t>
            </w:r>
            <w:r w:rsidRPr="006E5928">
              <w:rPr>
                <w:sz w:val="24"/>
                <w:szCs w:val="24"/>
                <w:lang w:eastAsia="en-US"/>
              </w:rPr>
              <w:t xml:space="preserve"> </w:t>
            </w:r>
          </w:p>
        </w:tc>
        <w:tc>
          <w:tcPr>
            <w:tcW w:w="3402" w:type="dxa"/>
            <w:shd w:val="clear" w:color="auto" w:fill="F2DBDB" w:themeFill="accent2" w:themeFillTint="33"/>
            <w:vAlign w:val="center"/>
          </w:tcPr>
          <w:p w14:paraId="71D68AE8" w14:textId="77777777" w:rsidR="006C07AC" w:rsidRPr="006E5928" w:rsidRDefault="006E5928">
            <w:pPr>
              <w:spacing w:line="360" w:lineRule="auto"/>
              <w:jc w:val="center"/>
              <w:rPr>
                <w:bCs/>
                <w:sz w:val="24"/>
                <w:szCs w:val="24"/>
              </w:rPr>
            </w:pPr>
            <w:r w:rsidRPr="006E5928">
              <w:rPr>
                <w:bCs/>
                <w:sz w:val="24"/>
                <w:szCs w:val="24"/>
              </w:rPr>
              <w:t>5</w:t>
            </w:r>
          </w:p>
        </w:tc>
      </w:tr>
      <w:tr w:rsidR="006E5928" w:rsidRPr="006E5928" w14:paraId="44B336A3" w14:textId="77777777">
        <w:trPr>
          <w:trHeight w:val="403"/>
        </w:trPr>
        <w:tc>
          <w:tcPr>
            <w:tcW w:w="6091" w:type="dxa"/>
            <w:shd w:val="clear" w:color="auto" w:fill="FFFFFF" w:themeFill="background1"/>
            <w:vAlign w:val="center"/>
          </w:tcPr>
          <w:p w14:paraId="4DC4E63E" w14:textId="77777777" w:rsidR="006C07AC" w:rsidRPr="006E5928" w:rsidRDefault="006E5928">
            <w:pPr>
              <w:spacing w:line="360" w:lineRule="auto"/>
              <w:rPr>
                <w:b/>
                <w:i/>
                <w:iCs/>
                <w:sz w:val="24"/>
                <w:szCs w:val="24"/>
              </w:rPr>
            </w:pPr>
            <w:r w:rsidRPr="006E5928">
              <w:rPr>
                <w:sz w:val="24"/>
                <w:szCs w:val="24"/>
              </w:rPr>
              <w:t xml:space="preserve">Competenze comunicative nel turismo </w:t>
            </w:r>
          </w:p>
        </w:tc>
        <w:tc>
          <w:tcPr>
            <w:tcW w:w="3402" w:type="dxa"/>
            <w:shd w:val="clear" w:color="auto" w:fill="FFFFFF" w:themeFill="background1"/>
            <w:vAlign w:val="center"/>
          </w:tcPr>
          <w:p w14:paraId="15C1BE6E" w14:textId="77777777" w:rsidR="006C07AC" w:rsidRPr="006E5928" w:rsidRDefault="006E5928">
            <w:pPr>
              <w:spacing w:line="360" w:lineRule="auto"/>
              <w:jc w:val="center"/>
              <w:rPr>
                <w:bCs/>
                <w:sz w:val="24"/>
                <w:szCs w:val="24"/>
              </w:rPr>
            </w:pPr>
            <w:r w:rsidRPr="006E5928">
              <w:rPr>
                <w:bCs/>
                <w:sz w:val="24"/>
                <w:szCs w:val="24"/>
              </w:rPr>
              <w:t>6</w:t>
            </w:r>
          </w:p>
        </w:tc>
      </w:tr>
      <w:tr w:rsidR="006E5928" w:rsidRPr="006E5928" w14:paraId="2F81CA09" w14:textId="77777777">
        <w:trPr>
          <w:trHeight w:val="201"/>
        </w:trPr>
        <w:tc>
          <w:tcPr>
            <w:tcW w:w="6091" w:type="dxa"/>
            <w:shd w:val="clear" w:color="auto" w:fill="F2DBDB" w:themeFill="accent2" w:themeFillTint="33"/>
            <w:vAlign w:val="center"/>
          </w:tcPr>
          <w:p w14:paraId="2A43D94B" w14:textId="77777777" w:rsidR="006C07AC" w:rsidRPr="006E5928" w:rsidRDefault="006E5928">
            <w:pPr>
              <w:spacing w:line="360" w:lineRule="auto"/>
              <w:rPr>
                <w:b/>
                <w:i/>
                <w:iCs/>
                <w:sz w:val="24"/>
                <w:szCs w:val="24"/>
              </w:rPr>
            </w:pPr>
            <w:r w:rsidRPr="006E5928">
              <w:rPr>
                <w:sz w:val="24"/>
                <w:szCs w:val="24"/>
              </w:rPr>
              <w:t xml:space="preserve">Fattori fondamentali delle destinazioni turistiche </w:t>
            </w:r>
          </w:p>
        </w:tc>
        <w:tc>
          <w:tcPr>
            <w:tcW w:w="3402" w:type="dxa"/>
            <w:shd w:val="clear" w:color="auto" w:fill="F2DBDB" w:themeFill="accent2" w:themeFillTint="33"/>
            <w:vAlign w:val="center"/>
          </w:tcPr>
          <w:p w14:paraId="07F3D011" w14:textId="77777777" w:rsidR="006C07AC" w:rsidRPr="006E5928" w:rsidRDefault="006E5928">
            <w:pPr>
              <w:spacing w:line="360" w:lineRule="auto"/>
              <w:jc w:val="center"/>
              <w:rPr>
                <w:bCs/>
                <w:sz w:val="24"/>
                <w:szCs w:val="24"/>
              </w:rPr>
            </w:pPr>
            <w:r w:rsidRPr="006E5928">
              <w:rPr>
                <w:bCs/>
                <w:sz w:val="24"/>
                <w:szCs w:val="24"/>
              </w:rPr>
              <w:t>7</w:t>
            </w:r>
          </w:p>
        </w:tc>
      </w:tr>
      <w:tr w:rsidR="006E5928" w:rsidRPr="006E5928" w14:paraId="313A42A8" w14:textId="77777777">
        <w:trPr>
          <w:trHeight w:val="201"/>
        </w:trPr>
        <w:tc>
          <w:tcPr>
            <w:tcW w:w="6091" w:type="dxa"/>
            <w:shd w:val="clear" w:color="auto" w:fill="FFFFFF" w:themeFill="background1"/>
            <w:vAlign w:val="center"/>
          </w:tcPr>
          <w:p w14:paraId="2130750B" w14:textId="77777777" w:rsidR="006C07AC" w:rsidRPr="006E5928" w:rsidRDefault="006E5928">
            <w:pPr>
              <w:spacing w:line="360" w:lineRule="auto"/>
              <w:rPr>
                <w:b/>
                <w:i/>
                <w:iCs/>
                <w:sz w:val="24"/>
                <w:szCs w:val="24"/>
              </w:rPr>
            </w:pPr>
            <w:r w:rsidRPr="006E5928">
              <w:rPr>
                <w:sz w:val="24"/>
                <w:szCs w:val="24"/>
              </w:rPr>
              <w:t xml:space="preserve">Lingua tedesca nel turismo 1 </w:t>
            </w:r>
          </w:p>
        </w:tc>
        <w:tc>
          <w:tcPr>
            <w:tcW w:w="3402" w:type="dxa"/>
            <w:shd w:val="clear" w:color="auto" w:fill="FFFFFF" w:themeFill="background1"/>
            <w:vAlign w:val="center"/>
          </w:tcPr>
          <w:p w14:paraId="5B06DC32" w14:textId="77777777" w:rsidR="006C07AC" w:rsidRPr="006E5928" w:rsidRDefault="006E5928">
            <w:pPr>
              <w:spacing w:line="360" w:lineRule="auto"/>
              <w:jc w:val="center"/>
              <w:rPr>
                <w:bCs/>
                <w:sz w:val="24"/>
                <w:szCs w:val="24"/>
              </w:rPr>
            </w:pPr>
            <w:r w:rsidRPr="006E5928">
              <w:rPr>
                <w:bCs/>
                <w:sz w:val="24"/>
                <w:szCs w:val="24"/>
              </w:rPr>
              <w:t>6</w:t>
            </w:r>
          </w:p>
        </w:tc>
      </w:tr>
      <w:tr w:rsidR="006E5928" w:rsidRPr="006E5928" w14:paraId="2EE6B3F9" w14:textId="77777777">
        <w:trPr>
          <w:trHeight w:val="201"/>
        </w:trPr>
        <w:tc>
          <w:tcPr>
            <w:tcW w:w="6091" w:type="dxa"/>
            <w:shd w:val="clear" w:color="auto" w:fill="F2DBDB" w:themeFill="accent2" w:themeFillTint="33"/>
            <w:vAlign w:val="center"/>
          </w:tcPr>
          <w:p w14:paraId="231BEE5D" w14:textId="77777777" w:rsidR="006C07AC" w:rsidRPr="006E5928" w:rsidRDefault="006E5928">
            <w:pPr>
              <w:spacing w:line="360" w:lineRule="auto"/>
              <w:rPr>
                <w:b/>
                <w:i/>
                <w:iCs/>
                <w:sz w:val="24"/>
                <w:szCs w:val="24"/>
              </w:rPr>
            </w:pPr>
            <w:r w:rsidRPr="006E5928">
              <w:rPr>
                <w:sz w:val="24"/>
                <w:szCs w:val="24"/>
              </w:rPr>
              <w:t>Lingua francese applicata al turismo 1</w:t>
            </w:r>
          </w:p>
        </w:tc>
        <w:tc>
          <w:tcPr>
            <w:tcW w:w="3402" w:type="dxa"/>
            <w:shd w:val="clear" w:color="auto" w:fill="F2DBDB" w:themeFill="accent2" w:themeFillTint="33"/>
            <w:vAlign w:val="center"/>
          </w:tcPr>
          <w:p w14:paraId="01943CA2" w14:textId="77777777" w:rsidR="006C07AC" w:rsidRPr="006E5928" w:rsidRDefault="006E5928">
            <w:pPr>
              <w:spacing w:line="360" w:lineRule="auto"/>
              <w:jc w:val="center"/>
              <w:rPr>
                <w:bCs/>
                <w:sz w:val="24"/>
                <w:szCs w:val="24"/>
              </w:rPr>
            </w:pPr>
            <w:r w:rsidRPr="006E5928">
              <w:rPr>
                <w:bCs/>
                <w:sz w:val="24"/>
                <w:szCs w:val="24"/>
              </w:rPr>
              <w:t>4</w:t>
            </w:r>
          </w:p>
        </w:tc>
      </w:tr>
    </w:tbl>
    <w:p w14:paraId="639315DF" w14:textId="77777777" w:rsidR="006C07AC" w:rsidRPr="006E5928" w:rsidRDefault="006C07AC">
      <w:pPr>
        <w:spacing w:after="162"/>
        <w:ind w:left="-720"/>
        <w:jc w:val="both"/>
        <w:rPr>
          <w:b/>
          <w:sz w:val="24"/>
          <w:szCs w:val="24"/>
          <w:highlight w:val="yellow"/>
        </w:rPr>
      </w:pPr>
    </w:p>
    <w:p w14:paraId="1CBAFD1E" w14:textId="77777777" w:rsidR="006C07AC" w:rsidRPr="006E5928" w:rsidRDefault="006E5928">
      <w:pPr>
        <w:ind w:left="-720" w:firstLine="720"/>
        <w:jc w:val="both"/>
        <w:rPr>
          <w:b/>
          <w:sz w:val="24"/>
          <w:szCs w:val="24"/>
        </w:rPr>
      </w:pPr>
      <w:r w:rsidRPr="006E5928">
        <w:rPr>
          <w:b/>
          <w:i/>
          <w:iCs/>
          <w:sz w:val="24"/>
          <w:szCs w:val="24"/>
        </w:rPr>
        <w:t>II CLASSE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402"/>
      </w:tblGrid>
      <w:tr w:rsidR="006E5928" w:rsidRPr="006E5928" w14:paraId="1D001AE0" w14:textId="77777777">
        <w:trPr>
          <w:trHeight w:val="367"/>
        </w:trPr>
        <w:tc>
          <w:tcPr>
            <w:tcW w:w="6091" w:type="dxa"/>
            <w:shd w:val="clear" w:color="auto" w:fill="E5B8B7" w:themeFill="accent2" w:themeFillTint="66"/>
          </w:tcPr>
          <w:p w14:paraId="4C8D35AC" w14:textId="77777777" w:rsidR="006C07AC" w:rsidRPr="006E5928" w:rsidRDefault="006E5928">
            <w:pPr>
              <w:spacing w:line="360" w:lineRule="auto"/>
              <w:ind w:right="93"/>
              <w:rPr>
                <w:b/>
                <w:i/>
                <w:iCs/>
                <w:sz w:val="24"/>
                <w:szCs w:val="24"/>
              </w:rPr>
            </w:pPr>
            <w:r w:rsidRPr="006E5928">
              <w:rPr>
                <w:b/>
                <w:sz w:val="24"/>
                <w:szCs w:val="24"/>
              </w:rPr>
              <w:t>ELENCO DEI MODULI  PROFESSIONALI OBBLIGATORI</w:t>
            </w:r>
          </w:p>
        </w:tc>
        <w:tc>
          <w:tcPr>
            <w:tcW w:w="3402" w:type="dxa"/>
            <w:shd w:val="clear" w:color="auto" w:fill="E5B8B7" w:themeFill="accent2" w:themeFillTint="66"/>
          </w:tcPr>
          <w:p w14:paraId="6050F627" w14:textId="77777777" w:rsidR="006C07AC" w:rsidRPr="006E5928" w:rsidRDefault="006E5928">
            <w:pPr>
              <w:spacing w:line="360" w:lineRule="auto"/>
              <w:jc w:val="center"/>
              <w:rPr>
                <w:b/>
                <w:i/>
                <w:iCs/>
                <w:sz w:val="24"/>
                <w:szCs w:val="24"/>
              </w:rPr>
            </w:pPr>
            <w:r w:rsidRPr="006E5928">
              <w:rPr>
                <w:b/>
                <w:sz w:val="24"/>
                <w:szCs w:val="24"/>
              </w:rPr>
              <w:t>CSVET</w:t>
            </w:r>
          </w:p>
        </w:tc>
      </w:tr>
      <w:tr w:rsidR="006E5928" w:rsidRPr="006E5928" w14:paraId="1B8E890B" w14:textId="77777777">
        <w:trPr>
          <w:trHeight w:val="201"/>
        </w:trPr>
        <w:tc>
          <w:tcPr>
            <w:tcW w:w="6091" w:type="dxa"/>
            <w:shd w:val="clear" w:color="auto" w:fill="FFFFFF" w:themeFill="background1"/>
            <w:vAlign w:val="center"/>
          </w:tcPr>
          <w:p w14:paraId="2813BBA6" w14:textId="77777777" w:rsidR="006C07AC" w:rsidRPr="006E5928" w:rsidRDefault="006E5928">
            <w:pPr>
              <w:spacing w:line="360" w:lineRule="auto"/>
              <w:rPr>
                <w:sz w:val="24"/>
                <w:szCs w:val="24"/>
                <w:lang w:val="hr-HR"/>
              </w:rPr>
            </w:pPr>
            <w:r w:rsidRPr="006E5928">
              <w:rPr>
                <w:sz w:val="24"/>
                <w:szCs w:val="24"/>
                <w:lang w:val="hr-HR"/>
              </w:rPr>
              <w:t>Diritto e imprenditorialità nel turismo</w:t>
            </w:r>
          </w:p>
        </w:tc>
        <w:tc>
          <w:tcPr>
            <w:tcW w:w="3402" w:type="dxa"/>
            <w:shd w:val="clear" w:color="auto" w:fill="FFFFFF" w:themeFill="background1"/>
            <w:vAlign w:val="center"/>
          </w:tcPr>
          <w:p w14:paraId="18129298" w14:textId="77777777" w:rsidR="006C07AC" w:rsidRPr="006E5928" w:rsidRDefault="006E5928">
            <w:pPr>
              <w:spacing w:line="360" w:lineRule="auto"/>
              <w:jc w:val="center"/>
              <w:rPr>
                <w:bCs/>
                <w:sz w:val="24"/>
                <w:szCs w:val="24"/>
              </w:rPr>
            </w:pPr>
            <w:r w:rsidRPr="006E5928">
              <w:rPr>
                <w:bCs/>
                <w:sz w:val="24"/>
                <w:szCs w:val="24"/>
              </w:rPr>
              <w:t>8</w:t>
            </w:r>
          </w:p>
        </w:tc>
      </w:tr>
      <w:tr w:rsidR="006E5928" w:rsidRPr="006E5928" w14:paraId="2DA10ED7" w14:textId="77777777">
        <w:trPr>
          <w:trHeight w:val="201"/>
        </w:trPr>
        <w:tc>
          <w:tcPr>
            <w:tcW w:w="6091" w:type="dxa"/>
            <w:shd w:val="clear" w:color="auto" w:fill="F2DBDB" w:themeFill="accent2" w:themeFillTint="33"/>
          </w:tcPr>
          <w:p w14:paraId="462C2AD6" w14:textId="77777777" w:rsidR="006C07AC" w:rsidRPr="006E5928" w:rsidRDefault="006E5928">
            <w:pPr>
              <w:spacing w:line="360" w:lineRule="auto"/>
              <w:rPr>
                <w:sz w:val="24"/>
                <w:szCs w:val="24"/>
              </w:rPr>
            </w:pPr>
            <w:r w:rsidRPr="006E5928">
              <w:rPr>
                <w:sz w:val="24"/>
                <w:szCs w:val="24"/>
              </w:rPr>
              <w:t>Tecnologie dell’informazione e della comunicazione</w:t>
            </w:r>
          </w:p>
        </w:tc>
        <w:tc>
          <w:tcPr>
            <w:tcW w:w="3402" w:type="dxa"/>
            <w:shd w:val="clear" w:color="auto" w:fill="F2DBDB" w:themeFill="accent2" w:themeFillTint="33"/>
            <w:vAlign w:val="center"/>
          </w:tcPr>
          <w:p w14:paraId="2774244B" w14:textId="77777777" w:rsidR="006C07AC" w:rsidRPr="006E5928" w:rsidRDefault="006E5928">
            <w:pPr>
              <w:spacing w:line="360" w:lineRule="auto"/>
              <w:jc w:val="center"/>
              <w:rPr>
                <w:bCs/>
                <w:sz w:val="24"/>
                <w:szCs w:val="24"/>
              </w:rPr>
            </w:pPr>
            <w:r w:rsidRPr="006E5928">
              <w:rPr>
                <w:bCs/>
                <w:sz w:val="24"/>
                <w:szCs w:val="24"/>
              </w:rPr>
              <w:t>4</w:t>
            </w:r>
          </w:p>
        </w:tc>
      </w:tr>
      <w:tr w:rsidR="006E5928" w:rsidRPr="006E5928" w14:paraId="53BC2696" w14:textId="77777777">
        <w:trPr>
          <w:trHeight w:val="201"/>
        </w:trPr>
        <w:tc>
          <w:tcPr>
            <w:tcW w:w="6091" w:type="dxa"/>
            <w:shd w:val="clear" w:color="auto" w:fill="FFFFFF" w:themeFill="background1"/>
            <w:vAlign w:val="center"/>
          </w:tcPr>
          <w:p w14:paraId="16C30D6C" w14:textId="77777777" w:rsidR="006C07AC" w:rsidRPr="006E5928" w:rsidRDefault="006E5928">
            <w:pPr>
              <w:spacing w:line="360" w:lineRule="auto"/>
              <w:rPr>
                <w:sz w:val="24"/>
                <w:szCs w:val="24"/>
              </w:rPr>
            </w:pPr>
            <w:r w:rsidRPr="006E5928">
              <w:rPr>
                <w:sz w:val="24"/>
                <w:szCs w:val="24"/>
              </w:rPr>
              <w:t>Introduzione all’arte</w:t>
            </w:r>
          </w:p>
        </w:tc>
        <w:tc>
          <w:tcPr>
            <w:tcW w:w="3402" w:type="dxa"/>
            <w:shd w:val="clear" w:color="auto" w:fill="FFFFFF" w:themeFill="background1"/>
          </w:tcPr>
          <w:p w14:paraId="53E6AE5E" w14:textId="77777777" w:rsidR="006C07AC" w:rsidRPr="006E5928" w:rsidRDefault="006E5928">
            <w:pPr>
              <w:spacing w:line="360" w:lineRule="auto"/>
              <w:jc w:val="center"/>
              <w:rPr>
                <w:bCs/>
                <w:sz w:val="24"/>
                <w:szCs w:val="24"/>
              </w:rPr>
            </w:pPr>
            <w:r w:rsidRPr="006E5928">
              <w:rPr>
                <w:bCs/>
                <w:sz w:val="24"/>
                <w:szCs w:val="24"/>
              </w:rPr>
              <w:t>2</w:t>
            </w:r>
          </w:p>
        </w:tc>
      </w:tr>
      <w:tr w:rsidR="006E5928" w:rsidRPr="006E5928" w14:paraId="3C71233D" w14:textId="77777777">
        <w:trPr>
          <w:trHeight w:val="201"/>
        </w:trPr>
        <w:tc>
          <w:tcPr>
            <w:tcW w:w="6091" w:type="dxa"/>
            <w:shd w:val="clear" w:color="auto" w:fill="F2DBDB" w:themeFill="accent2" w:themeFillTint="33"/>
            <w:vAlign w:val="center"/>
          </w:tcPr>
          <w:p w14:paraId="74212B8B" w14:textId="77777777" w:rsidR="006C07AC" w:rsidRPr="006E5928" w:rsidRDefault="006E5928">
            <w:pPr>
              <w:spacing w:line="360" w:lineRule="auto"/>
              <w:rPr>
                <w:sz w:val="24"/>
                <w:szCs w:val="24"/>
              </w:rPr>
            </w:pPr>
            <w:r w:rsidRPr="006E5928">
              <w:rPr>
                <w:sz w:val="24"/>
                <w:szCs w:val="24"/>
              </w:rPr>
              <w:t>Vendita e attività di ricevimento</w:t>
            </w:r>
          </w:p>
        </w:tc>
        <w:tc>
          <w:tcPr>
            <w:tcW w:w="3402" w:type="dxa"/>
            <w:shd w:val="clear" w:color="auto" w:fill="F2DBDB" w:themeFill="accent2" w:themeFillTint="33"/>
            <w:vAlign w:val="center"/>
          </w:tcPr>
          <w:p w14:paraId="379078A5" w14:textId="77777777" w:rsidR="006C07AC" w:rsidRPr="006E5928" w:rsidRDefault="006E5928">
            <w:pPr>
              <w:spacing w:line="360" w:lineRule="auto"/>
              <w:jc w:val="center"/>
              <w:rPr>
                <w:bCs/>
                <w:sz w:val="24"/>
                <w:szCs w:val="24"/>
              </w:rPr>
            </w:pPr>
            <w:r w:rsidRPr="006E5928">
              <w:rPr>
                <w:bCs/>
                <w:sz w:val="24"/>
                <w:szCs w:val="24"/>
              </w:rPr>
              <w:t>5</w:t>
            </w:r>
          </w:p>
        </w:tc>
      </w:tr>
      <w:tr w:rsidR="006E5928" w:rsidRPr="006E5928" w14:paraId="6C739F63" w14:textId="77777777">
        <w:trPr>
          <w:trHeight w:val="403"/>
        </w:trPr>
        <w:tc>
          <w:tcPr>
            <w:tcW w:w="6091" w:type="dxa"/>
            <w:shd w:val="clear" w:color="auto" w:fill="FFFFFF" w:themeFill="background1"/>
            <w:vAlign w:val="center"/>
          </w:tcPr>
          <w:p w14:paraId="5B61B812" w14:textId="5BDB4B97" w:rsidR="006C07AC" w:rsidRPr="006E5928" w:rsidRDefault="006E5928">
            <w:pPr>
              <w:spacing w:line="360" w:lineRule="auto"/>
              <w:rPr>
                <w:sz w:val="24"/>
                <w:szCs w:val="24"/>
              </w:rPr>
            </w:pPr>
            <w:r w:rsidRPr="006E5928">
              <w:rPr>
                <w:sz w:val="24"/>
                <w:szCs w:val="24"/>
              </w:rPr>
              <w:t>Competitività nel turismo</w:t>
            </w:r>
          </w:p>
        </w:tc>
        <w:tc>
          <w:tcPr>
            <w:tcW w:w="3402" w:type="dxa"/>
            <w:shd w:val="clear" w:color="auto" w:fill="FFFFFF" w:themeFill="background1"/>
            <w:vAlign w:val="center"/>
          </w:tcPr>
          <w:p w14:paraId="4EDF6D5E" w14:textId="77777777" w:rsidR="006C07AC" w:rsidRPr="006E5928" w:rsidRDefault="006E5928">
            <w:pPr>
              <w:spacing w:line="360" w:lineRule="auto"/>
              <w:jc w:val="center"/>
              <w:rPr>
                <w:bCs/>
                <w:sz w:val="24"/>
                <w:szCs w:val="24"/>
              </w:rPr>
            </w:pPr>
            <w:r w:rsidRPr="006E5928">
              <w:rPr>
                <w:bCs/>
                <w:sz w:val="24"/>
                <w:szCs w:val="24"/>
              </w:rPr>
              <w:t>2</w:t>
            </w:r>
          </w:p>
        </w:tc>
      </w:tr>
      <w:tr w:rsidR="006E5928" w:rsidRPr="006E5928" w14:paraId="56201D0A" w14:textId="77777777">
        <w:trPr>
          <w:trHeight w:val="201"/>
        </w:trPr>
        <w:tc>
          <w:tcPr>
            <w:tcW w:w="6091" w:type="dxa"/>
            <w:shd w:val="clear" w:color="auto" w:fill="F2DBDB" w:themeFill="accent2" w:themeFillTint="33"/>
            <w:vAlign w:val="center"/>
          </w:tcPr>
          <w:p w14:paraId="2AB69CEA" w14:textId="77777777" w:rsidR="006C07AC" w:rsidRPr="006E5928" w:rsidRDefault="006E5928">
            <w:pPr>
              <w:spacing w:line="360" w:lineRule="auto"/>
              <w:rPr>
                <w:sz w:val="24"/>
                <w:szCs w:val="24"/>
              </w:rPr>
            </w:pPr>
            <w:r w:rsidRPr="006E5928">
              <w:rPr>
                <w:sz w:val="24"/>
                <w:szCs w:val="24"/>
              </w:rPr>
              <w:t>Qualità nel turismo</w:t>
            </w:r>
          </w:p>
        </w:tc>
        <w:tc>
          <w:tcPr>
            <w:tcW w:w="3402" w:type="dxa"/>
            <w:shd w:val="clear" w:color="auto" w:fill="F2DBDB" w:themeFill="accent2" w:themeFillTint="33"/>
            <w:vAlign w:val="center"/>
          </w:tcPr>
          <w:p w14:paraId="3AAE91E7" w14:textId="77777777" w:rsidR="006C07AC" w:rsidRPr="006E5928" w:rsidRDefault="006E5928">
            <w:pPr>
              <w:spacing w:line="360" w:lineRule="auto"/>
              <w:jc w:val="center"/>
              <w:rPr>
                <w:bCs/>
                <w:sz w:val="24"/>
                <w:szCs w:val="24"/>
              </w:rPr>
            </w:pPr>
            <w:r w:rsidRPr="006E5928">
              <w:rPr>
                <w:bCs/>
                <w:sz w:val="24"/>
                <w:szCs w:val="24"/>
              </w:rPr>
              <w:t>2</w:t>
            </w:r>
          </w:p>
        </w:tc>
      </w:tr>
      <w:tr w:rsidR="006E5928" w:rsidRPr="006E5928" w14:paraId="31B73E81" w14:textId="77777777">
        <w:trPr>
          <w:trHeight w:val="47"/>
        </w:trPr>
        <w:tc>
          <w:tcPr>
            <w:tcW w:w="6091" w:type="dxa"/>
            <w:shd w:val="clear" w:color="auto" w:fill="FFFFFF" w:themeFill="background1"/>
            <w:vAlign w:val="center"/>
          </w:tcPr>
          <w:p w14:paraId="2906E578" w14:textId="77777777" w:rsidR="006C07AC" w:rsidRPr="006E5928" w:rsidRDefault="006E5928">
            <w:pPr>
              <w:spacing w:line="360" w:lineRule="auto"/>
              <w:rPr>
                <w:sz w:val="24"/>
                <w:szCs w:val="24"/>
              </w:rPr>
            </w:pPr>
            <w:r w:rsidRPr="006E5928">
              <w:rPr>
                <w:sz w:val="24"/>
                <w:szCs w:val="24"/>
              </w:rPr>
              <w:t xml:space="preserve">Lingua tedesca nel turismo 2 </w:t>
            </w:r>
          </w:p>
        </w:tc>
        <w:tc>
          <w:tcPr>
            <w:tcW w:w="3402" w:type="dxa"/>
            <w:shd w:val="clear" w:color="auto" w:fill="FFFFFF" w:themeFill="background1"/>
            <w:vAlign w:val="center"/>
          </w:tcPr>
          <w:p w14:paraId="089E0876" w14:textId="77777777" w:rsidR="006C07AC" w:rsidRPr="006E5928" w:rsidRDefault="006E5928">
            <w:pPr>
              <w:spacing w:line="360" w:lineRule="auto"/>
              <w:jc w:val="center"/>
              <w:rPr>
                <w:bCs/>
                <w:sz w:val="24"/>
                <w:szCs w:val="24"/>
              </w:rPr>
            </w:pPr>
            <w:r w:rsidRPr="006E5928">
              <w:rPr>
                <w:bCs/>
                <w:sz w:val="24"/>
                <w:szCs w:val="24"/>
              </w:rPr>
              <w:t>6</w:t>
            </w:r>
          </w:p>
        </w:tc>
      </w:tr>
      <w:tr w:rsidR="006E5928" w:rsidRPr="006E5928" w14:paraId="5E44EF48" w14:textId="77777777">
        <w:trPr>
          <w:trHeight w:val="201"/>
        </w:trPr>
        <w:tc>
          <w:tcPr>
            <w:tcW w:w="6091" w:type="dxa"/>
            <w:shd w:val="clear" w:color="auto" w:fill="F2DBDB" w:themeFill="accent2" w:themeFillTint="33"/>
            <w:vAlign w:val="center"/>
          </w:tcPr>
          <w:p w14:paraId="5DE5B813" w14:textId="77777777" w:rsidR="006C07AC" w:rsidRPr="006E5928" w:rsidRDefault="006E5928">
            <w:pPr>
              <w:spacing w:line="360" w:lineRule="auto"/>
              <w:rPr>
                <w:b/>
                <w:i/>
                <w:iCs/>
                <w:sz w:val="24"/>
                <w:szCs w:val="24"/>
              </w:rPr>
            </w:pPr>
            <w:r w:rsidRPr="006E5928">
              <w:rPr>
                <w:sz w:val="24"/>
                <w:szCs w:val="24"/>
              </w:rPr>
              <w:t>Lingua francese applicata al turismo 2</w:t>
            </w:r>
          </w:p>
        </w:tc>
        <w:tc>
          <w:tcPr>
            <w:tcW w:w="3402" w:type="dxa"/>
            <w:shd w:val="clear" w:color="auto" w:fill="F2DBDB" w:themeFill="accent2" w:themeFillTint="33"/>
            <w:vAlign w:val="center"/>
          </w:tcPr>
          <w:p w14:paraId="50D3893E" w14:textId="77777777" w:rsidR="006C07AC" w:rsidRPr="006E5928" w:rsidRDefault="006E5928">
            <w:pPr>
              <w:spacing w:line="360" w:lineRule="auto"/>
              <w:jc w:val="center"/>
              <w:rPr>
                <w:bCs/>
                <w:sz w:val="24"/>
                <w:szCs w:val="24"/>
              </w:rPr>
            </w:pPr>
            <w:r w:rsidRPr="006E5928">
              <w:rPr>
                <w:bCs/>
                <w:sz w:val="24"/>
                <w:szCs w:val="24"/>
              </w:rPr>
              <w:t>4</w:t>
            </w:r>
          </w:p>
        </w:tc>
      </w:tr>
    </w:tbl>
    <w:p w14:paraId="159C7C3E" w14:textId="77777777" w:rsidR="006C07AC" w:rsidRPr="006E5928" w:rsidRDefault="006C07AC">
      <w:pPr>
        <w:rPr>
          <w:b/>
          <w:sz w:val="24"/>
          <w:szCs w:val="24"/>
        </w:rPr>
      </w:pPr>
    </w:p>
    <w:p w14:paraId="2F571D42" w14:textId="77777777" w:rsidR="006C07AC" w:rsidRPr="006E5928" w:rsidRDefault="006C07AC">
      <w:pPr>
        <w:rPr>
          <w:b/>
          <w:sz w:val="24"/>
          <w:szCs w:val="24"/>
        </w:rPr>
      </w:pPr>
    </w:p>
    <w:p w14:paraId="3C0A3270" w14:textId="77777777" w:rsidR="006C07AC" w:rsidRPr="006E5928" w:rsidRDefault="006C07AC">
      <w:pPr>
        <w:rPr>
          <w:b/>
          <w:sz w:val="24"/>
          <w:szCs w:val="24"/>
        </w:rPr>
      </w:pPr>
    </w:p>
    <w:p w14:paraId="6E3DB4C6" w14:textId="77777777" w:rsidR="006C07AC" w:rsidRPr="006E5928" w:rsidRDefault="006E5928">
      <w:pPr>
        <w:rPr>
          <w:b/>
          <w:sz w:val="24"/>
          <w:szCs w:val="24"/>
        </w:rPr>
      </w:pPr>
      <w:r w:rsidRPr="006E5928">
        <w:rPr>
          <w:b/>
          <w:sz w:val="24"/>
          <w:szCs w:val="24"/>
        </w:rPr>
        <w:t>5.4.4. Tecnico in economia aziendale</w:t>
      </w:r>
    </w:p>
    <w:p w14:paraId="504CF1B6" w14:textId="77777777" w:rsidR="006C07AC" w:rsidRPr="006E5928" w:rsidRDefault="006C07AC">
      <w:pPr>
        <w:rPr>
          <w:b/>
          <w:i/>
          <w:iCs/>
          <w:sz w:val="24"/>
          <w:szCs w:val="24"/>
        </w:rPr>
      </w:pPr>
    </w:p>
    <w:p w14:paraId="32E1AE9B" w14:textId="77777777" w:rsidR="006C07AC" w:rsidRPr="006E5928" w:rsidRDefault="006E5928">
      <w:pPr>
        <w:rPr>
          <w:b/>
          <w:i/>
          <w:iCs/>
          <w:sz w:val="24"/>
          <w:szCs w:val="24"/>
        </w:rPr>
      </w:pPr>
      <w:r w:rsidRPr="006E5928">
        <w:rPr>
          <w:b/>
          <w:i/>
          <w:iCs/>
          <w:sz w:val="24"/>
          <w:szCs w:val="24"/>
        </w:rPr>
        <w:t>II CLASSE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402"/>
      </w:tblGrid>
      <w:tr w:rsidR="006E5928" w:rsidRPr="006E5928" w14:paraId="7632E8D8" w14:textId="77777777">
        <w:trPr>
          <w:trHeight w:val="367"/>
        </w:trPr>
        <w:tc>
          <w:tcPr>
            <w:tcW w:w="6091" w:type="dxa"/>
            <w:shd w:val="clear" w:color="auto" w:fill="FBD4B4" w:themeFill="accent6" w:themeFillTint="66"/>
          </w:tcPr>
          <w:p w14:paraId="16F441D5" w14:textId="77777777" w:rsidR="006C07AC" w:rsidRPr="006E5928" w:rsidRDefault="006E5928">
            <w:pPr>
              <w:spacing w:line="360" w:lineRule="auto"/>
              <w:ind w:right="93"/>
              <w:rPr>
                <w:b/>
                <w:i/>
                <w:iCs/>
                <w:sz w:val="24"/>
                <w:szCs w:val="24"/>
              </w:rPr>
            </w:pPr>
            <w:r w:rsidRPr="006E5928">
              <w:rPr>
                <w:b/>
                <w:sz w:val="24"/>
                <w:szCs w:val="24"/>
              </w:rPr>
              <w:t>ELENCO DEI MODULI  PROFESSIONALI OBBLIGATORI</w:t>
            </w:r>
          </w:p>
        </w:tc>
        <w:tc>
          <w:tcPr>
            <w:tcW w:w="3402" w:type="dxa"/>
            <w:shd w:val="clear" w:color="auto" w:fill="FBD4B4" w:themeFill="accent6" w:themeFillTint="66"/>
          </w:tcPr>
          <w:p w14:paraId="338E53D5" w14:textId="77777777" w:rsidR="006C07AC" w:rsidRPr="006E5928" w:rsidRDefault="006E5928">
            <w:pPr>
              <w:spacing w:line="360" w:lineRule="auto"/>
              <w:jc w:val="center"/>
              <w:rPr>
                <w:b/>
                <w:i/>
                <w:iCs/>
                <w:sz w:val="24"/>
                <w:szCs w:val="24"/>
              </w:rPr>
            </w:pPr>
            <w:r w:rsidRPr="006E5928">
              <w:rPr>
                <w:b/>
                <w:sz w:val="24"/>
                <w:szCs w:val="24"/>
              </w:rPr>
              <w:t>CSVET</w:t>
            </w:r>
          </w:p>
        </w:tc>
      </w:tr>
      <w:tr w:rsidR="006E5928" w:rsidRPr="006E5928" w14:paraId="2B785F71" w14:textId="77777777">
        <w:trPr>
          <w:trHeight w:val="201"/>
        </w:trPr>
        <w:tc>
          <w:tcPr>
            <w:tcW w:w="6091" w:type="dxa"/>
            <w:vAlign w:val="center"/>
          </w:tcPr>
          <w:p w14:paraId="1A1B97D7" w14:textId="77777777" w:rsidR="006C07AC" w:rsidRPr="006E5928" w:rsidRDefault="006E5928">
            <w:pPr>
              <w:spacing w:line="360" w:lineRule="auto"/>
              <w:rPr>
                <w:sz w:val="24"/>
                <w:szCs w:val="24"/>
                <w:highlight w:val="yellow"/>
              </w:rPr>
            </w:pPr>
            <w:r w:rsidRPr="006E5928">
              <w:rPr>
                <w:sz w:val="24"/>
                <w:szCs w:val="24"/>
              </w:rPr>
              <w:t>Pianificazione dell’attività imprenditoriale</w:t>
            </w:r>
          </w:p>
        </w:tc>
        <w:tc>
          <w:tcPr>
            <w:tcW w:w="3402" w:type="dxa"/>
            <w:vAlign w:val="center"/>
          </w:tcPr>
          <w:p w14:paraId="2F9CBFD7" w14:textId="77777777" w:rsidR="006C07AC" w:rsidRPr="006E5928" w:rsidRDefault="006E5928">
            <w:pPr>
              <w:spacing w:line="360" w:lineRule="auto"/>
              <w:jc w:val="center"/>
              <w:rPr>
                <w:b/>
                <w:sz w:val="24"/>
                <w:szCs w:val="24"/>
              </w:rPr>
            </w:pPr>
            <w:r w:rsidRPr="006E5928">
              <w:rPr>
                <w:b/>
                <w:sz w:val="24"/>
                <w:szCs w:val="24"/>
              </w:rPr>
              <w:t>4</w:t>
            </w:r>
          </w:p>
        </w:tc>
      </w:tr>
      <w:tr w:rsidR="006E5928" w:rsidRPr="006E5928" w14:paraId="53CCAA22" w14:textId="77777777">
        <w:trPr>
          <w:trHeight w:val="201"/>
        </w:trPr>
        <w:tc>
          <w:tcPr>
            <w:tcW w:w="6091" w:type="dxa"/>
            <w:shd w:val="clear" w:color="auto" w:fill="FDE9D9" w:themeFill="accent6" w:themeFillTint="33"/>
          </w:tcPr>
          <w:p w14:paraId="43F23EB4" w14:textId="77777777" w:rsidR="006C07AC" w:rsidRPr="006E5928" w:rsidRDefault="006E5928">
            <w:pPr>
              <w:spacing w:line="360" w:lineRule="auto"/>
              <w:rPr>
                <w:b/>
                <w:i/>
                <w:iCs/>
                <w:sz w:val="24"/>
                <w:szCs w:val="24"/>
                <w:highlight w:val="yellow"/>
              </w:rPr>
            </w:pPr>
            <w:r w:rsidRPr="006E5928">
              <w:rPr>
                <w:sz w:val="24"/>
                <w:szCs w:val="24"/>
              </w:rPr>
              <w:t>Foglio di calcolo nell’attività aziendale</w:t>
            </w:r>
          </w:p>
        </w:tc>
        <w:tc>
          <w:tcPr>
            <w:tcW w:w="3402" w:type="dxa"/>
            <w:shd w:val="clear" w:color="auto" w:fill="FDE9D9" w:themeFill="accent6" w:themeFillTint="33"/>
            <w:vAlign w:val="center"/>
          </w:tcPr>
          <w:p w14:paraId="3F5C5243" w14:textId="77777777" w:rsidR="006C07AC" w:rsidRPr="006E5928" w:rsidRDefault="006E5928">
            <w:pPr>
              <w:spacing w:line="360" w:lineRule="auto"/>
              <w:jc w:val="center"/>
              <w:rPr>
                <w:b/>
                <w:sz w:val="24"/>
                <w:szCs w:val="24"/>
              </w:rPr>
            </w:pPr>
            <w:r w:rsidRPr="006E5928">
              <w:rPr>
                <w:b/>
                <w:sz w:val="24"/>
                <w:szCs w:val="24"/>
              </w:rPr>
              <w:t>5</w:t>
            </w:r>
          </w:p>
        </w:tc>
      </w:tr>
      <w:tr w:rsidR="006E5928" w:rsidRPr="006E5928" w14:paraId="6711A79F" w14:textId="77777777">
        <w:trPr>
          <w:trHeight w:val="201"/>
        </w:trPr>
        <w:tc>
          <w:tcPr>
            <w:tcW w:w="6091" w:type="dxa"/>
            <w:shd w:val="clear" w:color="auto" w:fill="FFFFFF" w:themeFill="background1"/>
            <w:vAlign w:val="center"/>
          </w:tcPr>
          <w:p w14:paraId="6DA7B35D" w14:textId="77777777" w:rsidR="006C07AC" w:rsidRPr="006E5928" w:rsidRDefault="006E5928">
            <w:pPr>
              <w:spacing w:line="360" w:lineRule="auto"/>
              <w:rPr>
                <w:b/>
                <w:i/>
                <w:iCs/>
                <w:sz w:val="24"/>
                <w:szCs w:val="24"/>
                <w:highlight w:val="yellow"/>
              </w:rPr>
            </w:pPr>
            <w:r w:rsidRPr="006E5928">
              <w:rPr>
                <w:sz w:val="24"/>
                <w:szCs w:val="24"/>
              </w:rPr>
              <w:t>Contabilità delle attività e delle passività</w:t>
            </w:r>
          </w:p>
        </w:tc>
        <w:tc>
          <w:tcPr>
            <w:tcW w:w="3402" w:type="dxa"/>
            <w:shd w:val="clear" w:color="auto" w:fill="FFFFFF" w:themeFill="background1"/>
          </w:tcPr>
          <w:p w14:paraId="5598EEE5" w14:textId="77777777" w:rsidR="006C07AC" w:rsidRPr="006E5928" w:rsidRDefault="006E5928">
            <w:pPr>
              <w:spacing w:line="360" w:lineRule="auto"/>
              <w:jc w:val="center"/>
              <w:rPr>
                <w:b/>
                <w:sz w:val="24"/>
                <w:szCs w:val="24"/>
              </w:rPr>
            </w:pPr>
            <w:r w:rsidRPr="006E5928">
              <w:rPr>
                <w:b/>
                <w:sz w:val="24"/>
                <w:szCs w:val="24"/>
              </w:rPr>
              <w:t>6</w:t>
            </w:r>
          </w:p>
        </w:tc>
      </w:tr>
      <w:tr w:rsidR="006E5928" w:rsidRPr="006E5928" w14:paraId="5B273299" w14:textId="77777777">
        <w:trPr>
          <w:trHeight w:val="201"/>
        </w:trPr>
        <w:tc>
          <w:tcPr>
            <w:tcW w:w="6091" w:type="dxa"/>
            <w:shd w:val="clear" w:color="auto" w:fill="FDE9D9" w:themeFill="accent6" w:themeFillTint="33"/>
            <w:vAlign w:val="center"/>
          </w:tcPr>
          <w:p w14:paraId="2B587633" w14:textId="77777777" w:rsidR="006C07AC" w:rsidRPr="006E5928" w:rsidRDefault="006E5928">
            <w:pPr>
              <w:spacing w:line="360" w:lineRule="auto"/>
              <w:rPr>
                <w:b/>
                <w:i/>
                <w:iCs/>
                <w:sz w:val="24"/>
                <w:szCs w:val="24"/>
                <w:highlight w:val="yellow"/>
              </w:rPr>
            </w:pPr>
            <w:r w:rsidRPr="006E5928">
              <w:rPr>
                <w:sz w:val="24"/>
                <w:szCs w:val="24"/>
              </w:rPr>
              <w:t>Comportamento dei consumatori</w:t>
            </w:r>
          </w:p>
        </w:tc>
        <w:tc>
          <w:tcPr>
            <w:tcW w:w="3402" w:type="dxa"/>
            <w:shd w:val="clear" w:color="auto" w:fill="FDE9D9" w:themeFill="accent6" w:themeFillTint="33"/>
            <w:vAlign w:val="center"/>
          </w:tcPr>
          <w:p w14:paraId="7BBB4A88" w14:textId="77777777" w:rsidR="006C07AC" w:rsidRPr="006E5928" w:rsidRDefault="006E5928">
            <w:pPr>
              <w:spacing w:line="360" w:lineRule="auto"/>
              <w:jc w:val="center"/>
              <w:rPr>
                <w:b/>
                <w:sz w:val="24"/>
                <w:szCs w:val="24"/>
              </w:rPr>
            </w:pPr>
            <w:r w:rsidRPr="006E5928">
              <w:rPr>
                <w:b/>
                <w:sz w:val="24"/>
                <w:szCs w:val="24"/>
              </w:rPr>
              <w:t>4</w:t>
            </w:r>
          </w:p>
        </w:tc>
      </w:tr>
      <w:tr w:rsidR="006E5928" w:rsidRPr="006E5928" w14:paraId="67AC4F9E" w14:textId="77777777">
        <w:trPr>
          <w:trHeight w:val="403"/>
        </w:trPr>
        <w:tc>
          <w:tcPr>
            <w:tcW w:w="6091" w:type="dxa"/>
            <w:shd w:val="clear" w:color="auto" w:fill="FFFFFF" w:themeFill="background1"/>
            <w:vAlign w:val="center"/>
          </w:tcPr>
          <w:p w14:paraId="09CD06B4" w14:textId="77777777" w:rsidR="006C07AC" w:rsidRPr="006E5928" w:rsidRDefault="006E5928">
            <w:pPr>
              <w:spacing w:line="360" w:lineRule="auto"/>
              <w:rPr>
                <w:b/>
                <w:i/>
                <w:iCs/>
                <w:sz w:val="24"/>
                <w:szCs w:val="24"/>
                <w:highlight w:val="yellow"/>
              </w:rPr>
            </w:pPr>
            <w:r w:rsidRPr="006E5928">
              <w:rPr>
                <w:sz w:val="24"/>
                <w:szCs w:val="24"/>
              </w:rPr>
              <w:t>Microeconomia</w:t>
            </w:r>
          </w:p>
        </w:tc>
        <w:tc>
          <w:tcPr>
            <w:tcW w:w="3402" w:type="dxa"/>
            <w:shd w:val="clear" w:color="auto" w:fill="FFFFFF" w:themeFill="background1"/>
            <w:vAlign w:val="center"/>
          </w:tcPr>
          <w:p w14:paraId="1986E92E" w14:textId="77777777" w:rsidR="006C07AC" w:rsidRPr="006E5928" w:rsidRDefault="006E5928">
            <w:pPr>
              <w:spacing w:line="360" w:lineRule="auto"/>
              <w:jc w:val="center"/>
              <w:rPr>
                <w:b/>
                <w:sz w:val="24"/>
                <w:szCs w:val="24"/>
              </w:rPr>
            </w:pPr>
            <w:r w:rsidRPr="006E5928">
              <w:rPr>
                <w:b/>
                <w:sz w:val="24"/>
                <w:szCs w:val="24"/>
              </w:rPr>
              <w:t>4</w:t>
            </w:r>
          </w:p>
        </w:tc>
      </w:tr>
      <w:tr w:rsidR="006E5928" w:rsidRPr="006E5928" w14:paraId="463CFF6B" w14:textId="77777777">
        <w:trPr>
          <w:trHeight w:val="201"/>
        </w:trPr>
        <w:tc>
          <w:tcPr>
            <w:tcW w:w="6091" w:type="dxa"/>
            <w:shd w:val="clear" w:color="auto" w:fill="FDE9D9" w:themeFill="accent6" w:themeFillTint="33"/>
            <w:vAlign w:val="center"/>
          </w:tcPr>
          <w:p w14:paraId="58774C4B" w14:textId="77777777" w:rsidR="006C07AC" w:rsidRPr="006E5928" w:rsidRDefault="006E5928">
            <w:pPr>
              <w:spacing w:line="360" w:lineRule="auto"/>
              <w:rPr>
                <w:b/>
                <w:i/>
                <w:iCs/>
                <w:sz w:val="24"/>
                <w:szCs w:val="24"/>
                <w:highlight w:val="yellow"/>
              </w:rPr>
            </w:pPr>
            <w:r w:rsidRPr="006E5928">
              <w:rPr>
                <w:sz w:val="24"/>
                <w:szCs w:val="24"/>
              </w:rPr>
              <w:t>Comunicazioni aziendali scritte</w:t>
            </w:r>
          </w:p>
        </w:tc>
        <w:tc>
          <w:tcPr>
            <w:tcW w:w="3402" w:type="dxa"/>
            <w:shd w:val="clear" w:color="auto" w:fill="FDE9D9" w:themeFill="accent6" w:themeFillTint="33"/>
            <w:vAlign w:val="center"/>
          </w:tcPr>
          <w:p w14:paraId="73B6C8A9" w14:textId="77777777" w:rsidR="006C07AC" w:rsidRPr="006E5928" w:rsidRDefault="006E5928">
            <w:pPr>
              <w:spacing w:line="360" w:lineRule="auto"/>
              <w:jc w:val="center"/>
              <w:rPr>
                <w:b/>
                <w:sz w:val="24"/>
                <w:szCs w:val="24"/>
              </w:rPr>
            </w:pPr>
            <w:r w:rsidRPr="006E5928">
              <w:rPr>
                <w:b/>
                <w:sz w:val="24"/>
                <w:szCs w:val="24"/>
              </w:rPr>
              <w:t>5</w:t>
            </w:r>
          </w:p>
        </w:tc>
      </w:tr>
      <w:tr w:rsidR="006E5928" w:rsidRPr="006E5928" w14:paraId="69C97BB5" w14:textId="77777777">
        <w:trPr>
          <w:trHeight w:val="201"/>
        </w:trPr>
        <w:tc>
          <w:tcPr>
            <w:tcW w:w="6091" w:type="dxa"/>
            <w:shd w:val="clear" w:color="auto" w:fill="FFFFFF" w:themeFill="background1"/>
            <w:vAlign w:val="center"/>
          </w:tcPr>
          <w:p w14:paraId="2D1F87CF" w14:textId="77777777" w:rsidR="006C07AC" w:rsidRPr="006E5928" w:rsidRDefault="006E5928">
            <w:pPr>
              <w:spacing w:line="360" w:lineRule="auto"/>
              <w:rPr>
                <w:b/>
                <w:i/>
                <w:iCs/>
                <w:sz w:val="24"/>
                <w:szCs w:val="24"/>
                <w:highlight w:val="yellow"/>
              </w:rPr>
            </w:pPr>
            <w:r w:rsidRPr="006E5928">
              <w:rPr>
                <w:bCs/>
                <w:sz w:val="24"/>
                <w:szCs w:val="24"/>
              </w:rPr>
              <w:t>Operazioni monetarie e bancarie</w:t>
            </w:r>
          </w:p>
        </w:tc>
        <w:tc>
          <w:tcPr>
            <w:tcW w:w="3402" w:type="dxa"/>
            <w:shd w:val="clear" w:color="auto" w:fill="FFFFFF" w:themeFill="background1"/>
            <w:vAlign w:val="center"/>
          </w:tcPr>
          <w:p w14:paraId="2DA9E52B" w14:textId="77777777" w:rsidR="006C07AC" w:rsidRPr="006E5928" w:rsidRDefault="006E5928">
            <w:pPr>
              <w:spacing w:line="360" w:lineRule="auto"/>
              <w:jc w:val="center"/>
              <w:rPr>
                <w:b/>
                <w:sz w:val="24"/>
                <w:szCs w:val="24"/>
              </w:rPr>
            </w:pPr>
            <w:r w:rsidRPr="006E5928">
              <w:rPr>
                <w:b/>
                <w:sz w:val="24"/>
                <w:szCs w:val="24"/>
              </w:rPr>
              <w:t>4</w:t>
            </w:r>
          </w:p>
        </w:tc>
      </w:tr>
      <w:tr w:rsidR="006E5928" w:rsidRPr="006E5928" w14:paraId="4C9FB7F4" w14:textId="77777777">
        <w:trPr>
          <w:trHeight w:val="201"/>
        </w:trPr>
        <w:tc>
          <w:tcPr>
            <w:tcW w:w="6091" w:type="dxa"/>
            <w:shd w:val="clear" w:color="auto" w:fill="FDE9D9" w:themeFill="accent6" w:themeFillTint="33"/>
            <w:vAlign w:val="center"/>
          </w:tcPr>
          <w:p w14:paraId="719BCDD4" w14:textId="77777777" w:rsidR="006C07AC" w:rsidRPr="006E5928" w:rsidRDefault="006E5928">
            <w:pPr>
              <w:spacing w:line="360" w:lineRule="auto"/>
              <w:rPr>
                <w:bCs/>
                <w:sz w:val="24"/>
                <w:szCs w:val="24"/>
              </w:rPr>
            </w:pPr>
            <w:r w:rsidRPr="006E5928">
              <w:rPr>
                <w:sz w:val="24"/>
                <w:szCs w:val="24"/>
              </w:rPr>
              <w:t>Cultura dei media in ambito aziendale</w:t>
            </w:r>
          </w:p>
        </w:tc>
        <w:tc>
          <w:tcPr>
            <w:tcW w:w="3402" w:type="dxa"/>
            <w:shd w:val="clear" w:color="auto" w:fill="FDE9D9" w:themeFill="accent6" w:themeFillTint="33"/>
            <w:vAlign w:val="center"/>
          </w:tcPr>
          <w:p w14:paraId="0134409F" w14:textId="77777777" w:rsidR="006C07AC" w:rsidRPr="006E5928" w:rsidRDefault="006E5928">
            <w:pPr>
              <w:spacing w:line="360" w:lineRule="auto"/>
              <w:jc w:val="center"/>
              <w:rPr>
                <w:b/>
                <w:sz w:val="24"/>
                <w:szCs w:val="24"/>
              </w:rPr>
            </w:pPr>
            <w:r w:rsidRPr="006E5928">
              <w:rPr>
                <w:b/>
                <w:sz w:val="24"/>
                <w:szCs w:val="24"/>
              </w:rPr>
              <w:t>4</w:t>
            </w:r>
          </w:p>
        </w:tc>
      </w:tr>
    </w:tbl>
    <w:p w14:paraId="2660DB38" w14:textId="77777777" w:rsidR="006C07AC" w:rsidRPr="006E5928" w:rsidRDefault="006C07AC">
      <w:pPr>
        <w:rPr>
          <w:b/>
          <w:i/>
          <w:iCs/>
          <w:sz w:val="24"/>
          <w:szCs w:val="24"/>
          <w:highlight w:val="yellow"/>
        </w:rPr>
      </w:pPr>
    </w:p>
    <w:p w14:paraId="6CC6AE89" w14:textId="77777777" w:rsidR="006C07AC" w:rsidRPr="006E5928" w:rsidRDefault="006C07AC">
      <w:pPr>
        <w:rPr>
          <w:b/>
          <w:i/>
          <w:iCs/>
          <w:sz w:val="24"/>
          <w:szCs w:val="24"/>
          <w:highlight w:val="yellow"/>
        </w:rPr>
      </w:pPr>
    </w:p>
    <w:p w14:paraId="1D22AAA5" w14:textId="77777777" w:rsidR="006C07AC" w:rsidRPr="006E5928" w:rsidRDefault="006C07AC">
      <w:pPr>
        <w:rPr>
          <w:b/>
          <w:i/>
          <w:iCs/>
          <w:sz w:val="24"/>
          <w:szCs w:val="24"/>
          <w:highlight w:val="yellow"/>
        </w:rPr>
      </w:pPr>
    </w:p>
    <w:p w14:paraId="55F92C92" w14:textId="77777777" w:rsidR="006C07AC" w:rsidRPr="006E5928" w:rsidRDefault="006C07AC">
      <w:pPr>
        <w:rPr>
          <w:b/>
          <w:i/>
          <w:iCs/>
          <w:sz w:val="24"/>
          <w:szCs w:val="24"/>
          <w:highlight w:val="yellow"/>
        </w:rPr>
      </w:pPr>
    </w:p>
    <w:p w14:paraId="532FB275" w14:textId="77777777" w:rsidR="006C07AC" w:rsidRPr="006E5928" w:rsidRDefault="006C07AC">
      <w:pPr>
        <w:rPr>
          <w:b/>
          <w:i/>
          <w:iCs/>
          <w:sz w:val="24"/>
          <w:szCs w:val="24"/>
          <w:highlight w:val="yellow"/>
        </w:rPr>
      </w:pPr>
    </w:p>
    <w:p w14:paraId="67DE0F0A" w14:textId="77777777" w:rsidR="006C07AC" w:rsidRPr="006E5928" w:rsidRDefault="006C07AC">
      <w:pPr>
        <w:rPr>
          <w:b/>
          <w:i/>
          <w:iCs/>
          <w:sz w:val="24"/>
          <w:szCs w:val="24"/>
          <w:highlight w:val="yellow"/>
        </w:rPr>
      </w:pPr>
    </w:p>
    <w:p w14:paraId="4CF3D8FC" w14:textId="77777777" w:rsidR="006C07AC" w:rsidRPr="006E5928" w:rsidRDefault="006C07AC">
      <w:pPr>
        <w:rPr>
          <w:b/>
          <w:i/>
          <w:iCs/>
          <w:sz w:val="24"/>
          <w:szCs w:val="24"/>
          <w:highlight w:val="yellow"/>
        </w:rPr>
      </w:pPr>
    </w:p>
    <w:p w14:paraId="41D81A08" w14:textId="77777777" w:rsidR="006C07AC" w:rsidRPr="006E5928" w:rsidRDefault="006C07AC">
      <w:pPr>
        <w:rPr>
          <w:b/>
          <w:i/>
          <w:iCs/>
          <w:sz w:val="24"/>
          <w:szCs w:val="24"/>
          <w:highlight w:val="yellow"/>
        </w:rPr>
      </w:pPr>
    </w:p>
    <w:p w14:paraId="1A6B809F" w14:textId="77777777" w:rsidR="006C07AC" w:rsidRPr="006E5928" w:rsidRDefault="006C07AC">
      <w:pPr>
        <w:rPr>
          <w:b/>
          <w:i/>
          <w:iCs/>
          <w:sz w:val="24"/>
          <w:szCs w:val="24"/>
          <w:highlight w:val="yellow"/>
        </w:rPr>
      </w:pPr>
    </w:p>
    <w:p w14:paraId="293213D4" w14:textId="77777777" w:rsidR="006C07AC" w:rsidRPr="006E5928" w:rsidRDefault="006C07AC">
      <w:pPr>
        <w:rPr>
          <w:b/>
          <w:i/>
          <w:iCs/>
          <w:sz w:val="24"/>
          <w:szCs w:val="24"/>
          <w:highlight w:val="yellow"/>
        </w:rPr>
      </w:pPr>
    </w:p>
    <w:p w14:paraId="012F6B1C" w14:textId="77777777" w:rsidR="006C07AC" w:rsidRPr="006E5928" w:rsidRDefault="006C07AC">
      <w:pPr>
        <w:rPr>
          <w:b/>
          <w:i/>
          <w:iCs/>
          <w:sz w:val="24"/>
          <w:szCs w:val="24"/>
          <w:highlight w:val="yellow"/>
        </w:rPr>
      </w:pPr>
    </w:p>
    <w:p w14:paraId="132CC267" w14:textId="77777777" w:rsidR="006C07AC" w:rsidRPr="006E5928" w:rsidRDefault="006C07AC">
      <w:pPr>
        <w:rPr>
          <w:b/>
          <w:i/>
          <w:iCs/>
          <w:sz w:val="24"/>
          <w:szCs w:val="24"/>
          <w:highlight w:val="yellow"/>
        </w:rPr>
      </w:pPr>
    </w:p>
    <w:p w14:paraId="372AA9DC" w14:textId="77777777" w:rsidR="006C07AC" w:rsidRPr="006E5928" w:rsidRDefault="006C07AC">
      <w:pPr>
        <w:rPr>
          <w:b/>
          <w:i/>
          <w:iCs/>
          <w:sz w:val="24"/>
          <w:szCs w:val="24"/>
          <w:highlight w:val="yellow"/>
        </w:rPr>
      </w:pPr>
    </w:p>
    <w:p w14:paraId="7AC323FD" w14:textId="77777777" w:rsidR="006C07AC" w:rsidRPr="006E5928" w:rsidRDefault="006C07AC">
      <w:pPr>
        <w:rPr>
          <w:b/>
          <w:i/>
          <w:iCs/>
          <w:sz w:val="24"/>
          <w:szCs w:val="24"/>
          <w:highlight w:val="yellow"/>
        </w:rPr>
      </w:pPr>
    </w:p>
    <w:p w14:paraId="2B4898F2" w14:textId="77777777" w:rsidR="006C07AC" w:rsidRPr="006E5928" w:rsidRDefault="006C07AC">
      <w:pPr>
        <w:rPr>
          <w:b/>
          <w:i/>
          <w:iCs/>
          <w:sz w:val="24"/>
          <w:szCs w:val="24"/>
          <w:highlight w:val="yellow"/>
        </w:rPr>
      </w:pPr>
    </w:p>
    <w:p w14:paraId="1B205575" w14:textId="77777777" w:rsidR="006C07AC" w:rsidRPr="006E5928" w:rsidRDefault="006C07AC">
      <w:pPr>
        <w:rPr>
          <w:b/>
          <w:i/>
          <w:iCs/>
          <w:sz w:val="24"/>
          <w:szCs w:val="24"/>
          <w:highlight w:val="yellow"/>
        </w:rPr>
      </w:pPr>
    </w:p>
    <w:p w14:paraId="427B1F4D" w14:textId="77777777" w:rsidR="006C07AC" w:rsidRPr="006E5928" w:rsidRDefault="006C07AC">
      <w:pPr>
        <w:rPr>
          <w:b/>
          <w:i/>
          <w:iCs/>
          <w:sz w:val="24"/>
          <w:szCs w:val="24"/>
          <w:highlight w:val="yellow"/>
        </w:rPr>
      </w:pPr>
    </w:p>
    <w:p w14:paraId="086CB6DA" w14:textId="77777777" w:rsidR="006C07AC" w:rsidRPr="006E5928" w:rsidRDefault="006C07AC">
      <w:pPr>
        <w:rPr>
          <w:b/>
          <w:i/>
          <w:iCs/>
          <w:sz w:val="24"/>
          <w:szCs w:val="24"/>
          <w:highlight w:val="yellow"/>
        </w:rPr>
      </w:pPr>
    </w:p>
    <w:p w14:paraId="4DAF6F8F" w14:textId="77777777" w:rsidR="006C07AC" w:rsidRPr="006E5928" w:rsidRDefault="006C07AC">
      <w:pPr>
        <w:rPr>
          <w:b/>
          <w:i/>
          <w:iCs/>
          <w:sz w:val="24"/>
          <w:szCs w:val="24"/>
          <w:highlight w:val="yellow"/>
        </w:rPr>
      </w:pPr>
    </w:p>
    <w:p w14:paraId="5E579AC9" w14:textId="77777777" w:rsidR="006C07AC" w:rsidRPr="006E5928" w:rsidRDefault="006C07AC">
      <w:pPr>
        <w:rPr>
          <w:b/>
          <w:i/>
          <w:iCs/>
          <w:sz w:val="24"/>
          <w:szCs w:val="24"/>
          <w:highlight w:val="yellow"/>
        </w:rPr>
      </w:pPr>
    </w:p>
    <w:p w14:paraId="61DA090E" w14:textId="77777777" w:rsidR="006C07AC" w:rsidRPr="006E5928" w:rsidRDefault="006C07AC">
      <w:pPr>
        <w:rPr>
          <w:b/>
          <w:i/>
          <w:iCs/>
          <w:sz w:val="24"/>
          <w:szCs w:val="24"/>
          <w:highlight w:val="yellow"/>
        </w:rPr>
      </w:pPr>
    </w:p>
    <w:p w14:paraId="049A377B" w14:textId="77777777" w:rsidR="006C07AC" w:rsidRPr="006E5928" w:rsidRDefault="006C07AC">
      <w:pPr>
        <w:rPr>
          <w:b/>
          <w:i/>
          <w:iCs/>
          <w:sz w:val="24"/>
          <w:szCs w:val="24"/>
          <w:highlight w:val="yellow"/>
        </w:rPr>
      </w:pPr>
    </w:p>
    <w:p w14:paraId="2B4F118C" w14:textId="77777777" w:rsidR="006C07AC" w:rsidRPr="006E5928" w:rsidRDefault="006C07AC">
      <w:pPr>
        <w:rPr>
          <w:b/>
          <w:i/>
          <w:iCs/>
          <w:sz w:val="24"/>
          <w:szCs w:val="24"/>
          <w:highlight w:val="yellow"/>
        </w:rPr>
      </w:pPr>
    </w:p>
    <w:p w14:paraId="1360F39D" w14:textId="77777777" w:rsidR="006C07AC" w:rsidRPr="006E5928" w:rsidRDefault="006C07AC">
      <w:pPr>
        <w:rPr>
          <w:b/>
          <w:i/>
          <w:iCs/>
          <w:sz w:val="24"/>
          <w:szCs w:val="24"/>
          <w:highlight w:val="yellow"/>
        </w:rPr>
      </w:pPr>
    </w:p>
    <w:p w14:paraId="096E9A04" w14:textId="77777777" w:rsidR="006C07AC" w:rsidRPr="006E5928" w:rsidRDefault="006C07AC">
      <w:pPr>
        <w:rPr>
          <w:b/>
          <w:i/>
          <w:iCs/>
          <w:sz w:val="24"/>
          <w:szCs w:val="24"/>
          <w:highlight w:val="yellow"/>
        </w:rPr>
      </w:pPr>
    </w:p>
    <w:p w14:paraId="731745F8" w14:textId="77777777" w:rsidR="006C07AC" w:rsidRPr="006E5928" w:rsidRDefault="006C07AC">
      <w:pPr>
        <w:rPr>
          <w:b/>
          <w:i/>
          <w:iCs/>
          <w:sz w:val="24"/>
          <w:szCs w:val="24"/>
          <w:highlight w:val="yellow"/>
        </w:rPr>
      </w:pPr>
    </w:p>
    <w:p w14:paraId="5EE435F9" w14:textId="77777777" w:rsidR="006C07AC" w:rsidRPr="006E5928" w:rsidRDefault="006C07AC">
      <w:pPr>
        <w:rPr>
          <w:b/>
          <w:i/>
          <w:iCs/>
          <w:sz w:val="24"/>
          <w:szCs w:val="24"/>
          <w:highlight w:val="yellow"/>
        </w:rPr>
      </w:pPr>
    </w:p>
    <w:p w14:paraId="73F78D76" w14:textId="77777777" w:rsidR="006C07AC" w:rsidRPr="006E5928" w:rsidRDefault="006C07AC">
      <w:pPr>
        <w:rPr>
          <w:b/>
          <w:i/>
          <w:iCs/>
          <w:sz w:val="24"/>
          <w:szCs w:val="24"/>
          <w:highlight w:val="yellow"/>
        </w:rPr>
      </w:pPr>
    </w:p>
    <w:p w14:paraId="7AFAD94E" w14:textId="77777777" w:rsidR="006C07AC" w:rsidRPr="006E5928" w:rsidRDefault="006C07AC">
      <w:pPr>
        <w:rPr>
          <w:b/>
          <w:i/>
          <w:iCs/>
          <w:sz w:val="24"/>
          <w:szCs w:val="24"/>
          <w:highlight w:val="yellow"/>
        </w:rPr>
      </w:pPr>
    </w:p>
    <w:p w14:paraId="046F85D8" w14:textId="77777777" w:rsidR="006C07AC" w:rsidRPr="006E5928" w:rsidRDefault="006C07AC">
      <w:pPr>
        <w:rPr>
          <w:b/>
          <w:i/>
          <w:iCs/>
          <w:sz w:val="24"/>
          <w:szCs w:val="24"/>
          <w:highlight w:val="yellow"/>
        </w:rPr>
      </w:pPr>
    </w:p>
    <w:p w14:paraId="456E505D" w14:textId="77777777" w:rsidR="006C07AC" w:rsidRPr="006E5928" w:rsidRDefault="006C07AC">
      <w:pPr>
        <w:rPr>
          <w:b/>
          <w:i/>
          <w:iCs/>
          <w:sz w:val="24"/>
          <w:szCs w:val="24"/>
          <w:highlight w:val="yellow"/>
        </w:rPr>
      </w:pPr>
    </w:p>
    <w:p w14:paraId="340DCFA9" w14:textId="77777777" w:rsidR="006C07AC" w:rsidRPr="006E5928" w:rsidRDefault="006C07AC">
      <w:pPr>
        <w:rPr>
          <w:b/>
          <w:i/>
          <w:iCs/>
          <w:sz w:val="24"/>
          <w:szCs w:val="24"/>
          <w:highlight w:val="yellow"/>
        </w:rPr>
      </w:pPr>
    </w:p>
    <w:p w14:paraId="10E45200" w14:textId="77777777" w:rsidR="006C07AC" w:rsidRPr="006E5928" w:rsidRDefault="006C07AC">
      <w:pPr>
        <w:rPr>
          <w:b/>
          <w:i/>
          <w:iCs/>
          <w:sz w:val="24"/>
          <w:szCs w:val="24"/>
          <w:highlight w:val="yellow"/>
        </w:rPr>
      </w:pPr>
    </w:p>
    <w:p w14:paraId="222A880B" w14:textId="77777777" w:rsidR="006C07AC" w:rsidRPr="006E5928" w:rsidRDefault="006C07AC">
      <w:pPr>
        <w:rPr>
          <w:b/>
          <w:i/>
          <w:iCs/>
          <w:sz w:val="24"/>
          <w:szCs w:val="24"/>
          <w:highlight w:val="yellow"/>
        </w:rPr>
      </w:pPr>
    </w:p>
    <w:p w14:paraId="54B1D0C2" w14:textId="77777777" w:rsidR="006C07AC" w:rsidRPr="006E5928" w:rsidRDefault="006C07AC">
      <w:pPr>
        <w:pStyle w:val="Heading8"/>
        <w:rPr>
          <w:b/>
          <w:sz w:val="24"/>
          <w:szCs w:val="24"/>
          <w:highlight w:val="yellow"/>
          <w:lang w:val="it-IT"/>
        </w:rPr>
      </w:pPr>
      <w:bookmarkStart w:id="88" w:name="_Toc53134483"/>
      <w:bookmarkEnd w:id="87"/>
    </w:p>
    <w:p w14:paraId="44A2763F" w14:textId="77777777" w:rsidR="006C07AC" w:rsidRPr="006E5928" w:rsidRDefault="006E5928">
      <w:pPr>
        <w:pStyle w:val="Heading8"/>
        <w:rPr>
          <w:b/>
          <w:sz w:val="24"/>
          <w:szCs w:val="24"/>
          <w:lang w:val="it-IT"/>
        </w:rPr>
      </w:pPr>
      <w:r w:rsidRPr="006E5928">
        <w:rPr>
          <w:b/>
          <w:sz w:val="24"/>
          <w:szCs w:val="24"/>
          <w:lang w:val="it-IT"/>
        </w:rPr>
        <w:t>6. CALENDARIO DI  LAVORO  PER L'ANNO SCOLASTICO 2026/202</w:t>
      </w:r>
      <w:bookmarkEnd w:id="88"/>
      <w:r w:rsidRPr="006E5928">
        <w:rPr>
          <w:b/>
          <w:sz w:val="24"/>
          <w:szCs w:val="24"/>
          <w:lang w:val="it-IT"/>
        </w:rPr>
        <w:t>7</w:t>
      </w:r>
    </w:p>
    <w:p w14:paraId="279F2B93" w14:textId="77777777" w:rsidR="006C07AC" w:rsidRPr="006E5928" w:rsidRDefault="006C07AC">
      <w:pPr>
        <w:jc w:val="both"/>
        <w:rPr>
          <w:i/>
          <w:iCs/>
          <w:sz w:val="24"/>
          <w:szCs w:val="24"/>
          <w:highlight w:val="yellow"/>
          <w:u w:val="single"/>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2"/>
        <w:gridCol w:w="1748"/>
        <w:gridCol w:w="3685"/>
      </w:tblGrid>
      <w:tr w:rsidR="006E5928" w:rsidRPr="006E5928" w14:paraId="3ABC3EF0" w14:textId="77777777">
        <w:tc>
          <w:tcPr>
            <w:tcW w:w="4562" w:type="dxa"/>
            <w:shd w:val="clear" w:color="auto" w:fill="F2DBDB"/>
          </w:tcPr>
          <w:p w14:paraId="20577454" w14:textId="77777777" w:rsidR="006C07AC" w:rsidRPr="006E5928" w:rsidRDefault="006E5928">
            <w:pPr>
              <w:spacing w:before="40" w:after="40"/>
              <w:jc w:val="center"/>
              <w:rPr>
                <w:b/>
                <w:i/>
                <w:sz w:val="24"/>
                <w:szCs w:val="24"/>
              </w:rPr>
            </w:pPr>
            <w:r w:rsidRPr="006E5928">
              <w:rPr>
                <w:b/>
                <w:i/>
                <w:sz w:val="24"/>
                <w:szCs w:val="24"/>
              </w:rPr>
              <w:t>INIZIO DELL'ANNO SCOLASTICO</w:t>
            </w:r>
          </w:p>
        </w:tc>
        <w:tc>
          <w:tcPr>
            <w:tcW w:w="5433" w:type="dxa"/>
            <w:gridSpan w:val="2"/>
            <w:vAlign w:val="center"/>
          </w:tcPr>
          <w:p w14:paraId="561690C2" w14:textId="77777777" w:rsidR="006C07AC" w:rsidRPr="006E5928" w:rsidRDefault="006E5928">
            <w:pPr>
              <w:spacing w:before="40" w:after="40"/>
              <w:jc w:val="center"/>
              <w:rPr>
                <w:bCs/>
                <w:sz w:val="24"/>
                <w:szCs w:val="24"/>
                <w:lang w:val="hr-HR"/>
              </w:rPr>
            </w:pPr>
            <w:r w:rsidRPr="006E5928">
              <w:rPr>
                <w:bCs/>
                <w:sz w:val="24"/>
                <w:szCs w:val="24"/>
              </w:rPr>
              <w:t>7 settembre 2026</w:t>
            </w:r>
          </w:p>
        </w:tc>
      </w:tr>
      <w:tr w:rsidR="006E5928" w:rsidRPr="006E5928" w14:paraId="012BA848" w14:textId="77777777">
        <w:tc>
          <w:tcPr>
            <w:tcW w:w="4562" w:type="dxa"/>
            <w:shd w:val="clear" w:color="auto" w:fill="F2DBDB"/>
          </w:tcPr>
          <w:p w14:paraId="62C75C92" w14:textId="77777777" w:rsidR="006C07AC" w:rsidRPr="006E5928" w:rsidRDefault="006E5928">
            <w:pPr>
              <w:spacing w:before="40" w:after="40"/>
              <w:jc w:val="center"/>
              <w:rPr>
                <w:b/>
                <w:i/>
                <w:sz w:val="24"/>
                <w:szCs w:val="24"/>
              </w:rPr>
            </w:pPr>
            <w:r w:rsidRPr="006E5928">
              <w:rPr>
                <w:b/>
                <w:i/>
                <w:sz w:val="24"/>
                <w:szCs w:val="24"/>
              </w:rPr>
              <w:t>FINE DEL I</w:t>
            </w:r>
            <w:r w:rsidRPr="006E5928">
              <w:rPr>
                <w:b/>
                <w:i/>
                <w:sz w:val="24"/>
                <w:szCs w:val="24"/>
                <w:vertAlign w:val="superscript"/>
              </w:rPr>
              <w:t>o</w:t>
            </w:r>
            <w:r w:rsidRPr="006E5928">
              <w:rPr>
                <w:b/>
                <w:i/>
                <w:sz w:val="24"/>
                <w:szCs w:val="24"/>
              </w:rPr>
              <w:t xml:space="preserve"> SEMESTRE</w:t>
            </w:r>
          </w:p>
        </w:tc>
        <w:tc>
          <w:tcPr>
            <w:tcW w:w="5433" w:type="dxa"/>
            <w:gridSpan w:val="2"/>
            <w:vAlign w:val="center"/>
          </w:tcPr>
          <w:p w14:paraId="15372FA6" w14:textId="77777777" w:rsidR="006C07AC" w:rsidRPr="006E5928" w:rsidRDefault="006E5928">
            <w:pPr>
              <w:spacing w:before="40" w:after="40"/>
              <w:jc w:val="center"/>
              <w:rPr>
                <w:bCs/>
                <w:sz w:val="24"/>
                <w:szCs w:val="24"/>
                <w:lang w:val="hr-HR"/>
              </w:rPr>
            </w:pPr>
            <w:r w:rsidRPr="006E5928">
              <w:rPr>
                <w:bCs/>
                <w:sz w:val="24"/>
                <w:szCs w:val="24"/>
              </w:rPr>
              <w:t>23 dicembre 2026</w:t>
            </w:r>
          </w:p>
        </w:tc>
      </w:tr>
      <w:tr w:rsidR="006E5928" w:rsidRPr="006E5928" w14:paraId="0F220D10" w14:textId="77777777">
        <w:tc>
          <w:tcPr>
            <w:tcW w:w="4562" w:type="dxa"/>
            <w:shd w:val="clear" w:color="auto" w:fill="F2DBDB"/>
          </w:tcPr>
          <w:p w14:paraId="02E395BF" w14:textId="77777777" w:rsidR="006C07AC" w:rsidRPr="006E5928" w:rsidRDefault="006E5928">
            <w:pPr>
              <w:spacing w:before="40" w:after="40"/>
              <w:jc w:val="center"/>
              <w:rPr>
                <w:b/>
                <w:i/>
                <w:sz w:val="24"/>
                <w:szCs w:val="24"/>
              </w:rPr>
            </w:pPr>
            <w:r w:rsidRPr="006E5928">
              <w:rPr>
                <w:b/>
                <w:i/>
                <w:sz w:val="24"/>
                <w:szCs w:val="24"/>
              </w:rPr>
              <w:t>INIZIO DEL II</w:t>
            </w:r>
            <w:r w:rsidRPr="006E5928">
              <w:rPr>
                <w:b/>
                <w:i/>
                <w:sz w:val="24"/>
                <w:szCs w:val="24"/>
                <w:vertAlign w:val="superscript"/>
              </w:rPr>
              <w:t>o</w:t>
            </w:r>
            <w:r w:rsidRPr="006E5928">
              <w:rPr>
                <w:b/>
                <w:i/>
                <w:sz w:val="24"/>
                <w:szCs w:val="24"/>
              </w:rPr>
              <w:t xml:space="preserve"> SEMESTRE</w:t>
            </w:r>
          </w:p>
        </w:tc>
        <w:tc>
          <w:tcPr>
            <w:tcW w:w="5433" w:type="dxa"/>
            <w:gridSpan w:val="2"/>
            <w:vAlign w:val="center"/>
          </w:tcPr>
          <w:p w14:paraId="6FF46DB8" w14:textId="77777777" w:rsidR="006C07AC" w:rsidRPr="006E5928" w:rsidRDefault="006E5928">
            <w:pPr>
              <w:spacing w:before="40" w:after="40"/>
              <w:jc w:val="center"/>
              <w:rPr>
                <w:bCs/>
                <w:sz w:val="24"/>
                <w:szCs w:val="24"/>
                <w:lang w:val="hr-HR"/>
              </w:rPr>
            </w:pPr>
            <w:r w:rsidRPr="006E5928">
              <w:rPr>
                <w:bCs/>
                <w:sz w:val="24"/>
                <w:szCs w:val="24"/>
              </w:rPr>
              <w:t>7 gennaio 2027</w:t>
            </w:r>
          </w:p>
        </w:tc>
      </w:tr>
      <w:tr w:rsidR="006E5928" w:rsidRPr="006E5928" w14:paraId="7E158377" w14:textId="77777777">
        <w:trPr>
          <w:cantSplit/>
          <w:trHeight w:val="323"/>
        </w:trPr>
        <w:tc>
          <w:tcPr>
            <w:tcW w:w="4562" w:type="dxa"/>
            <w:vMerge w:val="restart"/>
            <w:shd w:val="clear" w:color="auto" w:fill="F2DBDB"/>
            <w:vAlign w:val="center"/>
          </w:tcPr>
          <w:p w14:paraId="285BE89E" w14:textId="77777777" w:rsidR="006C07AC" w:rsidRPr="006E5928" w:rsidRDefault="006E5928">
            <w:pPr>
              <w:spacing w:before="40" w:after="40"/>
              <w:jc w:val="center"/>
              <w:rPr>
                <w:b/>
                <w:i/>
                <w:sz w:val="24"/>
                <w:szCs w:val="24"/>
              </w:rPr>
            </w:pPr>
            <w:r w:rsidRPr="006E5928">
              <w:rPr>
                <w:b/>
                <w:i/>
                <w:sz w:val="24"/>
                <w:szCs w:val="24"/>
              </w:rPr>
              <w:t>FINE DELLE LEZIONI</w:t>
            </w:r>
          </w:p>
        </w:tc>
        <w:tc>
          <w:tcPr>
            <w:tcW w:w="1748" w:type="dxa"/>
            <w:shd w:val="clear" w:color="auto" w:fill="F2F2F2"/>
            <w:vAlign w:val="center"/>
          </w:tcPr>
          <w:p w14:paraId="68F7CC03" w14:textId="77777777" w:rsidR="006C07AC" w:rsidRPr="006E5928" w:rsidRDefault="006E5928">
            <w:pPr>
              <w:spacing w:before="40" w:after="40"/>
              <w:jc w:val="center"/>
              <w:rPr>
                <w:bCs/>
                <w:i/>
                <w:sz w:val="24"/>
                <w:szCs w:val="24"/>
              </w:rPr>
            </w:pPr>
            <w:r w:rsidRPr="006E5928">
              <w:rPr>
                <w:bCs/>
                <w:i/>
                <w:sz w:val="24"/>
                <w:szCs w:val="24"/>
              </w:rPr>
              <w:t>MATURANDI</w:t>
            </w:r>
          </w:p>
        </w:tc>
        <w:tc>
          <w:tcPr>
            <w:tcW w:w="3685" w:type="dxa"/>
            <w:vAlign w:val="center"/>
          </w:tcPr>
          <w:p w14:paraId="055A8E66" w14:textId="77777777" w:rsidR="006C07AC" w:rsidRPr="006E5928" w:rsidRDefault="006E5928">
            <w:pPr>
              <w:spacing w:before="40" w:after="40"/>
              <w:jc w:val="center"/>
              <w:rPr>
                <w:bCs/>
                <w:sz w:val="24"/>
                <w:szCs w:val="24"/>
                <w:lang w:val="hr-HR"/>
              </w:rPr>
            </w:pPr>
            <w:r w:rsidRPr="006E5928">
              <w:rPr>
                <w:bCs/>
                <w:sz w:val="24"/>
                <w:szCs w:val="24"/>
                <w:lang w:val="hr-HR"/>
              </w:rPr>
              <w:t xml:space="preserve">ven. </w:t>
            </w:r>
            <w:r w:rsidRPr="006E5928">
              <w:rPr>
                <w:bCs/>
                <w:sz w:val="24"/>
                <w:szCs w:val="24"/>
              </w:rPr>
              <w:t>21 maggio 2027</w:t>
            </w:r>
          </w:p>
        </w:tc>
      </w:tr>
      <w:tr w:rsidR="006E5928" w:rsidRPr="006E5928" w14:paraId="4CE2F873" w14:textId="77777777">
        <w:trPr>
          <w:cantSplit/>
          <w:trHeight w:val="322"/>
        </w:trPr>
        <w:tc>
          <w:tcPr>
            <w:tcW w:w="4562" w:type="dxa"/>
            <w:vMerge/>
            <w:shd w:val="clear" w:color="auto" w:fill="F2DBDB"/>
            <w:vAlign w:val="center"/>
          </w:tcPr>
          <w:p w14:paraId="1A617713" w14:textId="77777777" w:rsidR="006C07AC" w:rsidRPr="006E5928" w:rsidRDefault="006C07AC">
            <w:pPr>
              <w:spacing w:before="40" w:after="40"/>
              <w:jc w:val="center"/>
              <w:rPr>
                <w:b/>
                <w:i/>
                <w:sz w:val="24"/>
                <w:szCs w:val="24"/>
              </w:rPr>
            </w:pPr>
          </w:p>
        </w:tc>
        <w:tc>
          <w:tcPr>
            <w:tcW w:w="1748" w:type="dxa"/>
            <w:shd w:val="clear" w:color="auto" w:fill="F2F2F2"/>
            <w:vAlign w:val="center"/>
          </w:tcPr>
          <w:p w14:paraId="2821DDB5" w14:textId="77777777" w:rsidR="006C07AC" w:rsidRPr="006E5928" w:rsidRDefault="006E5928">
            <w:pPr>
              <w:spacing w:before="40" w:after="40"/>
              <w:jc w:val="center"/>
              <w:rPr>
                <w:bCs/>
                <w:i/>
                <w:sz w:val="24"/>
                <w:szCs w:val="24"/>
              </w:rPr>
            </w:pPr>
            <w:r w:rsidRPr="006E5928">
              <w:rPr>
                <w:bCs/>
                <w:i/>
                <w:sz w:val="24"/>
                <w:szCs w:val="24"/>
              </w:rPr>
              <w:t>CLASSI I-III</w:t>
            </w:r>
          </w:p>
        </w:tc>
        <w:tc>
          <w:tcPr>
            <w:tcW w:w="3685" w:type="dxa"/>
            <w:vAlign w:val="center"/>
          </w:tcPr>
          <w:p w14:paraId="36433F5F" w14:textId="77777777" w:rsidR="006C07AC" w:rsidRPr="006E5928" w:rsidRDefault="006E5928">
            <w:pPr>
              <w:spacing w:before="40" w:after="40"/>
              <w:jc w:val="center"/>
              <w:rPr>
                <w:bCs/>
                <w:sz w:val="24"/>
                <w:szCs w:val="24"/>
                <w:lang w:val="hr-HR"/>
              </w:rPr>
            </w:pPr>
            <w:r w:rsidRPr="006E5928">
              <w:rPr>
                <w:bCs/>
                <w:sz w:val="24"/>
                <w:szCs w:val="24"/>
                <w:lang w:val="hr-HR"/>
              </w:rPr>
              <w:t>mart. 15</w:t>
            </w:r>
            <w:r w:rsidRPr="006E5928">
              <w:rPr>
                <w:bCs/>
                <w:sz w:val="24"/>
                <w:szCs w:val="24"/>
              </w:rPr>
              <w:t xml:space="preserve"> giugno 2027</w:t>
            </w:r>
          </w:p>
        </w:tc>
      </w:tr>
      <w:tr w:rsidR="006E5928" w:rsidRPr="006E5928" w14:paraId="3F04A7ED" w14:textId="77777777">
        <w:tc>
          <w:tcPr>
            <w:tcW w:w="4562" w:type="dxa"/>
            <w:shd w:val="clear" w:color="auto" w:fill="F2DBDB"/>
          </w:tcPr>
          <w:p w14:paraId="3A6244EB" w14:textId="77777777" w:rsidR="006C07AC" w:rsidRPr="006E5928" w:rsidRDefault="006E5928">
            <w:pPr>
              <w:spacing w:before="40" w:after="40"/>
              <w:jc w:val="center"/>
              <w:rPr>
                <w:b/>
                <w:i/>
                <w:sz w:val="24"/>
                <w:szCs w:val="24"/>
              </w:rPr>
            </w:pPr>
            <w:r w:rsidRPr="006E5928">
              <w:rPr>
                <w:b/>
                <w:i/>
                <w:sz w:val="24"/>
                <w:szCs w:val="24"/>
              </w:rPr>
              <w:t>VACANZE INVERNALI – prima parte</w:t>
            </w:r>
          </w:p>
        </w:tc>
        <w:tc>
          <w:tcPr>
            <w:tcW w:w="5433" w:type="dxa"/>
            <w:gridSpan w:val="2"/>
            <w:vAlign w:val="center"/>
          </w:tcPr>
          <w:p w14:paraId="66FACFD9" w14:textId="77777777" w:rsidR="006C07AC" w:rsidRPr="006E5928" w:rsidRDefault="006E5928">
            <w:pPr>
              <w:spacing w:before="40" w:after="40"/>
              <w:jc w:val="center"/>
              <w:rPr>
                <w:bCs/>
                <w:sz w:val="24"/>
                <w:szCs w:val="24"/>
                <w:lang w:val="hr-HR"/>
              </w:rPr>
            </w:pPr>
            <w:r w:rsidRPr="006E5928">
              <w:rPr>
                <w:bCs/>
                <w:sz w:val="24"/>
                <w:szCs w:val="24"/>
              </w:rPr>
              <w:t>24 dicembre 2026 – 6 gennaio 2027</w:t>
            </w:r>
          </w:p>
        </w:tc>
      </w:tr>
      <w:tr w:rsidR="006E5928" w:rsidRPr="006E5928" w14:paraId="175F802F" w14:textId="77777777">
        <w:tc>
          <w:tcPr>
            <w:tcW w:w="4562" w:type="dxa"/>
            <w:shd w:val="clear" w:color="auto" w:fill="F2DBDB"/>
          </w:tcPr>
          <w:p w14:paraId="30AAFEBF" w14:textId="77777777" w:rsidR="006C07AC" w:rsidRPr="006E5928" w:rsidRDefault="006E5928">
            <w:pPr>
              <w:spacing w:before="40" w:after="40"/>
              <w:jc w:val="center"/>
              <w:rPr>
                <w:b/>
                <w:i/>
                <w:sz w:val="24"/>
                <w:szCs w:val="24"/>
              </w:rPr>
            </w:pPr>
            <w:r w:rsidRPr="006E5928">
              <w:rPr>
                <w:b/>
                <w:i/>
                <w:sz w:val="24"/>
                <w:szCs w:val="24"/>
              </w:rPr>
              <w:t>VACANZE INVERNALI – seconda parte</w:t>
            </w:r>
          </w:p>
        </w:tc>
        <w:tc>
          <w:tcPr>
            <w:tcW w:w="5433" w:type="dxa"/>
            <w:gridSpan w:val="2"/>
            <w:vAlign w:val="center"/>
          </w:tcPr>
          <w:p w14:paraId="2AFBC273" w14:textId="77777777" w:rsidR="006C07AC" w:rsidRPr="006E5928" w:rsidRDefault="006E5928">
            <w:pPr>
              <w:spacing w:before="40" w:after="40"/>
              <w:jc w:val="center"/>
              <w:rPr>
                <w:bCs/>
                <w:sz w:val="24"/>
                <w:szCs w:val="24"/>
              </w:rPr>
            </w:pPr>
            <w:r w:rsidRPr="006E5928">
              <w:rPr>
                <w:bCs/>
                <w:sz w:val="24"/>
                <w:szCs w:val="24"/>
              </w:rPr>
              <w:t>22 febbraio 2027 – 26 febbraio 2027</w:t>
            </w:r>
          </w:p>
        </w:tc>
      </w:tr>
      <w:tr w:rsidR="006E5928" w:rsidRPr="006E5928" w14:paraId="130FEFEB" w14:textId="77777777">
        <w:tc>
          <w:tcPr>
            <w:tcW w:w="4562" w:type="dxa"/>
            <w:shd w:val="clear" w:color="auto" w:fill="F2DBDB"/>
          </w:tcPr>
          <w:p w14:paraId="45C54CB6" w14:textId="77777777" w:rsidR="006C07AC" w:rsidRPr="006E5928" w:rsidRDefault="006E5928">
            <w:pPr>
              <w:spacing w:before="40" w:after="40"/>
              <w:jc w:val="center"/>
              <w:rPr>
                <w:b/>
                <w:i/>
                <w:sz w:val="24"/>
                <w:szCs w:val="24"/>
              </w:rPr>
            </w:pPr>
            <w:r w:rsidRPr="006E5928">
              <w:rPr>
                <w:b/>
                <w:i/>
                <w:sz w:val="24"/>
                <w:szCs w:val="24"/>
              </w:rPr>
              <w:t>VACANZE PRIMAVERILI</w:t>
            </w:r>
          </w:p>
        </w:tc>
        <w:tc>
          <w:tcPr>
            <w:tcW w:w="5433" w:type="dxa"/>
            <w:gridSpan w:val="2"/>
            <w:vAlign w:val="center"/>
          </w:tcPr>
          <w:p w14:paraId="3D1CC074" w14:textId="77777777" w:rsidR="006C07AC" w:rsidRPr="006E5928" w:rsidRDefault="006E5928">
            <w:pPr>
              <w:spacing w:before="40" w:after="40"/>
              <w:jc w:val="center"/>
              <w:rPr>
                <w:bCs/>
                <w:sz w:val="24"/>
                <w:szCs w:val="24"/>
                <w:lang w:val="hr-HR"/>
              </w:rPr>
            </w:pPr>
            <w:r w:rsidRPr="006E5928">
              <w:rPr>
                <w:bCs/>
                <w:sz w:val="24"/>
                <w:szCs w:val="24"/>
                <w:lang w:val="hr-HR"/>
              </w:rPr>
              <w:t>25 marzo</w:t>
            </w:r>
            <w:r w:rsidRPr="006E5928">
              <w:rPr>
                <w:bCs/>
                <w:sz w:val="24"/>
                <w:szCs w:val="24"/>
              </w:rPr>
              <w:t xml:space="preserve"> 2027 – 2 aprile 2027</w:t>
            </w:r>
          </w:p>
        </w:tc>
      </w:tr>
      <w:tr w:rsidR="006E5928" w:rsidRPr="006E5928" w14:paraId="787B9134" w14:textId="77777777">
        <w:tc>
          <w:tcPr>
            <w:tcW w:w="4562" w:type="dxa"/>
            <w:shd w:val="clear" w:color="auto" w:fill="F2DBDB"/>
            <w:vAlign w:val="center"/>
          </w:tcPr>
          <w:p w14:paraId="6573D2AD" w14:textId="77777777" w:rsidR="006C07AC" w:rsidRPr="006E5928" w:rsidRDefault="006E5928">
            <w:pPr>
              <w:spacing w:before="40" w:after="40"/>
              <w:jc w:val="center"/>
              <w:rPr>
                <w:b/>
                <w:i/>
                <w:sz w:val="24"/>
                <w:szCs w:val="24"/>
              </w:rPr>
            </w:pPr>
            <w:r w:rsidRPr="006E5928">
              <w:rPr>
                <w:b/>
                <w:i/>
                <w:sz w:val="24"/>
                <w:szCs w:val="24"/>
              </w:rPr>
              <w:t>GIORNI NON LAVORATIVI</w:t>
            </w:r>
          </w:p>
        </w:tc>
        <w:tc>
          <w:tcPr>
            <w:tcW w:w="5433" w:type="dxa"/>
            <w:gridSpan w:val="2"/>
            <w:vAlign w:val="center"/>
          </w:tcPr>
          <w:p w14:paraId="27661B8E" w14:textId="77777777" w:rsidR="006C07AC" w:rsidRPr="006E5928" w:rsidRDefault="006E5928">
            <w:pPr>
              <w:spacing w:before="40" w:after="40"/>
              <w:jc w:val="center"/>
              <w:rPr>
                <w:bCs/>
                <w:sz w:val="24"/>
                <w:szCs w:val="24"/>
              </w:rPr>
            </w:pPr>
            <w:r w:rsidRPr="006E5928">
              <w:rPr>
                <w:bCs/>
                <w:sz w:val="24"/>
                <w:szCs w:val="24"/>
              </w:rPr>
              <w:t xml:space="preserve">16 settembre, 18 novembre, 6 gennaio, </w:t>
            </w:r>
          </w:p>
          <w:p w14:paraId="133BCEDC" w14:textId="77777777" w:rsidR="006C07AC" w:rsidRPr="006E5928" w:rsidRDefault="006E5928">
            <w:pPr>
              <w:spacing w:before="40" w:after="40"/>
              <w:jc w:val="center"/>
              <w:rPr>
                <w:bCs/>
                <w:sz w:val="24"/>
                <w:szCs w:val="24"/>
                <w:lang w:val="hr-HR"/>
              </w:rPr>
            </w:pPr>
            <w:r w:rsidRPr="006E5928">
              <w:rPr>
                <w:bCs/>
                <w:sz w:val="24"/>
                <w:szCs w:val="24"/>
              </w:rPr>
              <w:t>27 maggio 2027</w:t>
            </w:r>
          </w:p>
        </w:tc>
      </w:tr>
      <w:tr w:rsidR="006E5928" w:rsidRPr="006E5928" w14:paraId="54A96D3F" w14:textId="77777777">
        <w:tc>
          <w:tcPr>
            <w:tcW w:w="4562" w:type="dxa"/>
            <w:shd w:val="clear" w:color="auto" w:fill="F2DBDB"/>
            <w:vAlign w:val="center"/>
          </w:tcPr>
          <w:p w14:paraId="377E7C71" w14:textId="77777777" w:rsidR="006C07AC" w:rsidRPr="006E5928" w:rsidRDefault="006E5928">
            <w:pPr>
              <w:spacing w:before="40" w:after="40"/>
              <w:jc w:val="center"/>
              <w:rPr>
                <w:b/>
                <w:i/>
                <w:sz w:val="24"/>
                <w:szCs w:val="24"/>
              </w:rPr>
            </w:pPr>
            <w:r w:rsidRPr="006E5928">
              <w:rPr>
                <w:b/>
                <w:i/>
                <w:sz w:val="24"/>
                <w:szCs w:val="24"/>
              </w:rPr>
              <w:t xml:space="preserve">GIORNATA SPORTIVA </w:t>
            </w:r>
          </w:p>
        </w:tc>
        <w:tc>
          <w:tcPr>
            <w:tcW w:w="5433" w:type="dxa"/>
            <w:gridSpan w:val="2"/>
            <w:vAlign w:val="center"/>
          </w:tcPr>
          <w:p w14:paraId="0A78BAF8" w14:textId="77777777" w:rsidR="006C07AC" w:rsidRPr="006E5928" w:rsidRDefault="006E5928">
            <w:pPr>
              <w:spacing w:before="40" w:after="40"/>
              <w:jc w:val="center"/>
              <w:rPr>
                <w:bCs/>
                <w:sz w:val="24"/>
                <w:szCs w:val="24"/>
              </w:rPr>
            </w:pPr>
            <w:r w:rsidRPr="006E5928">
              <w:rPr>
                <w:bCs/>
                <w:sz w:val="24"/>
                <w:szCs w:val="24"/>
              </w:rPr>
              <w:t>24 marzo 2027</w:t>
            </w:r>
          </w:p>
        </w:tc>
      </w:tr>
    </w:tbl>
    <w:p w14:paraId="02D0E9B9" w14:textId="77777777" w:rsidR="006C07AC" w:rsidRPr="006E5928" w:rsidRDefault="006C07AC">
      <w:pPr>
        <w:jc w:val="both"/>
        <w:rPr>
          <w:i/>
          <w:iCs/>
          <w:sz w:val="24"/>
          <w:szCs w:val="24"/>
          <w:u w:val="single"/>
        </w:rPr>
      </w:pPr>
    </w:p>
    <w:p w14:paraId="23A31DE6" w14:textId="77777777" w:rsidR="006C07AC" w:rsidRPr="006E5928" w:rsidRDefault="006E5928">
      <w:pPr>
        <w:rPr>
          <w:b/>
          <w:bCs/>
          <w:iCs/>
          <w:sz w:val="24"/>
          <w:szCs w:val="24"/>
        </w:rPr>
      </w:pPr>
      <w:r w:rsidRPr="006E5928">
        <w:rPr>
          <w:b/>
          <w:bCs/>
          <w:iCs/>
          <w:sz w:val="24"/>
          <w:szCs w:val="24"/>
        </w:rPr>
        <w:t>6.1. Giorni lavorativi</w:t>
      </w:r>
    </w:p>
    <w:p w14:paraId="43BEC32B" w14:textId="77777777" w:rsidR="006C07AC" w:rsidRPr="006E5928" w:rsidRDefault="006C07AC">
      <w:pPr>
        <w:jc w:val="center"/>
        <w:rPr>
          <w:i/>
          <w:sz w:val="24"/>
          <w:szCs w:val="24"/>
          <w:highlight w:val="yellow"/>
        </w:rPr>
      </w:pPr>
    </w:p>
    <w:p w14:paraId="08522576" w14:textId="77777777" w:rsidR="006C07AC" w:rsidRPr="006E5928" w:rsidRDefault="006E5928">
      <w:pPr>
        <w:rPr>
          <w:b/>
          <w:bCs/>
          <w:sz w:val="24"/>
          <w:szCs w:val="24"/>
        </w:rPr>
      </w:pPr>
      <w:r w:rsidRPr="006E5928">
        <w:rPr>
          <w:b/>
          <w:bCs/>
          <w:sz w:val="24"/>
          <w:szCs w:val="24"/>
        </w:rPr>
        <w:t>I</w:t>
      </w:r>
      <w:r w:rsidRPr="006E5928">
        <w:rPr>
          <w:b/>
          <w:bCs/>
          <w:sz w:val="24"/>
          <w:szCs w:val="24"/>
          <w:vertAlign w:val="superscript"/>
        </w:rPr>
        <w:t>o</w:t>
      </w:r>
      <w:r w:rsidRPr="006E5928">
        <w:rPr>
          <w:b/>
          <w:bCs/>
          <w:sz w:val="24"/>
          <w:szCs w:val="24"/>
        </w:rPr>
        <w:t xml:space="preserve"> SEMESTRE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
        <w:gridCol w:w="694"/>
        <w:gridCol w:w="747"/>
        <w:gridCol w:w="721"/>
        <w:gridCol w:w="709"/>
        <w:gridCol w:w="709"/>
        <w:gridCol w:w="708"/>
        <w:gridCol w:w="1911"/>
      </w:tblGrid>
      <w:tr w:rsidR="006E5928" w:rsidRPr="006E5928" w14:paraId="36992B4F" w14:textId="77777777">
        <w:tc>
          <w:tcPr>
            <w:tcW w:w="885" w:type="dxa"/>
          </w:tcPr>
          <w:p w14:paraId="5273D55D" w14:textId="77777777" w:rsidR="006C07AC" w:rsidRPr="006E5928" w:rsidRDefault="006C07AC">
            <w:pPr>
              <w:rPr>
                <w:sz w:val="24"/>
                <w:szCs w:val="24"/>
              </w:rPr>
            </w:pPr>
          </w:p>
        </w:tc>
        <w:tc>
          <w:tcPr>
            <w:tcW w:w="694" w:type="dxa"/>
          </w:tcPr>
          <w:p w14:paraId="40CD4526" w14:textId="77777777" w:rsidR="006C07AC" w:rsidRPr="006E5928" w:rsidRDefault="006E5928">
            <w:pPr>
              <w:rPr>
                <w:sz w:val="24"/>
                <w:szCs w:val="24"/>
              </w:rPr>
            </w:pPr>
            <w:r w:rsidRPr="006E5928">
              <w:rPr>
                <w:sz w:val="24"/>
                <w:szCs w:val="24"/>
              </w:rPr>
              <w:t>LUN.</w:t>
            </w:r>
          </w:p>
        </w:tc>
        <w:tc>
          <w:tcPr>
            <w:tcW w:w="747" w:type="dxa"/>
          </w:tcPr>
          <w:p w14:paraId="1DE2A005" w14:textId="77777777" w:rsidR="006C07AC" w:rsidRPr="006E5928" w:rsidRDefault="006E5928">
            <w:pPr>
              <w:rPr>
                <w:sz w:val="24"/>
                <w:szCs w:val="24"/>
              </w:rPr>
            </w:pPr>
            <w:r w:rsidRPr="006E5928">
              <w:rPr>
                <w:sz w:val="24"/>
                <w:szCs w:val="24"/>
              </w:rPr>
              <w:t>MAR.</w:t>
            </w:r>
          </w:p>
        </w:tc>
        <w:tc>
          <w:tcPr>
            <w:tcW w:w="721" w:type="dxa"/>
          </w:tcPr>
          <w:p w14:paraId="1A2191CC" w14:textId="77777777" w:rsidR="006C07AC" w:rsidRPr="006E5928" w:rsidRDefault="006E5928">
            <w:pPr>
              <w:rPr>
                <w:sz w:val="24"/>
                <w:szCs w:val="24"/>
              </w:rPr>
            </w:pPr>
            <w:r w:rsidRPr="006E5928">
              <w:rPr>
                <w:sz w:val="24"/>
                <w:szCs w:val="24"/>
              </w:rPr>
              <w:t>MER.</w:t>
            </w:r>
          </w:p>
        </w:tc>
        <w:tc>
          <w:tcPr>
            <w:tcW w:w="709" w:type="dxa"/>
          </w:tcPr>
          <w:p w14:paraId="14E2F882" w14:textId="77777777" w:rsidR="006C07AC" w:rsidRPr="006E5928" w:rsidRDefault="006E5928">
            <w:pPr>
              <w:rPr>
                <w:sz w:val="24"/>
                <w:szCs w:val="24"/>
              </w:rPr>
            </w:pPr>
            <w:r w:rsidRPr="006E5928">
              <w:rPr>
                <w:sz w:val="24"/>
                <w:szCs w:val="24"/>
              </w:rPr>
              <w:t>GIO.</w:t>
            </w:r>
          </w:p>
        </w:tc>
        <w:tc>
          <w:tcPr>
            <w:tcW w:w="709" w:type="dxa"/>
          </w:tcPr>
          <w:p w14:paraId="62644BF2" w14:textId="77777777" w:rsidR="006C07AC" w:rsidRPr="006E5928" w:rsidRDefault="006E5928">
            <w:pPr>
              <w:rPr>
                <w:sz w:val="24"/>
                <w:szCs w:val="24"/>
              </w:rPr>
            </w:pPr>
            <w:r w:rsidRPr="006E5928">
              <w:rPr>
                <w:sz w:val="24"/>
                <w:szCs w:val="24"/>
              </w:rPr>
              <w:t>VEN.</w:t>
            </w:r>
          </w:p>
        </w:tc>
        <w:tc>
          <w:tcPr>
            <w:tcW w:w="708" w:type="dxa"/>
          </w:tcPr>
          <w:p w14:paraId="3CC27003" w14:textId="77777777" w:rsidR="006C07AC" w:rsidRPr="006E5928" w:rsidRDefault="006E5928">
            <w:pPr>
              <w:rPr>
                <w:sz w:val="24"/>
                <w:szCs w:val="24"/>
              </w:rPr>
            </w:pPr>
            <w:r w:rsidRPr="006E5928">
              <w:rPr>
                <w:sz w:val="24"/>
                <w:szCs w:val="24"/>
              </w:rPr>
              <w:t>TOT.</w:t>
            </w:r>
          </w:p>
        </w:tc>
        <w:tc>
          <w:tcPr>
            <w:tcW w:w="1911" w:type="dxa"/>
            <w:tcBorders>
              <w:top w:val="nil"/>
              <w:bottom w:val="nil"/>
              <w:right w:val="nil"/>
            </w:tcBorders>
          </w:tcPr>
          <w:p w14:paraId="0A4FE88D" w14:textId="77777777" w:rsidR="006C07AC" w:rsidRPr="006E5928" w:rsidRDefault="006C07AC">
            <w:pPr>
              <w:rPr>
                <w:sz w:val="24"/>
                <w:szCs w:val="24"/>
              </w:rPr>
            </w:pPr>
          </w:p>
        </w:tc>
      </w:tr>
      <w:tr w:rsidR="006E5928" w:rsidRPr="006E5928" w14:paraId="2D4960C9" w14:textId="77777777">
        <w:tc>
          <w:tcPr>
            <w:tcW w:w="885" w:type="dxa"/>
          </w:tcPr>
          <w:p w14:paraId="2D1F577B" w14:textId="77777777" w:rsidR="006C07AC" w:rsidRPr="006E5928" w:rsidRDefault="006E5928">
            <w:pPr>
              <w:rPr>
                <w:sz w:val="24"/>
                <w:szCs w:val="24"/>
              </w:rPr>
            </w:pPr>
            <w:r w:rsidRPr="006E5928">
              <w:rPr>
                <w:sz w:val="24"/>
                <w:szCs w:val="24"/>
              </w:rPr>
              <w:t>IX</w:t>
            </w:r>
          </w:p>
        </w:tc>
        <w:tc>
          <w:tcPr>
            <w:tcW w:w="694" w:type="dxa"/>
          </w:tcPr>
          <w:p w14:paraId="266BE519" w14:textId="77777777" w:rsidR="006C07AC" w:rsidRPr="006E5928" w:rsidRDefault="006E5928">
            <w:pPr>
              <w:jc w:val="center"/>
              <w:rPr>
                <w:sz w:val="24"/>
                <w:szCs w:val="24"/>
                <w:lang w:val="hr-HR"/>
              </w:rPr>
            </w:pPr>
            <w:r w:rsidRPr="006E5928">
              <w:rPr>
                <w:sz w:val="24"/>
                <w:szCs w:val="24"/>
                <w:lang w:val="hr-HR"/>
              </w:rPr>
              <w:t>4</w:t>
            </w:r>
          </w:p>
        </w:tc>
        <w:tc>
          <w:tcPr>
            <w:tcW w:w="747" w:type="dxa"/>
          </w:tcPr>
          <w:p w14:paraId="1440BAA4" w14:textId="77777777" w:rsidR="006C07AC" w:rsidRPr="006E5928" w:rsidRDefault="006E5928">
            <w:pPr>
              <w:jc w:val="center"/>
              <w:rPr>
                <w:sz w:val="24"/>
                <w:szCs w:val="24"/>
                <w:lang w:val="hr-HR"/>
              </w:rPr>
            </w:pPr>
            <w:r w:rsidRPr="006E5928">
              <w:rPr>
                <w:sz w:val="24"/>
                <w:szCs w:val="24"/>
                <w:lang w:val="hr-HR"/>
              </w:rPr>
              <w:t>4</w:t>
            </w:r>
          </w:p>
        </w:tc>
        <w:tc>
          <w:tcPr>
            <w:tcW w:w="721" w:type="dxa"/>
          </w:tcPr>
          <w:p w14:paraId="1244CECB" w14:textId="77777777" w:rsidR="006C07AC" w:rsidRPr="006E5928" w:rsidRDefault="006E5928">
            <w:pPr>
              <w:jc w:val="center"/>
              <w:rPr>
                <w:sz w:val="24"/>
                <w:szCs w:val="24"/>
                <w:lang w:val="hr-HR"/>
              </w:rPr>
            </w:pPr>
            <w:r w:rsidRPr="006E5928">
              <w:rPr>
                <w:sz w:val="24"/>
                <w:szCs w:val="24"/>
                <w:lang w:val="hr-HR"/>
              </w:rPr>
              <w:t>3</w:t>
            </w:r>
          </w:p>
        </w:tc>
        <w:tc>
          <w:tcPr>
            <w:tcW w:w="709" w:type="dxa"/>
          </w:tcPr>
          <w:p w14:paraId="74BDF179" w14:textId="77777777" w:rsidR="006C07AC" w:rsidRPr="006E5928" w:rsidRDefault="006E5928">
            <w:pPr>
              <w:jc w:val="center"/>
              <w:rPr>
                <w:sz w:val="24"/>
                <w:szCs w:val="24"/>
                <w:lang w:val="hr-HR"/>
              </w:rPr>
            </w:pPr>
            <w:r w:rsidRPr="006E5928">
              <w:rPr>
                <w:sz w:val="24"/>
                <w:szCs w:val="24"/>
                <w:lang w:val="hr-HR"/>
              </w:rPr>
              <w:t>3</w:t>
            </w:r>
          </w:p>
        </w:tc>
        <w:tc>
          <w:tcPr>
            <w:tcW w:w="709" w:type="dxa"/>
          </w:tcPr>
          <w:p w14:paraId="35E5A3D9" w14:textId="77777777" w:rsidR="006C07AC" w:rsidRPr="006E5928" w:rsidRDefault="006E5928">
            <w:pPr>
              <w:jc w:val="center"/>
              <w:rPr>
                <w:sz w:val="24"/>
                <w:szCs w:val="24"/>
                <w:lang w:val="hr-HR"/>
              </w:rPr>
            </w:pPr>
            <w:r w:rsidRPr="006E5928">
              <w:rPr>
                <w:sz w:val="24"/>
                <w:szCs w:val="24"/>
                <w:lang w:val="hr-HR"/>
              </w:rPr>
              <w:t>3</w:t>
            </w:r>
          </w:p>
        </w:tc>
        <w:tc>
          <w:tcPr>
            <w:tcW w:w="708" w:type="dxa"/>
          </w:tcPr>
          <w:p w14:paraId="45CB7D18" w14:textId="77777777" w:rsidR="006C07AC" w:rsidRPr="006E5928" w:rsidRDefault="006E5928">
            <w:pPr>
              <w:jc w:val="center"/>
              <w:rPr>
                <w:sz w:val="24"/>
                <w:szCs w:val="24"/>
                <w:lang w:val="hr-HR"/>
              </w:rPr>
            </w:pPr>
            <w:r w:rsidRPr="006E5928">
              <w:rPr>
                <w:sz w:val="24"/>
                <w:szCs w:val="24"/>
                <w:lang w:val="hr-HR"/>
              </w:rPr>
              <w:t>17</w:t>
            </w:r>
          </w:p>
        </w:tc>
        <w:tc>
          <w:tcPr>
            <w:tcW w:w="1911" w:type="dxa"/>
            <w:tcBorders>
              <w:top w:val="nil"/>
              <w:bottom w:val="nil"/>
              <w:right w:val="nil"/>
            </w:tcBorders>
          </w:tcPr>
          <w:p w14:paraId="2A8AE394" w14:textId="77777777" w:rsidR="006C07AC" w:rsidRPr="006E5928" w:rsidRDefault="006C07AC">
            <w:pPr>
              <w:jc w:val="center"/>
              <w:rPr>
                <w:sz w:val="24"/>
                <w:szCs w:val="24"/>
              </w:rPr>
            </w:pPr>
          </w:p>
        </w:tc>
      </w:tr>
      <w:tr w:rsidR="006E5928" w:rsidRPr="006E5928" w14:paraId="1173094E" w14:textId="77777777">
        <w:tc>
          <w:tcPr>
            <w:tcW w:w="885" w:type="dxa"/>
          </w:tcPr>
          <w:p w14:paraId="7312C573" w14:textId="77777777" w:rsidR="006C07AC" w:rsidRPr="006E5928" w:rsidRDefault="006E5928">
            <w:pPr>
              <w:rPr>
                <w:sz w:val="24"/>
                <w:szCs w:val="24"/>
              </w:rPr>
            </w:pPr>
            <w:r w:rsidRPr="006E5928">
              <w:rPr>
                <w:sz w:val="24"/>
                <w:szCs w:val="24"/>
              </w:rPr>
              <w:t>X</w:t>
            </w:r>
          </w:p>
        </w:tc>
        <w:tc>
          <w:tcPr>
            <w:tcW w:w="694" w:type="dxa"/>
          </w:tcPr>
          <w:p w14:paraId="322DC317" w14:textId="77777777" w:rsidR="006C07AC" w:rsidRPr="006E5928" w:rsidRDefault="006E5928">
            <w:pPr>
              <w:jc w:val="center"/>
              <w:rPr>
                <w:sz w:val="24"/>
                <w:szCs w:val="24"/>
                <w:lang w:val="hr-HR"/>
              </w:rPr>
            </w:pPr>
            <w:r w:rsidRPr="006E5928">
              <w:rPr>
                <w:sz w:val="24"/>
                <w:szCs w:val="24"/>
                <w:lang w:val="hr-HR"/>
              </w:rPr>
              <w:t>4</w:t>
            </w:r>
          </w:p>
        </w:tc>
        <w:tc>
          <w:tcPr>
            <w:tcW w:w="747" w:type="dxa"/>
          </w:tcPr>
          <w:p w14:paraId="20A21C01" w14:textId="77777777" w:rsidR="006C07AC" w:rsidRPr="006E5928" w:rsidRDefault="006E5928">
            <w:pPr>
              <w:jc w:val="center"/>
              <w:rPr>
                <w:sz w:val="24"/>
                <w:szCs w:val="24"/>
                <w:lang w:val="hr-HR"/>
              </w:rPr>
            </w:pPr>
            <w:r w:rsidRPr="006E5928">
              <w:rPr>
                <w:sz w:val="24"/>
                <w:szCs w:val="24"/>
                <w:lang w:val="hr-HR"/>
              </w:rPr>
              <w:t>4</w:t>
            </w:r>
          </w:p>
        </w:tc>
        <w:tc>
          <w:tcPr>
            <w:tcW w:w="721" w:type="dxa"/>
          </w:tcPr>
          <w:p w14:paraId="06191341" w14:textId="77777777" w:rsidR="006C07AC" w:rsidRPr="006E5928" w:rsidRDefault="006E5928">
            <w:pPr>
              <w:jc w:val="center"/>
              <w:rPr>
                <w:sz w:val="24"/>
                <w:szCs w:val="24"/>
                <w:lang w:val="hr-HR"/>
              </w:rPr>
            </w:pPr>
            <w:r w:rsidRPr="006E5928">
              <w:rPr>
                <w:sz w:val="24"/>
                <w:szCs w:val="24"/>
                <w:lang w:val="hr-HR"/>
              </w:rPr>
              <w:t>4</w:t>
            </w:r>
          </w:p>
        </w:tc>
        <w:tc>
          <w:tcPr>
            <w:tcW w:w="709" w:type="dxa"/>
          </w:tcPr>
          <w:p w14:paraId="0B0463A2" w14:textId="77777777" w:rsidR="006C07AC" w:rsidRPr="006E5928" w:rsidRDefault="006E5928">
            <w:pPr>
              <w:jc w:val="center"/>
              <w:rPr>
                <w:sz w:val="24"/>
                <w:szCs w:val="24"/>
                <w:lang w:val="hr-HR"/>
              </w:rPr>
            </w:pPr>
            <w:r w:rsidRPr="006E5928">
              <w:rPr>
                <w:sz w:val="24"/>
                <w:szCs w:val="24"/>
                <w:lang w:val="hr-HR"/>
              </w:rPr>
              <w:t>5</w:t>
            </w:r>
          </w:p>
        </w:tc>
        <w:tc>
          <w:tcPr>
            <w:tcW w:w="709" w:type="dxa"/>
          </w:tcPr>
          <w:p w14:paraId="426EE81C" w14:textId="77777777" w:rsidR="006C07AC" w:rsidRPr="006E5928" w:rsidRDefault="006E5928">
            <w:pPr>
              <w:jc w:val="center"/>
              <w:rPr>
                <w:sz w:val="24"/>
                <w:szCs w:val="24"/>
                <w:lang w:val="hr-HR"/>
              </w:rPr>
            </w:pPr>
            <w:r w:rsidRPr="006E5928">
              <w:rPr>
                <w:sz w:val="24"/>
                <w:szCs w:val="24"/>
                <w:lang w:val="hr-HR"/>
              </w:rPr>
              <w:t>5</w:t>
            </w:r>
          </w:p>
        </w:tc>
        <w:tc>
          <w:tcPr>
            <w:tcW w:w="708" w:type="dxa"/>
          </w:tcPr>
          <w:p w14:paraId="33CB6518" w14:textId="77777777" w:rsidR="006C07AC" w:rsidRPr="006E5928" w:rsidRDefault="006E5928">
            <w:pPr>
              <w:jc w:val="center"/>
              <w:rPr>
                <w:sz w:val="24"/>
                <w:szCs w:val="24"/>
                <w:lang w:val="hr-HR"/>
              </w:rPr>
            </w:pPr>
            <w:r w:rsidRPr="006E5928">
              <w:rPr>
                <w:sz w:val="24"/>
                <w:szCs w:val="24"/>
                <w:lang w:val="hr-HR"/>
              </w:rPr>
              <w:t>22</w:t>
            </w:r>
          </w:p>
        </w:tc>
        <w:tc>
          <w:tcPr>
            <w:tcW w:w="1911" w:type="dxa"/>
            <w:tcBorders>
              <w:top w:val="nil"/>
              <w:bottom w:val="nil"/>
              <w:right w:val="nil"/>
            </w:tcBorders>
          </w:tcPr>
          <w:p w14:paraId="1CF22B47" w14:textId="77777777" w:rsidR="006C07AC" w:rsidRPr="006E5928" w:rsidRDefault="006C07AC">
            <w:pPr>
              <w:jc w:val="center"/>
              <w:rPr>
                <w:sz w:val="24"/>
                <w:szCs w:val="24"/>
              </w:rPr>
            </w:pPr>
          </w:p>
        </w:tc>
      </w:tr>
      <w:tr w:rsidR="006E5928" w:rsidRPr="006E5928" w14:paraId="35E6447E" w14:textId="77777777">
        <w:tc>
          <w:tcPr>
            <w:tcW w:w="885" w:type="dxa"/>
          </w:tcPr>
          <w:p w14:paraId="0538A5E5" w14:textId="77777777" w:rsidR="006C07AC" w:rsidRPr="006E5928" w:rsidRDefault="006E5928">
            <w:pPr>
              <w:rPr>
                <w:sz w:val="24"/>
                <w:szCs w:val="24"/>
              </w:rPr>
            </w:pPr>
            <w:r w:rsidRPr="006E5928">
              <w:rPr>
                <w:sz w:val="24"/>
                <w:szCs w:val="24"/>
              </w:rPr>
              <w:t>XI</w:t>
            </w:r>
          </w:p>
        </w:tc>
        <w:tc>
          <w:tcPr>
            <w:tcW w:w="694" w:type="dxa"/>
          </w:tcPr>
          <w:p w14:paraId="6940EA47" w14:textId="77777777" w:rsidR="006C07AC" w:rsidRPr="006E5928" w:rsidRDefault="006E5928">
            <w:pPr>
              <w:jc w:val="center"/>
              <w:rPr>
                <w:sz w:val="24"/>
                <w:szCs w:val="24"/>
                <w:lang w:val="hr-HR"/>
              </w:rPr>
            </w:pPr>
            <w:r w:rsidRPr="006E5928">
              <w:rPr>
                <w:sz w:val="24"/>
                <w:szCs w:val="24"/>
                <w:lang w:val="hr-HR"/>
              </w:rPr>
              <w:t>5</w:t>
            </w:r>
          </w:p>
        </w:tc>
        <w:tc>
          <w:tcPr>
            <w:tcW w:w="747" w:type="dxa"/>
          </w:tcPr>
          <w:p w14:paraId="7A688672" w14:textId="77777777" w:rsidR="006C07AC" w:rsidRPr="006E5928" w:rsidRDefault="006E5928">
            <w:pPr>
              <w:jc w:val="center"/>
              <w:rPr>
                <w:sz w:val="24"/>
                <w:szCs w:val="24"/>
                <w:lang w:val="hr-HR"/>
              </w:rPr>
            </w:pPr>
            <w:r w:rsidRPr="006E5928">
              <w:rPr>
                <w:sz w:val="24"/>
                <w:szCs w:val="24"/>
                <w:lang w:val="hr-HR"/>
              </w:rPr>
              <w:t>4</w:t>
            </w:r>
          </w:p>
        </w:tc>
        <w:tc>
          <w:tcPr>
            <w:tcW w:w="721" w:type="dxa"/>
          </w:tcPr>
          <w:p w14:paraId="16FACFC2" w14:textId="77777777" w:rsidR="006C07AC" w:rsidRPr="006E5928" w:rsidRDefault="006E5928">
            <w:pPr>
              <w:jc w:val="center"/>
              <w:rPr>
                <w:sz w:val="24"/>
                <w:szCs w:val="24"/>
                <w:lang w:val="hr-HR"/>
              </w:rPr>
            </w:pPr>
            <w:r w:rsidRPr="006E5928">
              <w:rPr>
                <w:sz w:val="24"/>
                <w:szCs w:val="24"/>
                <w:lang w:val="hr-HR"/>
              </w:rPr>
              <w:t>3</w:t>
            </w:r>
          </w:p>
        </w:tc>
        <w:tc>
          <w:tcPr>
            <w:tcW w:w="709" w:type="dxa"/>
          </w:tcPr>
          <w:p w14:paraId="2F010132" w14:textId="77777777" w:rsidR="006C07AC" w:rsidRPr="006E5928" w:rsidRDefault="006E5928">
            <w:pPr>
              <w:jc w:val="center"/>
              <w:rPr>
                <w:sz w:val="24"/>
                <w:szCs w:val="24"/>
                <w:lang w:val="hr-HR"/>
              </w:rPr>
            </w:pPr>
            <w:r w:rsidRPr="006E5928">
              <w:rPr>
                <w:sz w:val="24"/>
                <w:szCs w:val="24"/>
                <w:lang w:val="hr-HR"/>
              </w:rPr>
              <w:t>4</w:t>
            </w:r>
          </w:p>
        </w:tc>
        <w:tc>
          <w:tcPr>
            <w:tcW w:w="709" w:type="dxa"/>
          </w:tcPr>
          <w:p w14:paraId="5497AC16" w14:textId="77777777" w:rsidR="006C07AC" w:rsidRPr="006E5928" w:rsidRDefault="006E5928">
            <w:pPr>
              <w:jc w:val="center"/>
              <w:rPr>
                <w:sz w:val="24"/>
                <w:szCs w:val="24"/>
                <w:lang w:val="hr-HR"/>
              </w:rPr>
            </w:pPr>
            <w:r w:rsidRPr="006E5928">
              <w:rPr>
                <w:sz w:val="24"/>
                <w:szCs w:val="24"/>
                <w:lang w:val="hr-HR"/>
              </w:rPr>
              <w:t>4</w:t>
            </w:r>
          </w:p>
        </w:tc>
        <w:tc>
          <w:tcPr>
            <w:tcW w:w="708" w:type="dxa"/>
          </w:tcPr>
          <w:p w14:paraId="59B1A86C" w14:textId="77777777" w:rsidR="006C07AC" w:rsidRPr="006E5928" w:rsidRDefault="006E5928">
            <w:pPr>
              <w:jc w:val="center"/>
              <w:rPr>
                <w:sz w:val="24"/>
                <w:szCs w:val="24"/>
                <w:lang w:val="hr-HR"/>
              </w:rPr>
            </w:pPr>
            <w:r w:rsidRPr="006E5928">
              <w:rPr>
                <w:sz w:val="24"/>
                <w:szCs w:val="24"/>
                <w:lang w:val="hr-HR"/>
              </w:rPr>
              <w:t>20</w:t>
            </w:r>
          </w:p>
        </w:tc>
        <w:tc>
          <w:tcPr>
            <w:tcW w:w="1911" w:type="dxa"/>
            <w:tcBorders>
              <w:top w:val="nil"/>
              <w:bottom w:val="nil"/>
              <w:right w:val="nil"/>
            </w:tcBorders>
          </w:tcPr>
          <w:p w14:paraId="0F972EAC" w14:textId="77777777" w:rsidR="006C07AC" w:rsidRPr="006E5928" w:rsidRDefault="006C07AC">
            <w:pPr>
              <w:jc w:val="center"/>
              <w:rPr>
                <w:sz w:val="24"/>
                <w:szCs w:val="24"/>
              </w:rPr>
            </w:pPr>
          </w:p>
        </w:tc>
      </w:tr>
      <w:tr w:rsidR="006E5928" w:rsidRPr="006E5928" w14:paraId="5B50AA0E" w14:textId="77777777">
        <w:tc>
          <w:tcPr>
            <w:tcW w:w="885" w:type="dxa"/>
          </w:tcPr>
          <w:p w14:paraId="5DDE5E9A" w14:textId="77777777" w:rsidR="006C07AC" w:rsidRPr="006E5928" w:rsidRDefault="006E5928">
            <w:pPr>
              <w:rPr>
                <w:sz w:val="24"/>
                <w:szCs w:val="24"/>
              </w:rPr>
            </w:pPr>
            <w:r w:rsidRPr="006E5928">
              <w:rPr>
                <w:sz w:val="24"/>
                <w:szCs w:val="24"/>
              </w:rPr>
              <w:t>XII</w:t>
            </w:r>
          </w:p>
        </w:tc>
        <w:tc>
          <w:tcPr>
            <w:tcW w:w="694" w:type="dxa"/>
            <w:tcBorders>
              <w:bottom w:val="single" w:sz="4" w:space="0" w:color="auto"/>
            </w:tcBorders>
          </w:tcPr>
          <w:p w14:paraId="36E02911" w14:textId="77777777" w:rsidR="006C07AC" w:rsidRPr="006E5928" w:rsidRDefault="006E5928">
            <w:pPr>
              <w:jc w:val="center"/>
              <w:rPr>
                <w:sz w:val="24"/>
                <w:szCs w:val="24"/>
                <w:lang w:val="hr-HR"/>
              </w:rPr>
            </w:pPr>
            <w:r w:rsidRPr="006E5928">
              <w:rPr>
                <w:sz w:val="24"/>
                <w:szCs w:val="24"/>
                <w:lang w:val="hr-HR"/>
              </w:rPr>
              <w:t>3</w:t>
            </w:r>
          </w:p>
        </w:tc>
        <w:tc>
          <w:tcPr>
            <w:tcW w:w="747" w:type="dxa"/>
            <w:tcBorders>
              <w:bottom w:val="single" w:sz="4" w:space="0" w:color="auto"/>
            </w:tcBorders>
          </w:tcPr>
          <w:p w14:paraId="509432F6" w14:textId="77777777" w:rsidR="006C07AC" w:rsidRPr="006E5928" w:rsidRDefault="006E5928">
            <w:pPr>
              <w:jc w:val="center"/>
              <w:rPr>
                <w:sz w:val="24"/>
                <w:szCs w:val="24"/>
                <w:lang w:val="hr-HR"/>
              </w:rPr>
            </w:pPr>
            <w:r w:rsidRPr="006E5928">
              <w:rPr>
                <w:sz w:val="24"/>
                <w:szCs w:val="24"/>
                <w:lang w:val="hr-HR"/>
              </w:rPr>
              <w:t>4</w:t>
            </w:r>
          </w:p>
        </w:tc>
        <w:tc>
          <w:tcPr>
            <w:tcW w:w="721" w:type="dxa"/>
            <w:tcBorders>
              <w:bottom w:val="single" w:sz="4" w:space="0" w:color="auto"/>
            </w:tcBorders>
          </w:tcPr>
          <w:p w14:paraId="6073F3A3" w14:textId="77777777" w:rsidR="006C07AC" w:rsidRPr="006E5928" w:rsidRDefault="006E5928">
            <w:pPr>
              <w:jc w:val="center"/>
              <w:rPr>
                <w:sz w:val="24"/>
                <w:szCs w:val="24"/>
                <w:lang w:val="hr-HR"/>
              </w:rPr>
            </w:pPr>
            <w:r w:rsidRPr="006E5928">
              <w:rPr>
                <w:sz w:val="24"/>
                <w:szCs w:val="24"/>
                <w:lang w:val="hr-HR"/>
              </w:rPr>
              <w:t>4</w:t>
            </w:r>
          </w:p>
        </w:tc>
        <w:tc>
          <w:tcPr>
            <w:tcW w:w="709" w:type="dxa"/>
            <w:tcBorders>
              <w:bottom w:val="single" w:sz="4" w:space="0" w:color="auto"/>
            </w:tcBorders>
          </w:tcPr>
          <w:p w14:paraId="5B56A01C" w14:textId="77777777" w:rsidR="006C07AC" w:rsidRPr="006E5928" w:rsidRDefault="006E5928">
            <w:pPr>
              <w:jc w:val="center"/>
              <w:rPr>
                <w:sz w:val="24"/>
                <w:szCs w:val="24"/>
                <w:lang w:val="hr-HR"/>
              </w:rPr>
            </w:pPr>
            <w:r w:rsidRPr="006E5928">
              <w:rPr>
                <w:sz w:val="24"/>
                <w:szCs w:val="24"/>
                <w:lang w:val="hr-HR"/>
              </w:rPr>
              <w:t>3</w:t>
            </w:r>
          </w:p>
        </w:tc>
        <w:tc>
          <w:tcPr>
            <w:tcW w:w="709" w:type="dxa"/>
            <w:tcBorders>
              <w:bottom w:val="single" w:sz="4" w:space="0" w:color="auto"/>
            </w:tcBorders>
          </w:tcPr>
          <w:p w14:paraId="25494198" w14:textId="77777777" w:rsidR="006C07AC" w:rsidRPr="006E5928" w:rsidRDefault="006E5928">
            <w:pPr>
              <w:jc w:val="center"/>
              <w:rPr>
                <w:sz w:val="24"/>
                <w:szCs w:val="24"/>
                <w:lang w:val="hr-HR"/>
              </w:rPr>
            </w:pPr>
            <w:r w:rsidRPr="006E5928">
              <w:rPr>
                <w:sz w:val="24"/>
                <w:szCs w:val="24"/>
                <w:lang w:val="hr-HR"/>
              </w:rPr>
              <w:t>3</w:t>
            </w:r>
          </w:p>
        </w:tc>
        <w:tc>
          <w:tcPr>
            <w:tcW w:w="708" w:type="dxa"/>
            <w:tcBorders>
              <w:bottom w:val="single" w:sz="4" w:space="0" w:color="auto"/>
            </w:tcBorders>
          </w:tcPr>
          <w:p w14:paraId="06661B85" w14:textId="77777777" w:rsidR="006C07AC" w:rsidRPr="006E5928" w:rsidRDefault="006E5928">
            <w:pPr>
              <w:jc w:val="center"/>
              <w:rPr>
                <w:sz w:val="24"/>
                <w:szCs w:val="24"/>
                <w:lang w:val="hr-HR"/>
              </w:rPr>
            </w:pPr>
            <w:r w:rsidRPr="006E5928">
              <w:rPr>
                <w:sz w:val="24"/>
                <w:szCs w:val="24"/>
                <w:lang w:val="hr-HR"/>
              </w:rPr>
              <w:t>17</w:t>
            </w:r>
          </w:p>
        </w:tc>
        <w:tc>
          <w:tcPr>
            <w:tcW w:w="1911" w:type="dxa"/>
            <w:tcBorders>
              <w:top w:val="nil"/>
              <w:bottom w:val="single" w:sz="4" w:space="0" w:color="auto"/>
              <w:right w:val="nil"/>
            </w:tcBorders>
          </w:tcPr>
          <w:p w14:paraId="163A72BE" w14:textId="77777777" w:rsidR="006C07AC" w:rsidRPr="006E5928" w:rsidRDefault="006C07AC">
            <w:pPr>
              <w:jc w:val="center"/>
              <w:rPr>
                <w:sz w:val="24"/>
                <w:szCs w:val="24"/>
              </w:rPr>
            </w:pPr>
          </w:p>
        </w:tc>
      </w:tr>
      <w:tr w:rsidR="006E5928" w:rsidRPr="006E5928" w14:paraId="07B7998A" w14:textId="77777777">
        <w:tc>
          <w:tcPr>
            <w:tcW w:w="885" w:type="dxa"/>
            <w:shd w:val="clear" w:color="auto" w:fill="F2DBDB"/>
          </w:tcPr>
          <w:p w14:paraId="4098BC6B" w14:textId="77777777" w:rsidR="006C07AC" w:rsidRPr="006E5928" w:rsidRDefault="006E5928">
            <w:pPr>
              <w:rPr>
                <w:b/>
                <w:bCs/>
                <w:sz w:val="24"/>
                <w:szCs w:val="24"/>
              </w:rPr>
            </w:pPr>
            <w:r w:rsidRPr="006E5928">
              <w:rPr>
                <w:b/>
                <w:bCs/>
                <w:sz w:val="24"/>
                <w:szCs w:val="24"/>
              </w:rPr>
              <w:t>TOT. I</w:t>
            </w:r>
            <w:r w:rsidRPr="006E5928">
              <w:rPr>
                <w:b/>
                <w:bCs/>
                <w:sz w:val="24"/>
                <w:szCs w:val="24"/>
                <w:vertAlign w:val="superscript"/>
              </w:rPr>
              <w:t>o</w:t>
            </w:r>
            <w:r w:rsidRPr="006E5928">
              <w:rPr>
                <w:b/>
                <w:bCs/>
                <w:sz w:val="24"/>
                <w:szCs w:val="24"/>
              </w:rPr>
              <w:t xml:space="preserve"> SEM.</w:t>
            </w:r>
          </w:p>
        </w:tc>
        <w:tc>
          <w:tcPr>
            <w:tcW w:w="694" w:type="dxa"/>
            <w:tcBorders>
              <w:bottom w:val="single" w:sz="4" w:space="0" w:color="auto"/>
            </w:tcBorders>
            <w:shd w:val="clear" w:color="auto" w:fill="F2DBDB"/>
            <w:vAlign w:val="center"/>
          </w:tcPr>
          <w:p w14:paraId="3E812CD6" w14:textId="77777777" w:rsidR="006C07AC" w:rsidRPr="006E5928" w:rsidRDefault="006E5928">
            <w:pPr>
              <w:jc w:val="center"/>
              <w:rPr>
                <w:b/>
                <w:bCs/>
                <w:sz w:val="24"/>
                <w:szCs w:val="24"/>
                <w:lang w:val="hr-HR"/>
              </w:rPr>
            </w:pPr>
            <w:r w:rsidRPr="006E5928">
              <w:rPr>
                <w:b/>
                <w:bCs/>
                <w:sz w:val="24"/>
                <w:szCs w:val="24"/>
                <w:lang w:val="hr-HR"/>
              </w:rPr>
              <w:t>16</w:t>
            </w:r>
          </w:p>
        </w:tc>
        <w:tc>
          <w:tcPr>
            <w:tcW w:w="747" w:type="dxa"/>
            <w:tcBorders>
              <w:bottom w:val="single" w:sz="4" w:space="0" w:color="auto"/>
            </w:tcBorders>
            <w:shd w:val="clear" w:color="auto" w:fill="F2DBDB"/>
            <w:vAlign w:val="center"/>
          </w:tcPr>
          <w:p w14:paraId="7CA1F105" w14:textId="77777777" w:rsidR="006C07AC" w:rsidRPr="006E5928" w:rsidRDefault="006E5928">
            <w:pPr>
              <w:jc w:val="center"/>
              <w:rPr>
                <w:b/>
                <w:bCs/>
                <w:sz w:val="24"/>
                <w:szCs w:val="24"/>
                <w:lang w:val="hr-HR"/>
              </w:rPr>
            </w:pPr>
            <w:r w:rsidRPr="006E5928">
              <w:rPr>
                <w:b/>
                <w:bCs/>
                <w:sz w:val="24"/>
                <w:szCs w:val="24"/>
                <w:lang w:val="hr-HR"/>
              </w:rPr>
              <w:t>16</w:t>
            </w:r>
          </w:p>
        </w:tc>
        <w:tc>
          <w:tcPr>
            <w:tcW w:w="721" w:type="dxa"/>
            <w:tcBorders>
              <w:bottom w:val="single" w:sz="4" w:space="0" w:color="auto"/>
            </w:tcBorders>
            <w:shd w:val="clear" w:color="auto" w:fill="F2DBDB"/>
            <w:vAlign w:val="center"/>
          </w:tcPr>
          <w:p w14:paraId="6BA84081" w14:textId="77777777" w:rsidR="006C07AC" w:rsidRPr="006E5928" w:rsidRDefault="006E5928">
            <w:pPr>
              <w:jc w:val="center"/>
              <w:rPr>
                <w:b/>
                <w:bCs/>
                <w:sz w:val="24"/>
                <w:szCs w:val="24"/>
                <w:lang w:val="hr-HR"/>
              </w:rPr>
            </w:pPr>
            <w:r w:rsidRPr="006E5928">
              <w:rPr>
                <w:b/>
                <w:bCs/>
                <w:sz w:val="24"/>
                <w:szCs w:val="24"/>
                <w:lang w:val="hr-HR"/>
              </w:rPr>
              <w:t>14</w:t>
            </w:r>
          </w:p>
        </w:tc>
        <w:tc>
          <w:tcPr>
            <w:tcW w:w="709" w:type="dxa"/>
            <w:tcBorders>
              <w:bottom w:val="single" w:sz="4" w:space="0" w:color="auto"/>
            </w:tcBorders>
            <w:shd w:val="clear" w:color="auto" w:fill="F2DBDB"/>
            <w:vAlign w:val="center"/>
          </w:tcPr>
          <w:p w14:paraId="30BF8016" w14:textId="77777777" w:rsidR="006C07AC" w:rsidRPr="006E5928" w:rsidRDefault="006E5928">
            <w:pPr>
              <w:jc w:val="center"/>
              <w:rPr>
                <w:b/>
                <w:bCs/>
                <w:sz w:val="24"/>
                <w:szCs w:val="24"/>
                <w:lang w:val="hr-HR"/>
              </w:rPr>
            </w:pPr>
            <w:r w:rsidRPr="006E5928">
              <w:rPr>
                <w:b/>
                <w:bCs/>
                <w:sz w:val="24"/>
                <w:szCs w:val="24"/>
                <w:lang w:val="hr-HR"/>
              </w:rPr>
              <w:t>15</w:t>
            </w:r>
          </w:p>
        </w:tc>
        <w:tc>
          <w:tcPr>
            <w:tcW w:w="709" w:type="dxa"/>
            <w:tcBorders>
              <w:bottom w:val="single" w:sz="4" w:space="0" w:color="auto"/>
            </w:tcBorders>
            <w:shd w:val="clear" w:color="auto" w:fill="F2DBDB"/>
            <w:vAlign w:val="center"/>
          </w:tcPr>
          <w:p w14:paraId="3DA1A322" w14:textId="77777777" w:rsidR="006C07AC" w:rsidRPr="006E5928" w:rsidRDefault="006E5928">
            <w:pPr>
              <w:jc w:val="center"/>
              <w:rPr>
                <w:b/>
                <w:bCs/>
                <w:sz w:val="24"/>
                <w:szCs w:val="24"/>
                <w:lang w:val="hr-HR"/>
              </w:rPr>
            </w:pPr>
            <w:r w:rsidRPr="006E5928">
              <w:rPr>
                <w:b/>
                <w:bCs/>
                <w:sz w:val="24"/>
                <w:szCs w:val="24"/>
                <w:lang w:val="hr-HR"/>
              </w:rPr>
              <w:t>15</w:t>
            </w:r>
          </w:p>
        </w:tc>
        <w:tc>
          <w:tcPr>
            <w:tcW w:w="708" w:type="dxa"/>
            <w:tcBorders>
              <w:bottom w:val="single" w:sz="4" w:space="0" w:color="auto"/>
            </w:tcBorders>
            <w:shd w:val="clear" w:color="auto" w:fill="F2DBDB"/>
            <w:vAlign w:val="center"/>
          </w:tcPr>
          <w:p w14:paraId="7CFC32B4" w14:textId="77777777" w:rsidR="006C07AC" w:rsidRPr="006E5928" w:rsidRDefault="006E5928">
            <w:pPr>
              <w:jc w:val="center"/>
              <w:rPr>
                <w:b/>
                <w:bCs/>
                <w:sz w:val="24"/>
                <w:szCs w:val="24"/>
                <w:lang w:val="hr-HR"/>
              </w:rPr>
            </w:pPr>
            <w:r w:rsidRPr="006E5928">
              <w:rPr>
                <w:b/>
                <w:bCs/>
                <w:sz w:val="24"/>
                <w:szCs w:val="24"/>
                <w:lang w:val="hr-HR"/>
              </w:rPr>
              <w:t>76</w:t>
            </w:r>
          </w:p>
        </w:tc>
        <w:tc>
          <w:tcPr>
            <w:tcW w:w="1911" w:type="dxa"/>
            <w:tcBorders>
              <w:bottom w:val="single" w:sz="4" w:space="0" w:color="auto"/>
            </w:tcBorders>
            <w:shd w:val="clear" w:color="auto" w:fill="F2DBDB"/>
            <w:vAlign w:val="center"/>
          </w:tcPr>
          <w:p w14:paraId="72321E0C" w14:textId="77777777" w:rsidR="006C07AC" w:rsidRPr="006E5928" w:rsidRDefault="006E5928">
            <w:pPr>
              <w:jc w:val="center"/>
              <w:rPr>
                <w:b/>
                <w:bCs/>
                <w:sz w:val="24"/>
                <w:szCs w:val="24"/>
                <w:lang w:val="hr-HR"/>
              </w:rPr>
            </w:pPr>
            <w:r w:rsidRPr="006E5928">
              <w:rPr>
                <w:b/>
                <w:bCs/>
                <w:sz w:val="24"/>
                <w:szCs w:val="24"/>
                <w:lang w:val="hr-HR"/>
              </w:rPr>
              <w:t>15 settimane e 1 g</w:t>
            </w:r>
          </w:p>
        </w:tc>
      </w:tr>
    </w:tbl>
    <w:p w14:paraId="2989FB41" w14:textId="77777777" w:rsidR="006C07AC" w:rsidRPr="006E5928" w:rsidRDefault="006E5928">
      <w:pPr>
        <w:rPr>
          <w:sz w:val="24"/>
          <w:szCs w:val="24"/>
        </w:rPr>
      </w:pPr>
      <w:r w:rsidRPr="006E5928">
        <w:rPr>
          <w:sz w:val="24"/>
          <w:szCs w:val="24"/>
        </w:rPr>
        <w:t xml:space="preserve">   </w:t>
      </w:r>
      <w:r w:rsidRPr="006E5928">
        <w:rPr>
          <w:sz w:val="24"/>
          <w:szCs w:val="24"/>
        </w:rPr>
        <w:tab/>
      </w:r>
      <w:r w:rsidRPr="006E5928">
        <w:rPr>
          <w:sz w:val="24"/>
          <w:szCs w:val="24"/>
        </w:rPr>
        <w:tab/>
      </w:r>
      <w:r w:rsidRPr="006E5928">
        <w:rPr>
          <w:b/>
          <w:bCs/>
          <w:sz w:val="24"/>
          <w:szCs w:val="24"/>
        </w:rPr>
        <w:t xml:space="preserve">   </w:t>
      </w:r>
    </w:p>
    <w:p w14:paraId="2D78C854" w14:textId="77777777" w:rsidR="006C07AC" w:rsidRPr="006E5928" w:rsidRDefault="006E5928">
      <w:pPr>
        <w:rPr>
          <w:b/>
          <w:bCs/>
          <w:sz w:val="24"/>
          <w:szCs w:val="24"/>
        </w:rPr>
      </w:pPr>
      <w:r w:rsidRPr="006E5928">
        <w:rPr>
          <w:b/>
          <w:bCs/>
          <w:sz w:val="24"/>
          <w:szCs w:val="24"/>
        </w:rPr>
        <w:t>II</w:t>
      </w:r>
      <w:r w:rsidRPr="006E5928">
        <w:rPr>
          <w:b/>
          <w:bCs/>
          <w:sz w:val="24"/>
          <w:szCs w:val="24"/>
          <w:vertAlign w:val="superscript"/>
        </w:rPr>
        <w:t>o</w:t>
      </w:r>
      <w:r w:rsidRPr="006E5928">
        <w:rPr>
          <w:b/>
          <w:bCs/>
          <w:sz w:val="24"/>
          <w:szCs w:val="24"/>
        </w:rPr>
        <w:t xml:space="preserve"> SEMESTRE MATURANDI</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0"/>
        <w:gridCol w:w="639"/>
        <w:gridCol w:w="747"/>
        <w:gridCol w:w="721"/>
        <w:gridCol w:w="658"/>
        <w:gridCol w:w="694"/>
        <w:gridCol w:w="750"/>
        <w:gridCol w:w="1909"/>
      </w:tblGrid>
      <w:tr w:rsidR="006C07AC" w:rsidRPr="006E5928" w14:paraId="4A5F1334" w14:textId="77777777">
        <w:tc>
          <w:tcPr>
            <w:tcW w:w="970" w:type="dxa"/>
          </w:tcPr>
          <w:p w14:paraId="0DA9FE95" w14:textId="77777777" w:rsidR="006C07AC" w:rsidRPr="006E5928" w:rsidRDefault="006C07AC">
            <w:pPr>
              <w:jc w:val="center"/>
              <w:rPr>
                <w:sz w:val="24"/>
                <w:szCs w:val="24"/>
              </w:rPr>
            </w:pPr>
          </w:p>
        </w:tc>
        <w:tc>
          <w:tcPr>
            <w:tcW w:w="639" w:type="dxa"/>
          </w:tcPr>
          <w:p w14:paraId="4D985938" w14:textId="77777777" w:rsidR="006C07AC" w:rsidRPr="006E5928" w:rsidRDefault="006E5928">
            <w:pPr>
              <w:rPr>
                <w:sz w:val="24"/>
                <w:szCs w:val="24"/>
              </w:rPr>
            </w:pPr>
            <w:r w:rsidRPr="006E5928">
              <w:rPr>
                <w:sz w:val="24"/>
                <w:szCs w:val="24"/>
              </w:rPr>
              <w:t>LUN</w:t>
            </w:r>
          </w:p>
        </w:tc>
        <w:tc>
          <w:tcPr>
            <w:tcW w:w="747" w:type="dxa"/>
          </w:tcPr>
          <w:p w14:paraId="68A390EF" w14:textId="77777777" w:rsidR="006C07AC" w:rsidRPr="006E5928" w:rsidRDefault="006E5928">
            <w:pPr>
              <w:rPr>
                <w:sz w:val="24"/>
                <w:szCs w:val="24"/>
              </w:rPr>
            </w:pPr>
            <w:r w:rsidRPr="006E5928">
              <w:rPr>
                <w:sz w:val="24"/>
                <w:szCs w:val="24"/>
              </w:rPr>
              <w:t>MAR</w:t>
            </w:r>
          </w:p>
        </w:tc>
        <w:tc>
          <w:tcPr>
            <w:tcW w:w="721" w:type="dxa"/>
          </w:tcPr>
          <w:p w14:paraId="65FC07A0" w14:textId="77777777" w:rsidR="006C07AC" w:rsidRPr="006E5928" w:rsidRDefault="006E5928">
            <w:pPr>
              <w:rPr>
                <w:sz w:val="24"/>
                <w:szCs w:val="24"/>
              </w:rPr>
            </w:pPr>
            <w:r w:rsidRPr="006E5928">
              <w:rPr>
                <w:sz w:val="24"/>
                <w:szCs w:val="24"/>
              </w:rPr>
              <w:t>MER</w:t>
            </w:r>
          </w:p>
        </w:tc>
        <w:tc>
          <w:tcPr>
            <w:tcW w:w="658" w:type="dxa"/>
          </w:tcPr>
          <w:p w14:paraId="10BD670F" w14:textId="77777777" w:rsidR="006C07AC" w:rsidRPr="006E5928" w:rsidRDefault="006E5928">
            <w:pPr>
              <w:rPr>
                <w:sz w:val="24"/>
                <w:szCs w:val="24"/>
              </w:rPr>
            </w:pPr>
            <w:r w:rsidRPr="006E5928">
              <w:rPr>
                <w:sz w:val="24"/>
                <w:szCs w:val="24"/>
              </w:rPr>
              <w:t>GIO</w:t>
            </w:r>
          </w:p>
        </w:tc>
        <w:tc>
          <w:tcPr>
            <w:tcW w:w="694" w:type="dxa"/>
          </w:tcPr>
          <w:p w14:paraId="4D276D6F" w14:textId="77777777" w:rsidR="006C07AC" w:rsidRPr="006E5928" w:rsidRDefault="006E5928">
            <w:pPr>
              <w:rPr>
                <w:sz w:val="24"/>
                <w:szCs w:val="24"/>
              </w:rPr>
            </w:pPr>
            <w:r w:rsidRPr="006E5928">
              <w:rPr>
                <w:sz w:val="24"/>
                <w:szCs w:val="24"/>
              </w:rPr>
              <w:t>VEN</w:t>
            </w:r>
          </w:p>
        </w:tc>
        <w:tc>
          <w:tcPr>
            <w:tcW w:w="750" w:type="dxa"/>
          </w:tcPr>
          <w:p w14:paraId="7C9E23FF" w14:textId="77777777" w:rsidR="006C07AC" w:rsidRPr="006E5928" w:rsidRDefault="006E5928">
            <w:pPr>
              <w:rPr>
                <w:sz w:val="24"/>
                <w:szCs w:val="24"/>
              </w:rPr>
            </w:pPr>
            <w:r w:rsidRPr="006E5928">
              <w:rPr>
                <w:sz w:val="24"/>
                <w:szCs w:val="24"/>
              </w:rPr>
              <w:t>TOT</w:t>
            </w:r>
          </w:p>
        </w:tc>
        <w:tc>
          <w:tcPr>
            <w:tcW w:w="1909" w:type="dxa"/>
            <w:tcBorders>
              <w:top w:val="nil"/>
              <w:bottom w:val="nil"/>
              <w:right w:val="nil"/>
            </w:tcBorders>
          </w:tcPr>
          <w:p w14:paraId="59D7E452" w14:textId="77777777" w:rsidR="006C07AC" w:rsidRPr="006E5928" w:rsidRDefault="006C07AC">
            <w:pPr>
              <w:rPr>
                <w:sz w:val="24"/>
                <w:szCs w:val="24"/>
              </w:rPr>
            </w:pPr>
          </w:p>
        </w:tc>
      </w:tr>
      <w:tr w:rsidR="006C07AC" w:rsidRPr="006E5928" w14:paraId="29C42564" w14:textId="77777777">
        <w:tc>
          <w:tcPr>
            <w:tcW w:w="970" w:type="dxa"/>
            <w:vAlign w:val="center"/>
          </w:tcPr>
          <w:p w14:paraId="3C707D92" w14:textId="77777777" w:rsidR="006C07AC" w:rsidRPr="006E5928" w:rsidRDefault="006E5928">
            <w:pPr>
              <w:pStyle w:val="Heading7"/>
              <w:rPr>
                <w:rFonts w:ascii="Times New Roman" w:hAnsi="Times New Roman"/>
                <w:b w:val="0"/>
                <w:szCs w:val="24"/>
              </w:rPr>
            </w:pPr>
            <w:r w:rsidRPr="006E5928">
              <w:rPr>
                <w:rFonts w:ascii="Times New Roman" w:hAnsi="Times New Roman"/>
                <w:b w:val="0"/>
                <w:szCs w:val="24"/>
              </w:rPr>
              <w:t>I</w:t>
            </w:r>
          </w:p>
        </w:tc>
        <w:tc>
          <w:tcPr>
            <w:tcW w:w="639" w:type="dxa"/>
          </w:tcPr>
          <w:p w14:paraId="428E0F0C" w14:textId="77777777" w:rsidR="006C07AC" w:rsidRPr="006E5928" w:rsidRDefault="006E5928">
            <w:pPr>
              <w:jc w:val="center"/>
              <w:rPr>
                <w:sz w:val="24"/>
                <w:szCs w:val="24"/>
                <w:lang w:val="hr-HR"/>
              </w:rPr>
            </w:pPr>
            <w:r w:rsidRPr="006E5928">
              <w:rPr>
                <w:sz w:val="24"/>
                <w:szCs w:val="24"/>
                <w:lang w:val="hr-HR"/>
              </w:rPr>
              <w:t>3</w:t>
            </w:r>
          </w:p>
        </w:tc>
        <w:tc>
          <w:tcPr>
            <w:tcW w:w="747" w:type="dxa"/>
          </w:tcPr>
          <w:p w14:paraId="5EE4245C" w14:textId="77777777" w:rsidR="006C07AC" w:rsidRPr="006E5928" w:rsidRDefault="006E5928">
            <w:pPr>
              <w:jc w:val="center"/>
              <w:rPr>
                <w:sz w:val="24"/>
                <w:szCs w:val="24"/>
                <w:lang w:val="hr-HR"/>
              </w:rPr>
            </w:pPr>
            <w:r w:rsidRPr="006E5928">
              <w:rPr>
                <w:sz w:val="24"/>
                <w:szCs w:val="24"/>
                <w:lang w:val="hr-HR"/>
              </w:rPr>
              <w:t>3</w:t>
            </w:r>
          </w:p>
        </w:tc>
        <w:tc>
          <w:tcPr>
            <w:tcW w:w="721" w:type="dxa"/>
          </w:tcPr>
          <w:p w14:paraId="7153D7ED" w14:textId="77777777" w:rsidR="006C07AC" w:rsidRPr="006E5928" w:rsidRDefault="006E5928">
            <w:pPr>
              <w:jc w:val="center"/>
              <w:rPr>
                <w:sz w:val="24"/>
                <w:szCs w:val="24"/>
                <w:lang w:val="hr-HR"/>
              </w:rPr>
            </w:pPr>
            <w:r w:rsidRPr="006E5928">
              <w:rPr>
                <w:sz w:val="24"/>
                <w:szCs w:val="24"/>
                <w:lang w:val="hr-HR"/>
              </w:rPr>
              <w:t>3</w:t>
            </w:r>
          </w:p>
        </w:tc>
        <w:tc>
          <w:tcPr>
            <w:tcW w:w="658" w:type="dxa"/>
          </w:tcPr>
          <w:p w14:paraId="388F9EA0" w14:textId="77777777" w:rsidR="006C07AC" w:rsidRPr="006E5928" w:rsidRDefault="006E5928">
            <w:pPr>
              <w:jc w:val="center"/>
              <w:rPr>
                <w:sz w:val="24"/>
                <w:szCs w:val="24"/>
                <w:lang w:val="hr-HR"/>
              </w:rPr>
            </w:pPr>
            <w:r w:rsidRPr="006E5928">
              <w:rPr>
                <w:sz w:val="24"/>
                <w:szCs w:val="24"/>
                <w:lang w:val="hr-HR"/>
              </w:rPr>
              <w:t>4</w:t>
            </w:r>
          </w:p>
        </w:tc>
        <w:tc>
          <w:tcPr>
            <w:tcW w:w="694" w:type="dxa"/>
          </w:tcPr>
          <w:p w14:paraId="78C53FF5" w14:textId="77777777" w:rsidR="006C07AC" w:rsidRPr="006E5928" w:rsidRDefault="006E5928">
            <w:pPr>
              <w:jc w:val="center"/>
              <w:rPr>
                <w:sz w:val="24"/>
                <w:szCs w:val="24"/>
                <w:lang w:val="hr-HR"/>
              </w:rPr>
            </w:pPr>
            <w:r w:rsidRPr="006E5928">
              <w:rPr>
                <w:sz w:val="24"/>
                <w:szCs w:val="24"/>
                <w:lang w:val="hr-HR"/>
              </w:rPr>
              <w:t>4</w:t>
            </w:r>
          </w:p>
        </w:tc>
        <w:tc>
          <w:tcPr>
            <w:tcW w:w="750" w:type="dxa"/>
          </w:tcPr>
          <w:p w14:paraId="4233800E" w14:textId="77777777" w:rsidR="006C07AC" w:rsidRPr="006E5928" w:rsidRDefault="006E5928">
            <w:pPr>
              <w:jc w:val="center"/>
              <w:rPr>
                <w:sz w:val="24"/>
                <w:szCs w:val="24"/>
                <w:lang w:val="hr-HR"/>
              </w:rPr>
            </w:pPr>
            <w:r w:rsidRPr="006E5928">
              <w:rPr>
                <w:sz w:val="24"/>
                <w:szCs w:val="24"/>
                <w:lang w:val="hr-HR"/>
              </w:rPr>
              <w:t>17</w:t>
            </w:r>
          </w:p>
        </w:tc>
        <w:tc>
          <w:tcPr>
            <w:tcW w:w="1909" w:type="dxa"/>
            <w:tcBorders>
              <w:top w:val="nil"/>
              <w:bottom w:val="nil"/>
              <w:right w:val="nil"/>
            </w:tcBorders>
          </w:tcPr>
          <w:p w14:paraId="4CC48236" w14:textId="77777777" w:rsidR="006C07AC" w:rsidRPr="006E5928" w:rsidRDefault="006C07AC">
            <w:pPr>
              <w:jc w:val="center"/>
              <w:rPr>
                <w:sz w:val="24"/>
                <w:szCs w:val="24"/>
              </w:rPr>
            </w:pPr>
          </w:p>
        </w:tc>
      </w:tr>
      <w:tr w:rsidR="006C07AC" w:rsidRPr="006E5928" w14:paraId="36F05DCD" w14:textId="77777777">
        <w:tc>
          <w:tcPr>
            <w:tcW w:w="970" w:type="dxa"/>
          </w:tcPr>
          <w:p w14:paraId="64DB23A6" w14:textId="77777777" w:rsidR="006C07AC" w:rsidRPr="006E5928" w:rsidRDefault="006E5928">
            <w:pPr>
              <w:jc w:val="center"/>
              <w:rPr>
                <w:sz w:val="24"/>
                <w:szCs w:val="24"/>
              </w:rPr>
            </w:pPr>
            <w:r w:rsidRPr="006E5928">
              <w:rPr>
                <w:sz w:val="24"/>
                <w:szCs w:val="24"/>
              </w:rPr>
              <w:t>II</w:t>
            </w:r>
          </w:p>
        </w:tc>
        <w:tc>
          <w:tcPr>
            <w:tcW w:w="639" w:type="dxa"/>
          </w:tcPr>
          <w:p w14:paraId="45F38B98" w14:textId="77777777" w:rsidR="006C07AC" w:rsidRPr="006E5928" w:rsidRDefault="006E5928">
            <w:pPr>
              <w:jc w:val="center"/>
              <w:rPr>
                <w:sz w:val="24"/>
                <w:szCs w:val="24"/>
                <w:lang w:val="hr-HR"/>
              </w:rPr>
            </w:pPr>
            <w:r w:rsidRPr="006E5928">
              <w:rPr>
                <w:sz w:val="24"/>
                <w:szCs w:val="24"/>
                <w:lang w:val="hr-HR"/>
              </w:rPr>
              <w:t>3</w:t>
            </w:r>
          </w:p>
        </w:tc>
        <w:tc>
          <w:tcPr>
            <w:tcW w:w="747" w:type="dxa"/>
          </w:tcPr>
          <w:p w14:paraId="2B3F1C76" w14:textId="77777777" w:rsidR="006C07AC" w:rsidRPr="006E5928" w:rsidRDefault="006E5928">
            <w:pPr>
              <w:jc w:val="center"/>
              <w:rPr>
                <w:sz w:val="24"/>
                <w:szCs w:val="24"/>
                <w:lang w:val="hr-HR"/>
              </w:rPr>
            </w:pPr>
            <w:r w:rsidRPr="006E5928">
              <w:rPr>
                <w:sz w:val="24"/>
                <w:szCs w:val="24"/>
                <w:lang w:val="hr-HR"/>
              </w:rPr>
              <w:t>3</w:t>
            </w:r>
          </w:p>
        </w:tc>
        <w:tc>
          <w:tcPr>
            <w:tcW w:w="721" w:type="dxa"/>
          </w:tcPr>
          <w:p w14:paraId="2F33B754" w14:textId="77777777" w:rsidR="006C07AC" w:rsidRPr="006E5928" w:rsidRDefault="006E5928">
            <w:pPr>
              <w:jc w:val="center"/>
              <w:rPr>
                <w:sz w:val="24"/>
                <w:szCs w:val="24"/>
                <w:lang w:val="hr-HR"/>
              </w:rPr>
            </w:pPr>
            <w:r w:rsidRPr="006E5928">
              <w:rPr>
                <w:sz w:val="24"/>
                <w:szCs w:val="24"/>
                <w:lang w:val="hr-HR"/>
              </w:rPr>
              <w:t>3</w:t>
            </w:r>
          </w:p>
        </w:tc>
        <w:tc>
          <w:tcPr>
            <w:tcW w:w="658" w:type="dxa"/>
          </w:tcPr>
          <w:p w14:paraId="6E0CF0E6" w14:textId="77777777" w:rsidR="006C07AC" w:rsidRPr="006E5928" w:rsidRDefault="006E5928">
            <w:pPr>
              <w:jc w:val="center"/>
              <w:rPr>
                <w:sz w:val="24"/>
                <w:szCs w:val="24"/>
                <w:lang w:val="hr-HR"/>
              </w:rPr>
            </w:pPr>
            <w:r w:rsidRPr="006E5928">
              <w:rPr>
                <w:sz w:val="24"/>
                <w:szCs w:val="24"/>
                <w:lang w:val="hr-HR"/>
              </w:rPr>
              <w:t>3</w:t>
            </w:r>
          </w:p>
        </w:tc>
        <w:tc>
          <w:tcPr>
            <w:tcW w:w="694" w:type="dxa"/>
          </w:tcPr>
          <w:p w14:paraId="01828A2A" w14:textId="77777777" w:rsidR="006C07AC" w:rsidRPr="006E5928" w:rsidRDefault="006E5928">
            <w:pPr>
              <w:jc w:val="center"/>
              <w:rPr>
                <w:sz w:val="24"/>
                <w:szCs w:val="24"/>
                <w:lang w:val="hr-HR"/>
              </w:rPr>
            </w:pPr>
            <w:r w:rsidRPr="006E5928">
              <w:rPr>
                <w:sz w:val="24"/>
                <w:szCs w:val="24"/>
                <w:lang w:val="hr-HR"/>
              </w:rPr>
              <w:t>3</w:t>
            </w:r>
          </w:p>
        </w:tc>
        <w:tc>
          <w:tcPr>
            <w:tcW w:w="750" w:type="dxa"/>
          </w:tcPr>
          <w:p w14:paraId="07FB223C" w14:textId="77777777" w:rsidR="006C07AC" w:rsidRPr="006E5928" w:rsidRDefault="006E5928">
            <w:pPr>
              <w:jc w:val="center"/>
              <w:rPr>
                <w:sz w:val="24"/>
                <w:szCs w:val="24"/>
                <w:lang w:val="hr-HR"/>
              </w:rPr>
            </w:pPr>
            <w:r w:rsidRPr="006E5928">
              <w:rPr>
                <w:sz w:val="24"/>
                <w:szCs w:val="24"/>
                <w:lang w:val="hr-HR"/>
              </w:rPr>
              <w:t>15</w:t>
            </w:r>
          </w:p>
        </w:tc>
        <w:tc>
          <w:tcPr>
            <w:tcW w:w="1909" w:type="dxa"/>
            <w:tcBorders>
              <w:top w:val="nil"/>
              <w:bottom w:val="nil"/>
              <w:right w:val="nil"/>
            </w:tcBorders>
          </w:tcPr>
          <w:p w14:paraId="485D1B62" w14:textId="77777777" w:rsidR="006C07AC" w:rsidRPr="006E5928" w:rsidRDefault="006C07AC">
            <w:pPr>
              <w:jc w:val="center"/>
              <w:rPr>
                <w:sz w:val="24"/>
                <w:szCs w:val="24"/>
              </w:rPr>
            </w:pPr>
          </w:p>
        </w:tc>
      </w:tr>
      <w:tr w:rsidR="006C07AC" w:rsidRPr="006E5928" w14:paraId="50A9AABE" w14:textId="77777777">
        <w:tc>
          <w:tcPr>
            <w:tcW w:w="970" w:type="dxa"/>
          </w:tcPr>
          <w:p w14:paraId="3E4B3F84" w14:textId="77777777" w:rsidR="006C07AC" w:rsidRPr="006E5928" w:rsidRDefault="006E5928">
            <w:pPr>
              <w:jc w:val="center"/>
              <w:rPr>
                <w:sz w:val="24"/>
                <w:szCs w:val="24"/>
              </w:rPr>
            </w:pPr>
            <w:r w:rsidRPr="006E5928">
              <w:rPr>
                <w:sz w:val="24"/>
                <w:szCs w:val="24"/>
              </w:rPr>
              <w:t>III</w:t>
            </w:r>
          </w:p>
        </w:tc>
        <w:tc>
          <w:tcPr>
            <w:tcW w:w="639" w:type="dxa"/>
          </w:tcPr>
          <w:p w14:paraId="67D06DB6" w14:textId="77777777" w:rsidR="006C07AC" w:rsidRPr="006E5928" w:rsidRDefault="006E5928">
            <w:pPr>
              <w:jc w:val="center"/>
              <w:rPr>
                <w:sz w:val="24"/>
                <w:szCs w:val="24"/>
                <w:lang w:val="hr-HR"/>
              </w:rPr>
            </w:pPr>
            <w:r w:rsidRPr="006E5928">
              <w:rPr>
                <w:sz w:val="24"/>
                <w:szCs w:val="24"/>
                <w:lang w:val="hr-HR"/>
              </w:rPr>
              <w:t>4</w:t>
            </w:r>
          </w:p>
        </w:tc>
        <w:tc>
          <w:tcPr>
            <w:tcW w:w="747" w:type="dxa"/>
          </w:tcPr>
          <w:p w14:paraId="420DD940" w14:textId="77777777" w:rsidR="006C07AC" w:rsidRPr="006E5928" w:rsidRDefault="006E5928">
            <w:pPr>
              <w:jc w:val="center"/>
              <w:rPr>
                <w:sz w:val="24"/>
                <w:szCs w:val="24"/>
                <w:lang w:val="hr-HR"/>
              </w:rPr>
            </w:pPr>
            <w:r w:rsidRPr="006E5928">
              <w:rPr>
                <w:sz w:val="24"/>
                <w:szCs w:val="24"/>
                <w:lang w:val="hr-HR"/>
              </w:rPr>
              <w:t>4</w:t>
            </w:r>
          </w:p>
        </w:tc>
        <w:tc>
          <w:tcPr>
            <w:tcW w:w="721" w:type="dxa"/>
          </w:tcPr>
          <w:p w14:paraId="285448F0" w14:textId="77777777" w:rsidR="006C07AC" w:rsidRPr="006E5928" w:rsidRDefault="006E5928">
            <w:pPr>
              <w:jc w:val="center"/>
              <w:rPr>
                <w:sz w:val="24"/>
                <w:szCs w:val="24"/>
                <w:lang w:val="hr-HR"/>
              </w:rPr>
            </w:pPr>
            <w:r w:rsidRPr="006E5928">
              <w:rPr>
                <w:sz w:val="24"/>
                <w:szCs w:val="24"/>
                <w:lang w:val="hr-HR"/>
              </w:rPr>
              <w:t>4</w:t>
            </w:r>
          </w:p>
        </w:tc>
        <w:tc>
          <w:tcPr>
            <w:tcW w:w="658" w:type="dxa"/>
          </w:tcPr>
          <w:p w14:paraId="447EED1D" w14:textId="77777777" w:rsidR="006C07AC" w:rsidRPr="006E5928" w:rsidRDefault="006E5928">
            <w:pPr>
              <w:jc w:val="center"/>
              <w:rPr>
                <w:sz w:val="24"/>
                <w:szCs w:val="24"/>
                <w:lang w:val="hr-HR"/>
              </w:rPr>
            </w:pPr>
            <w:r w:rsidRPr="006E5928">
              <w:rPr>
                <w:sz w:val="24"/>
                <w:szCs w:val="24"/>
                <w:lang w:val="hr-HR"/>
              </w:rPr>
              <w:t>3</w:t>
            </w:r>
          </w:p>
        </w:tc>
        <w:tc>
          <w:tcPr>
            <w:tcW w:w="694" w:type="dxa"/>
          </w:tcPr>
          <w:p w14:paraId="545B47C7" w14:textId="77777777" w:rsidR="006C07AC" w:rsidRPr="006E5928" w:rsidRDefault="006E5928">
            <w:pPr>
              <w:jc w:val="center"/>
              <w:rPr>
                <w:sz w:val="24"/>
                <w:szCs w:val="24"/>
                <w:lang w:val="hr-HR"/>
              </w:rPr>
            </w:pPr>
            <w:r w:rsidRPr="006E5928">
              <w:rPr>
                <w:sz w:val="24"/>
                <w:szCs w:val="24"/>
                <w:lang w:val="hr-HR"/>
              </w:rPr>
              <w:t>3</w:t>
            </w:r>
          </w:p>
        </w:tc>
        <w:tc>
          <w:tcPr>
            <w:tcW w:w="750" w:type="dxa"/>
          </w:tcPr>
          <w:p w14:paraId="4CDD79C1" w14:textId="77777777" w:rsidR="006C07AC" w:rsidRPr="006E5928" w:rsidRDefault="006E5928">
            <w:pPr>
              <w:jc w:val="center"/>
              <w:rPr>
                <w:sz w:val="24"/>
                <w:szCs w:val="24"/>
                <w:lang w:val="hr-HR"/>
              </w:rPr>
            </w:pPr>
            <w:r w:rsidRPr="006E5928">
              <w:rPr>
                <w:sz w:val="24"/>
                <w:szCs w:val="24"/>
                <w:lang w:val="hr-HR"/>
              </w:rPr>
              <w:t>18</w:t>
            </w:r>
          </w:p>
        </w:tc>
        <w:tc>
          <w:tcPr>
            <w:tcW w:w="1909" w:type="dxa"/>
            <w:tcBorders>
              <w:top w:val="nil"/>
              <w:bottom w:val="nil"/>
              <w:right w:val="nil"/>
            </w:tcBorders>
          </w:tcPr>
          <w:p w14:paraId="6794C07F" w14:textId="77777777" w:rsidR="006C07AC" w:rsidRPr="006E5928" w:rsidRDefault="006C07AC">
            <w:pPr>
              <w:jc w:val="center"/>
              <w:rPr>
                <w:sz w:val="24"/>
                <w:szCs w:val="24"/>
              </w:rPr>
            </w:pPr>
          </w:p>
        </w:tc>
      </w:tr>
      <w:tr w:rsidR="006C07AC" w:rsidRPr="006E5928" w14:paraId="4B235F50" w14:textId="77777777">
        <w:tc>
          <w:tcPr>
            <w:tcW w:w="970" w:type="dxa"/>
          </w:tcPr>
          <w:p w14:paraId="1808165D" w14:textId="77777777" w:rsidR="006C07AC" w:rsidRPr="006E5928" w:rsidRDefault="006E5928">
            <w:pPr>
              <w:jc w:val="center"/>
              <w:rPr>
                <w:sz w:val="24"/>
                <w:szCs w:val="24"/>
              </w:rPr>
            </w:pPr>
            <w:r w:rsidRPr="006E5928">
              <w:rPr>
                <w:sz w:val="24"/>
                <w:szCs w:val="24"/>
              </w:rPr>
              <w:t>IV</w:t>
            </w:r>
          </w:p>
        </w:tc>
        <w:tc>
          <w:tcPr>
            <w:tcW w:w="639" w:type="dxa"/>
          </w:tcPr>
          <w:p w14:paraId="094EB160" w14:textId="77777777" w:rsidR="006C07AC" w:rsidRPr="006E5928" w:rsidRDefault="006E5928">
            <w:pPr>
              <w:jc w:val="center"/>
              <w:rPr>
                <w:sz w:val="24"/>
                <w:szCs w:val="24"/>
                <w:lang w:val="hr-HR"/>
              </w:rPr>
            </w:pPr>
            <w:r w:rsidRPr="006E5928">
              <w:rPr>
                <w:sz w:val="24"/>
                <w:szCs w:val="24"/>
                <w:lang w:val="hr-HR"/>
              </w:rPr>
              <w:t>4</w:t>
            </w:r>
          </w:p>
        </w:tc>
        <w:tc>
          <w:tcPr>
            <w:tcW w:w="747" w:type="dxa"/>
          </w:tcPr>
          <w:p w14:paraId="2AF75D35" w14:textId="77777777" w:rsidR="006C07AC" w:rsidRPr="006E5928" w:rsidRDefault="006E5928">
            <w:pPr>
              <w:jc w:val="center"/>
              <w:rPr>
                <w:sz w:val="24"/>
                <w:szCs w:val="24"/>
                <w:lang w:val="hr-HR"/>
              </w:rPr>
            </w:pPr>
            <w:r w:rsidRPr="006E5928">
              <w:rPr>
                <w:sz w:val="24"/>
                <w:szCs w:val="24"/>
                <w:lang w:val="hr-HR"/>
              </w:rPr>
              <w:t>4</w:t>
            </w:r>
          </w:p>
        </w:tc>
        <w:tc>
          <w:tcPr>
            <w:tcW w:w="721" w:type="dxa"/>
          </w:tcPr>
          <w:p w14:paraId="6EBF8FF8" w14:textId="77777777" w:rsidR="006C07AC" w:rsidRPr="006E5928" w:rsidRDefault="006E5928">
            <w:pPr>
              <w:jc w:val="center"/>
              <w:rPr>
                <w:sz w:val="24"/>
                <w:szCs w:val="24"/>
                <w:lang w:val="hr-HR"/>
              </w:rPr>
            </w:pPr>
            <w:r w:rsidRPr="006E5928">
              <w:rPr>
                <w:sz w:val="24"/>
                <w:szCs w:val="24"/>
                <w:lang w:val="hr-HR"/>
              </w:rPr>
              <w:t>4</w:t>
            </w:r>
          </w:p>
        </w:tc>
        <w:tc>
          <w:tcPr>
            <w:tcW w:w="658" w:type="dxa"/>
          </w:tcPr>
          <w:p w14:paraId="46031581" w14:textId="77777777" w:rsidR="006C07AC" w:rsidRPr="006E5928" w:rsidRDefault="006E5928">
            <w:pPr>
              <w:jc w:val="center"/>
              <w:rPr>
                <w:sz w:val="24"/>
                <w:szCs w:val="24"/>
                <w:lang w:val="hr-HR"/>
              </w:rPr>
            </w:pPr>
            <w:r w:rsidRPr="006E5928">
              <w:rPr>
                <w:sz w:val="24"/>
                <w:szCs w:val="24"/>
                <w:lang w:val="hr-HR"/>
              </w:rPr>
              <w:t>4</w:t>
            </w:r>
          </w:p>
        </w:tc>
        <w:tc>
          <w:tcPr>
            <w:tcW w:w="694" w:type="dxa"/>
          </w:tcPr>
          <w:p w14:paraId="7F5CCBCD" w14:textId="77777777" w:rsidR="006C07AC" w:rsidRPr="006E5928" w:rsidRDefault="006E5928">
            <w:pPr>
              <w:jc w:val="center"/>
              <w:rPr>
                <w:sz w:val="24"/>
                <w:szCs w:val="24"/>
                <w:lang w:val="hr-HR"/>
              </w:rPr>
            </w:pPr>
            <w:r w:rsidRPr="006E5928">
              <w:rPr>
                <w:sz w:val="24"/>
                <w:szCs w:val="24"/>
                <w:lang w:val="hr-HR"/>
              </w:rPr>
              <w:t>4</w:t>
            </w:r>
          </w:p>
        </w:tc>
        <w:tc>
          <w:tcPr>
            <w:tcW w:w="750" w:type="dxa"/>
          </w:tcPr>
          <w:p w14:paraId="260384CA" w14:textId="77777777" w:rsidR="006C07AC" w:rsidRPr="006E5928" w:rsidRDefault="006E5928">
            <w:pPr>
              <w:jc w:val="center"/>
              <w:rPr>
                <w:sz w:val="24"/>
                <w:szCs w:val="24"/>
                <w:lang w:val="hr-HR"/>
              </w:rPr>
            </w:pPr>
            <w:r w:rsidRPr="006E5928">
              <w:rPr>
                <w:sz w:val="24"/>
                <w:szCs w:val="24"/>
                <w:lang w:val="hr-HR"/>
              </w:rPr>
              <w:t>20</w:t>
            </w:r>
          </w:p>
        </w:tc>
        <w:tc>
          <w:tcPr>
            <w:tcW w:w="1909" w:type="dxa"/>
            <w:tcBorders>
              <w:top w:val="nil"/>
              <w:bottom w:val="nil"/>
              <w:right w:val="nil"/>
            </w:tcBorders>
          </w:tcPr>
          <w:p w14:paraId="700A0309" w14:textId="77777777" w:rsidR="006C07AC" w:rsidRPr="006E5928" w:rsidRDefault="006C07AC">
            <w:pPr>
              <w:jc w:val="center"/>
              <w:rPr>
                <w:sz w:val="24"/>
                <w:szCs w:val="24"/>
              </w:rPr>
            </w:pPr>
          </w:p>
        </w:tc>
      </w:tr>
      <w:tr w:rsidR="006C07AC" w:rsidRPr="006E5928" w14:paraId="2A8F4AB0" w14:textId="77777777">
        <w:tc>
          <w:tcPr>
            <w:tcW w:w="970" w:type="dxa"/>
          </w:tcPr>
          <w:p w14:paraId="270C6165" w14:textId="77777777" w:rsidR="006C07AC" w:rsidRPr="006E5928" w:rsidRDefault="006E5928">
            <w:pPr>
              <w:jc w:val="center"/>
              <w:rPr>
                <w:sz w:val="24"/>
                <w:szCs w:val="24"/>
              </w:rPr>
            </w:pPr>
            <w:r w:rsidRPr="006E5928">
              <w:rPr>
                <w:sz w:val="24"/>
                <w:szCs w:val="24"/>
              </w:rPr>
              <w:t>V</w:t>
            </w:r>
          </w:p>
        </w:tc>
        <w:tc>
          <w:tcPr>
            <w:tcW w:w="639" w:type="dxa"/>
          </w:tcPr>
          <w:p w14:paraId="210137A9" w14:textId="77777777" w:rsidR="006C07AC" w:rsidRPr="006E5928" w:rsidRDefault="006E5928">
            <w:pPr>
              <w:jc w:val="center"/>
              <w:rPr>
                <w:sz w:val="24"/>
                <w:szCs w:val="24"/>
                <w:lang w:val="hr-HR"/>
              </w:rPr>
            </w:pPr>
            <w:r w:rsidRPr="006E5928">
              <w:rPr>
                <w:sz w:val="24"/>
                <w:szCs w:val="24"/>
                <w:lang w:val="hr-HR"/>
              </w:rPr>
              <w:t>3</w:t>
            </w:r>
          </w:p>
        </w:tc>
        <w:tc>
          <w:tcPr>
            <w:tcW w:w="747" w:type="dxa"/>
          </w:tcPr>
          <w:p w14:paraId="46C10B50" w14:textId="77777777" w:rsidR="006C07AC" w:rsidRPr="006E5928" w:rsidRDefault="006E5928">
            <w:pPr>
              <w:jc w:val="center"/>
              <w:rPr>
                <w:sz w:val="24"/>
                <w:szCs w:val="24"/>
                <w:lang w:val="hr-HR"/>
              </w:rPr>
            </w:pPr>
            <w:r w:rsidRPr="006E5928">
              <w:rPr>
                <w:sz w:val="24"/>
                <w:szCs w:val="24"/>
                <w:lang w:val="hr-HR"/>
              </w:rPr>
              <w:t>3</w:t>
            </w:r>
          </w:p>
        </w:tc>
        <w:tc>
          <w:tcPr>
            <w:tcW w:w="721" w:type="dxa"/>
          </w:tcPr>
          <w:p w14:paraId="76DBC963" w14:textId="77777777" w:rsidR="006C07AC" w:rsidRPr="006E5928" w:rsidRDefault="006E5928">
            <w:pPr>
              <w:jc w:val="center"/>
              <w:rPr>
                <w:sz w:val="24"/>
                <w:szCs w:val="24"/>
                <w:lang w:val="hr-HR"/>
              </w:rPr>
            </w:pPr>
            <w:r w:rsidRPr="006E5928">
              <w:rPr>
                <w:sz w:val="24"/>
                <w:szCs w:val="24"/>
                <w:lang w:val="hr-HR"/>
              </w:rPr>
              <w:t>3</w:t>
            </w:r>
          </w:p>
        </w:tc>
        <w:tc>
          <w:tcPr>
            <w:tcW w:w="658" w:type="dxa"/>
          </w:tcPr>
          <w:p w14:paraId="68C9C62F" w14:textId="77777777" w:rsidR="006C07AC" w:rsidRPr="006E5928" w:rsidRDefault="006E5928">
            <w:pPr>
              <w:jc w:val="center"/>
              <w:rPr>
                <w:sz w:val="24"/>
                <w:szCs w:val="24"/>
                <w:lang w:val="hr-HR"/>
              </w:rPr>
            </w:pPr>
            <w:r w:rsidRPr="006E5928">
              <w:rPr>
                <w:sz w:val="24"/>
                <w:szCs w:val="24"/>
                <w:lang w:val="hr-HR"/>
              </w:rPr>
              <w:t>3</w:t>
            </w:r>
          </w:p>
        </w:tc>
        <w:tc>
          <w:tcPr>
            <w:tcW w:w="694" w:type="dxa"/>
          </w:tcPr>
          <w:p w14:paraId="1FC4F695" w14:textId="77777777" w:rsidR="006C07AC" w:rsidRPr="006E5928" w:rsidRDefault="006E5928">
            <w:pPr>
              <w:jc w:val="center"/>
              <w:rPr>
                <w:sz w:val="24"/>
                <w:szCs w:val="24"/>
                <w:lang w:val="hr-HR"/>
              </w:rPr>
            </w:pPr>
            <w:r w:rsidRPr="006E5928">
              <w:rPr>
                <w:sz w:val="24"/>
                <w:szCs w:val="24"/>
                <w:lang w:val="hr-HR"/>
              </w:rPr>
              <w:t>2</w:t>
            </w:r>
          </w:p>
        </w:tc>
        <w:tc>
          <w:tcPr>
            <w:tcW w:w="750" w:type="dxa"/>
          </w:tcPr>
          <w:p w14:paraId="62346F1E" w14:textId="77777777" w:rsidR="006C07AC" w:rsidRPr="006E5928" w:rsidRDefault="006E5928">
            <w:pPr>
              <w:jc w:val="center"/>
              <w:rPr>
                <w:sz w:val="24"/>
                <w:szCs w:val="24"/>
                <w:lang w:val="hr-HR"/>
              </w:rPr>
            </w:pPr>
            <w:r w:rsidRPr="006E5928">
              <w:rPr>
                <w:sz w:val="24"/>
                <w:szCs w:val="24"/>
                <w:lang w:val="hr-HR"/>
              </w:rPr>
              <w:t>14</w:t>
            </w:r>
          </w:p>
        </w:tc>
        <w:tc>
          <w:tcPr>
            <w:tcW w:w="1909" w:type="dxa"/>
            <w:tcBorders>
              <w:top w:val="nil"/>
              <w:bottom w:val="nil"/>
              <w:right w:val="nil"/>
            </w:tcBorders>
          </w:tcPr>
          <w:p w14:paraId="1097CC8F" w14:textId="77777777" w:rsidR="006C07AC" w:rsidRPr="006E5928" w:rsidRDefault="006C07AC">
            <w:pPr>
              <w:jc w:val="center"/>
              <w:rPr>
                <w:sz w:val="24"/>
                <w:szCs w:val="24"/>
              </w:rPr>
            </w:pPr>
          </w:p>
        </w:tc>
      </w:tr>
      <w:tr w:rsidR="006C07AC" w:rsidRPr="006E5928" w14:paraId="247C3ED4" w14:textId="77777777">
        <w:tc>
          <w:tcPr>
            <w:tcW w:w="970" w:type="dxa"/>
            <w:shd w:val="clear" w:color="auto" w:fill="F2DBDB"/>
            <w:vAlign w:val="center"/>
          </w:tcPr>
          <w:p w14:paraId="56311961" w14:textId="77777777" w:rsidR="006C07AC" w:rsidRPr="006E5928" w:rsidRDefault="006E5928">
            <w:pPr>
              <w:jc w:val="center"/>
              <w:rPr>
                <w:b/>
                <w:bCs/>
                <w:sz w:val="24"/>
                <w:szCs w:val="24"/>
              </w:rPr>
            </w:pPr>
            <w:r w:rsidRPr="006E5928">
              <w:rPr>
                <w:b/>
                <w:bCs/>
                <w:sz w:val="24"/>
                <w:szCs w:val="24"/>
              </w:rPr>
              <w:t>TOT. II</w:t>
            </w:r>
            <w:r w:rsidRPr="006E5928">
              <w:rPr>
                <w:b/>
                <w:bCs/>
                <w:sz w:val="24"/>
                <w:szCs w:val="24"/>
                <w:vertAlign w:val="superscript"/>
              </w:rPr>
              <w:t>o</w:t>
            </w:r>
            <w:r w:rsidRPr="006E5928">
              <w:rPr>
                <w:b/>
                <w:bCs/>
                <w:sz w:val="24"/>
                <w:szCs w:val="24"/>
              </w:rPr>
              <w:t xml:space="preserve"> SEM.</w:t>
            </w:r>
          </w:p>
        </w:tc>
        <w:tc>
          <w:tcPr>
            <w:tcW w:w="639" w:type="dxa"/>
            <w:tcBorders>
              <w:bottom w:val="single" w:sz="4" w:space="0" w:color="auto"/>
            </w:tcBorders>
            <w:shd w:val="clear" w:color="auto" w:fill="F2DBDB"/>
            <w:vAlign w:val="center"/>
          </w:tcPr>
          <w:p w14:paraId="34A7771B" w14:textId="77777777" w:rsidR="006C07AC" w:rsidRPr="006E5928" w:rsidRDefault="006E5928">
            <w:pPr>
              <w:jc w:val="center"/>
              <w:rPr>
                <w:b/>
                <w:bCs/>
                <w:sz w:val="24"/>
                <w:szCs w:val="24"/>
                <w:lang w:val="hr-HR"/>
              </w:rPr>
            </w:pPr>
            <w:r w:rsidRPr="006E5928">
              <w:rPr>
                <w:b/>
                <w:bCs/>
                <w:sz w:val="24"/>
                <w:szCs w:val="24"/>
                <w:lang w:val="hr-HR"/>
              </w:rPr>
              <w:t>17</w:t>
            </w:r>
          </w:p>
        </w:tc>
        <w:tc>
          <w:tcPr>
            <w:tcW w:w="747" w:type="dxa"/>
            <w:tcBorders>
              <w:bottom w:val="single" w:sz="4" w:space="0" w:color="auto"/>
            </w:tcBorders>
            <w:shd w:val="clear" w:color="auto" w:fill="F2DBDB"/>
            <w:vAlign w:val="center"/>
          </w:tcPr>
          <w:p w14:paraId="17910A9F" w14:textId="77777777" w:rsidR="006C07AC" w:rsidRPr="006E5928" w:rsidRDefault="006E5928">
            <w:pPr>
              <w:jc w:val="center"/>
              <w:rPr>
                <w:b/>
                <w:bCs/>
                <w:sz w:val="24"/>
                <w:szCs w:val="24"/>
                <w:lang w:val="hr-HR"/>
              </w:rPr>
            </w:pPr>
            <w:r w:rsidRPr="006E5928">
              <w:rPr>
                <w:b/>
                <w:bCs/>
                <w:sz w:val="24"/>
                <w:szCs w:val="24"/>
                <w:lang w:val="hr-HR"/>
              </w:rPr>
              <w:t>17</w:t>
            </w:r>
          </w:p>
        </w:tc>
        <w:tc>
          <w:tcPr>
            <w:tcW w:w="721" w:type="dxa"/>
            <w:tcBorders>
              <w:bottom w:val="single" w:sz="4" w:space="0" w:color="auto"/>
            </w:tcBorders>
            <w:shd w:val="clear" w:color="auto" w:fill="F2DBDB"/>
            <w:vAlign w:val="center"/>
          </w:tcPr>
          <w:p w14:paraId="32513800" w14:textId="77777777" w:rsidR="006C07AC" w:rsidRPr="006E5928" w:rsidRDefault="006E5928">
            <w:pPr>
              <w:jc w:val="center"/>
              <w:rPr>
                <w:b/>
                <w:bCs/>
                <w:sz w:val="24"/>
                <w:szCs w:val="24"/>
                <w:lang w:val="hr-HR"/>
              </w:rPr>
            </w:pPr>
            <w:r w:rsidRPr="006E5928">
              <w:rPr>
                <w:b/>
                <w:bCs/>
                <w:sz w:val="24"/>
                <w:szCs w:val="24"/>
                <w:lang w:val="hr-HR"/>
              </w:rPr>
              <w:t>17</w:t>
            </w:r>
          </w:p>
        </w:tc>
        <w:tc>
          <w:tcPr>
            <w:tcW w:w="658" w:type="dxa"/>
            <w:tcBorders>
              <w:bottom w:val="single" w:sz="4" w:space="0" w:color="auto"/>
            </w:tcBorders>
            <w:shd w:val="clear" w:color="auto" w:fill="F2DBDB"/>
            <w:vAlign w:val="center"/>
          </w:tcPr>
          <w:p w14:paraId="70DE215A" w14:textId="77777777" w:rsidR="006C07AC" w:rsidRPr="006E5928" w:rsidRDefault="006E5928">
            <w:pPr>
              <w:jc w:val="center"/>
              <w:rPr>
                <w:b/>
                <w:bCs/>
                <w:sz w:val="24"/>
                <w:szCs w:val="24"/>
                <w:lang w:val="hr-HR"/>
              </w:rPr>
            </w:pPr>
            <w:r w:rsidRPr="006E5928">
              <w:rPr>
                <w:b/>
                <w:bCs/>
                <w:sz w:val="24"/>
                <w:szCs w:val="24"/>
                <w:lang w:val="hr-HR"/>
              </w:rPr>
              <w:t>17</w:t>
            </w:r>
          </w:p>
        </w:tc>
        <w:tc>
          <w:tcPr>
            <w:tcW w:w="694" w:type="dxa"/>
            <w:tcBorders>
              <w:bottom w:val="single" w:sz="4" w:space="0" w:color="auto"/>
            </w:tcBorders>
            <w:shd w:val="clear" w:color="auto" w:fill="F2DBDB"/>
            <w:vAlign w:val="center"/>
          </w:tcPr>
          <w:p w14:paraId="14B2733B" w14:textId="77777777" w:rsidR="006C07AC" w:rsidRPr="006E5928" w:rsidRDefault="006E5928">
            <w:pPr>
              <w:jc w:val="center"/>
              <w:rPr>
                <w:b/>
                <w:bCs/>
                <w:sz w:val="24"/>
                <w:szCs w:val="24"/>
                <w:lang w:val="hr-HR"/>
              </w:rPr>
            </w:pPr>
            <w:r w:rsidRPr="006E5928">
              <w:rPr>
                <w:b/>
                <w:bCs/>
                <w:sz w:val="24"/>
                <w:szCs w:val="24"/>
                <w:lang w:val="hr-HR"/>
              </w:rPr>
              <w:t>16</w:t>
            </w:r>
          </w:p>
        </w:tc>
        <w:tc>
          <w:tcPr>
            <w:tcW w:w="750" w:type="dxa"/>
            <w:tcBorders>
              <w:bottom w:val="single" w:sz="4" w:space="0" w:color="auto"/>
            </w:tcBorders>
            <w:shd w:val="clear" w:color="auto" w:fill="FFD9D9"/>
            <w:vAlign w:val="center"/>
          </w:tcPr>
          <w:p w14:paraId="1CFB69E4" w14:textId="77777777" w:rsidR="006C07AC" w:rsidRPr="006E5928" w:rsidRDefault="006E5928">
            <w:pPr>
              <w:jc w:val="center"/>
              <w:rPr>
                <w:b/>
                <w:bCs/>
                <w:sz w:val="24"/>
                <w:szCs w:val="24"/>
                <w:lang w:val="hr-HR"/>
              </w:rPr>
            </w:pPr>
            <w:r w:rsidRPr="006E5928">
              <w:rPr>
                <w:b/>
                <w:bCs/>
                <w:sz w:val="24"/>
                <w:szCs w:val="24"/>
                <w:lang w:val="hr-HR"/>
              </w:rPr>
              <w:t>84</w:t>
            </w:r>
          </w:p>
        </w:tc>
        <w:tc>
          <w:tcPr>
            <w:tcW w:w="1909" w:type="dxa"/>
            <w:tcBorders>
              <w:bottom w:val="single" w:sz="4" w:space="0" w:color="auto"/>
            </w:tcBorders>
            <w:shd w:val="clear" w:color="auto" w:fill="F2DBDB"/>
            <w:vAlign w:val="center"/>
          </w:tcPr>
          <w:p w14:paraId="7419FFEE" w14:textId="77777777" w:rsidR="006C07AC" w:rsidRPr="006E5928" w:rsidRDefault="006E5928">
            <w:pPr>
              <w:jc w:val="center"/>
              <w:rPr>
                <w:b/>
                <w:bCs/>
                <w:sz w:val="24"/>
                <w:szCs w:val="24"/>
                <w:lang w:val="hr-HR"/>
              </w:rPr>
            </w:pPr>
            <w:r w:rsidRPr="006E5928">
              <w:rPr>
                <w:b/>
                <w:bCs/>
                <w:sz w:val="24"/>
                <w:szCs w:val="24"/>
                <w:lang w:val="hr-HR"/>
              </w:rPr>
              <w:t>16 settimane + 4 gg</w:t>
            </w:r>
          </w:p>
        </w:tc>
      </w:tr>
      <w:tr w:rsidR="006C07AC" w:rsidRPr="006E5928" w14:paraId="1917F05A" w14:textId="77777777">
        <w:tc>
          <w:tcPr>
            <w:tcW w:w="970" w:type="dxa"/>
            <w:shd w:val="clear" w:color="auto" w:fill="F2DBDB"/>
            <w:vAlign w:val="center"/>
          </w:tcPr>
          <w:p w14:paraId="4D831E1C" w14:textId="77777777" w:rsidR="006C07AC" w:rsidRPr="006E5928" w:rsidRDefault="006E5928">
            <w:pPr>
              <w:jc w:val="center"/>
              <w:rPr>
                <w:b/>
                <w:bCs/>
                <w:sz w:val="24"/>
                <w:szCs w:val="24"/>
              </w:rPr>
            </w:pPr>
            <w:r w:rsidRPr="006E5928">
              <w:rPr>
                <w:b/>
                <w:bCs/>
                <w:sz w:val="24"/>
                <w:szCs w:val="24"/>
              </w:rPr>
              <w:t>Tot. a. scolast.</w:t>
            </w:r>
          </w:p>
        </w:tc>
        <w:tc>
          <w:tcPr>
            <w:tcW w:w="639" w:type="dxa"/>
            <w:tcBorders>
              <w:bottom w:val="single" w:sz="4" w:space="0" w:color="auto"/>
            </w:tcBorders>
            <w:shd w:val="clear" w:color="auto" w:fill="F2DBDB"/>
            <w:vAlign w:val="center"/>
          </w:tcPr>
          <w:p w14:paraId="3A2702DF" w14:textId="77777777" w:rsidR="006C07AC" w:rsidRPr="006E5928" w:rsidRDefault="006E5928">
            <w:pPr>
              <w:jc w:val="center"/>
              <w:rPr>
                <w:b/>
                <w:bCs/>
                <w:sz w:val="24"/>
                <w:szCs w:val="24"/>
                <w:lang w:val="hr-HR"/>
              </w:rPr>
            </w:pPr>
            <w:r w:rsidRPr="006E5928">
              <w:rPr>
                <w:b/>
                <w:bCs/>
                <w:sz w:val="24"/>
                <w:szCs w:val="24"/>
                <w:lang w:val="hr-HR"/>
              </w:rPr>
              <w:t>33</w:t>
            </w:r>
          </w:p>
        </w:tc>
        <w:tc>
          <w:tcPr>
            <w:tcW w:w="747" w:type="dxa"/>
            <w:tcBorders>
              <w:bottom w:val="single" w:sz="4" w:space="0" w:color="auto"/>
            </w:tcBorders>
            <w:shd w:val="clear" w:color="auto" w:fill="F2DBDB"/>
            <w:vAlign w:val="center"/>
          </w:tcPr>
          <w:p w14:paraId="05A5F1AB" w14:textId="77777777" w:rsidR="006C07AC" w:rsidRPr="006E5928" w:rsidRDefault="006E5928">
            <w:pPr>
              <w:jc w:val="center"/>
              <w:rPr>
                <w:b/>
                <w:bCs/>
                <w:sz w:val="24"/>
                <w:szCs w:val="24"/>
                <w:lang w:val="hr-HR"/>
              </w:rPr>
            </w:pPr>
            <w:r w:rsidRPr="006E5928">
              <w:rPr>
                <w:b/>
                <w:bCs/>
                <w:sz w:val="24"/>
                <w:szCs w:val="24"/>
                <w:lang w:val="hr-HR"/>
              </w:rPr>
              <w:t>33</w:t>
            </w:r>
          </w:p>
        </w:tc>
        <w:tc>
          <w:tcPr>
            <w:tcW w:w="721" w:type="dxa"/>
            <w:tcBorders>
              <w:bottom w:val="single" w:sz="4" w:space="0" w:color="auto"/>
            </w:tcBorders>
            <w:shd w:val="clear" w:color="auto" w:fill="F2DBDB"/>
            <w:vAlign w:val="center"/>
          </w:tcPr>
          <w:p w14:paraId="4A34D9A1" w14:textId="77777777" w:rsidR="006C07AC" w:rsidRPr="006E5928" w:rsidRDefault="006E5928">
            <w:pPr>
              <w:jc w:val="center"/>
              <w:rPr>
                <w:b/>
                <w:bCs/>
                <w:sz w:val="24"/>
                <w:szCs w:val="24"/>
                <w:lang w:val="hr-HR"/>
              </w:rPr>
            </w:pPr>
            <w:r w:rsidRPr="006E5928">
              <w:rPr>
                <w:b/>
                <w:bCs/>
                <w:sz w:val="24"/>
                <w:szCs w:val="24"/>
                <w:lang w:val="hr-HR"/>
              </w:rPr>
              <w:t>32</w:t>
            </w:r>
          </w:p>
        </w:tc>
        <w:tc>
          <w:tcPr>
            <w:tcW w:w="658" w:type="dxa"/>
            <w:tcBorders>
              <w:bottom w:val="single" w:sz="4" w:space="0" w:color="auto"/>
            </w:tcBorders>
            <w:shd w:val="clear" w:color="auto" w:fill="F2DBDB"/>
            <w:vAlign w:val="center"/>
          </w:tcPr>
          <w:p w14:paraId="688DCB47" w14:textId="77777777" w:rsidR="006C07AC" w:rsidRPr="006E5928" w:rsidRDefault="006E5928">
            <w:pPr>
              <w:jc w:val="center"/>
              <w:rPr>
                <w:b/>
                <w:bCs/>
                <w:sz w:val="24"/>
                <w:szCs w:val="24"/>
                <w:lang w:val="hr-HR"/>
              </w:rPr>
            </w:pPr>
            <w:r w:rsidRPr="006E5928">
              <w:rPr>
                <w:b/>
                <w:bCs/>
                <w:sz w:val="24"/>
                <w:szCs w:val="24"/>
                <w:lang w:val="hr-HR"/>
              </w:rPr>
              <w:t>32</w:t>
            </w:r>
          </w:p>
        </w:tc>
        <w:tc>
          <w:tcPr>
            <w:tcW w:w="694" w:type="dxa"/>
            <w:tcBorders>
              <w:bottom w:val="single" w:sz="4" w:space="0" w:color="auto"/>
            </w:tcBorders>
            <w:shd w:val="clear" w:color="auto" w:fill="F2DBDB"/>
            <w:vAlign w:val="center"/>
          </w:tcPr>
          <w:p w14:paraId="22BC622C" w14:textId="77777777" w:rsidR="006C07AC" w:rsidRPr="006E5928" w:rsidRDefault="006E5928">
            <w:pPr>
              <w:jc w:val="center"/>
              <w:rPr>
                <w:b/>
                <w:bCs/>
                <w:sz w:val="24"/>
                <w:szCs w:val="24"/>
                <w:lang w:val="hr-HR"/>
              </w:rPr>
            </w:pPr>
            <w:r w:rsidRPr="006E5928">
              <w:rPr>
                <w:b/>
                <w:bCs/>
                <w:sz w:val="24"/>
                <w:szCs w:val="24"/>
                <w:lang w:val="hr-HR"/>
              </w:rPr>
              <w:t>31</w:t>
            </w:r>
          </w:p>
        </w:tc>
        <w:tc>
          <w:tcPr>
            <w:tcW w:w="750" w:type="dxa"/>
            <w:tcBorders>
              <w:bottom w:val="single" w:sz="4" w:space="0" w:color="auto"/>
            </w:tcBorders>
            <w:shd w:val="clear" w:color="auto" w:fill="FFD9D9"/>
            <w:vAlign w:val="center"/>
          </w:tcPr>
          <w:p w14:paraId="300F03BC" w14:textId="77777777" w:rsidR="006C07AC" w:rsidRPr="006E5928" w:rsidRDefault="006E5928">
            <w:pPr>
              <w:jc w:val="center"/>
              <w:rPr>
                <w:b/>
                <w:bCs/>
                <w:sz w:val="24"/>
                <w:szCs w:val="24"/>
                <w:lang w:val="hr-HR"/>
              </w:rPr>
            </w:pPr>
            <w:r w:rsidRPr="006E5928">
              <w:rPr>
                <w:b/>
                <w:bCs/>
                <w:sz w:val="24"/>
                <w:szCs w:val="24"/>
                <w:lang w:val="hr-HR"/>
              </w:rPr>
              <w:t>160</w:t>
            </w:r>
          </w:p>
        </w:tc>
        <w:tc>
          <w:tcPr>
            <w:tcW w:w="1909" w:type="dxa"/>
            <w:tcBorders>
              <w:bottom w:val="single" w:sz="4" w:space="0" w:color="auto"/>
            </w:tcBorders>
            <w:shd w:val="clear" w:color="auto" w:fill="F2DBDB"/>
            <w:vAlign w:val="center"/>
          </w:tcPr>
          <w:p w14:paraId="4B0EFD4B" w14:textId="77777777" w:rsidR="006C07AC" w:rsidRPr="006E5928" w:rsidRDefault="006E5928">
            <w:pPr>
              <w:jc w:val="center"/>
              <w:rPr>
                <w:b/>
                <w:bCs/>
                <w:sz w:val="24"/>
                <w:szCs w:val="24"/>
                <w:lang w:val="hr-HR"/>
              </w:rPr>
            </w:pPr>
            <w:r w:rsidRPr="006E5928">
              <w:rPr>
                <w:b/>
                <w:bCs/>
                <w:sz w:val="24"/>
                <w:szCs w:val="24"/>
                <w:lang w:val="hr-HR"/>
              </w:rPr>
              <w:t>32 settimane</w:t>
            </w:r>
          </w:p>
        </w:tc>
      </w:tr>
    </w:tbl>
    <w:p w14:paraId="466C78D3" w14:textId="77777777" w:rsidR="006C07AC" w:rsidRPr="006E5928" w:rsidRDefault="006C07AC">
      <w:pPr>
        <w:rPr>
          <w:sz w:val="24"/>
          <w:szCs w:val="24"/>
        </w:rPr>
      </w:pPr>
    </w:p>
    <w:p w14:paraId="4A63FF1C" w14:textId="77777777" w:rsidR="006C07AC" w:rsidRPr="006E5928" w:rsidRDefault="006C07AC">
      <w:pPr>
        <w:rPr>
          <w:sz w:val="24"/>
          <w:szCs w:val="24"/>
        </w:rPr>
      </w:pPr>
    </w:p>
    <w:p w14:paraId="793EA172" w14:textId="77777777" w:rsidR="006C07AC" w:rsidRPr="006E5928" w:rsidRDefault="006E5928">
      <w:pPr>
        <w:rPr>
          <w:b/>
          <w:bCs/>
          <w:sz w:val="24"/>
          <w:szCs w:val="24"/>
        </w:rPr>
      </w:pPr>
      <w:r w:rsidRPr="006E5928">
        <w:rPr>
          <w:b/>
          <w:bCs/>
          <w:sz w:val="24"/>
          <w:szCs w:val="24"/>
        </w:rPr>
        <w:t>II</w:t>
      </w:r>
      <w:r w:rsidRPr="006E5928">
        <w:rPr>
          <w:b/>
          <w:bCs/>
          <w:sz w:val="24"/>
          <w:szCs w:val="24"/>
          <w:vertAlign w:val="superscript"/>
        </w:rPr>
        <w:t>o</w:t>
      </w:r>
      <w:r w:rsidRPr="006E5928">
        <w:rPr>
          <w:b/>
          <w:bCs/>
          <w:sz w:val="24"/>
          <w:szCs w:val="24"/>
        </w:rPr>
        <w:t xml:space="preserve"> SEMESTRE CLASSI I-III</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0"/>
        <w:gridCol w:w="639"/>
        <w:gridCol w:w="747"/>
        <w:gridCol w:w="721"/>
        <w:gridCol w:w="658"/>
        <w:gridCol w:w="694"/>
        <w:gridCol w:w="750"/>
        <w:gridCol w:w="1905"/>
      </w:tblGrid>
      <w:tr w:rsidR="006C07AC" w:rsidRPr="006E5928" w14:paraId="4027AF13" w14:textId="77777777">
        <w:tc>
          <w:tcPr>
            <w:tcW w:w="970" w:type="dxa"/>
          </w:tcPr>
          <w:p w14:paraId="72C48F2B" w14:textId="77777777" w:rsidR="006C07AC" w:rsidRPr="006E5928" w:rsidRDefault="006C07AC">
            <w:pPr>
              <w:jc w:val="center"/>
              <w:rPr>
                <w:sz w:val="24"/>
                <w:szCs w:val="24"/>
              </w:rPr>
            </w:pPr>
          </w:p>
        </w:tc>
        <w:tc>
          <w:tcPr>
            <w:tcW w:w="639" w:type="dxa"/>
          </w:tcPr>
          <w:p w14:paraId="79B54F17" w14:textId="77777777" w:rsidR="006C07AC" w:rsidRPr="006E5928" w:rsidRDefault="006E5928">
            <w:pPr>
              <w:rPr>
                <w:sz w:val="24"/>
                <w:szCs w:val="24"/>
              </w:rPr>
            </w:pPr>
            <w:r w:rsidRPr="006E5928">
              <w:rPr>
                <w:sz w:val="24"/>
                <w:szCs w:val="24"/>
              </w:rPr>
              <w:t>LUN</w:t>
            </w:r>
          </w:p>
        </w:tc>
        <w:tc>
          <w:tcPr>
            <w:tcW w:w="747" w:type="dxa"/>
          </w:tcPr>
          <w:p w14:paraId="3BA829E7" w14:textId="77777777" w:rsidR="006C07AC" w:rsidRPr="006E5928" w:rsidRDefault="006E5928">
            <w:pPr>
              <w:rPr>
                <w:sz w:val="24"/>
                <w:szCs w:val="24"/>
              </w:rPr>
            </w:pPr>
            <w:r w:rsidRPr="006E5928">
              <w:rPr>
                <w:sz w:val="24"/>
                <w:szCs w:val="24"/>
              </w:rPr>
              <w:t>MAR.</w:t>
            </w:r>
          </w:p>
        </w:tc>
        <w:tc>
          <w:tcPr>
            <w:tcW w:w="721" w:type="dxa"/>
          </w:tcPr>
          <w:p w14:paraId="3D5C6932" w14:textId="77777777" w:rsidR="006C07AC" w:rsidRPr="006E5928" w:rsidRDefault="006E5928">
            <w:pPr>
              <w:rPr>
                <w:sz w:val="24"/>
                <w:szCs w:val="24"/>
              </w:rPr>
            </w:pPr>
            <w:r w:rsidRPr="006E5928">
              <w:rPr>
                <w:sz w:val="24"/>
                <w:szCs w:val="24"/>
              </w:rPr>
              <w:t>MER.</w:t>
            </w:r>
          </w:p>
        </w:tc>
        <w:tc>
          <w:tcPr>
            <w:tcW w:w="658" w:type="dxa"/>
          </w:tcPr>
          <w:p w14:paraId="1D3C7AAF" w14:textId="77777777" w:rsidR="006C07AC" w:rsidRPr="006E5928" w:rsidRDefault="006E5928">
            <w:pPr>
              <w:rPr>
                <w:sz w:val="24"/>
                <w:szCs w:val="24"/>
              </w:rPr>
            </w:pPr>
            <w:r w:rsidRPr="006E5928">
              <w:rPr>
                <w:sz w:val="24"/>
                <w:szCs w:val="24"/>
              </w:rPr>
              <w:t>GIO.</w:t>
            </w:r>
          </w:p>
        </w:tc>
        <w:tc>
          <w:tcPr>
            <w:tcW w:w="694" w:type="dxa"/>
          </w:tcPr>
          <w:p w14:paraId="343B450C" w14:textId="77777777" w:rsidR="006C07AC" w:rsidRPr="006E5928" w:rsidRDefault="006E5928">
            <w:pPr>
              <w:rPr>
                <w:sz w:val="24"/>
                <w:szCs w:val="24"/>
              </w:rPr>
            </w:pPr>
            <w:r w:rsidRPr="006E5928">
              <w:rPr>
                <w:sz w:val="24"/>
                <w:szCs w:val="24"/>
              </w:rPr>
              <w:t>VEN.</w:t>
            </w:r>
          </w:p>
        </w:tc>
        <w:tc>
          <w:tcPr>
            <w:tcW w:w="750" w:type="dxa"/>
          </w:tcPr>
          <w:p w14:paraId="60D49D0C" w14:textId="77777777" w:rsidR="006C07AC" w:rsidRPr="006E5928" w:rsidRDefault="006E5928">
            <w:pPr>
              <w:rPr>
                <w:sz w:val="24"/>
                <w:szCs w:val="24"/>
              </w:rPr>
            </w:pPr>
            <w:r w:rsidRPr="006E5928">
              <w:rPr>
                <w:sz w:val="24"/>
                <w:szCs w:val="24"/>
              </w:rPr>
              <w:t>TOT.</w:t>
            </w:r>
          </w:p>
        </w:tc>
        <w:tc>
          <w:tcPr>
            <w:tcW w:w="1905" w:type="dxa"/>
            <w:tcBorders>
              <w:top w:val="nil"/>
              <w:bottom w:val="nil"/>
              <w:right w:val="nil"/>
            </w:tcBorders>
          </w:tcPr>
          <w:p w14:paraId="5799BE55" w14:textId="77777777" w:rsidR="006C07AC" w:rsidRPr="006E5928" w:rsidRDefault="006C07AC">
            <w:pPr>
              <w:rPr>
                <w:sz w:val="24"/>
                <w:szCs w:val="24"/>
              </w:rPr>
            </w:pPr>
          </w:p>
        </w:tc>
      </w:tr>
      <w:tr w:rsidR="006C07AC" w:rsidRPr="006E5928" w14:paraId="129AF898" w14:textId="77777777">
        <w:tc>
          <w:tcPr>
            <w:tcW w:w="970" w:type="dxa"/>
            <w:vAlign w:val="center"/>
          </w:tcPr>
          <w:p w14:paraId="4D7450D5" w14:textId="77777777" w:rsidR="006C07AC" w:rsidRPr="006E5928" w:rsidRDefault="006E5928">
            <w:pPr>
              <w:pStyle w:val="Heading7"/>
              <w:rPr>
                <w:rFonts w:ascii="Times New Roman" w:hAnsi="Times New Roman"/>
                <w:b w:val="0"/>
                <w:szCs w:val="24"/>
              </w:rPr>
            </w:pPr>
            <w:r w:rsidRPr="006E5928">
              <w:rPr>
                <w:rFonts w:ascii="Times New Roman" w:hAnsi="Times New Roman"/>
                <w:b w:val="0"/>
                <w:szCs w:val="24"/>
              </w:rPr>
              <w:t>I</w:t>
            </w:r>
          </w:p>
        </w:tc>
        <w:tc>
          <w:tcPr>
            <w:tcW w:w="639" w:type="dxa"/>
          </w:tcPr>
          <w:p w14:paraId="024DC88F" w14:textId="77777777" w:rsidR="006C07AC" w:rsidRPr="006E5928" w:rsidRDefault="006E5928">
            <w:pPr>
              <w:jc w:val="center"/>
              <w:rPr>
                <w:sz w:val="24"/>
                <w:szCs w:val="24"/>
                <w:lang w:val="hr-HR"/>
              </w:rPr>
            </w:pPr>
            <w:r w:rsidRPr="006E5928">
              <w:rPr>
                <w:sz w:val="24"/>
                <w:szCs w:val="24"/>
                <w:lang w:val="hr-HR"/>
              </w:rPr>
              <w:t>3</w:t>
            </w:r>
          </w:p>
        </w:tc>
        <w:tc>
          <w:tcPr>
            <w:tcW w:w="747" w:type="dxa"/>
          </w:tcPr>
          <w:p w14:paraId="7D13CCDE" w14:textId="77777777" w:rsidR="006C07AC" w:rsidRPr="006E5928" w:rsidRDefault="006E5928">
            <w:pPr>
              <w:jc w:val="center"/>
              <w:rPr>
                <w:sz w:val="24"/>
                <w:szCs w:val="24"/>
                <w:lang w:val="hr-HR"/>
              </w:rPr>
            </w:pPr>
            <w:r w:rsidRPr="006E5928">
              <w:rPr>
                <w:sz w:val="24"/>
                <w:szCs w:val="24"/>
                <w:lang w:val="hr-HR"/>
              </w:rPr>
              <w:t>3</w:t>
            </w:r>
          </w:p>
        </w:tc>
        <w:tc>
          <w:tcPr>
            <w:tcW w:w="721" w:type="dxa"/>
          </w:tcPr>
          <w:p w14:paraId="7BA76652" w14:textId="77777777" w:rsidR="006C07AC" w:rsidRPr="006E5928" w:rsidRDefault="006E5928">
            <w:pPr>
              <w:jc w:val="center"/>
              <w:rPr>
                <w:sz w:val="24"/>
                <w:szCs w:val="24"/>
                <w:lang w:val="hr-HR"/>
              </w:rPr>
            </w:pPr>
            <w:r w:rsidRPr="006E5928">
              <w:rPr>
                <w:sz w:val="24"/>
                <w:szCs w:val="24"/>
                <w:lang w:val="hr-HR"/>
              </w:rPr>
              <w:t>3</w:t>
            </w:r>
          </w:p>
        </w:tc>
        <w:tc>
          <w:tcPr>
            <w:tcW w:w="658" w:type="dxa"/>
          </w:tcPr>
          <w:p w14:paraId="600D4A81" w14:textId="77777777" w:rsidR="006C07AC" w:rsidRPr="006E5928" w:rsidRDefault="006E5928">
            <w:pPr>
              <w:jc w:val="center"/>
              <w:rPr>
                <w:sz w:val="24"/>
                <w:szCs w:val="24"/>
                <w:lang w:val="hr-HR"/>
              </w:rPr>
            </w:pPr>
            <w:r w:rsidRPr="006E5928">
              <w:rPr>
                <w:sz w:val="24"/>
                <w:szCs w:val="24"/>
                <w:lang w:val="hr-HR"/>
              </w:rPr>
              <w:t>4</w:t>
            </w:r>
          </w:p>
        </w:tc>
        <w:tc>
          <w:tcPr>
            <w:tcW w:w="694" w:type="dxa"/>
          </w:tcPr>
          <w:p w14:paraId="78F0144C" w14:textId="77777777" w:rsidR="006C07AC" w:rsidRPr="006E5928" w:rsidRDefault="006E5928">
            <w:pPr>
              <w:jc w:val="center"/>
              <w:rPr>
                <w:sz w:val="24"/>
                <w:szCs w:val="24"/>
                <w:lang w:val="hr-HR"/>
              </w:rPr>
            </w:pPr>
            <w:r w:rsidRPr="006E5928">
              <w:rPr>
                <w:sz w:val="24"/>
                <w:szCs w:val="24"/>
                <w:lang w:val="hr-HR"/>
              </w:rPr>
              <w:t>4</w:t>
            </w:r>
          </w:p>
        </w:tc>
        <w:tc>
          <w:tcPr>
            <w:tcW w:w="750" w:type="dxa"/>
          </w:tcPr>
          <w:p w14:paraId="2D4794DB" w14:textId="77777777" w:rsidR="006C07AC" w:rsidRPr="006E5928" w:rsidRDefault="006E5928">
            <w:pPr>
              <w:jc w:val="center"/>
              <w:rPr>
                <w:sz w:val="24"/>
                <w:szCs w:val="24"/>
                <w:lang w:val="hr-HR"/>
              </w:rPr>
            </w:pPr>
            <w:r w:rsidRPr="006E5928">
              <w:rPr>
                <w:sz w:val="24"/>
                <w:szCs w:val="24"/>
                <w:lang w:val="hr-HR"/>
              </w:rPr>
              <w:t>17</w:t>
            </w:r>
          </w:p>
        </w:tc>
        <w:tc>
          <w:tcPr>
            <w:tcW w:w="1905" w:type="dxa"/>
            <w:tcBorders>
              <w:top w:val="nil"/>
              <w:bottom w:val="nil"/>
              <w:right w:val="nil"/>
            </w:tcBorders>
          </w:tcPr>
          <w:p w14:paraId="2E26691B" w14:textId="77777777" w:rsidR="006C07AC" w:rsidRPr="006E5928" w:rsidRDefault="006C07AC">
            <w:pPr>
              <w:jc w:val="center"/>
              <w:rPr>
                <w:sz w:val="24"/>
                <w:szCs w:val="24"/>
              </w:rPr>
            </w:pPr>
          </w:p>
        </w:tc>
      </w:tr>
      <w:tr w:rsidR="006C07AC" w:rsidRPr="006E5928" w14:paraId="77DB994E" w14:textId="77777777">
        <w:tc>
          <w:tcPr>
            <w:tcW w:w="970" w:type="dxa"/>
          </w:tcPr>
          <w:p w14:paraId="5E3F9324" w14:textId="77777777" w:rsidR="006C07AC" w:rsidRPr="006E5928" w:rsidRDefault="006E5928">
            <w:pPr>
              <w:jc w:val="center"/>
              <w:rPr>
                <w:sz w:val="24"/>
                <w:szCs w:val="24"/>
              </w:rPr>
            </w:pPr>
            <w:r w:rsidRPr="006E5928">
              <w:rPr>
                <w:sz w:val="24"/>
                <w:szCs w:val="24"/>
              </w:rPr>
              <w:t>II</w:t>
            </w:r>
          </w:p>
        </w:tc>
        <w:tc>
          <w:tcPr>
            <w:tcW w:w="639" w:type="dxa"/>
          </w:tcPr>
          <w:p w14:paraId="47FCC78F" w14:textId="77777777" w:rsidR="006C07AC" w:rsidRPr="006E5928" w:rsidRDefault="006E5928">
            <w:pPr>
              <w:jc w:val="center"/>
              <w:rPr>
                <w:sz w:val="24"/>
                <w:szCs w:val="24"/>
                <w:lang w:val="hr-HR"/>
              </w:rPr>
            </w:pPr>
            <w:r w:rsidRPr="006E5928">
              <w:rPr>
                <w:sz w:val="24"/>
                <w:szCs w:val="24"/>
                <w:lang w:val="hr-HR"/>
              </w:rPr>
              <w:t>3</w:t>
            </w:r>
          </w:p>
        </w:tc>
        <w:tc>
          <w:tcPr>
            <w:tcW w:w="747" w:type="dxa"/>
          </w:tcPr>
          <w:p w14:paraId="47809FFA" w14:textId="77777777" w:rsidR="006C07AC" w:rsidRPr="006E5928" w:rsidRDefault="006E5928">
            <w:pPr>
              <w:jc w:val="center"/>
              <w:rPr>
                <w:sz w:val="24"/>
                <w:szCs w:val="24"/>
                <w:lang w:val="hr-HR"/>
              </w:rPr>
            </w:pPr>
            <w:r w:rsidRPr="006E5928">
              <w:rPr>
                <w:sz w:val="24"/>
                <w:szCs w:val="24"/>
                <w:lang w:val="hr-HR"/>
              </w:rPr>
              <w:t>3</w:t>
            </w:r>
          </w:p>
        </w:tc>
        <w:tc>
          <w:tcPr>
            <w:tcW w:w="721" w:type="dxa"/>
          </w:tcPr>
          <w:p w14:paraId="2C860A4B" w14:textId="77777777" w:rsidR="006C07AC" w:rsidRPr="006E5928" w:rsidRDefault="006E5928">
            <w:pPr>
              <w:jc w:val="center"/>
              <w:rPr>
                <w:sz w:val="24"/>
                <w:szCs w:val="24"/>
                <w:lang w:val="hr-HR"/>
              </w:rPr>
            </w:pPr>
            <w:r w:rsidRPr="006E5928">
              <w:rPr>
                <w:sz w:val="24"/>
                <w:szCs w:val="24"/>
                <w:lang w:val="hr-HR"/>
              </w:rPr>
              <w:t>3</w:t>
            </w:r>
          </w:p>
        </w:tc>
        <w:tc>
          <w:tcPr>
            <w:tcW w:w="658" w:type="dxa"/>
          </w:tcPr>
          <w:p w14:paraId="2D45BC3C" w14:textId="77777777" w:rsidR="006C07AC" w:rsidRPr="006E5928" w:rsidRDefault="006E5928">
            <w:pPr>
              <w:jc w:val="center"/>
              <w:rPr>
                <w:sz w:val="24"/>
                <w:szCs w:val="24"/>
                <w:lang w:val="hr-HR"/>
              </w:rPr>
            </w:pPr>
            <w:r w:rsidRPr="006E5928">
              <w:rPr>
                <w:sz w:val="24"/>
                <w:szCs w:val="24"/>
                <w:lang w:val="hr-HR"/>
              </w:rPr>
              <w:t>3</w:t>
            </w:r>
          </w:p>
        </w:tc>
        <w:tc>
          <w:tcPr>
            <w:tcW w:w="694" w:type="dxa"/>
          </w:tcPr>
          <w:p w14:paraId="67530D3B" w14:textId="77777777" w:rsidR="006C07AC" w:rsidRPr="006E5928" w:rsidRDefault="006E5928">
            <w:pPr>
              <w:jc w:val="center"/>
              <w:rPr>
                <w:sz w:val="24"/>
                <w:szCs w:val="24"/>
                <w:lang w:val="hr-HR"/>
              </w:rPr>
            </w:pPr>
            <w:r w:rsidRPr="006E5928">
              <w:rPr>
                <w:sz w:val="24"/>
                <w:szCs w:val="24"/>
                <w:lang w:val="hr-HR"/>
              </w:rPr>
              <w:t>3</w:t>
            </w:r>
          </w:p>
        </w:tc>
        <w:tc>
          <w:tcPr>
            <w:tcW w:w="750" w:type="dxa"/>
          </w:tcPr>
          <w:p w14:paraId="782F7C8D" w14:textId="77777777" w:rsidR="006C07AC" w:rsidRPr="006E5928" w:rsidRDefault="006E5928">
            <w:pPr>
              <w:jc w:val="center"/>
              <w:rPr>
                <w:sz w:val="24"/>
                <w:szCs w:val="24"/>
                <w:lang w:val="hr-HR"/>
              </w:rPr>
            </w:pPr>
            <w:r w:rsidRPr="006E5928">
              <w:rPr>
                <w:sz w:val="24"/>
                <w:szCs w:val="24"/>
                <w:lang w:val="hr-HR"/>
              </w:rPr>
              <w:t>15</w:t>
            </w:r>
          </w:p>
        </w:tc>
        <w:tc>
          <w:tcPr>
            <w:tcW w:w="1905" w:type="dxa"/>
            <w:tcBorders>
              <w:top w:val="nil"/>
              <w:bottom w:val="nil"/>
              <w:right w:val="nil"/>
            </w:tcBorders>
          </w:tcPr>
          <w:p w14:paraId="50CA318C" w14:textId="77777777" w:rsidR="006C07AC" w:rsidRPr="006E5928" w:rsidRDefault="006C07AC">
            <w:pPr>
              <w:jc w:val="center"/>
              <w:rPr>
                <w:sz w:val="24"/>
                <w:szCs w:val="24"/>
              </w:rPr>
            </w:pPr>
          </w:p>
        </w:tc>
      </w:tr>
      <w:tr w:rsidR="006C07AC" w:rsidRPr="006E5928" w14:paraId="2DB2D2DD" w14:textId="77777777">
        <w:tc>
          <w:tcPr>
            <w:tcW w:w="970" w:type="dxa"/>
          </w:tcPr>
          <w:p w14:paraId="3E95302F" w14:textId="77777777" w:rsidR="006C07AC" w:rsidRPr="006E5928" w:rsidRDefault="006E5928">
            <w:pPr>
              <w:jc w:val="center"/>
              <w:rPr>
                <w:sz w:val="24"/>
                <w:szCs w:val="24"/>
              </w:rPr>
            </w:pPr>
            <w:r w:rsidRPr="006E5928">
              <w:rPr>
                <w:sz w:val="24"/>
                <w:szCs w:val="24"/>
              </w:rPr>
              <w:t>III</w:t>
            </w:r>
          </w:p>
        </w:tc>
        <w:tc>
          <w:tcPr>
            <w:tcW w:w="639" w:type="dxa"/>
          </w:tcPr>
          <w:p w14:paraId="7C6655CF" w14:textId="77777777" w:rsidR="006C07AC" w:rsidRPr="006E5928" w:rsidRDefault="006E5928">
            <w:pPr>
              <w:jc w:val="center"/>
              <w:rPr>
                <w:sz w:val="24"/>
                <w:szCs w:val="24"/>
                <w:lang w:val="hr-HR"/>
              </w:rPr>
            </w:pPr>
            <w:r w:rsidRPr="006E5928">
              <w:rPr>
                <w:sz w:val="24"/>
                <w:szCs w:val="24"/>
                <w:lang w:val="hr-HR"/>
              </w:rPr>
              <w:t>4</w:t>
            </w:r>
          </w:p>
        </w:tc>
        <w:tc>
          <w:tcPr>
            <w:tcW w:w="747" w:type="dxa"/>
          </w:tcPr>
          <w:p w14:paraId="7CF6E520" w14:textId="77777777" w:rsidR="006C07AC" w:rsidRPr="006E5928" w:rsidRDefault="006E5928">
            <w:pPr>
              <w:jc w:val="center"/>
              <w:rPr>
                <w:sz w:val="24"/>
                <w:szCs w:val="24"/>
                <w:lang w:val="hr-HR"/>
              </w:rPr>
            </w:pPr>
            <w:r w:rsidRPr="006E5928">
              <w:rPr>
                <w:sz w:val="24"/>
                <w:szCs w:val="24"/>
                <w:lang w:val="hr-HR"/>
              </w:rPr>
              <w:t>4</w:t>
            </w:r>
          </w:p>
        </w:tc>
        <w:tc>
          <w:tcPr>
            <w:tcW w:w="721" w:type="dxa"/>
          </w:tcPr>
          <w:p w14:paraId="26C0F171" w14:textId="77777777" w:rsidR="006C07AC" w:rsidRPr="006E5928" w:rsidRDefault="006E5928">
            <w:pPr>
              <w:jc w:val="center"/>
              <w:rPr>
                <w:sz w:val="24"/>
                <w:szCs w:val="24"/>
                <w:lang w:val="hr-HR"/>
              </w:rPr>
            </w:pPr>
            <w:r w:rsidRPr="006E5928">
              <w:rPr>
                <w:sz w:val="24"/>
                <w:szCs w:val="24"/>
                <w:lang w:val="hr-HR"/>
              </w:rPr>
              <w:t>4</w:t>
            </w:r>
          </w:p>
        </w:tc>
        <w:tc>
          <w:tcPr>
            <w:tcW w:w="658" w:type="dxa"/>
          </w:tcPr>
          <w:p w14:paraId="52FB366B" w14:textId="77777777" w:rsidR="006C07AC" w:rsidRPr="006E5928" w:rsidRDefault="006E5928">
            <w:pPr>
              <w:jc w:val="center"/>
              <w:rPr>
                <w:sz w:val="24"/>
                <w:szCs w:val="24"/>
                <w:lang w:val="hr-HR"/>
              </w:rPr>
            </w:pPr>
            <w:r w:rsidRPr="006E5928">
              <w:rPr>
                <w:sz w:val="24"/>
                <w:szCs w:val="24"/>
                <w:lang w:val="hr-HR"/>
              </w:rPr>
              <w:t>3</w:t>
            </w:r>
          </w:p>
        </w:tc>
        <w:tc>
          <w:tcPr>
            <w:tcW w:w="694" w:type="dxa"/>
          </w:tcPr>
          <w:p w14:paraId="0A6393D2" w14:textId="77777777" w:rsidR="006C07AC" w:rsidRPr="006E5928" w:rsidRDefault="006E5928">
            <w:pPr>
              <w:jc w:val="center"/>
              <w:rPr>
                <w:sz w:val="24"/>
                <w:szCs w:val="24"/>
                <w:lang w:val="hr-HR"/>
              </w:rPr>
            </w:pPr>
            <w:r w:rsidRPr="006E5928">
              <w:rPr>
                <w:sz w:val="24"/>
                <w:szCs w:val="24"/>
                <w:lang w:val="hr-HR"/>
              </w:rPr>
              <w:t>3</w:t>
            </w:r>
          </w:p>
        </w:tc>
        <w:tc>
          <w:tcPr>
            <w:tcW w:w="750" w:type="dxa"/>
          </w:tcPr>
          <w:p w14:paraId="292A96D0" w14:textId="77777777" w:rsidR="006C07AC" w:rsidRPr="006E5928" w:rsidRDefault="006E5928">
            <w:pPr>
              <w:jc w:val="center"/>
              <w:rPr>
                <w:sz w:val="24"/>
                <w:szCs w:val="24"/>
                <w:lang w:val="hr-HR"/>
              </w:rPr>
            </w:pPr>
            <w:r w:rsidRPr="006E5928">
              <w:rPr>
                <w:sz w:val="24"/>
                <w:szCs w:val="24"/>
                <w:lang w:val="hr-HR"/>
              </w:rPr>
              <w:t>18</w:t>
            </w:r>
          </w:p>
        </w:tc>
        <w:tc>
          <w:tcPr>
            <w:tcW w:w="1905" w:type="dxa"/>
            <w:tcBorders>
              <w:top w:val="nil"/>
              <w:bottom w:val="nil"/>
              <w:right w:val="nil"/>
            </w:tcBorders>
          </w:tcPr>
          <w:p w14:paraId="61E873E4" w14:textId="77777777" w:rsidR="006C07AC" w:rsidRPr="006E5928" w:rsidRDefault="006C07AC">
            <w:pPr>
              <w:jc w:val="center"/>
              <w:rPr>
                <w:sz w:val="24"/>
                <w:szCs w:val="24"/>
              </w:rPr>
            </w:pPr>
          </w:p>
        </w:tc>
      </w:tr>
      <w:tr w:rsidR="006C07AC" w:rsidRPr="006E5928" w14:paraId="1BA566B4" w14:textId="77777777">
        <w:tc>
          <w:tcPr>
            <w:tcW w:w="970" w:type="dxa"/>
          </w:tcPr>
          <w:p w14:paraId="40502461" w14:textId="77777777" w:rsidR="006C07AC" w:rsidRPr="006E5928" w:rsidRDefault="006E5928">
            <w:pPr>
              <w:jc w:val="center"/>
              <w:rPr>
                <w:sz w:val="24"/>
                <w:szCs w:val="24"/>
              </w:rPr>
            </w:pPr>
            <w:r w:rsidRPr="006E5928">
              <w:rPr>
                <w:sz w:val="24"/>
                <w:szCs w:val="24"/>
              </w:rPr>
              <w:t>IV</w:t>
            </w:r>
          </w:p>
        </w:tc>
        <w:tc>
          <w:tcPr>
            <w:tcW w:w="639" w:type="dxa"/>
          </w:tcPr>
          <w:p w14:paraId="5D906AA3" w14:textId="77777777" w:rsidR="006C07AC" w:rsidRPr="006E5928" w:rsidRDefault="006E5928">
            <w:pPr>
              <w:jc w:val="center"/>
              <w:rPr>
                <w:sz w:val="24"/>
                <w:szCs w:val="24"/>
                <w:lang w:val="hr-HR"/>
              </w:rPr>
            </w:pPr>
            <w:r w:rsidRPr="006E5928">
              <w:rPr>
                <w:sz w:val="24"/>
                <w:szCs w:val="24"/>
                <w:lang w:val="hr-HR"/>
              </w:rPr>
              <w:t>4</w:t>
            </w:r>
          </w:p>
        </w:tc>
        <w:tc>
          <w:tcPr>
            <w:tcW w:w="747" w:type="dxa"/>
          </w:tcPr>
          <w:p w14:paraId="0857E169" w14:textId="77777777" w:rsidR="006C07AC" w:rsidRPr="006E5928" w:rsidRDefault="006E5928">
            <w:pPr>
              <w:jc w:val="center"/>
              <w:rPr>
                <w:sz w:val="24"/>
                <w:szCs w:val="24"/>
                <w:lang w:val="hr-HR"/>
              </w:rPr>
            </w:pPr>
            <w:r w:rsidRPr="006E5928">
              <w:rPr>
                <w:sz w:val="24"/>
                <w:szCs w:val="24"/>
                <w:lang w:val="hr-HR"/>
              </w:rPr>
              <w:t>4</w:t>
            </w:r>
          </w:p>
        </w:tc>
        <w:tc>
          <w:tcPr>
            <w:tcW w:w="721" w:type="dxa"/>
          </w:tcPr>
          <w:p w14:paraId="2E6F25BA" w14:textId="77777777" w:rsidR="006C07AC" w:rsidRPr="006E5928" w:rsidRDefault="006E5928">
            <w:pPr>
              <w:jc w:val="center"/>
              <w:rPr>
                <w:sz w:val="24"/>
                <w:szCs w:val="24"/>
                <w:lang w:val="hr-HR"/>
              </w:rPr>
            </w:pPr>
            <w:r w:rsidRPr="006E5928">
              <w:rPr>
                <w:sz w:val="24"/>
                <w:szCs w:val="24"/>
                <w:lang w:val="hr-HR"/>
              </w:rPr>
              <w:t>4</w:t>
            </w:r>
          </w:p>
        </w:tc>
        <w:tc>
          <w:tcPr>
            <w:tcW w:w="658" w:type="dxa"/>
          </w:tcPr>
          <w:p w14:paraId="79072D54" w14:textId="77777777" w:rsidR="006C07AC" w:rsidRPr="006E5928" w:rsidRDefault="006E5928">
            <w:pPr>
              <w:jc w:val="center"/>
              <w:rPr>
                <w:sz w:val="24"/>
                <w:szCs w:val="24"/>
                <w:lang w:val="hr-HR"/>
              </w:rPr>
            </w:pPr>
            <w:r w:rsidRPr="006E5928">
              <w:rPr>
                <w:sz w:val="24"/>
                <w:szCs w:val="24"/>
                <w:lang w:val="hr-HR"/>
              </w:rPr>
              <w:t>4</w:t>
            </w:r>
          </w:p>
        </w:tc>
        <w:tc>
          <w:tcPr>
            <w:tcW w:w="694" w:type="dxa"/>
          </w:tcPr>
          <w:p w14:paraId="2362EAC6" w14:textId="77777777" w:rsidR="006C07AC" w:rsidRPr="006E5928" w:rsidRDefault="006E5928">
            <w:pPr>
              <w:jc w:val="center"/>
              <w:rPr>
                <w:sz w:val="24"/>
                <w:szCs w:val="24"/>
                <w:lang w:val="hr-HR"/>
              </w:rPr>
            </w:pPr>
            <w:r w:rsidRPr="006E5928">
              <w:rPr>
                <w:sz w:val="24"/>
                <w:szCs w:val="24"/>
                <w:lang w:val="hr-HR"/>
              </w:rPr>
              <w:t>4</w:t>
            </w:r>
          </w:p>
        </w:tc>
        <w:tc>
          <w:tcPr>
            <w:tcW w:w="750" w:type="dxa"/>
          </w:tcPr>
          <w:p w14:paraId="24D58021" w14:textId="77777777" w:rsidR="006C07AC" w:rsidRPr="006E5928" w:rsidRDefault="006E5928">
            <w:pPr>
              <w:jc w:val="center"/>
              <w:rPr>
                <w:sz w:val="24"/>
                <w:szCs w:val="24"/>
                <w:lang w:val="hr-HR"/>
              </w:rPr>
            </w:pPr>
            <w:r w:rsidRPr="006E5928">
              <w:rPr>
                <w:sz w:val="24"/>
                <w:szCs w:val="24"/>
                <w:lang w:val="hr-HR"/>
              </w:rPr>
              <w:t>20</w:t>
            </w:r>
          </w:p>
        </w:tc>
        <w:tc>
          <w:tcPr>
            <w:tcW w:w="1905" w:type="dxa"/>
            <w:tcBorders>
              <w:top w:val="nil"/>
              <w:bottom w:val="nil"/>
              <w:right w:val="nil"/>
            </w:tcBorders>
          </w:tcPr>
          <w:p w14:paraId="2DA12F6E" w14:textId="77777777" w:rsidR="006C07AC" w:rsidRPr="006E5928" w:rsidRDefault="006C07AC">
            <w:pPr>
              <w:jc w:val="center"/>
              <w:rPr>
                <w:sz w:val="24"/>
                <w:szCs w:val="24"/>
              </w:rPr>
            </w:pPr>
          </w:p>
        </w:tc>
      </w:tr>
      <w:tr w:rsidR="006C07AC" w:rsidRPr="006E5928" w14:paraId="37A0DB76" w14:textId="77777777">
        <w:tc>
          <w:tcPr>
            <w:tcW w:w="970" w:type="dxa"/>
          </w:tcPr>
          <w:p w14:paraId="3361D5C4" w14:textId="77777777" w:rsidR="006C07AC" w:rsidRPr="006E5928" w:rsidRDefault="006E5928">
            <w:pPr>
              <w:jc w:val="center"/>
              <w:rPr>
                <w:sz w:val="24"/>
                <w:szCs w:val="24"/>
              </w:rPr>
            </w:pPr>
            <w:r w:rsidRPr="006E5928">
              <w:rPr>
                <w:sz w:val="24"/>
                <w:szCs w:val="24"/>
              </w:rPr>
              <w:t>V</w:t>
            </w:r>
          </w:p>
        </w:tc>
        <w:tc>
          <w:tcPr>
            <w:tcW w:w="639" w:type="dxa"/>
          </w:tcPr>
          <w:p w14:paraId="4B5299E4" w14:textId="77777777" w:rsidR="006C07AC" w:rsidRPr="006E5928" w:rsidRDefault="006E5928">
            <w:pPr>
              <w:jc w:val="center"/>
              <w:rPr>
                <w:sz w:val="24"/>
                <w:szCs w:val="24"/>
                <w:lang w:val="hr-HR"/>
              </w:rPr>
            </w:pPr>
            <w:r w:rsidRPr="006E5928">
              <w:rPr>
                <w:sz w:val="24"/>
                <w:szCs w:val="24"/>
                <w:lang w:val="hr-HR"/>
              </w:rPr>
              <w:t>5</w:t>
            </w:r>
          </w:p>
        </w:tc>
        <w:tc>
          <w:tcPr>
            <w:tcW w:w="747" w:type="dxa"/>
          </w:tcPr>
          <w:p w14:paraId="3AE6A9ED" w14:textId="77777777" w:rsidR="006C07AC" w:rsidRPr="006E5928" w:rsidRDefault="006E5928">
            <w:pPr>
              <w:jc w:val="center"/>
              <w:rPr>
                <w:sz w:val="24"/>
                <w:szCs w:val="24"/>
                <w:lang w:val="hr-HR"/>
              </w:rPr>
            </w:pPr>
            <w:r w:rsidRPr="006E5928">
              <w:rPr>
                <w:sz w:val="24"/>
                <w:szCs w:val="24"/>
                <w:lang w:val="hr-HR"/>
              </w:rPr>
              <w:t>4</w:t>
            </w:r>
          </w:p>
        </w:tc>
        <w:tc>
          <w:tcPr>
            <w:tcW w:w="721" w:type="dxa"/>
          </w:tcPr>
          <w:p w14:paraId="3E11CABB" w14:textId="77777777" w:rsidR="006C07AC" w:rsidRPr="006E5928" w:rsidRDefault="006E5928">
            <w:pPr>
              <w:jc w:val="center"/>
              <w:rPr>
                <w:sz w:val="24"/>
                <w:szCs w:val="24"/>
                <w:lang w:val="hr-HR"/>
              </w:rPr>
            </w:pPr>
            <w:r w:rsidRPr="006E5928">
              <w:rPr>
                <w:sz w:val="24"/>
                <w:szCs w:val="24"/>
                <w:lang w:val="hr-HR"/>
              </w:rPr>
              <w:t>4</w:t>
            </w:r>
          </w:p>
        </w:tc>
        <w:tc>
          <w:tcPr>
            <w:tcW w:w="658" w:type="dxa"/>
          </w:tcPr>
          <w:p w14:paraId="4B9B3569" w14:textId="77777777" w:rsidR="006C07AC" w:rsidRPr="006E5928" w:rsidRDefault="006E5928">
            <w:pPr>
              <w:jc w:val="center"/>
              <w:rPr>
                <w:sz w:val="24"/>
                <w:szCs w:val="24"/>
                <w:lang w:val="hr-HR"/>
              </w:rPr>
            </w:pPr>
            <w:r w:rsidRPr="006E5928">
              <w:rPr>
                <w:sz w:val="24"/>
                <w:szCs w:val="24"/>
                <w:lang w:val="hr-HR"/>
              </w:rPr>
              <w:t>3</w:t>
            </w:r>
          </w:p>
        </w:tc>
        <w:tc>
          <w:tcPr>
            <w:tcW w:w="694" w:type="dxa"/>
          </w:tcPr>
          <w:p w14:paraId="1C5CCFF1" w14:textId="77777777" w:rsidR="006C07AC" w:rsidRPr="006E5928" w:rsidRDefault="006E5928">
            <w:pPr>
              <w:jc w:val="center"/>
              <w:rPr>
                <w:sz w:val="24"/>
                <w:szCs w:val="24"/>
                <w:lang w:val="hr-HR"/>
              </w:rPr>
            </w:pPr>
            <w:r w:rsidRPr="006E5928">
              <w:rPr>
                <w:sz w:val="24"/>
                <w:szCs w:val="24"/>
                <w:lang w:val="hr-HR"/>
              </w:rPr>
              <w:t>4</w:t>
            </w:r>
          </w:p>
        </w:tc>
        <w:tc>
          <w:tcPr>
            <w:tcW w:w="750" w:type="dxa"/>
          </w:tcPr>
          <w:p w14:paraId="2FA21F60" w14:textId="77777777" w:rsidR="006C07AC" w:rsidRPr="006E5928" w:rsidRDefault="006E5928">
            <w:pPr>
              <w:jc w:val="center"/>
              <w:rPr>
                <w:sz w:val="24"/>
                <w:szCs w:val="24"/>
                <w:lang w:val="hr-HR"/>
              </w:rPr>
            </w:pPr>
            <w:r w:rsidRPr="006E5928">
              <w:rPr>
                <w:sz w:val="24"/>
                <w:szCs w:val="24"/>
                <w:lang w:val="hr-HR"/>
              </w:rPr>
              <w:t>20</w:t>
            </w:r>
          </w:p>
        </w:tc>
        <w:tc>
          <w:tcPr>
            <w:tcW w:w="1905" w:type="dxa"/>
            <w:tcBorders>
              <w:top w:val="nil"/>
              <w:bottom w:val="nil"/>
              <w:right w:val="nil"/>
            </w:tcBorders>
          </w:tcPr>
          <w:p w14:paraId="799A8302" w14:textId="77777777" w:rsidR="006C07AC" w:rsidRPr="006E5928" w:rsidRDefault="006C07AC">
            <w:pPr>
              <w:jc w:val="center"/>
              <w:rPr>
                <w:sz w:val="24"/>
                <w:szCs w:val="24"/>
              </w:rPr>
            </w:pPr>
          </w:p>
        </w:tc>
      </w:tr>
      <w:tr w:rsidR="006C07AC" w:rsidRPr="006E5928" w14:paraId="53FE4DB1" w14:textId="77777777">
        <w:tc>
          <w:tcPr>
            <w:tcW w:w="970" w:type="dxa"/>
          </w:tcPr>
          <w:p w14:paraId="311021E6" w14:textId="77777777" w:rsidR="006C07AC" w:rsidRPr="006E5928" w:rsidRDefault="006E5928">
            <w:pPr>
              <w:jc w:val="center"/>
              <w:rPr>
                <w:sz w:val="24"/>
                <w:szCs w:val="24"/>
              </w:rPr>
            </w:pPr>
            <w:r w:rsidRPr="006E5928">
              <w:rPr>
                <w:sz w:val="24"/>
                <w:szCs w:val="24"/>
              </w:rPr>
              <w:t>VI</w:t>
            </w:r>
          </w:p>
        </w:tc>
        <w:tc>
          <w:tcPr>
            <w:tcW w:w="639" w:type="dxa"/>
          </w:tcPr>
          <w:p w14:paraId="52F13AD6" w14:textId="77777777" w:rsidR="006C07AC" w:rsidRPr="006E5928" w:rsidRDefault="006E5928">
            <w:pPr>
              <w:jc w:val="center"/>
              <w:rPr>
                <w:sz w:val="24"/>
                <w:szCs w:val="24"/>
                <w:lang w:val="hr-HR"/>
              </w:rPr>
            </w:pPr>
            <w:r w:rsidRPr="006E5928">
              <w:rPr>
                <w:sz w:val="24"/>
                <w:szCs w:val="24"/>
                <w:lang w:val="hr-HR"/>
              </w:rPr>
              <w:t>2</w:t>
            </w:r>
          </w:p>
        </w:tc>
        <w:tc>
          <w:tcPr>
            <w:tcW w:w="747" w:type="dxa"/>
          </w:tcPr>
          <w:p w14:paraId="0B6B0C1F" w14:textId="77777777" w:rsidR="006C07AC" w:rsidRPr="006E5928" w:rsidRDefault="006E5928">
            <w:pPr>
              <w:jc w:val="center"/>
              <w:rPr>
                <w:sz w:val="24"/>
                <w:szCs w:val="24"/>
                <w:lang w:val="hr-HR"/>
              </w:rPr>
            </w:pPr>
            <w:r w:rsidRPr="006E5928">
              <w:rPr>
                <w:sz w:val="24"/>
                <w:szCs w:val="24"/>
                <w:lang w:val="hr-HR"/>
              </w:rPr>
              <w:t>3</w:t>
            </w:r>
          </w:p>
        </w:tc>
        <w:tc>
          <w:tcPr>
            <w:tcW w:w="721" w:type="dxa"/>
          </w:tcPr>
          <w:p w14:paraId="24BCB5B7" w14:textId="77777777" w:rsidR="006C07AC" w:rsidRPr="006E5928" w:rsidRDefault="006E5928">
            <w:pPr>
              <w:jc w:val="center"/>
              <w:rPr>
                <w:sz w:val="24"/>
                <w:szCs w:val="24"/>
                <w:lang w:val="hr-HR"/>
              </w:rPr>
            </w:pPr>
            <w:r w:rsidRPr="006E5928">
              <w:rPr>
                <w:sz w:val="24"/>
                <w:szCs w:val="24"/>
                <w:lang w:val="hr-HR"/>
              </w:rPr>
              <w:t>2</w:t>
            </w:r>
          </w:p>
        </w:tc>
        <w:tc>
          <w:tcPr>
            <w:tcW w:w="658" w:type="dxa"/>
          </w:tcPr>
          <w:p w14:paraId="7693E6A6" w14:textId="77777777" w:rsidR="006C07AC" w:rsidRPr="006E5928" w:rsidRDefault="006E5928">
            <w:pPr>
              <w:jc w:val="center"/>
              <w:rPr>
                <w:sz w:val="24"/>
                <w:szCs w:val="24"/>
                <w:lang w:val="hr-HR"/>
              </w:rPr>
            </w:pPr>
            <w:r w:rsidRPr="006E5928">
              <w:rPr>
                <w:sz w:val="24"/>
                <w:szCs w:val="24"/>
                <w:lang w:val="hr-HR"/>
              </w:rPr>
              <w:t>2</w:t>
            </w:r>
          </w:p>
        </w:tc>
        <w:tc>
          <w:tcPr>
            <w:tcW w:w="694" w:type="dxa"/>
          </w:tcPr>
          <w:p w14:paraId="23045ED9" w14:textId="77777777" w:rsidR="006C07AC" w:rsidRPr="006E5928" w:rsidRDefault="006E5928">
            <w:pPr>
              <w:jc w:val="center"/>
              <w:rPr>
                <w:sz w:val="24"/>
                <w:szCs w:val="24"/>
                <w:lang w:val="hr-HR"/>
              </w:rPr>
            </w:pPr>
            <w:r w:rsidRPr="006E5928">
              <w:rPr>
                <w:sz w:val="24"/>
                <w:szCs w:val="24"/>
                <w:lang w:val="hr-HR"/>
              </w:rPr>
              <w:t>2</w:t>
            </w:r>
          </w:p>
        </w:tc>
        <w:tc>
          <w:tcPr>
            <w:tcW w:w="750" w:type="dxa"/>
          </w:tcPr>
          <w:p w14:paraId="79B77E13" w14:textId="77777777" w:rsidR="006C07AC" w:rsidRPr="006E5928" w:rsidRDefault="006E5928">
            <w:pPr>
              <w:jc w:val="center"/>
              <w:rPr>
                <w:sz w:val="24"/>
                <w:szCs w:val="24"/>
                <w:lang w:val="hr-HR"/>
              </w:rPr>
            </w:pPr>
            <w:r w:rsidRPr="006E5928">
              <w:rPr>
                <w:sz w:val="24"/>
                <w:szCs w:val="24"/>
                <w:lang w:val="hr-HR"/>
              </w:rPr>
              <w:t>11</w:t>
            </w:r>
          </w:p>
        </w:tc>
        <w:tc>
          <w:tcPr>
            <w:tcW w:w="1905" w:type="dxa"/>
            <w:tcBorders>
              <w:top w:val="nil"/>
              <w:bottom w:val="nil"/>
              <w:right w:val="nil"/>
            </w:tcBorders>
          </w:tcPr>
          <w:p w14:paraId="0F6C978A" w14:textId="77777777" w:rsidR="006C07AC" w:rsidRPr="006E5928" w:rsidRDefault="006C07AC">
            <w:pPr>
              <w:jc w:val="center"/>
              <w:rPr>
                <w:sz w:val="24"/>
                <w:szCs w:val="24"/>
              </w:rPr>
            </w:pPr>
          </w:p>
        </w:tc>
      </w:tr>
      <w:tr w:rsidR="006C07AC" w:rsidRPr="006E5928" w14:paraId="60B4A93D" w14:textId="77777777">
        <w:tc>
          <w:tcPr>
            <w:tcW w:w="970" w:type="dxa"/>
            <w:shd w:val="clear" w:color="auto" w:fill="F2DBDB"/>
            <w:vAlign w:val="center"/>
          </w:tcPr>
          <w:p w14:paraId="5DF760DB" w14:textId="77777777" w:rsidR="006C07AC" w:rsidRPr="006E5928" w:rsidRDefault="006E5928">
            <w:pPr>
              <w:jc w:val="center"/>
              <w:rPr>
                <w:b/>
                <w:bCs/>
                <w:sz w:val="24"/>
                <w:szCs w:val="24"/>
              </w:rPr>
            </w:pPr>
            <w:r w:rsidRPr="006E5928">
              <w:rPr>
                <w:b/>
                <w:bCs/>
                <w:sz w:val="24"/>
                <w:szCs w:val="24"/>
              </w:rPr>
              <w:lastRenderedPageBreak/>
              <w:t>TOT. II</w:t>
            </w:r>
            <w:r w:rsidRPr="006E5928">
              <w:rPr>
                <w:b/>
                <w:bCs/>
                <w:sz w:val="24"/>
                <w:szCs w:val="24"/>
                <w:vertAlign w:val="superscript"/>
              </w:rPr>
              <w:t>o</w:t>
            </w:r>
            <w:r w:rsidRPr="006E5928">
              <w:rPr>
                <w:b/>
                <w:bCs/>
                <w:sz w:val="24"/>
                <w:szCs w:val="24"/>
              </w:rPr>
              <w:t xml:space="preserve"> SEM.</w:t>
            </w:r>
          </w:p>
        </w:tc>
        <w:tc>
          <w:tcPr>
            <w:tcW w:w="639" w:type="dxa"/>
            <w:shd w:val="clear" w:color="auto" w:fill="F2DBDB"/>
            <w:vAlign w:val="center"/>
          </w:tcPr>
          <w:p w14:paraId="764B9E6D" w14:textId="77777777" w:rsidR="006C07AC" w:rsidRPr="006E5928" w:rsidRDefault="006E5928">
            <w:pPr>
              <w:jc w:val="center"/>
              <w:rPr>
                <w:b/>
                <w:bCs/>
                <w:sz w:val="24"/>
                <w:szCs w:val="24"/>
                <w:lang w:val="hr-HR"/>
              </w:rPr>
            </w:pPr>
            <w:r w:rsidRPr="006E5928">
              <w:rPr>
                <w:b/>
                <w:bCs/>
                <w:sz w:val="24"/>
                <w:szCs w:val="24"/>
                <w:lang w:val="hr-HR"/>
              </w:rPr>
              <w:t>21</w:t>
            </w:r>
          </w:p>
        </w:tc>
        <w:tc>
          <w:tcPr>
            <w:tcW w:w="747" w:type="dxa"/>
            <w:shd w:val="clear" w:color="auto" w:fill="F2DBDB"/>
            <w:vAlign w:val="center"/>
          </w:tcPr>
          <w:p w14:paraId="4E09B8E1" w14:textId="77777777" w:rsidR="006C07AC" w:rsidRPr="006E5928" w:rsidRDefault="006E5928">
            <w:pPr>
              <w:jc w:val="center"/>
              <w:rPr>
                <w:b/>
                <w:bCs/>
                <w:sz w:val="24"/>
                <w:szCs w:val="24"/>
                <w:lang w:val="hr-HR"/>
              </w:rPr>
            </w:pPr>
            <w:r w:rsidRPr="006E5928">
              <w:rPr>
                <w:b/>
                <w:bCs/>
                <w:sz w:val="24"/>
                <w:szCs w:val="24"/>
                <w:lang w:val="hr-HR"/>
              </w:rPr>
              <w:t>21</w:t>
            </w:r>
          </w:p>
        </w:tc>
        <w:tc>
          <w:tcPr>
            <w:tcW w:w="721" w:type="dxa"/>
            <w:shd w:val="clear" w:color="auto" w:fill="F2DBDB"/>
            <w:vAlign w:val="center"/>
          </w:tcPr>
          <w:p w14:paraId="66065E30" w14:textId="77777777" w:rsidR="006C07AC" w:rsidRPr="006E5928" w:rsidRDefault="006E5928">
            <w:pPr>
              <w:jc w:val="center"/>
              <w:rPr>
                <w:b/>
                <w:bCs/>
                <w:sz w:val="24"/>
                <w:szCs w:val="24"/>
                <w:lang w:val="hr-HR"/>
              </w:rPr>
            </w:pPr>
            <w:r w:rsidRPr="006E5928">
              <w:rPr>
                <w:b/>
                <w:bCs/>
                <w:sz w:val="24"/>
                <w:szCs w:val="24"/>
                <w:lang w:val="hr-HR"/>
              </w:rPr>
              <w:t>20</w:t>
            </w:r>
          </w:p>
        </w:tc>
        <w:tc>
          <w:tcPr>
            <w:tcW w:w="658" w:type="dxa"/>
            <w:shd w:val="clear" w:color="auto" w:fill="F2DBDB"/>
            <w:vAlign w:val="center"/>
          </w:tcPr>
          <w:p w14:paraId="1D583819" w14:textId="77777777" w:rsidR="006C07AC" w:rsidRPr="006E5928" w:rsidRDefault="006E5928">
            <w:pPr>
              <w:jc w:val="center"/>
              <w:rPr>
                <w:b/>
                <w:bCs/>
                <w:sz w:val="24"/>
                <w:szCs w:val="24"/>
                <w:lang w:val="hr-HR"/>
              </w:rPr>
            </w:pPr>
            <w:r w:rsidRPr="006E5928">
              <w:rPr>
                <w:b/>
                <w:bCs/>
                <w:sz w:val="24"/>
                <w:szCs w:val="24"/>
                <w:lang w:val="hr-HR"/>
              </w:rPr>
              <w:t>19</w:t>
            </w:r>
          </w:p>
        </w:tc>
        <w:tc>
          <w:tcPr>
            <w:tcW w:w="694" w:type="dxa"/>
            <w:shd w:val="clear" w:color="auto" w:fill="F2DBDB"/>
            <w:vAlign w:val="center"/>
          </w:tcPr>
          <w:p w14:paraId="5C6CD6B2" w14:textId="77777777" w:rsidR="006C07AC" w:rsidRPr="006E5928" w:rsidRDefault="006E5928">
            <w:pPr>
              <w:jc w:val="center"/>
              <w:rPr>
                <w:b/>
                <w:bCs/>
                <w:sz w:val="24"/>
                <w:szCs w:val="24"/>
                <w:lang w:val="hr-HR"/>
              </w:rPr>
            </w:pPr>
            <w:r w:rsidRPr="006E5928">
              <w:rPr>
                <w:b/>
                <w:bCs/>
                <w:sz w:val="24"/>
                <w:szCs w:val="24"/>
                <w:lang w:val="hr-HR"/>
              </w:rPr>
              <w:t>20</w:t>
            </w:r>
          </w:p>
        </w:tc>
        <w:tc>
          <w:tcPr>
            <w:tcW w:w="750" w:type="dxa"/>
            <w:shd w:val="clear" w:color="auto" w:fill="F2DBDB"/>
            <w:vAlign w:val="center"/>
          </w:tcPr>
          <w:p w14:paraId="56754CAB" w14:textId="77777777" w:rsidR="006C07AC" w:rsidRPr="006E5928" w:rsidRDefault="006E5928">
            <w:pPr>
              <w:jc w:val="center"/>
              <w:rPr>
                <w:b/>
                <w:bCs/>
                <w:sz w:val="24"/>
                <w:szCs w:val="24"/>
                <w:lang w:val="hr-HR"/>
              </w:rPr>
            </w:pPr>
            <w:r w:rsidRPr="006E5928">
              <w:rPr>
                <w:b/>
                <w:bCs/>
                <w:sz w:val="24"/>
                <w:szCs w:val="24"/>
                <w:lang w:val="hr-HR"/>
              </w:rPr>
              <w:t>101</w:t>
            </w:r>
          </w:p>
        </w:tc>
        <w:tc>
          <w:tcPr>
            <w:tcW w:w="1905" w:type="dxa"/>
            <w:shd w:val="clear" w:color="auto" w:fill="F2DBDB"/>
            <w:vAlign w:val="center"/>
          </w:tcPr>
          <w:p w14:paraId="6D0B2C70" w14:textId="77777777" w:rsidR="006C07AC" w:rsidRPr="006E5928" w:rsidRDefault="006E5928">
            <w:pPr>
              <w:jc w:val="center"/>
              <w:rPr>
                <w:b/>
                <w:bCs/>
                <w:sz w:val="24"/>
                <w:szCs w:val="24"/>
                <w:lang w:val="hr-HR"/>
              </w:rPr>
            </w:pPr>
            <w:r w:rsidRPr="006E5928">
              <w:rPr>
                <w:b/>
                <w:bCs/>
                <w:sz w:val="24"/>
                <w:szCs w:val="24"/>
                <w:lang w:val="hr-HR"/>
              </w:rPr>
              <w:t>20 sett e 1 g</w:t>
            </w:r>
          </w:p>
        </w:tc>
      </w:tr>
      <w:tr w:rsidR="006C07AC" w:rsidRPr="006E5928" w14:paraId="20FDE82D" w14:textId="77777777">
        <w:tc>
          <w:tcPr>
            <w:tcW w:w="970" w:type="dxa"/>
            <w:shd w:val="clear" w:color="auto" w:fill="F2DBDB"/>
            <w:vAlign w:val="center"/>
          </w:tcPr>
          <w:p w14:paraId="0DCD8060" w14:textId="77777777" w:rsidR="006C07AC" w:rsidRPr="006E5928" w:rsidRDefault="006E5928">
            <w:pPr>
              <w:jc w:val="center"/>
              <w:rPr>
                <w:b/>
                <w:bCs/>
                <w:sz w:val="24"/>
                <w:szCs w:val="24"/>
              </w:rPr>
            </w:pPr>
            <w:r w:rsidRPr="006E5928">
              <w:rPr>
                <w:b/>
                <w:bCs/>
                <w:sz w:val="24"/>
                <w:szCs w:val="24"/>
              </w:rPr>
              <w:t>Tot. a. scolast.</w:t>
            </w:r>
          </w:p>
        </w:tc>
        <w:tc>
          <w:tcPr>
            <w:tcW w:w="639" w:type="dxa"/>
            <w:shd w:val="clear" w:color="auto" w:fill="F2DBDB"/>
            <w:vAlign w:val="center"/>
          </w:tcPr>
          <w:p w14:paraId="1FC295FA" w14:textId="77777777" w:rsidR="006C07AC" w:rsidRPr="006E5928" w:rsidRDefault="006E5928">
            <w:pPr>
              <w:jc w:val="center"/>
              <w:rPr>
                <w:b/>
                <w:bCs/>
                <w:sz w:val="24"/>
                <w:szCs w:val="24"/>
                <w:lang w:val="hr-HR"/>
              </w:rPr>
            </w:pPr>
            <w:r w:rsidRPr="006E5928">
              <w:rPr>
                <w:b/>
                <w:bCs/>
                <w:sz w:val="24"/>
                <w:szCs w:val="24"/>
                <w:lang w:val="hr-HR"/>
              </w:rPr>
              <w:t>37</w:t>
            </w:r>
          </w:p>
        </w:tc>
        <w:tc>
          <w:tcPr>
            <w:tcW w:w="747" w:type="dxa"/>
            <w:shd w:val="clear" w:color="auto" w:fill="F2DBDB"/>
            <w:vAlign w:val="center"/>
          </w:tcPr>
          <w:p w14:paraId="07006D05" w14:textId="77777777" w:rsidR="006C07AC" w:rsidRPr="006E5928" w:rsidRDefault="006E5928">
            <w:pPr>
              <w:jc w:val="center"/>
              <w:rPr>
                <w:b/>
                <w:bCs/>
                <w:sz w:val="24"/>
                <w:szCs w:val="24"/>
                <w:lang w:val="hr-HR"/>
              </w:rPr>
            </w:pPr>
            <w:r w:rsidRPr="006E5928">
              <w:rPr>
                <w:b/>
                <w:bCs/>
                <w:sz w:val="24"/>
                <w:szCs w:val="24"/>
                <w:lang w:val="hr-HR"/>
              </w:rPr>
              <w:t>37</w:t>
            </w:r>
          </w:p>
        </w:tc>
        <w:tc>
          <w:tcPr>
            <w:tcW w:w="721" w:type="dxa"/>
            <w:shd w:val="clear" w:color="auto" w:fill="F2DBDB"/>
            <w:vAlign w:val="center"/>
          </w:tcPr>
          <w:p w14:paraId="3662FA16" w14:textId="77777777" w:rsidR="006C07AC" w:rsidRPr="006E5928" w:rsidRDefault="006E5928">
            <w:pPr>
              <w:jc w:val="center"/>
              <w:rPr>
                <w:b/>
                <w:bCs/>
                <w:sz w:val="24"/>
                <w:szCs w:val="24"/>
                <w:lang w:val="hr-HR"/>
              </w:rPr>
            </w:pPr>
            <w:r w:rsidRPr="006E5928">
              <w:rPr>
                <w:b/>
                <w:bCs/>
                <w:sz w:val="24"/>
                <w:szCs w:val="24"/>
                <w:lang w:val="hr-HR"/>
              </w:rPr>
              <w:t>34</w:t>
            </w:r>
          </w:p>
        </w:tc>
        <w:tc>
          <w:tcPr>
            <w:tcW w:w="658" w:type="dxa"/>
            <w:shd w:val="clear" w:color="auto" w:fill="F2DBDB"/>
            <w:vAlign w:val="center"/>
          </w:tcPr>
          <w:p w14:paraId="0E20EA59" w14:textId="77777777" w:rsidR="006C07AC" w:rsidRPr="006E5928" w:rsidRDefault="006E5928">
            <w:pPr>
              <w:jc w:val="center"/>
              <w:rPr>
                <w:b/>
                <w:bCs/>
                <w:sz w:val="24"/>
                <w:szCs w:val="24"/>
                <w:lang w:val="hr-HR"/>
              </w:rPr>
            </w:pPr>
            <w:r w:rsidRPr="006E5928">
              <w:rPr>
                <w:b/>
                <w:bCs/>
                <w:sz w:val="24"/>
                <w:szCs w:val="24"/>
                <w:lang w:val="hr-HR"/>
              </w:rPr>
              <w:t>34</w:t>
            </w:r>
          </w:p>
        </w:tc>
        <w:tc>
          <w:tcPr>
            <w:tcW w:w="694" w:type="dxa"/>
            <w:shd w:val="clear" w:color="auto" w:fill="F2DBDB"/>
            <w:vAlign w:val="center"/>
          </w:tcPr>
          <w:p w14:paraId="1FCB0F55" w14:textId="77777777" w:rsidR="006C07AC" w:rsidRPr="006E5928" w:rsidRDefault="006E5928">
            <w:pPr>
              <w:jc w:val="center"/>
              <w:rPr>
                <w:b/>
                <w:bCs/>
                <w:sz w:val="24"/>
                <w:szCs w:val="24"/>
                <w:lang w:val="hr-HR"/>
              </w:rPr>
            </w:pPr>
            <w:r w:rsidRPr="006E5928">
              <w:rPr>
                <w:b/>
                <w:bCs/>
                <w:sz w:val="24"/>
                <w:szCs w:val="24"/>
                <w:lang w:val="hr-HR"/>
              </w:rPr>
              <w:t>35</w:t>
            </w:r>
          </w:p>
        </w:tc>
        <w:tc>
          <w:tcPr>
            <w:tcW w:w="750" w:type="dxa"/>
            <w:shd w:val="clear" w:color="auto" w:fill="F2DBDB"/>
            <w:vAlign w:val="center"/>
          </w:tcPr>
          <w:p w14:paraId="4C17EFCB" w14:textId="77777777" w:rsidR="006C07AC" w:rsidRPr="006E5928" w:rsidRDefault="006E5928">
            <w:pPr>
              <w:jc w:val="center"/>
              <w:rPr>
                <w:b/>
                <w:bCs/>
                <w:sz w:val="24"/>
                <w:szCs w:val="24"/>
                <w:lang w:val="hr-HR"/>
              </w:rPr>
            </w:pPr>
            <w:r w:rsidRPr="006E5928">
              <w:rPr>
                <w:b/>
                <w:bCs/>
                <w:sz w:val="24"/>
                <w:szCs w:val="24"/>
                <w:lang w:val="hr-HR"/>
              </w:rPr>
              <w:t>177</w:t>
            </w:r>
          </w:p>
        </w:tc>
        <w:tc>
          <w:tcPr>
            <w:tcW w:w="1905" w:type="dxa"/>
            <w:shd w:val="clear" w:color="auto" w:fill="F2DBDB"/>
            <w:vAlign w:val="center"/>
          </w:tcPr>
          <w:p w14:paraId="4D571643" w14:textId="77777777" w:rsidR="006C07AC" w:rsidRPr="006E5928" w:rsidRDefault="006E5928">
            <w:pPr>
              <w:jc w:val="center"/>
              <w:rPr>
                <w:b/>
                <w:bCs/>
                <w:sz w:val="24"/>
                <w:szCs w:val="24"/>
                <w:lang w:val="hr-HR"/>
              </w:rPr>
            </w:pPr>
            <w:r w:rsidRPr="006E5928">
              <w:rPr>
                <w:b/>
                <w:bCs/>
                <w:sz w:val="24"/>
                <w:szCs w:val="24"/>
                <w:lang w:val="hr-HR"/>
              </w:rPr>
              <w:t>35 sett e 2 gg</w:t>
            </w:r>
          </w:p>
        </w:tc>
      </w:tr>
    </w:tbl>
    <w:p w14:paraId="47C0C609" w14:textId="77777777" w:rsidR="006C07AC" w:rsidRPr="006E5928" w:rsidRDefault="006C07AC">
      <w:pPr>
        <w:rPr>
          <w:sz w:val="24"/>
          <w:szCs w:val="24"/>
        </w:rPr>
      </w:pPr>
    </w:p>
    <w:p w14:paraId="497A303E" w14:textId="77777777" w:rsidR="006C07AC" w:rsidRPr="006E5928" w:rsidRDefault="006E5928">
      <w:pPr>
        <w:rPr>
          <w:b/>
          <w:bCs/>
          <w:iCs/>
          <w:sz w:val="24"/>
          <w:szCs w:val="24"/>
        </w:rPr>
      </w:pPr>
      <w:r w:rsidRPr="006E5928">
        <w:rPr>
          <w:b/>
          <w:bCs/>
          <w:iCs/>
          <w:sz w:val="24"/>
          <w:szCs w:val="24"/>
        </w:rPr>
        <w:t>6.2. Sedute di prescrutinio</w:t>
      </w:r>
    </w:p>
    <w:p w14:paraId="6F99A6B8" w14:textId="77777777" w:rsidR="006C07AC" w:rsidRPr="006E5928" w:rsidRDefault="006C07AC">
      <w:pPr>
        <w:rPr>
          <w:b/>
          <w:bCs/>
          <w:i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7"/>
        <w:gridCol w:w="2388"/>
        <w:gridCol w:w="1843"/>
        <w:gridCol w:w="2835"/>
      </w:tblGrid>
      <w:tr w:rsidR="006C07AC" w:rsidRPr="006E5928" w14:paraId="1ED9A479" w14:textId="77777777">
        <w:trPr>
          <w:cantSplit/>
          <w:trHeight w:val="823"/>
        </w:trPr>
        <w:tc>
          <w:tcPr>
            <w:tcW w:w="2057" w:type="dxa"/>
            <w:tcBorders>
              <w:top w:val="single" w:sz="2" w:space="0" w:color="auto"/>
              <w:left w:val="single" w:sz="2" w:space="0" w:color="auto"/>
            </w:tcBorders>
            <w:shd w:val="clear" w:color="auto" w:fill="F2DBDB"/>
            <w:vAlign w:val="center"/>
          </w:tcPr>
          <w:p w14:paraId="749DC5C5" w14:textId="77777777" w:rsidR="006C07AC" w:rsidRPr="006E5928" w:rsidRDefault="006E5928">
            <w:pPr>
              <w:jc w:val="center"/>
              <w:rPr>
                <w:b/>
                <w:sz w:val="24"/>
                <w:szCs w:val="24"/>
              </w:rPr>
            </w:pPr>
            <w:r w:rsidRPr="006E5928">
              <w:rPr>
                <w:b/>
                <w:sz w:val="24"/>
                <w:szCs w:val="24"/>
              </w:rPr>
              <w:t>SEDUTE DI</w:t>
            </w:r>
          </w:p>
          <w:p w14:paraId="63B90A2E" w14:textId="77777777" w:rsidR="006C07AC" w:rsidRPr="006E5928" w:rsidRDefault="006E5928">
            <w:pPr>
              <w:jc w:val="center"/>
              <w:rPr>
                <w:b/>
                <w:sz w:val="24"/>
                <w:szCs w:val="24"/>
              </w:rPr>
            </w:pPr>
            <w:r w:rsidRPr="006E5928">
              <w:rPr>
                <w:b/>
                <w:sz w:val="24"/>
                <w:szCs w:val="24"/>
              </w:rPr>
              <w:t>PRESCRUTINIO</w:t>
            </w:r>
          </w:p>
        </w:tc>
        <w:tc>
          <w:tcPr>
            <w:tcW w:w="2388" w:type="dxa"/>
            <w:tcBorders>
              <w:top w:val="single" w:sz="2" w:space="0" w:color="auto"/>
            </w:tcBorders>
            <w:shd w:val="clear" w:color="auto" w:fill="F2DBDB"/>
            <w:vAlign w:val="center"/>
          </w:tcPr>
          <w:p w14:paraId="4CC86B0A" w14:textId="77777777" w:rsidR="006C07AC" w:rsidRPr="006E5928" w:rsidRDefault="006C07AC">
            <w:pPr>
              <w:jc w:val="center"/>
              <w:rPr>
                <w:b/>
                <w:sz w:val="24"/>
                <w:szCs w:val="24"/>
              </w:rPr>
            </w:pPr>
          </w:p>
          <w:p w14:paraId="3FBF40CA" w14:textId="77777777" w:rsidR="006C07AC" w:rsidRPr="006E5928" w:rsidRDefault="006E5928">
            <w:pPr>
              <w:jc w:val="center"/>
              <w:rPr>
                <w:b/>
                <w:sz w:val="24"/>
                <w:szCs w:val="24"/>
              </w:rPr>
            </w:pPr>
            <w:r w:rsidRPr="006E5928">
              <w:rPr>
                <w:b/>
                <w:sz w:val="24"/>
                <w:szCs w:val="24"/>
              </w:rPr>
              <w:t>I</w:t>
            </w:r>
            <w:r w:rsidRPr="006E5928">
              <w:rPr>
                <w:b/>
                <w:sz w:val="24"/>
                <w:szCs w:val="24"/>
                <w:vertAlign w:val="superscript"/>
              </w:rPr>
              <w:t>o</w:t>
            </w:r>
            <w:r w:rsidRPr="006E5928">
              <w:rPr>
                <w:b/>
                <w:sz w:val="24"/>
                <w:szCs w:val="24"/>
              </w:rPr>
              <w:t xml:space="preserve"> SEMESTRE</w:t>
            </w:r>
          </w:p>
          <w:p w14:paraId="27255D47" w14:textId="77777777" w:rsidR="006C07AC" w:rsidRPr="006E5928" w:rsidRDefault="006C07AC">
            <w:pPr>
              <w:jc w:val="center"/>
              <w:rPr>
                <w:b/>
                <w:sz w:val="24"/>
                <w:szCs w:val="24"/>
              </w:rPr>
            </w:pPr>
          </w:p>
        </w:tc>
        <w:tc>
          <w:tcPr>
            <w:tcW w:w="4678" w:type="dxa"/>
            <w:gridSpan w:val="2"/>
            <w:tcBorders>
              <w:top w:val="single" w:sz="2" w:space="0" w:color="auto"/>
              <w:right w:val="single" w:sz="2" w:space="0" w:color="auto"/>
            </w:tcBorders>
            <w:shd w:val="clear" w:color="auto" w:fill="F2DBDB"/>
            <w:vAlign w:val="center"/>
          </w:tcPr>
          <w:p w14:paraId="5F7822BD" w14:textId="77777777" w:rsidR="006C07AC" w:rsidRPr="006E5928" w:rsidRDefault="006E5928">
            <w:pPr>
              <w:jc w:val="center"/>
              <w:rPr>
                <w:b/>
                <w:sz w:val="24"/>
                <w:szCs w:val="24"/>
              </w:rPr>
            </w:pPr>
            <w:r w:rsidRPr="006E5928">
              <w:rPr>
                <w:b/>
                <w:sz w:val="24"/>
                <w:szCs w:val="24"/>
              </w:rPr>
              <w:t>II</w:t>
            </w:r>
            <w:r w:rsidRPr="006E5928">
              <w:rPr>
                <w:b/>
                <w:sz w:val="24"/>
                <w:szCs w:val="24"/>
                <w:vertAlign w:val="superscript"/>
              </w:rPr>
              <w:t>o</w:t>
            </w:r>
            <w:r w:rsidRPr="006E5928">
              <w:rPr>
                <w:b/>
                <w:sz w:val="24"/>
                <w:szCs w:val="24"/>
              </w:rPr>
              <w:t xml:space="preserve"> SEMESTRE</w:t>
            </w:r>
          </w:p>
        </w:tc>
      </w:tr>
      <w:tr w:rsidR="006C07AC" w:rsidRPr="006E5928" w14:paraId="1D456888" w14:textId="77777777">
        <w:trPr>
          <w:cantSplit/>
          <w:trHeight w:val="461"/>
        </w:trPr>
        <w:tc>
          <w:tcPr>
            <w:tcW w:w="2057" w:type="dxa"/>
            <w:vMerge w:val="restart"/>
            <w:tcBorders>
              <w:left w:val="single" w:sz="2" w:space="0" w:color="auto"/>
            </w:tcBorders>
            <w:shd w:val="clear" w:color="auto" w:fill="F2DBDB"/>
            <w:vAlign w:val="center"/>
          </w:tcPr>
          <w:p w14:paraId="1E877A72" w14:textId="77777777" w:rsidR="006C07AC" w:rsidRPr="006E5928" w:rsidRDefault="006E5928">
            <w:pPr>
              <w:jc w:val="center"/>
              <w:rPr>
                <w:b/>
                <w:sz w:val="24"/>
                <w:szCs w:val="24"/>
              </w:rPr>
            </w:pPr>
            <w:r w:rsidRPr="006E5928">
              <w:rPr>
                <w:b/>
                <w:sz w:val="24"/>
                <w:szCs w:val="24"/>
              </w:rPr>
              <w:t>SCRUTINIO</w:t>
            </w:r>
          </w:p>
        </w:tc>
        <w:tc>
          <w:tcPr>
            <w:tcW w:w="2388" w:type="dxa"/>
            <w:vMerge w:val="restart"/>
            <w:shd w:val="clear" w:color="auto" w:fill="auto"/>
            <w:vAlign w:val="center"/>
          </w:tcPr>
          <w:p w14:paraId="4E711BA3" w14:textId="77777777" w:rsidR="006C07AC" w:rsidRPr="006E5928" w:rsidRDefault="006E5928">
            <w:pPr>
              <w:jc w:val="center"/>
              <w:rPr>
                <w:sz w:val="24"/>
                <w:szCs w:val="24"/>
                <w:lang w:val="hr-HR"/>
              </w:rPr>
            </w:pPr>
            <w:r w:rsidRPr="006E5928">
              <w:rPr>
                <w:sz w:val="24"/>
                <w:szCs w:val="24"/>
                <w:lang w:val="hr-HR"/>
              </w:rPr>
              <w:t>28 dicembre 2026</w:t>
            </w:r>
          </w:p>
          <w:p w14:paraId="643E2D34" w14:textId="77777777" w:rsidR="006C07AC" w:rsidRPr="006E5928" w:rsidRDefault="006C07AC">
            <w:pPr>
              <w:jc w:val="center"/>
              <w:rPr>
                <w:sz w:val="24"/>
                <w:szCs w:val="24"/>
                <w:lang w:val="hr-HR"/>
              </w:rPr>
            </w:pPr>
          </w:p>
        </w:tc>
        <w:tc>
          <w:tcPr>
            <w:tcW w:w="1843" w:type="dxa"/>
            <w:shd w:val="clear" w:color="auto" w:fill="F2F2F2"/>
            <w:vAlign w:val="center"/>
          </w:tcPr>
          <w:p w14:paraId="405920CC" w14:textId="77777777" w:rsidR="006C07AC" w:rsidRPr="006E5928" w:rsidRDefault="006E5928">
            <w:pPr>
              <w:jc w:val="center"/>
              <w:rPr>
                <w:b/>
                <w:sz w:val="24"/>
                <w:szCs w:val="24"/>
              </w:rPr>
            </w:pPr>
            <w:r w:rsidRPr="006E5928">
              <w:rPr>
                <w:b/>
                <w:sz w:val="24"/>
                <w:szCs w:val="24"/>
              </w:rPr>
              <w:t>MATURANDI</w:t>
            </w:r>
          </w:p>
        </w:tc>
        <w:tc>
          <w:tcPr>
            <w:tcW w:w="2835" w:type="dxa"/>
            <w:tcBorders>
              <w:right w:val="single" w:sz="2" w:space="0" w:color="auto"/>
            </w:tcBorders>
            <w:vAlign w:val="center"/>
          </w:tcPr>
          <w:p w14:paraId="364C0415" w14:textId="77777777" w:rsidR="006C07AC" w:rsidRPr="006E5928" w:rsidRDefault="006E5928">
            <w:pPr>
              <w:jc w:val="center"/>
              <w:rPr>
                <w:sz w:val="24"/>
                <w:szCs w:val="24"/>
                <w:lang w:val="hr-HR"/>
              </w:rPr>
            </w:pPr>
            <w:r w:rsidRPr="006E5928">
              <w:rPr>
                <w:sz w:val="24"/>
                <w:szCs w:val="24"/>
                <w:lang w:val="hr-HR"/>
              </w:rPr>
              <w:t>24 maggio 2027</w:t>
            </w:r>
          </w:p>
        </w:tc>
      </w:tr>
      <w:tr w:rsidR="006C07AC" w:rsidRPr="006E5928" w14:paraId="20B1D2C3" w14:textId="77777777">
        <w:trPr>
          <w:cantSplit/>
          <w:trHeight w:val="553"/>
        </w:trPr>
        <w:tc>
          <w:tcPr>
            <w:tcW w:w="2057" w:type="dxa"/>
            <w:vMerge/>
            <w:tcBorders>
              <w:left w:val="single" w:sz="2" w:space="0" w:color="auto"/>
              <w:bottom w:val="single" w:sz="2" w:space="0" w:color="auto"/>
            </w:tcBorders>
            <w:shd w:val="clear" w:color="auto" w:fill="F2DBDB"/>
          </w:tcPr>
          <w:p w14:paraId="0AC7E727" w14:textId="77777777" w:rsidR="006C07AC" w:rsidRPr="006E5928" w:rsidRDefault="006C07AC">
            <w:pPr>
              <w:rPr>
                <w:sz w:val="24"/>
                <w:szCs w:val="24"/>
              </w:rPr>
            </w:pPr>
          </w:p>
        </w:tc>
        <w:tc>
          <w:tcPr>
            <w:tcW w:w="2388" w:type="dxa"/>
            <w:vMerge/>
            <w:tcBorders>
              <w:bottom w:val="single" w:sz="2" w:space="0" w:color="auto"/>
            </w:tcBorders>
            <w:shd w:val="clear" w:color="auto" w:fill="auto"/>
            <w:vAlign w:val="center"/>
          </w:tcPr>
          <w:p w14:paraId="31FB6A0F" w14:textId="77777777" w:rsidR="006C07AC" w:rsidRPr="006E5928" w:rsidRDefault="006C07AC">
            <w:pPr>
              <w:jc w:val="center"/>
              <w:rPr>
                <w:sz w:val="24"/>
                <w:szCs w:val="24"/>
              </w:rPr>
            </w:pPr>
          </w:p>
        </w:tc>
        <w:tc>
          <w:tcPr>
            <w:tcW w:w="1843" w:type="dxa"/>
            <w:tcBorders>
              <w:bottom w:val="single" w:sz="2" w:space="0" w:color="auto"/>
            </w:tcBorders>
            <w:shd w:val="clear" w:color="auto" w:fill="F2F2F2"/>
            <w:vAlign w:val="center"/>
          </w:tcPr>
          <w:p w14:paraId="15207F58" w14:textId="77777777" w:rsidR="006C07AC" w:rsidRPr="006E5928" w:rsidRDefault="006E5928">
            <w:pPr>
              <w:jc w:val="center"/>
              <w:rPr>
                <w:b/>
                <w:sz w:val="24"/>
                <w:szCs w:val="24"/>
              </w:rPr>
            </w:pPr>
            <w:r w:rsidRPr="006E5928">
              <w:rPr>
                <w:b/>
                <w:sz w:val="24"/>
                <w:szCs w:val="24"/>
              </w:rPr>
              <w:t>CLASSI I-III</w:t>
            </w:r>
          </w:p>
        </w:tc>
        <w:tc>
          <w:tcPr>
            <w:tcW w:w="2835" w:type="dxa"/>
            <w:tcBorders>
              <w:bottom w:val="single" w:sz="2" w:space="0" w:color="auto"/>
              <w:right w:val="single" w:sz="2" w:space="0" w:color="auto"/>
            </w:tcBorders>
            <w:vAlign w:val="center"/>
          </w:tcPr>
          <w:p w14:paraId="1AC207CC" w14:textId="77777777" w:rsidR="006C07AC" w:rsidRPr="006E5928" w:rsidRDefault="006E5928">
            <w:pPr>
              <w:jc w:val="center"/>
              <w:rPr>
                <w:sz w:val="24"/>
                <w:szCs w:val="24"/>
                <w:lang w:val="hr-HR"/>
              </w:rPr>
            </w:pPr>
            <w:r w:rsidRPr="006E5928">
              <w:rPr>
                <w:sz w:val="24"/>
                <w:szCs w:val="24"/>
                <w:lang w:val="hr-HR"/>
              </w:rPr>
              <w:t>17 giugno 2027</w:t>
            </w:r>
          </w:p>
        </w:tc>
      </w:tr>
    </w:tbl>
    <w:p w14:paraId="60EF3869" w14:textId="77777777" w:rsidR="006C07AC" w:rsidRPr="006E5928" w:rsidRDefault="006C07AC">
      <w:pPr>
        <w:rPr>
          <w:b/>
          <w:bCs/>
          <w:i/>
          <w:sz w:val="24"/>
          <w:szCs w:val="24"/>
          <w:highlight w:val="yellow"/>
        </w:rPr>
      </w:pPr>
    </w:p>
    <w:p w14:paraId="54540F7A" w14:textId="77777777" w:rsidR="006C07AC" w:rsidRPr="006E5928" w:rsidRDefault="006E5928">
      <w:pPr>
        <w:rPr>
          <w:b/>
          <w:bCs/>
          <w:iCs/>
          <w:sz w:val="24"/>
          <w:szCs w:val="24"/>
        </w:rPr>
      </w:pPr>
      <w:r w:rsidRPr="006E5928">
        <w:rPr>
          <w:b/>
          <w:bCs/>
          <w:iCs/>
          <w:sz w:val="24"/>
          <w:szCs w:val="24"/>
        </w:rPr>
        <w:t>6.3. Consegna delle pagelle</w:t>
      </w:r>
    </w:p>
    <w:p w14:paraId="37E29469" w14:textId="77777777" w:rsidR="006C07AC" w:rsidRPr="006E5928" w:rsidRDefault="006C07AC">
      <w:pPr>
        <w:rPr>
          <w:b/>
          <w:bCs/>
          <w:sz w:val="24"/>
          <w:szCs w:val="24"/>
          <w:highlight w:val="yellow"/>
        </w:rPr>
      </w:pPr>
    </w:p>
    <w:tbl>
      <w:tblPr>
        <w:tblpPr w:leftFromText="180" w:rightFromText="180" w:vertAnchor="text" w:horzAnchor="margin" w:tblpY="112"/>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4501"/>
      </w:tblGrid>
      <w:tr w:rsidR="006E5928" w:rsidRPr="006E5928" w14:paraId="39AB2A7B" w14:textId="77777777">
        <w:trPr>
          <w:trHeight w:val="526"/>
        </w:trPr>
        <w:tc>
          <w:tcPr>
            <w:tcW w:w="4396" w:type="dxa"/>
            <w:vAlign w:val="center"/>
          </w:tcPr>
          <w:p w14:paraId="0A6458DD" w14:textId="77777777" w:rsidR="006C07AC" w:rsidRPr="006E5928" w:rsidRDefault="006E5928">
            <w:pPr>
              <w:rPr>
                <w:b/>
                <w:sz w:val="24"/>
                <w:szCs w:val="24"/>
              </w:rPr>
            </w:pPr>
            <w:r w:rsidRPr="006E5928">
              <w:rPr>
                <w:b/>
                <w:sz w:val="24"/>
                <w:szCs w:val="24"/>
              </w:rPr>
              <w:t xml:space="preserve">CONSEGNA DELLE </w:t>
            </w:r>
          </w:p>
          <w:p w14:paraId="46B1CC29" w14:textId="77777777" w:rsidR="006C07AC" w:rsidRPr="006E5928" w:rsidRDefault="006E5928">
            <w:pPr>
              <w:rPr>
                <w:b/>
                <w:sz w:val="24"/>
                <w:szCs w:val="24"/>
              </w:rPr>
            </w:pPr>
            <w:r w:rsidRPr="006E5928">
              <w:rPr>
                <w:b/>
                <w:sz w:val="24"/>
                <w:szCs w:val="24"/>
              </w:rPr>
              <w:t>PAGELLE I – III classe</w:t>
            </w:r>
          </w:p>
        </w:tc>
        <w:tc>
          <w:tcPr>
            <w:tcW w:w="4501" w:type="dxa"/>
            <w:vAlign w:val="center"/>
          </w:tcPr>
          <w:p w14:paraId="2DF20B60" w14:textId="77777777" w:rsidR="006C07AC" w:rsidRPr="006E5928" w:rsidRDefault="006E5928">
            <w:pPr>
              <w:jc w:val="center"/>
              <w:rPr>
                <w:b/>
                <w:bCs/>
                <w:sz w:val="24"/>
                <w:szCs w:val="24"/>
                <w:highlight w:val="yellow"/>
              </w:rPr>
            </w:pPr>
            <w:r w:rsidRPr="006E5928">
              <w:rPr>
                <w:b/>
                <w:bCs/>
                <w:sz w:val="24"/>
                <w:szCs w:val="24"/>
              </w:rPr>
              <w:t>da definire</w:t>
            </w:r>
          </w:p>
        </w:tc>
      </w:tr>
      <w:tr w:rsidR="006E5928" w:rsidRPr="006E5928" w14:paraId="12714F9E" w14:textId="77777777">
        <w:trPr>
          <w:cantSplit/>
          <w:trHeight w:val="1551"/>
        </w:trPr>
        <w:tc>
          <w:tcPr>
            <w:tcW w:w="4396" w:type="dxa"/>
            <w:shd w:val="clear" w:color="auto" w:fill="F2DBDB"/>
            <w:vAlign w:val="center"/>
          </w:tcPr>
          <w:p w14:paraId="76898AE5" w14:textId="77777777" w:rsidR="006C07AC" w:rsidRPr="006E5928" w:rsidRDefault="006E5928">
            <w:pPr>
              <w:rPr>
                <w:sz w:val="24"/>
                <w:szCs w:val="24"/>
              </w:rPr>
            </w:pPr>
            <w:r w:rsidRPr="006E5928">
              <w:rPr>
                <w:sz w:val="24"/>
                <w:szCs w:val="24"/>
              </w:rPr>
              <w:t>CONFERIMENTO DELLE PAGELLE DELLA QUARTA CLASSE E DEI DIPLOMI AI MATURATI DEGLI INDIRIZZI PROFESSIONALI</w:t>
            </w:r>
          </w:p>
        </w:tc>
        <w:tc>
          <w:tcPr>
            <w:tcW w:w="4501" w:type="dxa"/>
            <w:shd w:val="clear" w:color="auto" w:fill="F2DBDB"/>
            <w:vAlign w:val="center"/>
          </w:tcPr>
          <w:p w14:paraId="15A267B5" w14:textId="77777777" w:rsidR="006C07AC" w:rsidRPr="006E5928" w:rsidRDefault="006E5928">
            <w:pPr>
              <w:jc w:val="center"/>
              <w:rPr>
                <w:b/>
                <w:bCs/>
                <w:sz w:val="24"/>
                <w:szCs w:val="24"/>
              </w:rPr>
            </w:pPr>
            <w:r w:rsidRPr="006E5928">
              <w:rPr>
                <w:b/>
                <w:bCs/>
                <w:sz w:val="24"/>
                <w:szCs w:val="24"/>
              </w:rPr>
              <w:t>da definirsi</w:t>
            </w:r>
          </w:p>
        </w:tc>
      </w:tr>
      <w:tr w:rsidR="006E5928" w:rsidRPr="006E5928" w14:paraId="36CB39CC" w14:textId="77777777">
        <w:trPr>
          <w:cantSplit/>
          <w:trHeight w:val="1220"/>
        </w:trPr>
        <w:tc>
          <w:tcPr>
            <w:tcW w:w="4396" w:type="dxa"/>
            <w:shd w:val="clear" w:color="auto" w:fill="F2DBDB"/>
            <w:vAlign w:val="center"/>
          </w:tcPr>
          <w:p w14:paraId="2008111B" w14:textId="77777777" w:rsidR="006C07AC" w:rsidRPr="006E5928" w:rsidRDefault="006E5928">
            <w:pPr>
              <w:rPr>
                <w:sz w:val="24"/>
                <w:szCs w:val="24"/>
              </w:rPr>
            </w:pPr>
            <w:r w:rsidRPr="006E5928">
              <w:rPr>
                <w:sz w:val="24"/>
                <w:szCs w:val="24"/>
              </w:rPr>
              <w:t>CONSEGNA DEI DIPLOMI DELLA MATURITÀ DI STATO</w:t>
            </w:r>
          </w:p>
        </w:tc>
        <w:tc>
          <w:tcPr>
            <w:tcW w:w="4501" w:type="dxa"/>
            <w:shd w:val="clear" w:color="auto" w:fill="F2DBDB"/>
            <w:vAlign w:val="center"/>
          </w:tcPr>
          <w:p w14:paraId="7084EED4" w14:textId="77777777" w:rsidR="006C07AC" w:rsidRPr="006E5928" w:rsidRDefault="006E5928">
            <w:pPr>
              <w:jc w:val="center"/>
              <w:rPr>
                <w:b/>
                <w:bCs/>
                <w:sz w:val="24"/>
                <w:szCs w:val="24"/>
                <w:highlight w:val="yellow"/>
              </w:rPr>
            </w:pPr>
            <w:r w:rsidRPr="006E5928">
              <w:rPr>
                <w:b/>
                <w:bCs/>
                <w:sz w:val="24"/>
                <w:szCs w:val="24"/>
              </w:rPr>
              <w:t xml:space="preserve">16 luglio 2027 </w:t>
            </w:r>
          </w:p>
        </w:tc>
      </w:tr>
    </w:tbl>
    <w:p w14:paraId="2D750779" w14:textId="77777777" w:rsidR="006C07AC" w:rsidRPr="006E5928" w:rsidRDefault="006C07AC">
      <w:pPr>
        <w:rPr>
          <w:sz w:val="24"/>
          <w:szCs w:val="24"/>
          <w:highlight w:val="yellow"/>
          <w:lang w:val="hr-HR"/>
        </w:rPr>
      </w:pPr>
    </w:p>
    <w:p w14:paraId="7DAC87EB" w14:textId="77777777" w:rsidR="006C07AC" w:rsidRPr="006E5928" w:rsidRDefault="006E5928">
      <w:pPr>
        <w:rPr>
          <w:b/>
          <w:sz w:val="24"/>
          <w:szCs w:val="24"/>
        </w:rPr>
      </w:pPr>
      <w:r w:rsidRPr="006E5928">
        <w:rPr>
          <w:b/>
          <w:sz w:val="24"/>
          <w:szCs w:val="24"/>
        </w:rPr>
        <w:t>6.4. Calendario del lavoro prolungato e degli esami di riparazione</w:t>
      </w:r>
    </w:p>
    <w:p w14:paraId="5EE72FD7" w14:textId="77777777" w:rsidR="006C07AC" w:rsidRPr="006E5928" w:rsidRDefault="006C07AC">
      <w:pPr>
        <w:jc w:val="center"/>
        <w:rPr>
          <w:b/>
          <w:bCs/>
          <w:i/>
          <w:iCs/>
          <w:sz w:val="24"/>
          <w:szCs w:val="24"/>
          <w:highlight w:val="yellow"/>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387"/>
      </w:tblGrid>
      <w:tr w:rsidR="006E5928" w:rsidRPr="006E5928" w14:paraId="6F7AD07E" w14:textId="77777777">
        <w:trPr>
          <w:trHeight w:val="499"/>
        </w:trPr>
        <w:tc>
          <w:tcPr>
            <w:tcW w:w="9356" w:type="dxa"/>
            <w:gridSpan w:val="2"/>
            <w:tcBorders>
              <w:top w:val="single" w:sz="4" w:space="0" w:color="auto"/>
              <w:left w:val="single" w:sz="4" w:space="0" w:color="auto"/>
            </w:tcBorders>
            <w:vAlign w:val="center"/>
          </w:tcPr>
          <w:p w14:paraId="6623337B" w14:textId="77777777" w:rsidR="006C07AC" w:rsidRPr="006E5928" w:rsidRDefault="006E5928">
            <w:pPr>
              <w:jc w:val="center"/>
              <w:rPr>
                <w:bCs/>
                <w:sz w:val="24"/>
                <w:szCs w:val="24"/>
                <w:highlight w:val="yellow"/>
              </w:rPr>
            </w:pPr>
            <w:r w:rsidRPr="006E5928">
              <w:rPr>
                <w:b/>
                <w:i/>
                <w:sz w:val="24"/>
                <w:szCs w:val="24"/>
              </w:rPr>
              <w:t>LAVORO PROLUNGATO</w:t>
            </w:r>
          </w:p>
        </w:tc>
      </w:tr>
      <w:tr w:rsidR="006E5928" w:rsidRPr="006E5928" w14:paraId="7408EBB9" w14:textId="77777777">
        <w:trPr>
          <w:trHeight w:val="794"/>
        </w:trPr>
        <w:tc>
          <w:tcPr>
            <w:tcW w:w="3969" w:type="dxa"/>
            <w:tcBorders>
              <w:top w:val="single" w:sz="4" w:space="0" w:color="auto"/>
              <w:left w:val="single" w:sz="4" w:space="0" w:color="auto"/>
            </w:tcBorders>
            <w:shd w:val="clear" w:color="auto" w:fill="F2DBDB"/>
            <w:vAlign w:val="center"/>
          </w:tcPr>
          <w:p w14:paraId="559D77AB" w14:textId="77777777" w:rsidR="006C07AC" w:rsidRPr="006E5928" w:rsidRDefault="006E5928">
            <w:pPr>
              <w:rPr>
                <w:b/>
                <w:i/>
                <w:sz w:val="24"/>
                <w:szCs w:val="24"/>
              </w:rPr>
            </w:pPr>
            <w:r w:rsidRPr="006E5928">
              <w:rPr>
                <w:b/>
                <w:bCs/>
                <w:i/>
                <w:sz w:val="24"/>
                <w:szCs w:val="24"/>
              </w:rPr>
              <w:t>INIZIO DEL LAVORO PROLUNGATO - MATURANDI</w:t>
            </w:r>
          </w:p>
        </w:tc>
        <w:tc>
          <w:tcPr>
            <w:tcW w:w="5387" w:type="dxa"/>
            <w:vAlign w:val="center"/>
          </w:tcPr>
          <w:p w14:paraId="1504CBBE" w14:textId="77777777" w:rsidR="006C07AC" w:rsidRPr="006E5928" w:rsidRDefault="006E5928">
            <w:pPr>
              <w:jc w:val="center"/>
              <w:rPr>
                <w:b/>
                <w:bCs/>
                <w:sz w:val="24"/>
                <w:szCs w:val="24"/>
                <w:lang w:val="hr-HR"/>
              </w:rPr>
            </w:pPr>
            <w:r w:rsidRPr="006E5928">
              <w:rPr>
                <w:b/>
                <w:bCs/>
                <w:sz w:val="24"/>
                <w:szCs w:val="24"/>
                <w:lang w:val="hr-HR"/>
              </w:rPr>
              <w:t>28 maggio 2027</w:t>
            </w:r>
          </w:p>
        </w:tc>
      </w:tr>
      <w:tr w:rsidR="006E5928" w:rsidRPr="006E5928" w14:paraId="36BDA594" w14:textId="77777777">
        <w:trPr>
          <w:trHeight w:val="794"/>
        </w:trPr>
        <w:tc>
          <w:tcPr>
            <w:tcW w:w="3969" w:type="dxa"/>
            <w:tcBorders>
              <w:top w:val="single" w:sz="4" w:space="0" w:color="auto"/>
              <w:left w:val="single" w:sz="4" w:space="0" w:color="auto"/>
            </w:tcBorders>
            <w:shd w:val="clear" w:color="auto" w:fill="F2DBDB"/>
            <w:vAlign w:val="center"/>
          </w:tcPr>
          <w:p w14:paraId="1547FEC9" w14:textId="77777777" w:rsidR="006C07AC" w:rsidRPr="006E5928" w:rsidRDefault="006E5928">
            <w:pPr>
              <w:rPr>
                <w:b/>
                <w:bCs/>
                <w:i/>
                <w:sz w:val="24"/>
                <w:szCs w:val="24"/>
              </w:rPr>
            </w:pPr>
            <w:r w:rsidRPr="006E5928">
              <w:rPr>
                <w:b/>
                <w:bCs/>
                <w:i/>
                <w:sz w:val="24"/>
                <w:szCs w:val="24"/>
              </w:rPr>
              <w:t>INIZIO DEL LAVORO PROLUNGATO – I-III-e classi</w:t>
            </w:r>
          </w:p>
        </w:tc>
        <w:tc>
          <w:tcPr>
            <w:tcW w:w="5387" w:type="dxa"/>
            <w:vAlign w:val="center"/>
          </w:tcPr>
          <w:p w14:paraId="06063220" w14:textId="77777777" w:rsidR="006C07AC" w:rsidRPr="006E5928" w:rsidRDefault="006E5928">
            <w:pPr>
              <w:jc w:val="center"/>
              <w:rPr>
                <w:b/>
                <w:bCs/>
                <w:sz w:val="24"/>
                <w:szCs w:val="24"/>
                <w:lang w:val="hr-HR"/>
              </w:rPr>
            </w:pPr>
            <w:r w:rsidRPr="006E5928">
              <w:rPr>
                <w:b/>
                <w:bCs/>
                <w:sz w:val="24"/>
                <w:szCs w:val="24"/>
                <w:lang w:val="hr-HR"/>
              </w:rPr>
              <w:t>21 giugno 2027</w:t>
            </w:r>
          </w:p>
        </w:tc>
      </w:tr>
      <w:tr w:rsidR="006E5928" w:rsidRPr="006E5928" w14:paraId="440F136D" w14:textId="77777777">
        <w:trPr>
          <w:trHeight w:val="510"/>
        </w:trPr>
        <w:tc>
          <w:tcPr>
            <w:tcW w:w="9356" w:type="dxa"/>
            <w:gridSpan w:val="2"/>
            <w:tcBorders>
              <w:top w:val="single" w:sz="4" w:space="0" w:color="auto"/>
              <w:left w:val="single" w:sz="4" w:space="0" w:color="auto"/>
            </w:tcBorders>
            <w:vAlign w:val="center"/>
          </w:tcPr>
          <w:p w14:paraId="24860233" w14:textId="77777777" w:rsidR="006C07AC" w:rsidRPr="006E5928" w:rsidRDefault="006E5928">
            <w:pPr>
              <w:jc w:val="center"/>
              <w:rPr>
                <w:bCs/>
                <w:sz w:val="24"/>
                <w:szCs w:val="24"/>
                <w:highlight w:val="yellow"/>
              </w:rPr>
            </w:pPr>
            <w:r w:rsidRPr="006E5928">
              <w:rPr>
                <w:b/>
                <w:i/>
                <w:iCs/>
                <w:sz w:val="24"/>
                <w:szCs w:val="24"/>
              </w:rPr>
              <w:t>ESAMI DI RIPARAZIONE</w:t>
            </w:r>
          </w:p>
        </w:tc>
      </w:tr>
      <w:tr w:rsidR="006E5928" w:rsidRPr="006E5928" w14:paraId="1206517A" w14:textId="77777777">
        <w:trPr>
          <w:trHeight w:val="490"/>
        </w:trPr>
        <w:tc>
          <w:tcPr>
            <w:tcW w:w="3969" w:type="dxa"/>
            <w:shd w:val="clear" w:color="auto" w:fill="F2DBDB"/>
            <w:vAlign w:val="center"/>
          </w:tcPr>
          <w:p w14:paraId="11691F95" w14:textId="77777777" w:rsidR="006C07AC" w:rsidRPr="006E5928" w:rsidRDefault="006E5928">
            <w:pPr>
              <w:rPr>
                <w:b/>
                <w:i/>
                <w:sz w:val="24"/>
                <w:szCs w:val="24"/>
              </w:rPr>
            </w:pPr>
            <w:r w:rsidRPr="006E5928">
              <w:rPr>
                <w:b/>
                <w:i/>
                <w:sz w:val="24"/>
                <w:szCs w:val="24"/>
              </w:rPr>
              <w:t>NOTIFICA DELL'ESAME</w:t>
            </w:r>
          </w:p>
        </w:tc>
        <w:tc>
          <w:tcPr>
            <w:tcW w:w="5387" w:type="dxa"/>
            <w:vAlign w:val="center"/>
          </w:tcPr>
          <w:p w14:paraId="08ED4896" w14:textId="77777777" w:rsidR="006C07AC" w:rsidRPr="006E5928" w:rsidRDefault="006E5928">
            <w:pPr>
              <w:jc w:val="center"/>
              <w:rPr>
                <w:b/>
                <w:bCs/>
                <w:sz w:val="24"/>
                <w:szCs w:val="24"/>
                <w:highlight w:val="yellow"/>
                <w:lang w:val="hr-HR"/>
              </w:rPr>
            </w:pPr>
            <w:r w:rsidRPr="006E5928">
              <w:rPr>
                <w:b/>
                <w:bCs/>
                <w:sz w:val="24"/>
                <w:szCs w:val="24"/>
                <w:lang w:val="hr-HR"/>
              </w:rPr>
              <w:t>17 agosto 2027</w:t>
            </w:r>
          </w:p>
        </w:tc>
      </w:tr>
      <w:tr w:rsidR="006E5928" w:rsidRPr="006E5928" w14:paraId="58FBDD47" w14:textId="77777777">
        <w:trPr>
          <w:trHeight w:val="550"/>
        </w:trPr>
        <w:tc>
          <w:tcPr>
            <w:tcW w:w="3969" w:type="dxa"/>
            <w:shd w:val="clear" w:color="auto" w:fill="F2DBDB"/>
            <w:vAlign w:val="center"/>
          </w:tcPr>
          <w:p w14:paraId="17706487" w14:textId="77777777" w:rsidR="006C07AC" w:rsidRPr="006E5928" w:rsidRDefault="006E5928">
            <w:pPr>
              <w:rPr>
                <w:b/>
                <w:i/>
                <w:sz w:val="24"/>
                <w:szCs w:val="24"/>
              </w:rPr>
            </w:pPr>
            <w:r w:rsidRPr="006E5928">
              <w:rPr>
                <w:b/>
                <w:i/>
                <w:sz w:val="24"/>
                <w:szCs w:val="24"/>
              </w:rPr>
              <w:t>PROVE SCRITTE</w:t>
            </w:r>
          </w:p>
        </w:tc>
        <w:tc>
          <w:tcPr>
            <w:tcW w:w="5387" w:type="dxa"/>
            <w:vAlign w:val="center"/>
          </w:tcPr>
          <w:p w14:paraId="4DCD5327" w14:textId="77777777" w:rsidR="006C07AC" w:rsidRPr="006E5928" w:rsidRDefault="006E5928">
            <w:pPr>
              <w:jc w:val="center"/>
              <w:rPr>
                <w:b/>
                <w:bCs/>
                <w:sz w:val="24"/>
                <w:szCs w:val="24"/>
                <w:lang w:val="hr-HR"/>
              </w:rPr>
            </w:pPr>
            <w:r w:rsidRPr="006E5928">
              <w:rPr>
                <w:b/>
                <w:bCs/>
                <w:sz w:val="24"/>
                <w:szCs w:val="24"/>
                <w:lang w:val="hr-HR"/>
              </w:rPr>
              <w:t>19 agosto 2027</w:t>
            </w:r>
          </w:p>
        </w:tc>
      </w:tr>
      <w:tr w:rsidR="006E5928" w:rsidRPr="006E5928" w14:paraId="0545E433" w14:textId="77777777">
        <w:trPr>
          <w:trHeight w:val="522"/>
        </w:trPr>
        <w:tc>
          <w:tcPr>
            <w:tcW w:w="3969" w:type="dxa"/>
            <w:shd w:val="clear" w:color="auto" w:fill="F2DBDB"/>
            <w:vAlign w:val="center"/>
          </w:tcPr>
          <w:p w14:paraId="5164CC07" w14:textId="77777777" w:rsidR="006C07AC" w:rsidRPr="006E5928" w:rsidRDefault="006E5928">
            <w:pPr>
              <w:rPr>
                <w:b/>
                <w:i/>
                <w:sz w:val="24"/>
                <w:szCs w:val="24"/>
              </w:rPr>
            </w:pPr>
            <w:r w:rsidRPr="006E5928">
              <w:rPr>
                <w:b/>
                <w:i/>
                <w:sz w:val="24"/>
                <w:szCs w:val="24"/>
              </w:rPr>
              <w:t>ORALI</w:t>
            </w:r>
          </w:p>
        </w:tc>
        <w:tc>
          <w:tcPr>
            <w:tcW w:w="5387" w:type="dxa"/>
            <w:vAlign w:val="center"/>
          </w:tcPr>
          <w:p w14:paraId="22F3FD37" w14:textId="77777777" w:rsidR="006C07AC" w:rsidRPr="006E5928" w:rsidRDefault="006E5928">
            <w:pPr>
              <w:jc w:val="center"/>
              <w:rPr>
                <w:b/>
                <w:bCs/>
                <w:sz w:val="24"/>
                <w:szCs w:val="24"/>
                <w:lang w:val="hr-HR"/>
              </w:rPr>
            </w:pPr>
            <w:r w:rsidRPr="006E5928">
              <w:rPr>
                <w:b/>
                <w:bCs/>
                <w:sz w:val="24"/>
                <w:szCs w:val="24"/>
                <w:lang w:val="hr-HR"/>
              </w:rPr>
              <w:t>20 agosto 2027</w:t>
            </w:r>
          </w:p>
        </w:tc>
      </w:tr>
    </w:tbl>
    <w:p w14:paraId="65503B5D" w14:textId="77777777" w:rsidR="006C07AC" w:rsidRPr="006E5928" w:rsidRDefault="006C07AC">
      <w:pPr>
        <w:rPr>
          <w:b/>
          <w:bCs/>
          <w:i/>
          <w:iCs/>
          <w:sz w:val="24"/>
          <w:szCs w:val="24"/>
          <w:highlight w:val="yellow"/>
          <w:u w:val="single"/>
        </w:rPr>
        <w:sectPr w:rsidR="006C07AC" w:rsidRPr="006E5928">
          <w:pgSz w:w="11906" w:h="16838"/>
          <w:pgMar w:top="568" w:right="1274" w:bottom="567" w:left="1276" w:header="708" w:footer="708" w:gutter="0"/>
          <w:cols w:space="720"/>
          <w:docGrid w:linePitch="360"/>
        </w:sectPr>
      </w:pPr>
    </w:p>
    <w:p w14:paraId="52023986" w14:textId="77777777" w:rsidR="006C07AC" w:rsidRPr="006E5928" w:rsidRDefault="006E5928">
      <w:pPr>
        <w:rPr>
          <w:b/>
          <w:bCs/>
          <w:sz w:val="24"/>
          <w:szCs w:val="24"/>
        </w:rPr>
      </w:pPr>
      <w:r w:rsidRPr="006E5928">
        <w:rPr>
          <w:b/>
          <w:bCs/>
          <w:sz w:val="24"/>
          <w:szCs w:val="24"/>
        </w:rPr>
        <w:lastRenderedPageBreak/>
        <w:t>6.5. Calendario della difesa del lavoro finale a.sc. 2026/2027</w:t>
      </w:r>
    </w:p>
    <w:p w14:paraId="3A65A23F" w14:textId="77777777" w:rsidR="006C07AC" w:rsidRPr="006E5928" w:rsidRDefault="006C07AC">
      <w:pPr>
        <w:jc w:val="center"/>
        <w:rPr>
          <w:i/>
          <w:sz w:val="24"/>
          <w:szCs w:val="24"/>
          <w:highlight w:val="yellow"/>
          <w:u w:val="single"/>
        </w:rPr>
      </w:pPr>
    </w:p>
    <w:p w14:paraId="680E192F" w14:textId="77777777" w:rsidR="006C07AC" w:rsidRPr="006E5928" w:rsidRDefault="006E5928">
      <w:pPr>
        <w:jc w:val="center"/>
        <w:rPr>
          <w:i/>
          <w:sz w:val="24"/>
          <w:szCs w:val="24"/>
          <w:u w:val="single"/>
        </w:rPr>
      </w:pPr>
      <w:bookmarkStart w:id="89" w:name="_Toc53134489"/>
      <w:r w:rsidRPr="006E5928">
        <w:rPr>
          <w:i/>
          <w:sz w:val="24"/>
          <w:szCs w:val="24"/>
          <w:u w:val="single"/>
        </w:rPr>
        <w:t>PROGRAMMI:</w:t>
      </w:r>
    </w:p>
    <w:p w14:paraId="7FE91928" w14:textId="77777777" w:rsidR="006C07AC" w:rsidRPr="006E5928" w:rsidRDefault="006C07AC">
      <w:pPr>
        <w:jc w:val="center"/>
        <w:rPr>
          <w:b/>
          <w:bCs/>
          <w:sz w:val="24"/>
          <w:szCs w:val="24"/>
          <w:highlight w:val="yellow"/>
          <w:u w:val="single"/>
        </w:rPr>
      </w:pPr>
    </w:p>
    <w:p w14:paraId="2C7701C1" w14:textId="77777777" w:rsidR="006C07AC" w:rsidRPr="006E5928" w:rsidRDefault="006E5928">
      <w:pPr>
        <w:jc w:val="center"/>
        <w:rPr>
          <w:b/>
          <w:bCs/>
          <w:sz w:val="24"/>
          <w:szCs w:val="24"/>
        </w:rPr>
      </w:pPr>
      <w:r w:rsidRPr="006E5928">
        <w:rPr>
          <w:bCs/>
          <w:sz w:val="24"/>
          <w:szCs w:val="24"/>
        </w:rPr>
        <w:t>MEDICINA E PREVIDENZA SOCIALE:</w:t>
      </w:r>
      <w:r w:rsidRPr="006E5928">
        <w:rPr>
          <w:b/>
          <w:bCs/>
          <w:sz w:val="24"/>
          <w:szCs w:val="24"/>
        </w:rPr>
        <w:t xml:space="preserve"> </w:t>
      </w:r>
      <w:r w:rsidRPr="006E5928">
        <w:rPr>
          <w:b/>
          <w:bCs/>
          <w:sz w:val="24"/>
          <w:szCs w:val="24"/>
        </w:rPr>
        <w:tab/>
        <w:t xml:space="preserve">    </w:t>
      </w:r>
      <w:r w:rsidRPr="006E5928">
        <w:rPr>
          <w:b/>
          <w:bCs/>
          <w:sz w:val="24"/>
          <w:szCs w:val="24"/>
          <w:u w:val="single"/>
        </w:rPr>
        <w:t>ASSISTENTE DENTALE</w:t>
      </w:r>
    </w:p>
    <w:p w14:paraId="6C8B0414" w14:textId="77777777" w:rsidR="006C07AC" w:rsidRPr="006E5928" w:rsidRDefault="006E5928">
      <w:pPr>
        <w:ind w:left="7788"/>
        <w:rPr>
          <w:b/>
          <w:bCs/>
          <w:sz w:val="24"/>
          <w:szCs w:val="24"/>
          <w:u w:val="single"/>
        </w:rPr>
      </w:pPr>
      <w:r w:rsidRPr="006E5928">
        <w:rPr>
          <w:b/>
          <w:bCs/>
          <w:sz w:val="24"/>
          <w:szCs w:val="24"/>
        </w:rPr>
        <w:t xml:space="preserve">          </w:t>
      </w:r>
      <w:r w:rsidRPr="006E5928">
        <w:rPr>
          <w:b/>
          <w:bCs/>
          <w:sz w:val="24"/>
          <w:szCs w:val="24"/>
          <w:u w:val="single"/>
        </w:rPr>
        <w:t>TECNICO FISIOTERAPISTA</w:t>
      </w:r>
    </w:p>
    <w:p w14:paraId="2C287199" w14:textId="77777777" w:rsidR="006C07AC" w:rsidRPr="006E5928" w:rsidRDefault="006E5928">
      <w:pPr>
        <w:jc w:val="center"/>
        <w:rPr>
          <w:b/>
          <w:bCs/>
          <w:sz w:val="24"/>
          <w:szCs w:val="24"/>
          <w:u w:val="single"/>
        </w:rPr>
      </w:pPr>
      <w:r w:rsidRPr="006E5928">
        <w:rPr>
          <w:b/>
          <w:bCs/>
          <w:sz w:val="24"/>
          <w:szCs w:val="24"/>
        </w:rPr>
        <w:tab/>
        <w:t xml:space="preserve">                                         </w:t>
      </w:r>
      <w:r w:rsidRPr="006E5928">
        <w:rPr>
          <w:b/>
          <w:bCs/>
          <w:sz w:val="24"/>
          <w:szCs w:val="24"/>
          <w:lang w:val="hr-HR"/>
        </w:rPr>
        <w:t xml:space="preserve">   </w:t>
      </w:r>
      <w:r w:rsidRPr="006E5928">
        <w:rPr>
          <w:b/>
          <w:bCs/>
          <w:sz w:val="24"/>
          <w:szCs w:val="24"/>
          <w:lang w:val="hr-HR"/>
        </w:rPr>
        <w:tab/>
      </w:r>
      <w:r w:rsidRPr="006E5928">
        <w:rPr>
          <w:b/>
          <w:bCs/>
          <w:sz w:val="24"/>
          <w:szCs w:val="24"/>
          <w:lang w:val="hr-HR"/>
        </w:rPr>
        <w:tab/>
      </w:r>
      <w:r w:rsidRPr="006E5928">
        <w:rPr>
          <w:b/>
          <w:bCs/>
          <w:sz w:val="24"/>
          <w:szCs w:val="24"/>
          <w:u w:val="single"/>
        </w:rPr>
        <w:t>ESTETISTA MEDICO</w:t>
      </w:r>
    </w:p>
    <w:p w14:paraId="269AB7A7" w14:textId="77777777" w:rsidR="006C07AC" w:rsidRPr="006E5928" w:rsidRDefault="006C07AC">
      <w:pPr>
        <w:rPr>
          <w:b/>
          <w:bCs/>
          <w:sz w:val="24"/>
          <w:szCs w:val="24"/>
        </w:rPr>
      </w:pPr>
    </w:p>
    <w:p w14:paraId="18843692" w14:textId="77777777" w:rsidR="006C07AC" w:rsidRPr="006E5928" w:rsidRDefault="006E5928">
      <w:pPr>
        <w:rPr>
          <w:b/>
          <w:bCs/>
          <w:sz w:val="24"/>
          <w:szCs w:val="24"/>
        </w:rPr>
      </w:pPr>
      <w:r w:rsidRPr="006E5928">
        <w:rPr>
          <w:b/>
          <w:bCs/>
          <w:sz w:val="24"/>
          <w:szCs w:val="24"/>
        </w:rPr>
        <w:tab/>
      </w:r>
      <w:r w:rsidRPr="006E5928">
        <w:rPr>
          <w:b/>
          <w:bCs/>
          <w:sz w:val="24"/>
          <w:szCs w:val="24"/>
        </w:rPr>
        <w:tab/>
      </w:r>
      <w:r w:rsidRPr="006E5928">
        <w:rPr>
          <w:b/>
          <w:bCs/>
          <w:sz w:val="24"/>
          <w:szCs w:val="24"/>
        </w:rPr>
        <w:tab/>
      </w:r>
      <w:r w:rsidRPr="006E5928">
        <w:rPr>
          <w:b/>
          <w:bCs/>
          <w:sz w:val="24"/>
          <w:szCs w:val="24"/>
        </w:rPr>
        <w:tab/>
      </w:r>
      <w:r w:rsidRPr="006E5928">
        <w:rPr>
          <w:b/>
          <w:bCs/>
          <w:sz w:val="24"/>
          <w:szCs w:val="24"/>
        </w:rPr>
        <w:tab/>
        <w:t xml:space="preserve">   </w:t>
      </w:r>
      <w:r w:rsidRPr="006E5928">
        <w:rPr>
          <w:bCs/>
          <w:sz w:val="24"/>
          <w:szCs w:val="24"/>
        </w:rPr>
        <w:t>TURISMO E RISTORAZIONE:</w:t>
      </w:r>
      <w:r w:rsidRPr="006E5928">
        <w:rPr>
          <w:bCs/>
          <w:sz w:val="24"/>
          <w:szCs w:val="24"/>
        </w:rPr>
        <w:tab/>
      </w:r>
      <w:r w:rsidRPr="006E5928">
        <w:rPr>
          <w:bCs/>
          <w:sz w:val="24"/>
          <w:szCs w:val="24"/>
        </w:rPr>
        <w:tab/>
        <w:t xml:space="preserve">          </w:t>
      </w:r>
      <w:r w:rsidRPr="006E5928">
        <w:rPr>
          <w:b/>
          <w:bCs/>
          <w:sz w:val="24"/>
          <w:szCs w:val="24"/>
          <w:u w:val="single"/>
        </w:rPr>
        <w:t>PERITO ALBERGHIERO-TURISTICO</w:t>
      </w:r>
    </w:p>
    <w:p w14:paraId="232E3BA8" w14:textId="77777777" w:rsidR="006C07AC" w:rsidRPr="006E5928" w:rsidRDefault="006C07AC">
      <w:pPr>
        <w:rPr>
          <w:b/>
          <w:i/>
          <w:iCs/>
          <w:sz w:val="24"/>
          <w:szCs w:val="24"/>
          <w:highlight w:val="yellow"/>
        </w:rPr>
      </w:pPr>
    </w:p>
    <w:tbl>
      <w:tblPr>
        <w:tblpPr w:leftFromText="180" w:rightFromText="180" w:vertAnchor="page" w:horzAnchor="margin" w:tblpY="4077"/>
        <w:tblW w:w="14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7"/>
        <w:gridCol w:w="2881"/>
        <w:gridCol w:w="2970"/>
        <w:gridCol w:w="3060"/>
      </w:tblGrid>
      <w:tr w:rsidR="006E5928" w:rsidRPr="006E5928" w14:paraId="02B590EB" w14:textId="77777777">
        <w:trPr>
          <w:cantSplit/>
          <w:trHeight w:val="828"/>
        </w:trPr>
        <w:tc>
          <w:tcPr>
            <w:tcW w:w="5687" w:type="dxa"/>
            <w:shd w:val="clear" w:color="auto" w:fill="F2DBDB"/>
            <w:vAlign w:val="center"/>
          </w:tcPr>
          <w:p w14:paraId="3FB373D9" w14:textId="77777777" w:rsidR="006C07AC" w:rsidRPr="006E5928" w:rsidRDefault="006E5928">
            <w:pPr>
              <w:rPr>
                <w:b/>
                <w:i/>
                <w:sz w:val="24"/>
                <w:szCs w:val="24"/>
              </w:rPr>
            </w:pPr>
            <w:r w:rsidRPr="006E5928">
              <w:rPr>
                <w:b/>
                <w:i/>
                <w:sz w:val="24"/>
                <w:szCs w:val="24"/>
              </w:rPr>
              <w:t>PUBBLICAZIONE DEI TEMI DEI LAVORI FINALI</w:t>
            </w:r>
          </w:p>
        </w:tc>
        <w:tc>
          <w:tcPr>
            <w:tcW w:w="8911" w:type="dxa"/>
            <w:gridSpan w:val="3"/>
            <w:vAlign w:val="center"/>
          </w:tcPr>
          <w:p w14:paraId="6270212C" w14:textId="77777777" w:rsidR="006C07AC" w:rsidRPr="006E5928" w:rsidRDefault="006E5928">
            <w:pPr>
              <w:jc w:val="center"/>
              <w:rPr>
                <w:b/>
                <w:sz w:val="24"/>
                <w:szCs w:val="24"/>
                <w:lang w:val="hr-HR"/>
              </w:rPr>
            </w:pPr>
            <w:r w:rsidRPr="006E5928">
              <w:rPr>
                <w:b/>
                <w:sz w:val="24"/>
                <w:szCs w:val="24"/>
              </w:rPr>
              <w:t>9 ottobre 2026</w:t>
            </w:r>
          </w:p>
        </w:tc>
      </w:tr>
      <w:tr w:rsidR="006E5928" w:rsidRPr="006E5928" w14:paraId="3AD8E0F9" w14:textId="77777777">
        <w:trPr>
          <w:cantSplit/>
          <w:trHeight w:val="828"/>
        </w:trPr>
        <w:tc>
          <w:tcPr>
            <w:tcW w:w="5687" w:type="dxa"/>
            <w:shd w:val="clear" w:color="auto" w:fill="F2DBDB"/>
            <w:vAlign w:val="center"/>
          </w:tcPr>
          <w:p w14:paraId="0A854B7C" w14:textId="77777777" w:rsidR="006C07AC" w:rsidRPr="006E5928" w:rsidRDefault="006E5928">
            <w:pPr>
              <w:rPr>
                <w:b/>
                <w:i/>
                <w:sz w:val="24"/>
                <w:szCs w:val="24"/>
              </w:rPr>
            </w:pPr>
            <w:r w:rsidRPr="006E5928">
              <w:rPr>
                <w:b/>
                <w:i/>
                <w:sz w:val="24"/>
                <w:szCs w:val="24"/>
              </w:rPr>
              <w:t>SCELTA DEL TEMA DEL LAVORO FINALE</w:t>
            </w:r>
          </w:p>
        </w:tc>
        <w:tc>
          <w:tcPr>
            <w:tcW w:w="8911" w:type="dxa"/>
            <w:gridSpan w:val="3"/>
            <w:vAlign w:val="center"/>
          </w:tcPr>
          <w:p w14:paraId="36AD8BCC" w14:textId="77777777" w:rsidR="006C07AC" w:rsidRPr="006E5928" w:rsidRDefault="006E5928">
            <w:pPr>
              <w:jc w:val="center"/>
              <w:rPr>
                <w:b/>
                <w:sz w:val="24"/>
                <w:szCs w:val="24"/>
                <w:lang w:val="hr-HR"/>
              </w:rPr>
            </w:pPr>
            <w:r w:rsidRPr="006E5928">
              <w:rPr>
                <w:b/>
                <w:sz w:val="24"/>
                <w:szCs w:val="24"/>
              </w:rPr>
              <w:t>26 ottobre 2026</w:t>
            </w:r>
          </w:p>
        </w:tc>
      </w:tr>
      <w:tr w:rsidR="006E5928" w:rsidRPr="006E5928" w14:paraId="2038104A" w14:textId="77777777">
        <w:trPr>
          <w:cantSplit/>
          <w:trHeight w:val="681"/>
        </w:trPr>
        <w:tc>
          <w:tcPr>
            <w:tcW w:w="5687" w:type="dxa"/>
            <w:vMerge w:val="restart"/>
            <w:shd w:val="clear" w:color="auto" w:fill="F2DBDB"/>
            <w:vAlign w:val="center"/>
          </w:tcPr>
          <w:p w14:paraId="2D3B9324" w14:textId="77777777" w:rsidR="006C07AC" w:rsidRPr="006E5928" w:rsidRDefault="006E5928">
            <w:pPr>
              <w:rPr>
                <w:b/>
                <w:i/>
                <w:sz w:val="24"/>
                <w:szCs w:val="24"/>
              </w:rPr>
            </w:pPr>
            <w:r w:rsidRPr="006E5928">
              <w:rPr>
                <w:b/>
                <w:i/>
                <w:sz w:val="24"/>
                <w:szCs w:val="24"/>
              </w:rPr>
              <w:t>NOTIFICA DELLA DIFESA DEL LAVORO FINALE</w:t>
            </w:r>
          </w:p>
        </w:tc>
        <w:tc>
          <w:tcPr>
            <w:tcW w:w="2881" w:type="dxa"/>
            <w:shd w:val="clear" w:color="auto" w:fill="F2DBDB"/>
            <w:vAlign w:val="center"/>
          </w:tcPr>
          <w:p w14:paraId="61888805" w14:textId="77777777" w:rsidR="006C07AC" w:rsidRPr="006E5928" w:rsidRDefault="006E5928">
            <w:pPr>
              <w:jc w:val="center"/>
              <w:rPr>
                <w:b/>
                <w:sz w:val="24"/>
                <w:szCs w:val="24"/>
              </w:rPr>
            </w:pPr>
            <w:r w:rsidRPr="006E5928">
              <w:rPr>
                <w:b/>
                <w:sz w:val="24"/>
                <w:szCs w:val="24"/>
              </w:rPr>
              <w:t>SESSIONE ESTIVA</w:t>
            </w:r>
          </w:p>
        </w:tc>
        <w:tc>
          <w:tcPr>
            <w:tcW w:w="2970" w:type="dxa"/>
            <w:shd w:val="clear" w:color="auto" w:fill="F2DBDB"/>
            <w:vAlign w:val="center"/>
          </w:tcPr>
          <w:p w14:paraId="4DD70DA5" w14:textId="77777777" w:rsidR="006C07AC" w:rsidRPr="006E5928" w:rsidRDefault="006E5928">
            <w:pPr>
              <w:jc w:val="center"/>
              <w:rPr>
                <w:b/>
                <w:sz w:val="24"/>
                <w:szCs w:val="24"/>
              </w:rPr>
            </w:pPr>
            <w:r w:rsidRPr="006E5928">
              <w:rPr>
                <w:b/>
                <w:sz w:val="24"/>
                <w:szCs w:val="24"/>
              </w:rPr>
              <w:t>SESSIONE AUTUNNALE</w:t>
            </w:r>
          </w:p>
        </w:tc>
        <w:tc>
          <w:tcPr>
            <w:tcW w:w="3060" w:type="dxa"/>
            <w:shd w:val="clear" w:color="auto" w:fill="F2DBDB"/>
            <w:vAlign w:val="center"/>
          </w:tcPr>
          <w:p w14:paraId="4E334703" w14:textId="77777777" w:rsidR="006C07AC" w:rsidRPr="006E5928" w:rsidRDefault="006E5928">
            <w:pPr>
              <w:jc w:val="center"/>
              <w:rPr>
                <w:b/>
                <w:sz w:val="24"/>
                <w:szCs w:val="24"/>
              </w:rPr>
            </w:pPr>
            <w:r w:rsidRPr="006E5928">
              <w:rPr>
                <w:b/>
                <w:sz w:val="24"/>
                <w:szCs w:val="24"/>
              </w:rPr>
              <w:t>SESSIONE INVERNALE</w:t>
            </w:r>
          </w:p>
        </w:tc>
      </w:tr>
      <w:tr w:rsidR="006E5928" w:rsidRPr="006E5928" w14:paraId="3BE23BE2" w14:textId="77777777">
        <w:trPr>
          <w:cantSplit/>
          <w:trHeight w:val="623"/>
        </w:trPr>
        <w:tc>
          <w:tcPr>
            <w:tcW w:w="5687" w:type="dxa"/>
            <w:vMerge/>
            <w:shd w:val="clear" w:color="auto" w:fill="F2DBDB"/>
            <w:vAlign w:val="center"/>
          </w:tcPr>
          <w:p w14:paraId="21D5A454" w14:textId="77777777" w:rsidR="006C07AC" w:rsidRPr="006E5928" w:rsidRDefault="006C07AC">
            <w:pPr>
              <w:rPr>
                <w:b/>
                <w:i/>
                <w:sz w:val="24"/>
                <w:szCs w:val="24"/>
              </w:rPr>
            </w:pPr>
          </w:p>
        </w:tc>
        <w:tc>
          <w:tcPr>
            <w:tcW w:w="2881" w:type="dxa"/>
            <w:vAlign w:val="center"/>
          </w:tcPr>
          <w:p w14:paraId="1C0DDBE5" w14:textId="77777777" w:rsidR="006C07AC" w:rsidRPr="006E5928" w:rsidRDefault="006E5928">
            <w:pPr>
              <w:spacing w:before="120" w:after="120"/>
              <w:jc w:val="center"/>
              <w:rPr>
                <w:b/>
                <w:bCs/>
                <w:sz w:val="24"/>
                <w:szCs w:val="24"/>
                <w:lang w:val="hr-HR"/>
              </w:rPr>
            </w:pPr>
            <w:r w:rsidRPr="006E5928">
              <w:rPr>
                <w:b/>
                <w:bCs/>
                <w:sz w:val="24"/>
                <w:szCs w:val="24"/>
              </w:rPr>
              <w:t>ven 5 marzo 2027</w:t>
            </w:r>
          </w:p>
        </w:tc>
        <w:tc>
          <w:tcPr>
            <w:tcW w:w="2970" w:type="dxa"/>
            <w:vAlign w:val="center"/>
          </w:tcPr>
          <w:p w14:paraId="5AB9AE91" w14:textId="77777777" w:rsidR="006C07AC" w:rsidRPr="006E5928" w:rsidRDefault="006E5928">
            <w:pPr>
              <w:spacing w:before="120" w:after="120"/>
              <w:jc w:val="center"/>
              <w:rPr>
                <w:b/>
                <w:bCs/>
                <w:sz w:val="24"/>
                <w:szCs w:val="24"/>
                <w:lang w:val="hr-HR"/>
              </w:rPr>
            </w:pPr>
            <w:r w:rsidRPr="006E5928">
              <w:rPr>
                <w:b/>
                <w:bCs/>
                <w:sz w:val="24"/>
                <w:szCs w:val="24"/>
              </w:rPr>
              <w:t xml:space="preserve">ven </w:t>
            </w:r>
            <w:r w:rsidRPr="006E5928">
              <w:rPr>
                <w:b/>
                <w:bCs/>
                <w:sz w:val="24"/>
                <w:szCs w:val="24"/>
                <w:lang w:val="hr-HR"/>
              </w:rPr>
              <w:t xml:space="preserve">25 </w:t>
            </w:r>
            <w:r w:rsidRPr="006E5928">
              <w:rPr>
                <w:b/>
                <w:bCs/>
                <w:sz w:val="24"/>
                <w:szCs w:val="24"/>
              </w:rPr>
              <w:t>giugno 2027</w:t>
            </w:r>
          </w:p>
        </w:tc>
        <w:tc>
          <w:tcPr>
            <w:tcW w:w="3060" w:type="dxa"/>
            <w:vAlign w:val="center"/>
          </w:tcPr>
          <w:p w14:paraId="206ACA5E" w14:textId="77777777" w:rsidR="006C07AC" w:rsidRPr="006E5928" w:rsidRDefault="006E5928">
            <w:pPr>
              <w:spacing w:before="120" w:after="120"/>
              <w:jc w:val="center"/>
              <w:rPr>
                <w:b/>
                <w:bCs/>
                <w:sz w:val="24"/>
                <w:szCs w:val="24"/>
                <w:lang w:val="hr-HR"/>
              </w:rPr>
            </w:pPr>
            <w:r w:rsidRPr="006E5928">
              <w:rPr>
                <w:b/>
                <w:bCs/>
                <w:sz w:val="24"/>
                <w:szCs w:val="24"/>
              </w:rPr>
              <w:t>m</w:t>
            </w:r>
            <w:r w:rsidRPr="006E5928">
              <w:rPr>
                <w:b/>
                <w:bCs/>
                <w:sz w:val="24"/>
                <w:szCs w:val="24"/>
                <w:lang w:val="hr-HR"/>
              </w:rPr>
              <w:t>erc</w:t>
            </w:r>
            <w:r w:rsidRPr="006E5928">
              <w:rPr>
                <w:b/>
                <w:bCs/>
                <w:sz w:val="24"/>
                <w:szCs w:val="24"/>
              </w:rPr>
              <w:t xml:space="preserve"> 17</w:t>
            </w:r>
            <w:r w:rsidRPr="006E5928">
              <w:rPr>
                <w:b/>
                <w:bCs/>
                <w:sz w:val="24"/>
                <w:szCs w:val="24"/>
                <w:lang w:val="hr-HR"/>
              </w:rPr>
              <w:t xml:space="preserve"> </w:t>
            </w:r>
            <w:r w:rsidRPr="006E5928">
              <w:rPr>
                <w:b/>
                <w:bCs/>
                <w:sz w:val="24"/>
                <w:szCs w:val="24"/>
              </w:rPr>
              <w:t xml:space="preserve">novembre </w:t>
            </w:r>
            <w:r w:rsidRPr="006E5928">
              <w:rPr>
                <w:b/>
                <w:bCs/>
                <w:sz w:val="24"/>
                <w:szCs w:val="24"/>
                <w:lang w:val="hr-HR"/>
              </w:rPr>
              <w:t>2027</w:t>
            </w:r>
          </w:p>
        </w:tc>
      </w:tr>
      <w:tr w:rsidR="006E5928" w:rsidRPr="006E5928" w14:paraId="67C6428D" w14:textId="77777777">
        <w:trPr>
          <w:trHeight w:val="763"/>
        </w:trPr>
        <w:tc>
          <w:tcPr>
            <w:tcW w:w="5687" w:type="dxa"/>
            <w:shd w:val="clear" w:color="auto" w:fill="F2DBDB"/>
            <w:vAlign w:val="center"/>
          </w:tcPr>
          <w:p w14:paraId="71202EBB" w14:textId="77777777" w:rsidR="006C07AC" w:rsidRPr="006E5928" w:rsidRDefault="006E5928">
            <w:pPr>
              <w:rPr>
                <w:b/>
                <w:i/>
                <w:sz w:val="24"/>
                <w:szCs w:val="24"/>
              </w:rPr>
            </w:pPr>
            <w:r w:rsidRPr="006E5928">
              <w:rPr>
                <w:b/>
                <w:i/>
                <w:sz w:val="24"/>
                <w:szCs w:val="24"/>
              </w:rPr>
              <w:t>CONSEGNA DEL LAVORO FINALE</w:t>
            </w:r>
          </w:p>
        </w:tc>
        <w:tc>
          <w:tcPr>
            <w:tcW w:w="2881" w:type="dxa"/>
            <w:vAlign w:val="center"/>
          </w:tcPr>
          <w:p w14:paraId="7AADAFC5" w14:textId="77777777" w:rsidR="006C07AC" w:rsidRPr="006E5928" w:rsidRDefault="006E5928">
            <w:pPr>
              <w:spacing w:before="120" w:after="120"/>
              <w:jc w:val="center"/>
              <w:rPr>
                <w:b/>
                <w:bCs/>
                <w:sz w:val="24"/>
                <w:szCs w:val="24"/>
                <w:lang w:val="hr-HR"/>
              </w:rPr>
            </w:pPr>
            <w:r w:rsidRPr="006E5928">
              <w:rPr>
                <w:b/>
                <w:bCs/>
                <w:sz w:val="24"/>
                <w:szCs w:val="24"/>
              </w:rPr>
              <w:t>mar 25 maggio 2027</w:t>
            </w:r>
          </w:p>
        </w:tc>
        <w:tc>
          <w:tcPr>
            <w:tcW w:w="2970" w:type="dxa"/>
            <w:vAlign w:val="center"/>
          </w:tcPr>
          <w:p w14:paraId="743D11DF" w14:textId="77777777" w:rsidR="006C07AC" w:rsidRPr="006E5928" w:rsidRDefault="006E5928">
            <w:pPr>
              <w:spacing w:before="120" w:after="120"/>
              <w:jc w:val="center"/>
              <w:rPr>
                <w:b/>
                <w:bCs/>
                <w:sz w:val="24"/>
                <w:szCs w:val="24"/>
                <w:lang w:val="hr-HR"/>
              </w:rPr>
            </w:pPr>
            <w:r w:rsidRPr="006E5928">
              <w:rPr>
                <w:b/>
                <w:bCs/>
                <w:sz w:val="24"/>
                <w:szCs w:val="24"/>
              </w:rPr>
              <w:t>mar 17 agosto 2027</w:t>
            </w:r>
          </w:p>
        </w:tc>
        <w:tc>
          <w:tcPr>
            <w:tcW w:w="3060" w:type="dxa"/>
            <w:vAlign w:val="center"/>
          </w:tcPr>
          <w:p w14:paraId="65E39B36" w14:textId="77777777" w:rsidR="006C07AC" w:rsidRPr="006E5928" w:rsidRDefault="006E5928">
            <w:pPr>
              <w:spacing w:before="120" w:after="120"/>
              <w:jc w:val="center"/>
              <w:rPr>
                <w:b/>
                <w:bCs/>
                <w:sz w:val="24"/>
                <w:szCs w:val="24"/>
                <w:lang w:val="hr-HR"/>
              </w:rPr>
            </w:pPr>
            <w:r w:rsidRPr="006E5928">
              <w:rPr>
                <w:b/>
                <w:bCs/>
                <w:sz w:val="24"/>
                <w:szCs w:val="24"/>
                <w:lang w:val="hr-HR"/>
              </w:rPr>
              <w:t>ven</w:t>
            </w:r>
            <w:r w:rsidRPr="006E5928">
              <w:rPr>
                <w:b/>
                <w:bCs/>
                <w:sz w:val="24"/>
                <w:szCs w:val="24"/>
              </w:rPr>
              <w:t xml:space="preserve"> 14 gennaio 2028</w:t>
            </w:r>
          </w:p>
        </w:tc>
      </w:tr>
      <w:tr w:rsidR="006E5928" w:rsidRPr="006E5928" w14:paraId="76F0DEB3" w14:textId="77777777">
        <w:trPr>
          <w:trHeight w:val="841"/>
        </w:trPr>
        <w:tc>
          <w:tcPr>
            <w:tcW w:w="5687" w:type="dxa"/>
            <w:shd w:val="clear" w:color="auto" w:fill="F2DBDB"/>
            <w:vAlign w:val="center"/>
          </w:tcPr>
          <w:p w14:paraId="3BF4168E" w14:textId="77777777" w:rsidR="006C07AC" w:rsidRPr="006E5928" w:rsidRDefault="006E5928">
            <w:pPr>
              <w:rPr>
                <w:b/>
                <w:i/>
                <w:sz w:val="24"/>
                <w:szCs w:val="24"/>
              </w:rPr>
            </w:pPr>
            <w:r w:rsidRPr="006E5928">
              <w:rPr>
                <w:b/>
                <w:i/>
                <w:sz w:val="24"/>
                <w:szCs w:val="24"/>
              </w:rPr>
              <w:t>DIFESA DEL LAVORO FINALE</w:t>
            </w:r>
          </w:p>
        </w:tc>
        <w:tc>
          <w:tcPr>
            <w:tcW w:w="2881" w:type="dxa"/>
            <w:vAlign w:val="center"/>
          </w:tcPr>
          <w:p w14:paraId="1E121EAE" w14:textId="77777777" w:rsidR="006C07AC" w:rsidRPr="006E5928" w:rsidRDefault="006E5928">
            <w:pPr>
              <w:jc w:val="center"/>
              <w:rPr>
                <w:b/>
                <w:bCs/>
                <w:sz w:val="24"/>
                <w:szCs w:val="24"/>
                <w:lang w:val="hr-HR"/>
              </w:rPr>
            </w:pPr>
            <w:r w:rsidRPr="006E5928">
              <w:rPr>
                <w:b/>
                <w:bCs/>
                <w:sz w:val="24"/>
                <w:szCs w:val="24"/>
                <w:lang w:val="hr-HR"/>
              </w:rPr>
              <w:t>merc 9</w:t>
            </w:r>
            <w:r w:rsidRPr="006E5928">
              <w:rPr>
                <w:b/>
                <w:bCs/>
                <w:sz w:val="24"/>
                <w:szCs w:val="24"/>
              </w:rPr>
              <w:t xml:space="preserve"> giugno 2027</w:t>
            </w:r>
          </w:p>
        </w:tc>
        <w:tc>
          <w:tcPr>
            <w:tcW w:w="2970" w:type="dxa"/>
            <w:vAlign w:val="center"/>
          </w:tcPr>
          <w:p w14:paraId="382FAB90" w14:textId="77777777" w:rsidR="006C07AC" w:rsidRPr="006E5928" w:rsidRDefault="006E5928">
            <w:pPr>
              <w:jc w:val="center"/>
              <w:rPr>
                <w:b/>
                <w:bCs/>
                <w:sz w:val="24"/>
                <w:szCs w:val="24"/>
                <w:lang w:val="hr-HR"/>
              </w:rPr>
            </w:pPr>
            <w:r w:rsidRPr="006E5928">
              <w:rPr>
                <w:b/>
                <w:bCs/>
                <w:sz w:val="24"/>
                <w:szCs w:val="24"/>
              </w:rPr>
              <w:t>lun 23</w:t>
            </w:r>
            <w:r w:rsidRPr="006E5928">
              <w:rPr>
                <w:b/>
                <w:bCs/>
                <w:sz w:val="24"/>
                <w:szCs w:val="24"/>
                <w:lang w:val="hr-HR"/>
              </w:rPr>
              <w:t xml:space="preserve"> </w:t>
            </w:r>
            <w:r w:rsidRPr="006E5928">
              <w:rPr>
                <w:b/>
                <w:bCs/>
                <w:sz w:val="24"/>
                <w:szCs w:val="24"/>
              </w:rPr>
              <w:t>agosto 2027</w:t>
            </w:r>
          </w:p>
        </w:tc>
        <w:tc>
          <w:tcPr>
            <w:tcW w:w="3060" w:type="dxa"/>
            <w:vAlign w:val="center"/>
          </w:tcPr>
          <w:p w14:paraId="17D58F8D" w14:textId="77777777" w:rsidR="006C07AC" w:rsidRPr="006E5928" w:rsidRDefault="006E5928">
            <w:pPr>
              <w:jc w:val="center"/>
              <w:rPr>
                <w:b/>
                <w:bCs/>
                <w:sz w:val="24"/>
                <w:szCs w:val="24"/>
                <w:lang w:val="hr-HR"/>
              </w:rPr>
            </w:pPr>
            <w:r w:rsidRPr="006E5928">
              <w:rPr>
                <w:b/>
                <w:bCs/>
                <w:sz w:val="24"/>
                <w:szCs w:val="24"/>
                <w:lang w:val="hr-HR"/>
              </w:rPr>
              <w:t>ven</w:t>
            </w:r>
            <w:r w:rsidRPr="006E5928">
              <w:rPr>
                <w:b/>
                <w:bCs/>
                <w:sz w:val="24"/>
                <w:szCs w:val="24"/>
              </w:rPr>
              <w:t xml:space="preserve"> 21 gennaio 2028</w:t>
            </w:r>
          </w:p>
        </w:tc>
      </w:tr>
    </w:tbl>
    <w:p w14:paraId="119C6800" w14:textId="77777777" w:rsidR="006C07AC" w:rsidRPr="006E5928" w:rsidRDefault="006C07AC">
      <w:pPr>
        <w:rPr>
          <w:b/>
          <w:i/>
          <w:iCs/>
          <w:sz w:val="24"/>
          <w:szCs w:val="24"/>
          <w:highlight w:val="yellow"/>
        </w:rPr>
        <w:sectPr w:rsidR="006C07AC" w:rsidRPr="006E5928">
          <w:headerReference w:type="default" r:id="rId15"/>
          <w:footerReference w:type="even" r:id="rId16"/>
          <w:footerReference w:type="default" r:id="rId17"/>
          <w:pgSz w:w="16838" w:h="11906" w:orient="landscape"/>
          <w:pgMar w:top="731" w:right="992" w:bottom="1559" w:left="851" w:header="720" w:footer="720" w:gutter="0"/>
          <w:cols w:space="720"/>
          <w:docGrid w:linePitch="272"/>
        </w:sectPr>
      </w:pPr>
    </w:p>
    <w:tbl>
      <w:tblPr>
        <w:tblStyle w:val="TableNormal11"/>
        <w:tblpPr w:leftFromText="180" w:rightFromText="180" w:vertAnchor="text" w:horzAnchor="page" w:tblpX="829" w:tblpY="231"/>
        <w:tblOverlap w:val="never"/>
        <w:tblW w:w="0" w:type="auto"/>
        <w:tblInd w:w="0" w:type="dxa"/>
        <w:tblCellMar>
          <w:top w:w="15" w:type="dxa"/>
          <w:left w:w="15" w:type="dxa"/>
          <w:bottom w:w="15" w:type="dxa"/>
          <w:right w:w="15" w:type="dxa"/>
        </w:tblCellMar>
        <w:tblLook w:val="04A0" w:firstRow="1" w:lastRow="0" w:firstColumn="1" w:lastColumn="0" w:noHBand="0" w:noVBand="1"/>
      </w:tblPr>
      <w:tblGrid>
        <w:gridCol w:w="1923"/>
        <w:gridCol w:w="5197"/>
        <w:gridCol w:w="1266"/>
        <w:gridCol w:w="229"/>
      </w:tblGrid>
      <w:tr w:rsidR="006E5928" w:rsidRPr="006E5928" w14:paraId="14490D03" w14:textId="77777777">
        <w:trPr>
          <w:gridAfter w:val="1"/>
          <w:wAfter w:w="229" w:type="dxa"/>
        </w:trPr>
        <w:tc>
          <w:tcPr>
            <w:tcW w:w="8386" w:type="dxa"/>
            <w:gridSpan w:val="3"/>
            <w:tcBorders>
              <w:top w:val="nil"/>
              <w:left w:val="nil"/>
              <w:bottom w:val="nil"/>
              <w:right w:val="nil"/>
            </w:tcBorders>
            <w:vAlign w:val="bottom"/>
          </w:tcPr>
          <w:p w14:paraId="384E7BED" w14:textId="2D1F182A" w:rsidR="006C07AC" w:rsidRPr="006E5928" w:rsidRDefault="006E5928">
            <w:pPr>
              <w:keepNext/>
              <w:widowControl w:val="0"/>
              <w:suppressLineNumbers/>
              <w:outlineLvl w:val="1"/>
              <w:rPr>
                <w:b/>
                <w:sz w:val="24"/>
                <w:szCs w:val="24"/>
              </w:rPr>
            </w:pPr>
            <w:bookmarkStart w:id="90" w:name="_Toc242090064"/>
            <w:bookmarkStart w:id="91" w:name="_Toc242090750"/>
            <w:bookmarkStart w:id="92" w:name="_Toc53134492"/>
            <w:bookmarkEnd w:id="89"/>
            <w:r w:rsidRPr="006E5928">
              <w:rPr>
                <w:b/>
                <w:sz w:val="24"/>
                <w:szCs w:val="24"/>
              </w:rPr>
              <w:lastRenderedPageBreak/>
              <w:t xml:space="preserve">6.6. Calendario </w:t>
            </w:r>
            <w:r w:rsidR="003B141C" w:rsidRPr="006E5928">
              <w:rPr>
                <w:b/>
                <w:sz w:val="24"/>
                <w:szCs w:val="24"/>
              </w:rPr>
              <w:t>degli esami di maturità di stato</w:t>
            </w:r>
            <w:r w:rsidRPr="006E5928">
              <w:rPr>
                <w:b/>
                <w:sz w:val="24"/>
                <w:szCs w:val="24"/>
              </w:rPr>
              <w:t xml:space="preserve"> a.sc. 2026/2027</w:t>
            </w:r>
            <w:bookmarkEnd w:id="90"/>
            <w:bookmarkEnd w:id="91"/>
          </w:p>
          <w:p w14:paraId="35F50838" w14:textId="77777777" w:rsidR="006C07AC" w:rsidRPr="006E5928" w:rsidRDefault="006C07AC">
            <w:pPr>
              <w:keepNext/>
              <w:widowControl w:val="0"/>
              <w:suppressLineNumbers/>
              <w:outlineLvl w:val="1"/>
              <w:rPr>
                <w:b/>
                <w:sz w:val="24"/>
                <w:szCs w:val="24"/>
              </w:rPr>
            </w:pPr>
          </w:p>
        </w:tc>
      </w:tr>
      <w:tr w:rsidR="006E5928" w:rsidRPr="006E5928" w14:paraId="701A3F83" w14:textId="77777777">
        <w:trPr>
          <w:gridAfter w:val="1"/>
          <w:wAfter w:w="229" w:type="dxa"/>
        </w:trPr>
        <w:tc>
          <w:tcPr>
            <w:tcW w:w="8386" w:type="dxa"/>
            <w:gridSpan w:val="3"/>
            <w:tcBorders>
              <w:top w:val="nil"/>
              <w:left w:val="nil"/>
              <w:bottom w:val="nil"/>
              <w:right w:val="nil"/>
            </w:tcBorders>
            <w:vAlign w:val="bottom"/>
          </w:tcPr>
          <w:p w14:paraId="5184D633" w14:textId="77777777" w:rsidR="006C07AC" w:rsidRPr="006E5928" w:rsidRDefault="006E5928">
            <w:pPr>
              <w:rPr>
                <w:b/>
                <w:sz w:val="24"/>
                <w:szCs w:val="24"/>
              </w:rPr>
            </w:pPr>
            <w:r w:rsidRPr="006E5928">
              <w:rPr>
                <w:b/>
                <w:sz w:val="24"/>
                <w:szCs w:val="24"/>
              </w:rPr>
              <w:t>6.6.1. Sessione estiva</w:t>
            </w:r>
          </w:p>
        </w:tc>
      </w:tr>
      <w:tr w:rsidR="006E5928" w:rsidRPr="006E5928" w14:paraId="30AEB816" w14:textId="77777777">
        <w:trPr>
          <w:gridAfter w:val="1"/>
          <w:wAfter w:w="229" w:type="dxa"/>
        </w:trPr>
        <w:tc>
          <w:tcPr>
            <w:tcW w:w="8386" w:type="dxa"/>
            <w:gridSpan w:val="3"/>
            <w:tcBorders>
              <w:top w:val="nil"/>
              <w:left w:val="nil"/>
              <w:bottom w:val="nil"/>
              <w:right w:val="nil"/>
            </w:tcBorders>
            <w:noWrap/>
            <w:vAlign w:val="bottom"/>
          </w:tcPr>
          <w:p w14:paraId="3A036E64" w14:textId="77777777" w:rsidR="006C07AC" w:rsidRPr="006E5928" w:rsidRDefault="006C07AC">
            <w:pPr>
              <w:pStyle w:val="Normal1"/>
              <w:rPr>
                <w:b/>
                <w:bCs/>
                <w:highlight w:val="yellow"/>
              </w:rPr>
            </w:pPr>
          </w:p>
        </w:tc>
      </w:tr>
      <w:tr w:rsidR="006E5928" w:rsidRPr="006E5928" w14:paraId="6183D72A" w14:textId="77777777">
        <w:trPr>
          <w:gridAfter w:val="1"/>
          <w:wAfter w:w="229" w:type="dxa"/>
        </w:trPr>
        <w:tc>
          <w:tcPr>
            <w:tcW w:w="8386" w:type="dxa"/>
            <w:gridSpan w:val="3"/>
            <w:tcBorders>
              <w:top w:val="nil"/>
              <w:left w:val="nil"/>
              <w:bottom w:val="nil"/>
              <w:right w:val="nil"/>
            </w:tcBorders>
            <w:noWrap/>
            <w:vAlign w:val="bottom"/>
          </w:tcPr>
          <w:tbl>
            <w:tblPr>
              <w:tblStyle w:val="TableNormal11"/>
              <w:tblW w:w="834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0"/>
              <w:gridCol w:w="5215"/>
              <w:gridCol w:w="1091"/>
            </w:tblGrid>
            <w:tr w:rsidR="006E5928" w:rsidRPr="006E5928" w14:paraId="65ACD3E9" w14:textId="77777777">
              <w:tc>
                <w:tcPr>
                  <w:tcW w:w="2040" w:type="dxa"/>
                  <w:shd w:val="clear" w:color="auto" w:fill="F2DBDB"/>
                  <w:vAlign w:val="center"/>
                </w:tcPr>
                <w:p w14:paraId="39D901F4" w14:textId="77777777" w:rsidR="006C07AC" w:rsidRPr="006E5928" w:rsidRDefault="006E5928">
                  <w:pPr>
                    <w:pStyle w:val="Normal1"/>
                    <w:framePr w:hSpace="180" w:wrap="around" w:vAnchor="text" w:hAnchor="page" w:x="829" w:y="231"/>
                    <w:suppressOverlap/>
                    <w:jc w:val="center"/>
                    <w:rPr>
                      <w:b/>
                      <w:bCs/>
                    </w:rPr>
                  </w:pPr>
                  <w:r w:rsidRPr="006E5928">
                    <w:rPr>
                      <w:b/>
                      <w:bCs/>
                    </w:rPr>
                    <w:t>DATA</w:t>
                  </w:r>
                </w:p>
              </w:tc>
              <w:tc>
                <w:tcPr>
                  <w:tcW w:w="5215" w:type="dxa"/>
                  <w:shd w:val="clear" w:color="auto" w:fill="F2DBDB"/>
                  <w:vAlign w:val="center"/>
                </w:tcPr>
                <w:p w14:paraId="552CBEF0" w14:textId="77777777" w:rsidR="006C07AC" w:rsidRPr="006E5928" w:rsidRDefault="006E5928">
                  <w:pPr>
                    <w:pStyle w:val="Normal1"/>
                    <w:framePr w:hSpace="180" w:wrap="around" w:vAnchor="text" w:hAnchor="page" w:x="829" w:y="231"/>
                    <w:suppressOverlap/>
                    <w:jc w:val="center"/>
                    <w:rPr>
                      <w:b/>
                      <w:bCs/>
                    </w:rPr>
                  </w:pPr>
                  <w:r w:rsidRPr="006E5928">
                    <w:rPr>
                      <w:b/>
                      <w:bCs/>
                    </w:rPr>
                    <w:t>ESAME</w:t>
                  </w:r>
                </w:p>
              </w:tc>
              <w:tc>
                <w:tcPr>
                  <w:tcW w:w="1091" w:type="dxa"/>
                  <w:shd w:val="clear" w:color="auto" w:fill="F2DBDB"/>
                  <w:vAlign w:val="center"/>
                </w:tcPr>
                <w:p w14:paraId="30A5DA1A" w14:textId="77777777" w:rsidR="006C07AC" w:rsidRPr="006E5928" w:rsidRDefault="006E5928">
                  <w:pPr>
                    <w:pStyle w:val="Normal1"/>
                    <w:framePr w:hSpace="180" w:wrap="around" w:vAnchor="text" w:hAnchor="page" w:x="829" w:y="231"/>
                    <w:suppressOverlap/>
                    <w:jc w:val="center"/>
                    <w:rPr>
                      <w:b/>
                      <w:bCs/>
                    </w:rPr>
                  </w:pPr>
                  <w:r w:rsidRPr="006E5928">
                    <w:rPr>
                      <w:b/>
                      <w:bCs/>
                    </w:rPr>
                    <w:t>ORARIO</w:t>
                  </w:r>
                </w:p>
              </w:tc>
            </w:tr>
            <w:tr w:rsidR="006E5928" w:rsidRPr="006E5928" w14:paraId="36EFE1A6" w14:textId="77777777">
              <w:tc>
                <w:tcPr>
                  <w:tcW w:w="2040" w:type="dxa"/>
                  <w:noWrap/>
                  <w:vAlign w:val="center"/>
                </w:tcPr>
                <w:p w14:paraId="324A81E3" w14:textId="77777777" w:rsidR="006C07AC" w:rsidRPr="006E5928" w:rsidRDefault="006E5928">
                  <w:pPr>
                    <w:pStyle w:val="Normal1"/>
                    <w:framePr w:hSpace="180" w:wrap="around" w:vAnchor="text" w:hAnchor="page" w:x="829" w:y="231"/>
                    <w:suppressOverlap/>
                    <w:jc w:val="center"/>
                  </w:pPr>
                  <w:r w:rsidRPr="006E5928">
                    <w:rPr>
                      <w:lang w:val="hr-HR"/>
                    </w:rPr>
                    <w:t>1</w:t>
                  </w:r>
                  <w:r w:rsidRPr="006E5928">
                    <w:t xml:space="preserve"> giugno</w:t>
                  </w:r>
                </w:p>
              </w:tc>
              <w:tc>
                <w:tcPr>
                  <w:tcW w:w="5215" w:type="dxa"/>
                  <w:noWrap/>
                  <w:vAlign w:val="center"/>
                </w:tcPr>
                <w:p w14:paraId="6F65BF0C" w14:textId="77777777" w:rsidR="006C07AC" w:rsidRPr="006E5928" w:rsidRDefault="006E5928">
                  <w:pPr>
                    <w:pStyle w:val="Normal1"/>
                    <w:framePr w:hSpace="180" w:wrap="around" w:vAnchor="text" w:hAnchor="page" w:x="829" w:y="231"/>
                    <w:suppressOverlap/>
                    <w:jc w:val="center"/>
                    <w:rPr>
                      <w:b/>
                      <w:bCs/>
                    </w:rPr>
                  </w:pPr>
                  <w:r w:rsidRPr="006E5928">
                    <w:rPr>
                      <w:b/>
                      <w:bCs/>
                    </w:rPr>
                    <w:t>LINGUA ITALIANA (test)</w:t>
                  </w:r>
                </w:p>
              </w:tc>
              <w:tc>
                <w:tcPr>
                  <w:tcW w:w="1091" w:type="dxa"/>
                  <w:noWrap/>
                  <w:vAlign w:val="center"/>
                </w:tcPr>
                <w:p w14:paraId="2D5F2A8B" w14:textId="77777777" w:rsidR="006C07AC" w:rsidRPr="006E5928" w:rsidRDefault="006E5928">
                  <w:pPr>
                    <w:pStyle w:val="Normal1"/>
                    <w:framePr w:hSpace="180" w:wrap="around" w:vAnchor="text" w:hAnchor="page" w:x="829" w:y="231"/>
                    <w:suppressOverlap/>
                    <w:jc w:val="center"/>
                    <w:rPr>
                      <w:lang w:val="hr-HR"/>
                    </w:rPr>
                  </w:pPr>
                  <w:r w:rsidRPr="006E5928">
                    <w:rPr>
                      <w:lang w:val="hr-HR"/>
                    </w:rPr>
                    <w:t>9.00</w:t>
                  </w:r>
                </w:p>
              </w:tc>
            </w:tr>
            <w:tr w:rsidR="006E5928" w:rsidRPr="006E5928" w14:paraId="36853A96" w14:textId="77777777">
              <w:tc>
                <w:tcPr>
                  <w:tcW w:w="2040" w:type="dxa"/>
                  <w:noWrap/>
                  <w:vAlign w:val="center"/>
                </w:tcPr>
                <w:p w14:paraId="2BB07E43" w14:textId="77777777" w:rsidR="006C07AC" w:rsidRPr="006E5928" w:rsidRDefault="006E5928">
                  <w:pPr>
                    <w:pStyle w:val="Normal1"/>
                    <w:framePr w:hSpace="180" w:wrap="around" w:vAnchor="text" w:hAnchor="page" w:x="829" w:y="231"/>
                    <w:suppressOverlap/>
                    <w:jc w:val="center"/>
                  </w:pPr>
                  <w:r w:rsidRPr="006E5928">
                    <w:rPr>
                      <w:lang w:val="hr-HR"/>
                    </w:rPr>
                    <w:t>2</w:t>
                  </w:r>
                  <w:r w:rsidRPr="006E5928">
                    <w:t xml:space="preserve"> giugno</w:t>
                  </w:r>
                </w:p>
              </w:tc>
              <w:tc>
                <w:tcPr>
                  <w:tcW w:w="5215" w:type="dxa"/>
                  <w:noWrap/>
                  <w:vAlign w:val="center"/>
                </w:tcPr>
                <w:p w14:paraId="2CE8ABD4" w14:textId="77777777" w:rsidR="006C07AC" w:rsidRPr="006E5928" w:rsidRDefault="006E5928">
                  <w:pPr>
                    <w:pStyle w:val="Normal1"/>
                    <w:framePr w:hSpace="180" w:wrap="around" w:vAnchor="text" w:hAnchor="page" w:x="829" w:y="231"/>
                    <w:suppressOverlap/>
                    <w:jc w:val="center"/>
                    <w:rPr>
                      <w:b/>
                      <w:bCs/>
                    </w:rPr>
                  </w:pPr>
                  <w:r w:rsidRPr="006E5928">
                    <w:rPr>
                      <w:b/>
                      <w:bCs/>
                    </w:rPr>
                    <w:t>LINGUA ITALIANA (saggio)</w:t>
                  </w:r>
                </w:p>
              </w:tc>
              <w:tc>
                <w:tcPr>
                  <w:tcW w:w="1091" w:type="dxa"/>
                  <w:noWrap/>
                  <w:vAlign w:val="center"/>
                </w:tcPr>
                <w:p w14:paraId="7514B589" w14:textId="77777777" w:rsidR="006C07AC" w:rsidRPr="006E5928" w:rsidRDefault="006E5928">
                  <w:pPr>
                    <w:pStyle w:val="Normal1"/>
                    <w:framePr w:hSpace="180" w:wrap="around" w:vAnchor="text" w:hAnchor="page" w:x="829" w:y="231"/>
                    <w:suppressOverlap/>
                    <w:jc w:val="center"/>
                  </w:pPr>
                  <w:r w:rsidRPr="006E5928">
                    <w:rPr>
                      <w:lang w:val="hr-HR"/>
                    </w:rPr>
                    <w:t>9</w:t>
                  </w:r>
                  <w:r w:rsidRPr="006E5928">
                    <w:t>.00</w:t>
                  </w:r>
                </w:p>
              </w:tc>
            </w:tr>
            <w:tr w:rsidR="006E5928" w:rsidRPr="006E5928" w14:paraId="41CBDA57" w14:textId="77777777">
              <w:trPr>
                <w:trHeight w:val="215"/>
              </w:trPr>
              <w:tc>
                <w:tcPr>
                  <w:tcW w:w="2040" w:type="dxa"/>
                  <w:noWrap/>
                  <w:vAlign w:val="center"/>
                </w:tcPr>
                <w:p w14:paraId="30256309" w14:textId="77777777" w:rsidR="006C07AC" w:rsidRPr="006E5928" w:rsidRDefault="006E5928">
                  <w:pPr>
                    <w:pStyle w:val="Normal1"/>
                    <w:framePr w:hSpace="180" w:wrap="around" w:vAnchor="text" w:hAnchor="page" w:x="829" w:y="231"/>
                    <w:suppressOverlap/>
                    <w:jc w:val="center"/>
                  </w:pPr>
                  <w:r w:rsidRPr="006E5928">
                    <w:rPr>
                      <w:lang w:val="hr-HR"/>
                    </w:rPr>
                    <w:t>3</w:t>
                  </w:r>
                  <w:r w:rsidRPr="006E5928">
                    <w:t xml:space="preserve"> giugno</w:t>
                  </w:r>
                </w:p>
              </w:tc>
              <w:tc>
                <w:tcPr>
                  <w:tcW w:w="5215" w:type="dxa"/>
                  <w:noWrap/>
                  <w:vAlign w:val="center"/>
                </w:tcPr>
                <w:p w14:paraId="2555223E" w14:textId="77777777" w:rsidR="006C07AC" w:rsidRPr="006E5928" w:rsidRDefault="006E5928">
                  <w:pPr>
                    <w:pStyle w:val="Normal1"/>
                    <w:framePr w:hSpace="180" w:wrap="around" w:vAnchor="text" w:hAnchor="page" w:x="829" w:y="231"/>
                    <w:suppressOverlap/>
                    <w:jc w:val="center"/>
                    <w:rPr>
                      <w:b/>
                      <w:bCs/>
                    </w:rPr>
                  </w:pPr>
                  <w:r w:rsidRPr="006E5928">
                    <w:rPr>
                      <w:b/>
                      <w:bCs/>
                    </w:rPr>
                    <w:t xml:space="preserve">LINGUA LATINA A e B </w:t>
                  </w:r>
                </w:p>
              </w:tc>
              <w:tc>
                <w:tcPr>
                  <w:tcW w:w="1091" w:type="dxa"/>
                  <w:noWrap/>
                  <w:vAlign w:val="center"/>
                </w:tcPr>
                <w:p w14:paraId="4E0F736C" w14:textId="77777777" w:rsidR="006C07AC" w:rsidRPr="006E5928" w:rsidRDefault="006E5928">
                  <w:pPr>
                    <w:pStyle w:val="Normal1"/>
                    <w:framePr w:hSpace="180" w:wrap="around" w:vAnchor="text" w:hAnchor="page" w:x="829" w:y="231"/>
                    <w:suppressOverlap/>
                    <w:jc w:val="center"/>
                  </w:pPr>
                  <w:r w:rsidRPr="006E5928">
                    <w:t>14.00</w:t>
                  </w:r>
                </w:p>
              </w:tc>
            </w:tr>
            <w:tr w:rsidR="006E5928" w:rsidRPr="006E5928" w14:paraId="386414C3" w14:textId="77777777">
              <w:trPr>
                <w:trHeight w:val="215"/>
              </w:trPr>
              <w:tc>
                <w:tcPr>
                  <w:tcW w:w="2040" w:type="dxa"/>
                  <w:noWrap/>
                  <w:vAlign w:val="center"/>
                </w:tcPr>
                <w:p w14:paraId="448408DB" w14:textId="77777777" w:rsidR="006C07AC" w:rsidRPr="006E5928" w:rsidRDefault="006C07AC">
                  <w:pPr>
                    <w:pStyle w:val="Normal1"/>
                    <w:framePr w:hSpace="180" w:wrap="around" w:vAnchor="text" w:hAnchor="page" w:x="829" w:y="231"/>
                    <w:suppressOverlap/>
                    <w:jc w:val="center"/>
                  </w:pPr>
                </w:p>
              </w:tc>
              <w:tc>
                <w:tcPr>
                  <w:tcW w:w="5215" w:type="dxa"/>
                  <w:noWrap/>
                  <w:vAlign w:val="center"/>
                </w:tcPr>
                <w:p w14:paraId="18549DD1" w14:textId="77777777" w:rsidR="006C07AC" w:rsidRPr="006E5928" w:rsidRDefault="006E5928">
                  <w:pPr>
                    <w:pStyle w:val="Normal1"/>
                    <w:framePr w:hSpace="180" w:wrap="around" w:vAnchor="text" w:hAnchor="page" w:x="829" w:y="231"/>
                    <w:suppressOverlap/>
                    <w:jc w:val="center"/>
                    <w:rPr>
                      <w:b/>
                      <w:bCs/>
                    </w:rPr>
                  </w:pPr>
                  <w:r w:rsidRPr="006E5928">
                    <w:rPr>
                      <w:b/>
                      <w:bCs/>
                    </w:rPr>
                    <w:t>LINGUA SPAGNOLA A e B</w:t>
                  </w:r>
                </w:p>
              </w:tc>
              <w:tc>
                <w:tcPr>
                  <w:tcW w:w="1091" w:type="dxa"/>
                  <w:noWrap/>
                  <w:vAlign w:val="center"/>
                </w:tcPr>
                <w:p w14:paraId="01370FC1" w14:textId="77777777" w:rsidR="006C07AC" w:rsidRPr="006E5928" w:rsidRDefault="006E5928">
                  <w:pPr>
                    <w:pStyle w:val="Normal1"/>
                    <w:framePr w:hSpace="180" w:wrap="around" w:vAnchor="text" w:hAnchor="page" w:x="829" w:y="231"/>
                    <w:suppressOverlap/>
                    <w:jc w:val="center"/>
                  </w:pPr>
                  <w:r w:rsidRPr="006E5928">
                    <w:rPr>
                      <w:lang w:val="hr-HR"/>
                    </w:rPr>
                    <w:t>9</w:t>
                  </w:r>
                  <w:r w:rsidRPr="006E5928">
                    <w:t>.00</w:t>
                  </w:r>
                </w:p>
              </w:tc>
            </w:tr>
            <w:tr w:rsidR="006E5928" w:rsidRPr="006E5928" w14:paraId="5C32CBD1" w14:textId="77777777">
              <w:trPr>
                <w:trHeight w:val="215"/>
              </w:trPr>
              <w:tc>
                <w:tcPr>
                  <w:tcW w:w="2040" w:type="dxa"/>
                  <w:noWrap/>
                  <w:vAlign w:val="center"/>
                </w:tcPr>
                <w:p w14:paraId="727D58C6" w14:textId="77777777" w:rsidR="006C07AC" w:rsidRPr="006E5928" w:rsidRDefault="006E5928">
                  <w:pPr>
                    <w:pStyle w:val="Normal1"/>
                    <w:framePr w:hSpace="180" w:wrap="around" w:vAnchor="text" w:hAnchor="page" w:x="829" w:y="231"/>
                    <w:suppressOverlap/>
                    <w:jc w:val="center"/>
                    <w:rPr>
                      <w:lang w:val="hr-HR"/>
                    </w:rPr>
                  </w:pPr>
                  <w:r w:rsidRPr="006E5928">
                    <w:t>7 giugno</w:t>
                  </w:r>
                </w:p>
              </w:tc>
              <w:tc>
                <w:tcPr>
                  <w:tcW w:w="5215" w:type="dxa"/>
                  <w:noWrap/>
                  <w:vAlign w:val="center"/>
                </w:tcPr>
                <w:p w14:paraId="4DC3AABA" w14:textId="77777777" w:rsidR="006C07AC" w:rsidRPr="006E5928" w:rsidRDefault="006E5928">
                  <w:pPr>
                    <w:pStyle w:val="Normal1"/>
                    <w:framePr w:hSpace="180" w:wrap="around" w:vAnchor="text" w:hAnchor="page" w:x="829" w:y="231"/>
                    <w:suppressOverlap/>
                    <w:jc w:val="center"/>
                    <w:rPr>
                      <w:b/>
                      <w:bCs/>
                    </w:rPr>
                  </w:pPr>
                  <w:r w:rsidRPr="006E5928">
                    <w:rPr>
                      <w:b/>
                      <w:bCs/>
                    </w:rPr>
                    <w:t>LOGICA</w:t>
                  </w:r>
                </w:p>
              </w:tc>
              <w:tc>
                <w:tcPr>
                  <w:tcW w:w="1091" w:type="dxa"/>
                  <w:noWrap/>
                  <w:vAlign w:val="center"/>
                </w:tcPr>
                <w:p w14:paraId="667972B7" w14:textId="77777777" w:rsidR="006C07AC" w:rsidRPr="006E5928" w:rsidRDefault="006E5928">
                  <w:pPr>
                    <w:pStyle w:val="Normal1"/>
                    <w:framePr w:hSpace="180" w:wrap="around" w:vAnchor="text" w:hAnchor="page" w:x="829" w:y="231"/>
                    <w:suppressOverlap/>
                    <w:jc w:val="center"/>
                  </w:pPr>
                  <w:r w:rsidRPr="006E5928">
                    <w:t>14.00</w:t>
                  </w:r>
                </w:p>
              </w:tc>
            </w:tr>
            <w:tr w:rsidR="006E5928" w:rsidRPr="006E5928" w14:paraId="2E7C0011" w14:textId="77777777">
              <w:tc>
                <w:tcPr>
                  <w:tcW w:w="2040" w:type="dxa"/>
                  <w:vMerge w:val="restart"/>
                  <w:noWrap/>
                  <w:vAlign w:val="center"/>
                </w:tcPr>
                <w:p w14:paraId="23C1FC00" w14:textId="77777777" w:rsidR="006C07AC" w:rsidRPr="006E5928" w:rsidRDefault="006E5928">
                  <w:pPr>
                    <w:pStyle w:val="Normal1"/>
                    <w:framePr w:hSpace="180" w:wrap="around" w:vAnchor="text" w:hAnchor="page" w:x="829" w:y="231"/>
                    <w:suppressOverlap/>
                    <w:jc w:val="center"/>
                  </w:pPr>
                  <w:r w:rsidRPr="006E5928">
                    <w:t>8 giugno</w:t>
                  </w:r>
                </w:p>
              </w:tc>
              <w:tc>
                <w:tcPr>
                  <w:tcW w:w="5215" w:type="dxa"/>
                  <w:noWrap/>
                  <w:vAlign w:val="center"/>
                </w:tcPr>
                <w:p w14:paraId="63ED5521" w14:textId="77777777" w:rsidR="006C07AC" w:rsidRPr="006E5928" w:rsidRDefault="006E5928">
                  <w:pPr>
                    <w:pStyle w:val="Normal1"/>
                    <w:framePr w:hSpace="180" w:wrap="around" w:vAnchor="text" w:hAnchor="page" w:x="829" w:y="231"/>
                    <w:suppressOverlap/>
                    <w:jc w:val="center"/>
                    <w:rPr>
                      <w:b/>
                      <w:bCs/>
                    </w:rPr>
                  </w:pPr>
                  <w:r w:rsidRPr="006E5928">
                    <w:rPr>
                      <w:b/>
                      <w:bCs/>
                    </w:rPr>
                    <w:t>LINGUA TEDESCA A e B</w:t>
                  </w:r>
                </w:p>
              </w:tc>
              <w:tc>
                <w:tcPr>
                  <w:tcW w:w="1091" w:type="dxa"/>
                  <w:noWrap/>
                  <w:vAlign w:val="center"/>
                </w:tcPr>
                <w:p w14:paraId="22E7B79E" w14:textId="77777777" w:rsidR="006C07AC" w:rsidRPr="006E5928" w:rsidRDefault="006E5928">
                  <w:pPr>
                    <w:pStyle w:val="Normal1"/>
                    <w:framePr w:hSpace="180" w:wrap="around" w:vAnchor="text" w:hAnchor="page" w:x="829" w:y="231"/>
                    <w:suppressOverlap/>
                    <w:jc w:val="center"/>
                  </w:pPr>
                  <w:r w:rsidRPr="006E5928">
                    <w:t>9.00</w:t>
                  </w:r>
                </w:p>
              </w:tc>
            </w:tr>
            <w:tr w:rsidR="006E5928" w:rsidRPr="006E5928" w14:paraId="566047CC" w14:textId="77777777">
              <w:tc>
                <w:tcPr>
                  <w:tcW w:w="2040" w:type="dxa"/>
                  <w:vMerge/>
                  <w:noWrap/>
                  <w:vAlign w:val="center"/>
                </w:tcPr>
                <w:p w14:paraId="661B5395" w14:textId="77777777" w:rsidR="006C07AC" w:rsidRPr="006E5928" w:rsidRDefault="006C07AC">
                  <w:pPr>
                    <w:pStyle w:val="Normal1"/>
                    <w:framePr w:hSpace="180" w:wrap="around" w:vAnchor="text" w:hAnchor="page" w:x="829" w:y="231"/>
                    <w:suppressOverlap/>
                    <w:jc w:val="center"/>
                  </w:pPr>
                </w:p>
              </w:tc>
              <w:tc>
                <w:tcPr>
                  <w:tcW w:w="5215" w:type="dxa"/>
                  <w:noWrap/>
                  <w:vAlign w:val="center"/>
                </w:tcPr>
                <w:p w14:paraId="416258F0" w14:textId="77777777" w:rsidR="006C07AC" w:rsidRPr="006E5928" w:rsidRDefault="006E5928">
                  <w:pPr>
                    <w:pStyle w:val="Normal1"/>
                    <w:framePr w:hSpace="180" w:wrap="around" w:vAnchor="text" w:hAnchor="page" w:x="829" w:y="231"/>
                    <w:suppressOverlap/>
                    <w:jc w:val="center"/>
                    <w:rPr>
                      <w:b/>
                      <w:bCs/>
                    </w:rPr>
                  </w:pPr>
                  <w:r w:rsidRPr="006E5928">
                    <w:rPr>
                      <w:b/>
                      <w:bCs/>
                    </w:rPr>
                    <w:t>FILOSOFIA</w:t>
                  </w:r>
                </w:p>
              </w:tc>
              <w:tc>
                <w:tcPr>
                  <w:tcW w:w="1091" w:type="dxa"/>
                  <w:noWrap/>
                  <w:vAlign w:val="center"/>
                </w:tcPr>
                <w:p w14:paraId="74FAD8E9" w14:textId="77777777" w:rsidR="006C07AC" w:rsidRPr="006E5928" w:rsidRDefault="006E5928">
                  <w:pPr>
                    <w:pStyle w:val="Normal1"/>
                    <w:framePr w:hSpace="180" w:wrap="around" w:vAnchor="text" w:hAnchor="page" w:x="829" w:y="231"/>
                    <w:suppressOverlap/>
                    <w:jc w:val="center"/>
                  </w:pPr>
                  <w:r w:rsidRPr="006E5928">
                    <w:t>14.00</w:t>
                  </w:r>
                </w:p>
              </w:tc>
            </w:tr>
            <w:tr w:rsidR="006E5928" w:rsidRPr="006E5928" w14:paraId="3A333D0F" w14:textId="77777777">
              <w:tc>
                <w:tcPr>
                  <w:tcW w:w="2040" w:type="dxa"/>
                  <w:vMerge w:val="restart"/>
                  <w:noWrap/>
                  <w:vAlign w:val="center"/>
                </w:tcPr>
                <w:p w14:paraId="46AF3F57" w14:textId="77777777" w:rsidR="006C07AC" w:rsidRPr="006E5928" w:rsidRDefault="006E5928">
                  <w:pPr>
                    <w:pStyle w:val="Normal1"/>
                    <w:framePr w:hSpace="180" w:wrap="around" w:vAnchor="text" w:hAnchor="page" w:x="829" w:y="231"/>
                    <w:suppressOverlap/>
                    <w:jc w:val="center"/>
                  </w:pPr>
                  <w:r w:rsidRPr="006E5928">
                    <w:rPr>
                      <w:lang w:val="hr-HR"/>
                    </w:rPr>
                    <w:t>9</w:t>
                  </w:r>
                  <w:r w:rsidRPr="006E5928">
                    <w:t xml:space="preserve"> giugno</w:t>
                  </w:r>
                </w:p>
              </w:tc>
              <w:tc>
                <w:tcPr>
                  <w:tcW w:w="5215" w:type="dxa"/>
                  <w:noWrap/>
                  <w:vAlign w:val="center"/>
                </w:tcPr>
                <w:p w14:paraId="4C1DCB77" w14:textId="77777777" w:rsidR="006C07AC" w:rsidRPr="006E5928" w:rsidRDefault="006E5928">
                  <w:pPr>
                    <w:pStyle w:val="Normal1"/>
                    <w:framePr w:hSpace="180" w:wrap="around" w:vAnchor="text" w:hAnchor="page" w:x="829" w:y="231"/>
                    <w:suppressOverlap/>
                    <w:jc w:val="center"/>
                    <w:rPr>
                      <w:b/>
                      <w:bCs/>
                    </w:rPr>
                  </w:pPr>
                  <w:r w:rsidRPr="006E5928">
                    <w:rPr>
                      <w:b/>
                      <w:bCs/>
                    </w:rPr>
                    <w:t>FISICA</w:t>
                  </w:r>
                </w:p>
              </w:tc>
              <w:tc>
                <w:tcPr>
                  <w:tcW w:w="1091" w:type="dxa"/>
                  <w:noWrap/>
                  <w:vAlign w:val="center"/>
                </w:tcPr>
                <w:p w14:paraId="2E136C6C" w14:textId="77777777" w:rsidR="006C07AC" w:rsidRPr="006E5928" w:rsidRDefault="006E5928">
                  <w:pPr>
                    <w:pStyle w:val="Normal1"/>
                    <w:framePr w:hSpace="180" w:wrap="around" w:vAnchor="text" w:hAnchor="page" w:x="829" w:y="231"/>
                    <w:suppressOverlap/>
                    <w:jc w:val="center"/>
                  </w:pPr>
                  <w:r w:rsidRPr="006E5928">
                    <w:t>9.00</w:t>
                  </w:r>
                </w:p>
              </w:tc>
            </w:tr>
            <w:tr w:rsidR="006E5928" w:rsidRPr="006E5928" w14:paraId="73A053B9" w14:textId="77777777">
              <w:tc>
                <w:tcPr>
                  <w:tcW w:w="2040" w:type="dxa"/>
                  <w:vMerge/>
                  <w:noWrap/>
                  <w:vAlign w:val="center"/>
                </w:tcPr>
                <w:p w14:paraId="5ABA2969" w14:textId="77777777" w:rsidR="006C07AC" w:rsidRPr="006E5928" w:rsidRDefault="006C07AC">
                  <w:pPr>
                    <w:pStyle w:val="Normal1"/>
                    <w:framePr w:hSpace="180" w:wrap="around" w:vAnchor="text" w:hAnchor="page" w:x="829" w:y="231"/>
                    <w:suppressOverlap/>
                    <w:jc w:val="center"/>
                  </w:pPr>
                </w:p>
              </w:tc>
              <w:tc>
                <w:tcPr>
                  <w:tcW w:w="5215" w:type="dxa"/>
                  <w:noWrap/>
                  <w:vAlign w:val="center"/>
                </w:tcPr>
                <w:p w14:paraId="32D38D7E" w14:textId="77777777" w:rsidR="006C07AC" w:rsidRPr="006E5928" w:rsidRDefault="006E5928">
                  <w:pPr>
                    <w:pStyle w:val="Normal1"/>
                    <w:framePr w:hSpace="180" w:wrap="around" w:vAnchor="text" w:hAnchor="page" w:x="829" w:y="231"/>
                    <w:suppressOverlap/>
                    <w:jc w:val="center"/>
                    <w:rPr>
                      <w:b/>
                      <w:bCs/>
                    </w:rPr>
                  </w:pPr>
                  <w:r w:rsidRPr="006E5928">
                    <w:rPr>
                      <w:b/>
                      <w:bCs/>
                    </w:rPr>
                    <w:t>ARTE FIGURATIVA</w:t>
                  </w:r>
                </w:p>
              </w:tc>
              <w:tc>
                <w:tcPr>
                  <w:tcW w:w="1091" w:type="dxa"/>
                  <w:noWrap/>
                  <w:vAlign w:val="center"/>
                </w:tcPr>
                <w:p w14:paraId="78E7E746" w14:textId="77777777" w:rsidR="006C07AC" w:rsidRPr="006E5928" w:rsidRDefault="006E5928">
                  <w:pPr>
                    <w:pStyle w:val="Normal1"/>
                    <w:framePr w:hSpace="180" w:wrap="around" w:vAnchor="text" w:hAnchor="page" w:x="829" w:y="231"/>
                    <w:suppressOverlap/>
                    <w:jc w:val="center"/>
                  </w:pPr>
                  <w:r w:rsidRPr="006E5928">
                    <w:t>14.00</w:t>
                  </w:r>
                </w:p>
              </w:tc>
            </w:tr>
            <w:tr w:rsidR="006E5928" w:rsidRPr="006E5928" w14:paraId="5A9E9AE5" w14:textId="77777777">
              <w:tc>
                <w:tcPr>
                  <w:tcW w:w="2040" w:type="dxa"/>
                  <w:vMerge w:val="restart"/>
                  <w:shd w:val="clear" w:color="auto" w:fill="auto"/>
                  <w:noWrap/>
                  <w:vAlign w:val="center"/>
                </w:tcPr>
                <w:p w14:paraId="68B8E49A" w14:textId="77777777" w:rsidR="006C07AC" w:rsidRPr="006E5928" w:rsidRDefault="006E5928">
                  <w:pPr>
                    <w:pStyle w:val="Normal1"/>
                    <w:framePr w:hSpace="180" w:wrap="around" w:vAnchor="text" w:hAnchor="page" w:x="829" w:y="231"/>
                    <w:suppressOverlap/>
                    <w:jc w:val="center"/>
                    <w:rPr>
                      <w:lang w:val="hr-HR"/>
                    </w:rPr>
                  </w:pPr>
                  <w:r w:rsidRPr="006E5928">
                    <w:rPr>
                      <w:lang w:val="hr-HR"/>
                    </w:rPr>
                    <w:t>10</w:t>
                  </w:r>
                  <w:r w:rsidRPr="006E5928">
                    <w:t xml:space="preserve"> giugno</w:t>
                  </w:r>
                </w:p>
              </w:tc>
              <w:tc>
                <w:tcPr>
                  <w:tcW w:w="5215" w:type="dxa"/>
                  <w:shd w:val="clear" w:color="auto" w:fill="auto"/>
                  <w:noWrap/>
                  <w:vAlign w:val="center"/>
                </w:tcPr>
                <w:p w14:paraId="1826E6A7" w14:textId="77777777" w:rsidR="006C07AC" w:rsidRPr="006E5928" w:rsidRDefault="006E5928">
                  <w:pPr>
                    <w:pStyle w:val="Normal1"/>
                    <w:framePr w:hSpace="180" w:wrap="around" w:vAnchor="text" w:hAnchor="page" w:x="829" w:y="231"/>
                    <w:suppressOverlap/>
                    <w:jc w:val="center"/>
                    <w:rPr>
                      <w:b/>
                      <w:bCs/>
                    </w:rPr>
                  </w:pPr>
                  <w:r w:rsidRPr="006E5928">
                    <w:rPr>
                      <w:b/>
                      <w:bCs/>
                    </w:rPr>
                    <w:t>BIOLOGIA</w:t>
                  </w:r>
                </w:p>
              </w:tc>
              <w:tc>
                <w:tcPr>
                  <w:tcW w:w="1091" w:type="dxa"/>
                  <w:shd w:val="clear" w:color="auto" w:fill="auto"/>
                  <w:noWrap/>
                  <w:vAlign w:val="center"/>
                </w:tcPr>
                <w:p w14:paraId="276B4E11" w14:textId="77777777" w:rsidR="006C07AC" w:rsidRPr="006E5928" w:rsidRDefault="006E5928">
                  <w:pPr>
                    <w:pStyle w:val="Normal1"/>
                    <w:framePr w:hSpace="180" w:wrap="around" w:vAnchor="text" w:hAnchor="page" w:x="829" w:y="231"/>
                    <w:suppressOverlap/>
                    <w:jc w:val="center"/>
                    <w:rPr>
                      <w:lang w:val="hr-HR"/>
                    </w:rPr>
                  </w:pPr>
                  <w:r w:rsidRPr="006E5928">
                    <w:t>9.00</w:t>
                  </w:r>
                </w:p>
              </w:tc>
            </w:tr>
            <w:tr w:rsidR="006E5928" w:rsidRPr="006E5928" w14:paraId="6A5D90DD" w14:textId="77777777">
              <w:tc>
                <w:tcPr>
                  <w:tcW w:w="2040" w:type="dxa"/>
                  <w:vMerge/>
                  <w:shd w:val="clear" w:color="auto" w:fill="auto"/>
                  <w:noWrap/>
                  <w:vAlign w:val="center"/>
                </w:tcPr>
                <w:p w14:paraId="11A9304A" w14:textId="77777777" w:rsidR="006C07AC" w:rsidRPr="006E5928" w:rsidRDefault="006C07AC">
                  <w:pPr>
                    <w:pStyle w:val="Normal1"/>
                    <w:framePr w:hSpace="180" w:wrap="around" w:vAnchor="text" w:hAnchor="page" w:x="829" w:y="231"/>
                    <w:suppressOverlap/>
                    <w:jc w:val="center"/>
                    <w:rPr>
                      <w:lang w:val="hr-HR"/>
                    </w:rPr>
                  </w:pPr>
                </w:p>
              </w:tc>
              <w:tc>
                <w:tcPr>
                  <w:tcW w:w="5215" w:type="dxa"/>
                  <w:shd w:val="clear" w:color="auto" w:fill="auto"/>
                  <w:noWrap/>
                  <w:vAlign w:val="center"/>
                </w:tcPr>
                <w:p w14:paraId="22AE4C58" w14:textId="77777777" w:rsidR="006C07AC" w:rsidRPr="006E5928" w:rsidRDefault="006E5928">
                  <w:pPr>
                    <w:pStyle w:val="Normal1"/>
                    <w:framePr w:hSpace="180" w:wrap="around" w:vAnchor="text" w:hAnchor="page" w:x="829" w:y="231"/>
                    <w:suppressOverlap/>
                    <w:jc w:val="center"/>
                    <w:rPr>
                      <w:b/>
                      <w:bCs/>
                    </w:rPr>
                  </w:pPr>
                  <w:r w:rsidRPr="006E5928">
                    <w:rPr>
                      <w:b/>
                      <w:bCs/>
                    </w:rPr>
                    <w:t>STORIA</w:t>
                  </w:r>
                </w:p>
              </w:tc>
              <w:tc>
                <w:tcPr>
                  <w:tcW w:w="1091" w:type="dxa"/>
                  <w:shd w:val="clear" w:color="auto" w:fill="auto"/>
                  <w:noWrap/>
                  <w:vAlign w:val="center"/>
                </w:tcPr>
                <w:p w14:paraId="13B38E0F" w14:textId="77777777" w:rsidR="006C07AC" w:rsidRPr="006E5928" w:rsidRDefault="006E5928">
                  <w:pPr>
                    <w:pStyle w:val="Normal1"/>
                    <w:framePr w:hSpace="180" w:wrap="around" w:vAnchor="text" w:hAnchor="page" w:x="829" w:y="231"/>
                    <w:suppressOverlap/>
                    <w:jc w:val="center"/>
                    <w:rPr>
                      <w:lang w:val="hr-HR"/>
                    </w:rPr>
                  </w:pPr>
                  <w:r w:rsidRPr="006E5928">
                    <w:rPr>
                      <w:lang w:val="hr-HR"/>
                    </w:rPr>
                    <w:t>14.00</w:t>
                  </w:r>
                </w:p>
              </w:tc>
            </w:tr>
            <w:tr w:rsidR="006E5928" w:rsidRPr="006E5928" w14:paraId="2381A04D" w14:textId="77777777">
              <w:tc>
                <w:tcPr>
                  <w:tcW w:w="2040" w:type="dxa"/>
                  <w:vMerge w:val="restart"/>
                  <w:noWrap/>
                  <w:vAlign w:val="center"/>
                </w:tcPr>
                <w:p w14:paraId="228B7010" w14:textId="77777777" w:rsidR="006C07AC" w:rsidRPr="006E5928" w:rsidRDefault="006E5928">
                  <w:pPr>
                    <w:pStyle w:val="Normal1"/>
                    <w:framePr w:hSpace="180" w:wrap="around" w:vAnchor="text" w:hAnchor="page" w:x="829" w:y="231"/>
                    <w:suppressOverlap/>
                    <w:jc w:val="center"/>
                  </w:pPr>
                  <w:r w:rsidRPr="006E5928">
                    <w:t>11 giugno</w:t>
                  </w:r>
                </w:p>
              </w:tc>
              <w:tc>
                <w:tcPr>
                  <w:tcW w:w="5215" w:type="dxa"/>
                  <w:noWrap/>
                  <w:vAlign w:val="center"/>
                </w:tcPr>
                <w:p w14:paraId="5A56E05D" w14:textId="77777777" w:rsidR="006C07AC" w:rsidRPr="006E5928" w:rsidRDefault="006E5928">
                  <w:pPr>
                    <w:pStyle w:val="Normal1"/>
                    <w:framePr w:hSpace="180" w:wrap="around" w:vAnchor="text" w:hAnchor="page" w:x="829" w:y="231"/>
                    <w:suppressOverlap/>
                    <w:jc w:val="center"/>
                    <w:rPr>
                      <w:b/>
                      <w:bCs/>
                    </w:rPr>
                  </w:pPr>
                  <w:r w:rsidRPr="006E5928">
                    <w:rPr>
                      <w:b/>
                      <w:bCs/>
                    </w:rPr>
                    <w:t>PSICOLOGIA</w:t>
                  </w:r>
                </w:p>
              </w:tc>
              <w:tc>
                <w:tcPr>
                  <w:tcW w:w="1091" w:type="dxa"/>
                  <w:noWrap/>
                  <w:vAlign w:val="center"/>
                </w:tcPr>
                <w:p w14:paraId="51EA45B9" w14:textId="77777777" w:rsidR="006C07AC" w:rsidRPr="006E5928" w:rsidRDefault="006E5928">
                  <w:pPr>
                    <w:pStyle w:val="Normal1"/>
                    <w:framePr w:hSpace="180" w:wrap="around" w:vAnchor="text" w:hAnchor="page" w:x="829" w:y="231"/>
                    <w:suppressOverlap/>
                    <w:jc w:val="center"/>
                  </w:pPr>
                  <w:r w:rsidRPr="006E5928">
                    <w:t>9.00</w:t>
                  </w:r>
                </w:p>
              </w:tc>
            </w:tr>
            <w:tr w:rsidR="006E5928" w:rsidRPr="006E5928" w14:paraId="2242000C" w14:textId="77777777">
              <w:tc>
                <w:tcPr>
                  <w:tcW w:w="2040" w:type="dxa"/>
                  <w:vMerge/>
                  <w:noWrap/>
                  <w:vAlign w:val="center"/>
                </w:tcPr>
                <w:p w14:paraId="3EEF787F" w14:textId="77777777" w:rsidR="006C07AC" w:rsidRPr="006E5928" w:rsidRDefault="006C07AC">
                  <w:pPr>
                    <w:pStyle w:val="Normal1"/>
                    <w:framePr w:hSpace="180" w:wrap="around" w:vAnchor="text" w:hAnchor="page" w:x="829" w:y="231"/>
                    <w:suppressOverlap/>
                    <w:jc w:val="center"/>
                  </w:pPr>
                </w:p>
              </w:tc>
              <w:tc>
                <w:tcPr>
                  <w:tcW w:w="5215" w:type="dxa"/>
                  <w:noWrap/>
                  <w:vAlign w:val="center"/>
                </w:tcPr>
                <w:p w14:paraId="03EE87C4" w14:textId="77777777" w:rsidR="006C07AC" w:rsidRPr="006E5928" w:rsidRDefault="006E5928">
                  <w:pPr>
                    <w:pStyle w:val="Normal1"/>
                    <w:framePr w:hSpace="180" w:wrap="around" w:vAnchor="text" w:hAnchor="page" w:x="829" w:y="231"/>
                    <w:suppressOverlap/>
                    <w:jc w:val="center"/>
                    <w:rPr>
                      <w:b/>
                      <w:bCs/>
                    </w:rPr>
                  </w:pPr>
                  <w:r w:rsidRPr="006E5928">
                    <w:rPr>
                      <w:b/>
                      <w:bCs/>
                    </w:rPr>
                    <w:t>INFORMATICA</w:t>
                  </w:r>
                </w:p>
              </w:tc>
              <w:tc>
                <w:tcPr>
                  <w:tcW w:w="1091" w:type="dxa"/>
                  <w:noWrap/>
                  <w:vAlign w:val="center"/>
                </w:tcPr>
                <w:p w14:paraId="70DB25B2" w14:textId="77777777" w:rsidR="006C07AC" w:rsidRPr="006E5928" w:rsidRDefault="006E5928">
                  <w:pPr>
                    <w:pStyle w:val="Normal1"/>
                    <w:framePr w:hSpace="180" w:wrap="around" w:vAnchor="text" w:hAnchor="page" w:x="829" w:y="231"/>
                    <w:suppressOverlap/>
                    <w:jc w:val="center"/>
                  </w:pPr>
                  <w:r w:rsidRPr="006E5928">
                    <w:t>14.00</w:t>
                  </w:r>
                </w:p>
              </w:tc>
            </w:tr>
            <w:tr w:rsidR="006E5928" w:rsidRPr="006E5928" w14:paraId="62507E48" w14:textId="77777777">
              <w:tc>
                <w:tcPr>
                  <w:tcW w:w="2040" w:type="dxa"/>
                  <w:vMerge w:val="restart"/>
                  <w:noWrap/>
                  <w:vAlign w:val="center"/>
                </w:tcPr>
                <w:p w14:paraId="590892DE" w14:textId="77777777" w:rsidR="006C07AC" w:rsidRPr="006E5928" w:rsidRDefault="006E5928">
                  <w:pPr>
                    <w:pStyle w:val="Normal1"/>
                    <w:framePr w:hSpace="180" w:wrap="around" w:vAnchor="text" w:hAnchor="page" w:x="829" w:y="231"/>
                    <w:suppressOverlap/>
                    <w:jc w:val="center"/>
                  </w:pPr>
                  <w:r w:rsidRPr="006E5928">
                    <w:t>14 giugno</w:t>
                  </w:r>
                </w:p>
              </w:tc>
              <w:tc>
                <w:tcPr>
                  <w:tcW w:w="5215" w:type="dxa"/>
                  <w:noWrap/>
                  <w:vAlign w:val="center"/>
                </w:tcPr>
                <w:p w14:paraId="38F72591" w14:textId="77777777" w:rsidR="006C07AC" w:rsidRPr="006E5928" w:rsidRDefault="006E5928">
                  <w:pPr>
                    <w:pStyle w:val="Normal1"/>
                    <w:framePr w:hSpace="180" w:wrap="around" w:vAnchor="text" w:hAnchor="page" w:x="829" w:y="231"/>
                    <w:suppressOverlap/>
                    <w:jc w:val="center"/>
                    <w:rPr>
                      <w:b/>
                      <w:bCs/>
                    </w:rPr>
                  </w:pPr>
                  <w:r w:rsidRPr="006E5928">
                    <w:rPr>
                      <w:b/>
                      <w:bCs/>
                    </w:rPr>
                    <w:t>POLITICA ED ECONOMIA</w:t>
                  </w:r>
                </w:p>
              </w:tc>
              <w:tc>
                <w:tcPr>
                  <w:tcW w:w="1091" w:type="dxa"/>
                  <w:noWrap/>
                  <w:vAlign w:val="center"/>
                </w:tcPr>
                <w:p w14:paraId="7C68FA1F" w14:textId="77777777" w:rsidR="006C07AC" w:rsidRPr="006E5928" w:rsidRDefault="006E5928">
                  <w:pPr>
                    <w:pStyle w:val="Normal1"/>
                    <w:framePr w:hSpace="180" w:wrap="around" w:vAnchor="text" w:hAnchor="page" w:x="829" w:y="231"/>
                    <w:suppressOverlap/>
                    <w:jc w:val="center"/>
                  </w:pPr>
                  <w:r w:rsidRPr="006E5928">
                    <w:rPr>
                      <w:lang w:val="hr-HR"/>
                    </w:rPr>
                    <w:t>9.00</w:t>
                  </w:r>
                </w:p>
              </w:tc>
            </w:tr>
            <w:tr w:rsidR="006E5928" w:rsidRPr="006E5928" w14:paraId="783BE6D5" w14:textId="77777777">
              <w:tc>
                <w:tcPr>
                  <w:tcW w:w="2040" w:type="dxa"/>
                  <w:vMerge/>
                  <w:noWrap/>
                  <w:vAlign w:val="center"/>
                </w:tcPr>
                <w:p w14:paraId="45097649" w14:textId="77777777" w:rsidR="006C07AC" w:rsidRPr="006E5928" w:rsidRDefault="006C07AC">
                  <w:pPr>
                    <w:pStyle w:val="Normal1"/>
                    <w:framePr w:hSpace="180" w:wrap="around" w:vAnchor="text" w:hAnchor="page" w:x="829" w:y="231"/>
                    <w:suppressOverlap/>
                    <w:jc w:val="center"/>
                  </w:pPr>
                </w:p>
              </w:tc>
              <w:tc>
                <w:tcPr>
                  <w:tcW w:w="5215" w:type="dxa"/>
                  <w:noWrap/>
                  <w:vAlign w:val="center"/>
                </w:tcPr>
                <w:p w14:paraId="170B981A" w14:textId="77777777" w:rsidR="006C07AC" w:rsidRPr="006E5928" w:rsidRDefault="006E5928">
                  <w:pPr>
                    <w:pStyle w:val="Normal1"/>
                    <w:framePr w:hSpace="180" w:wrap="around" w:vAnchor="text" w:hAnchor="page" w:x="829" w:y="231"/>
                    <w:suppressOverlap/>
                    <w:jc w:val="center"/>
                    <w:rPr>
                      <w:b/>
                      <w:bCs/>
                    </w:rPr>
                  </w:pPr>
                  <w:r w:rsidRPr="006E5928">
                    <w:rPr>
                      <w:b/>
                      <w:bCs/>
                    </w:rPr>
                    <w:t>GEOGRAFIA</w:t>
                  </w:r>
                </w:p>
              </w:tc>
              <w:tc>
                <w:tcPr>
                  <w:tcW w:w="1091" w:type="dxa"/>
                  <w:noWrap/>
                  <w:vAlign w:val="center"/>
                </w:tcPr>
                <w:p w14:paraId="32D6DF29" w14:textId="77777777" w:rsidR="006C07AC" w:rsidRPr="006E5928" w:rsidRDefault="006E5928">
                  <w:pPr>
                    <w:pStyle w:val="Normal1"/>
                    <w:framePr w:hSpace="180" w:wrap="around" w:vAnchor="text" w:hAnchor="page" w:x="829" w:y="231"/>
                    <w:suppressOverlap/>
                    <w:jc w:val="center"/>
                  </w:pPr>
                  <w:r w:rsidRPr="006E5928">
                    <w:t>14.00</w:t>
                  </w:r>
                </w:p>
              </w:tc>
            </w:tr>
            <w:tr w:rsidR="006E5928" w:rsidRPr="006E5928" w14:paraId="463CC19A" w14:textId="77777777">
              <w:tc>
                <w:tcPr>
                  <w:tcW w:w="2040" w:type="dxa"/>
                  <w:noWrap/>
                  <w:vAlign w:val="center"/>
                </w:tcPr>
                <w:p w14:paraId="2D136966" w14:textId="77777777" w:rsidR="006C07AC" w:rsidRPr="006E5928" w:rsidRDefault="006E5928">
                  <w:pPr>
                    <w:pStyle w:val="Normal1"/>
                    <w:framePr w:hSpace="180" w:wrap="around" w:vAnchor="text" w:hAnchor="page" w:x="829" w:y="231"/>
                    <w:suppressOverlap/>
                    <w:jc w:val="center"/>
                  </w:pPr>
                  <w:r w:rsidRPr="006E5928">
                    <w:rPr>
                      <w:lang w:val="hr-HR"/>
                    </w:rPr>
                    <w:t>16 giugno</w:t>
                  </w:r>
                </w:p>
              </w:tc>
              <w:tc>
                <w:tcPr>
                  <w:tcW w:w="5215" w:type="dxa"/>
                  <w:noWrap/>
                  <w:vAlign w:val="center"/>
                </w:tcPr>
                <w:p w14:paraId="5CBF36CF" w14:textId="77777777" w:rsidR="006C07AC" w:rsidRPr="006E5928" w:rsidRDefault="006E5928">
                  <w:pPr>
                    <w:pStyle w:val="Normal1"/>
                    <w:framePr w:hSpace="180" w:wrap="around" w:vAnchor="text" w:hAnchor="page" w:x="829" w:y="231"/>
                    <w:suppressOverlap/>
                    <w:jc w:val="center"/>
                    <w:rPr>
                      <w:b/>
                      <w:bCs/>
                    </w:rPr>
                  </w:pPr>
                  <w:r w:rsidRPr="006E5928">
                    <w:rPr>
                      <w:b/>
                      <w:bCs/>
                    </w:rPr>
                    <w:t>LINGUA CROATA A e B (test + riassunto)</w:t>
                  </w:r>
                </w:p>
              </w:tc>
              <w:tc>
                <w:tcPr>
                  <w:tcW w:w="1091" w:type="dxa"/>
                  <w:noWrap/>
                  <w:vAlign w:val="center"/>
                </w:tcPr>
                <w:p w14:paraId="2EA68B5A" w14:textId="77777777" w:rsidR="006C07AC" w:rsidRPr="006E5928" w:rsidRDefault="006E5928">
                  <w:pPr>
                    <w:pStyle w:val="Normal1"/>
                    <w:framePr w:hSpace="180" w:wrap="around" w:vAnchor="text" w:hAnchor="page" w:x="829" w:y="231"/>
                    <w:suppressOverlap/>
                    <w:jc w:val="center"/>
                  </w:pPr>
                  <w:r w:rsidRPr="006E5928">
                    <w:t>9.00</w:t>
                  </w:r>
                </w:p>
              </w:tc>
            </w:tr>
            <w:tr w:rsidR="006E5928" w:rsidRPr="006E5928" w14:paraId="5C68FA64" w14:textId="77777777">
              <w:tc>
                <w:tcPr>
                  <w:tcW w:w="2040" w:type="dxa"/>
                  <w:noWrap/>
                  <w:vAlign w:val="center"/>
                </w:tcPr>
                <w:p w14:paraId="23DC1CD8" w14:textId="77777777" w:rsidR="006C07AC" w:rsidRPr="006E5928" w:rsidRDefault="006E5928">
                  <w:pPr>
                    <w:pStyle w:val="Normal1"/>
                    <w:framePr w:hSpace="180" w:wrap="around" w:vAnchor="text" w:hAnchor="page" w:x="829" w:y="231"/>
                    <w:suppressOverlap/>
                    <w:jc w:val="center"/>
                    <w:rPr>
                      <w:lang w:val="hr-HR"/>
                    </w:rPr>
                  </w:pPr>
                  <w:r w:rsidRPr="006E5928">
                    <w:t>17 giugno</w:t>
                  </w:r>
                </w:p>
              </w:tc>
              <w:tc>
                <w:tcPr>
                  <w:tcW w:w="5215" w:type="dxa"/>
                  <w:noWrap/>
                  <w:vAlign w:val="center"/>
                </w:tcPr>
                <w:p w14:paraId="4E4B5386" w14:textId="77777777" w:rsidR="006C07AC" w:rsidRPr="006E5928" w:rsidRDefault="006E5928">
                  <w:pPr>
                    <w:pStyle w:val="Normal1"/>
                    <w:framePr w:hSpace="180" w:wrap="around" w:vAnchor="text" w:hAnchor="page" w:x="829" w:y="231"/>
                    <w:suppressOverlap/>
                    <w:jc w:val="center"/>
                    <w:rPr>
                      <w:b/>
                      <w:bCs/>
                    </w:rPr>
                  </w:pPr>
                  <w:r w:rsidRPr="006E5928">
                    <w:rPr>
                      <w:b/>
                      <w:bCs/>
                    </w:rPr>
                    <w:t>LINGUA CROATA A e B (saggio)</w:t>
                  </w:r>
                </w:p>
              </w:tc>
              <w:tc>
                <w:tcPr>
                  <w:tcW w:w="1091" w:type="dxa"/>
                  <w:noWrap/>
                  <w:vAlign w:val="center"/>
                </w:tcPr>
                <w:p w14:paraId="3AD01957" w14:textId="77777777" w:rsidR="006C07AC" w:rsidRPr="006E5928" w:rsidRDefault="006E5928">
                  <w:pPr>
                    <w:pStyle w:val="Normal1"/>
                    <w:framePr w:hSpace="180" w:wrap="around" w:vAnchor="text" w:hAnchor="page" w:x="829" w:y="231"/>
                    <w:suppressOverlap/>
                    <w:jc w:val="center"/>
                    <w:rPr>
                      <w:lang w:val="hr-HR"/>
                    </w:rPr>
                  </w:pPr>
                  <w:r w:rsidRPr="006E5928">
                    <w:t>9.00</w:t>
                  </w:r>
                </w:p>
              </w:tc>
            </w:tr>
            <w:tr w:rsidR="006E5928" w:rsidRPr="006E5928" w14:paraId="7192E15C" w14:textId="77777777">
              <w:tc>
                <w:tcPr>
                  <w:tcW w:w="2040" w:type="dxa"/>
                  <w:noWrap/>
                  <w:vAlign w:val="center"/>
                </w:tcPr>
                <w:p w14:paraId="425ABBB9" w14:textId="77777777" w:rsidR="006C07AC" w:rsidRPr="006E5928" w:rsidRDefault="006E5928">
                  <w:pPr>
                    <w:pStyle w:val="Normal1"/>
                    <w:framePr w:hSpace="180" w:wrap="around" w:vAnchor="text" w:hAnchor="page" w:x="829" w:y="231"/>
                    <w:suppressOverlap/>
                    <w:jc w:val="center"/>
                    <w:rPr>
                      <w:lang w:val="hr-HR"/>
                    </w:rPr>
                  </w:pPr>
                  <w:r w:rsidRPr="006E5928">
                    <w:t>18 giugno</w:t>
                  </w:r>
                </w:p>
              </w:tc>
              <w:tc>
                <w:tcPr>
                  <w:tcW w:w="5215" w:type="dxa"/>
                  <w:noWrap/>
                  <w:vAlign w:val="center"/>
                </w:tcPr>
                <w:p w14:paraId="2DE0898A" w14:textId="77777777" w:rsidR="006C07AC" w:rsidRPr="006E5928" w:rsidRDefault="006E5928">
                  <w:pPr>
                    <w:pStyle w:val="Normal1"/>
                    <w:framePr w:hSpace="180" w:wrap="around" w:vAnchor="text" w:hAnchor="page" w:x="829" w:y="231"/>
                    <w:suppressOverlap/>
                    <w:jc w:val="center"/>
                    <w:rPr>
                      <w:b/>
                      <w:bCs/>
                    </w:rPr>
                  </w:pPr>
                  <w:r w:rsidRPr="006E5928">
                    <w:rPr>
                      <w:b/>
                      <w:bCs/>
                    </w:rPr>
                    <w:t xml:space="preserve">LINGUA INGLESE A e B </w:t>
                  </w:r>
                </w:p>
              </w:tc>
              <w:tc>
                <w:tcPr>
                  <w:tcW w:w="1091" w:type="dxa"/>
                  <w:noWrap/>
                  <w:vAlign w:val="center"/>
                </w:tcPr>
                <w:p w14:paraId="1A094B1A" w14:textId="77777777" w:rsidR="006C07AC" w:rsidRPr="006E5928" w:rsidRDefault="006E5928">
                  <w:pPr>
                    <w:pStyle w:val="Normal1"/>
                    <w:framePr w:hSpace="180" w:wrap="around" w:vAnchor="text" w:hAnchor="page" w:x="829" w:y="231"/>
                    <w:suppressOverlap/>
                    <w:jc w:val="center"/>
                    <w:rPr>
                      <w:lang w:val="hr-HR"/>
                    </w:rPr>
                  </w:pPr>
                  <w:r w:rsidRPr="006E5928">
                    <w:rPr>
                      <w:lang w:val="hr-HR"/>
                    </w:rPr>
                    <w:t>9</w:t>
                  </w:r>
                  <w:r w:rsidRPr="006E5928">
                    <w:t>.00</w:t>
                  </w:r>
                </w:p>
              </w:tc>
            </w:tr>
            <w:tr w:rsidR="006E5928" w:rsidRPr="006E5928" w14:paraId="44C08ADD" w14:textId="77777777">
              <w:tc>
                <w:tcPr>
                  <w:tcW w:w="2040" w:type="dxa"/>
                  <w:vMerge w:val="restart"/>
                  <w:noWrap/>
                  <w:vAlign w:val="center"/>
                </w:tcPr>
                <w:p w14:paraId="2ADC7A1D" w14:textId="77777777" w:rsidR="006C07AC" w:rsidRPr="006E5928" w:rsidRDefault="006E5928">
                  <w:pPr>
                    <w:pStyle w:val="Normal1"/>
                    <w:framePr w:hSpace="180" w:wrap="around" w:vAnchor="text" w:hAnchor="page" w:x="829" w:y="231"/>
                    <w:suppressOverlap/>
                    <w:jc w:val="center"/>
                  </w:pPr>
                  <w:r w:rsidRPr="006E5928">
                    <w:t>23 giugno</w:t>
                  </w:r>
                </w:p>
              </w:tc>
              <w:tc>
                <w:tcPr>
                  <w:tcW w:w="5215" w:type="dxa"/>
                  <w:noWrap/>
                  <w:vAlign w:val="center"/>
                </w:tcPr>
                <w:p w14:paraId="67456F64" w14:textId="77777777" w:rsidR="006C07AC" w:rsidRPr="006E5928" w:rsidRDefault="006E5928">
                  <w:pPr>
                    <w:pStyle w:val="Normal1"/>
                    <w:framePr w:hSpace="180" w:wrap="around" w:vAnchor="text" w:hAnchor="page" w:x="829" w:y="231"/>
                    <w:suppressOverlap/>
                    <w:jc w:val="center"/>
                    <w:rPr>
                      <w:b/>
                      <w:bCs/>
                    </w:rPr>
                  </w:pPr>
                  <w:r w:rsidRPr="006E5928">
                    <w:rPr>
                      <w:b/>
                      <w:bCs/>
                    </w:rPr>
                    <w:t>CHIMICA</w:t>
                  </w:r>
                </w:p>
              </w:tc>
              <w:tc>
                <w:tcPr>
                  <w:tcW w:w="1091" w:type="dxa"/>
                  <w:noWrap/>
                  <w:vAlign w:val="center"/>
                </w:tcPr>
                <w:p w14:paraId="6DCF4CC1" w14:textId="77777777" w:rsidR="006C07AC" w:rsidRPr="006E5928" w:rsidRDefault="006E5928">
                  <w:pPr>
                    <w:pStyle w:val="Normal1"/>
                    <w:framePr w:hSpace="180" w:wrap="around" w:vAnchor="text" w:hAnchor="page" w:x="829" w:y="231"/>
                    <w:suppressOverlap/>
                    <w:jc w:val="center"/>
                  </w:pPr>
                  <w:r w:rsidRPr="006E5928">
                    <w:t>9.00</w:t>
                  </w:r>
                </w:p>
              </w:tc>
            </w:tr>
            <w:tr w:rsidR="006E5928" w:rsidRPr="006E5928" w14:paraId="67A51A93" w14:textId="77777777">
              <w:tc>
                <w:tcPr>
                  <w:tcW w:w="2040" w:type="dxa"/>
                  <w:vMerge/>
                  <w:noWrap/>
                  <w:vAlign w:val="center"/>
                </w:tcPr>
                <w:p w14:paraId="299C18C7" w14:textId="77777777" w:rsidR="006C07AC" w:rsidRPr="006E5928" w:rsidRDefault="006C07AC">
                  <w:pPr>
                    <w:pStyle w:val="Normal1"/>
                    <w:framePr w:hSpace="180" w:wrap="around" w:vAnchor="text" w:hAnchor="page" w:x="829" w:y="231"/>
                    <w:suppressOverlap/>
                    <w:jc w:val="center"/>
                  </w:pPr>
                </w:p>
              </w:tc>
              <w:tc>
                <w:tcPr>
                  <w:tcW w:w="5215" w:type="dxa"/>
                  <w:noWrap/>
                  <w:vAlign w:val="center"/>
                </w:tcPr>
                <w:p w14:paraId="646F519F" w14:textId="77777777" w:rsidR="006C07AC" w:rsidRPr="006E5928" w:rsidRDefault="006E5928">
                  <w:pPr>
                    <w:pStyle w:val="Normal1"/>
                    <w:framePr w:hSpace="180" w:wrap="around" w:vAnchor="text" w:hAnchor="page" w:x="829" w:y="231"/>
                    <w:suppressOverlap/>
                    <w:jc w:val="center"/>
                    <w:rPr>
                      <w:b/>
                      <w:bCs/>
                    </w:rPr>
                  </w:pPr>
                  <w:r w:rsidRPr="006E5928">
                    <w:rPr>
                      <w:b/>
                      <w:bCs/>
                    </w:rPr>
                    <w:t>SOCIOLOGIA</w:t>
                  </w:r>
                </w:p>
              </w:tc>
              <w:tc>
                <w:tcPr>
                  <w:tcW w:w="1091" w:type="dxa"/>
                  <w:noWrap/>
                  <w:vAlign w:val="center"/>
                </w:tcPr>
                <w:p w14:paraId="1D9B3DF8" w14:textId="77777777" w:rsidR="006C07AC" w:rsidRPr="006E5928" w:rsidRDefault="006E5928">
                  <w:pPr>
                    <w:pStyle w:val="Normal1"/>
                    <w:framePr w:hSpace="180" w:wrap="around" w:vAnchor="text" w:hAnchor="page" w:x="829" w:y="231"/>
                    <w:suppressOverlap/>
                    <w:jc w:val="center"/>
                  </w:pPr>
                  <w:r w:rsidRPr="006E5928">
                    <w:t>14.00</w:t>
                  </w:r>
                </w:p>
              </w:tc>
            </w:tr>
            <w:tr w:rsidR="006E5928" w:rsidRPr="006E5928" w14:paraId="58B4096A" w14:textId="77777777">
              <w:tc>
                <w:tcPr>
                  <w:tcW w:w="2040" w:type="dxa"/>
                  <w:vMerge w:val="restart"/>
                  <w:noWrap/>
                  <w:vAlign w:val="center"/>
                </w:tcPr>
                <w:p w14:paraId="43F95E2E" w14:textId="77777777" w:rsidR="006C07AC" w:rsidRPr="006E5928" w:rsidRDefault="006E5928">
                  <w:pPr>
                    <w:pStyle w:val="Normal1"/>
                    <w:framePr w:hSpace="180" w:wrap="around" w:vAnchor="text" w:hAnchor="page" w:x="829" w:y="231"/>
                    <w:suppressOverlap/>
                    <w:jc w:val="center"/>
                  </w:pPr>
                  <w:r w:rsidRPr="006E5928">
                    <w:t>24 giugno</w:t>
                  </w:r>
                </w:p>
              </w:tc>
              <w:tc>
                <w:tcPr>
                  <w:tcW w:w="5215" w:type="dxa"/>
                  <w:noWrap/>
                  <w:vAlign w:val="center"/>
                </w:tcPr>
                <w:p w14:paraId="509EF050" w14:textId="77777777" w:rsidR="006C07AC" w:rsidRPr="006E5928" w:rsidRDefault="006E5928">
                  <w:pPr>
                    <w:pStyle w:val="Normal1"/>
                    <w:framePr w:hSpace="180" w:wrap="around" w:vAnchor="text" w:hAnchor="page" w:x="829" w:y="231"/>
                    <w:suppressOverlap/>
                    <w:jc w:val="center"/>
                    <w:rPr>
                      <w:b/>
                      <w:bCs/>
                    </w:rPr>
                  </w:pPr>
                  <w:r w:rsidRPr="006E5928">
                    <w:rPr>
                      <w:b/>
                      <w:bCs/>
                    </w:rPr>
                    <w:t>MATEMATICA A</w:t>
                  </w:r>
                </w:p>
              </w:tc>
              <w:tc>
                <w:tcPr>
                  <w:tcW w:w="1091" w:type="dxa"/>
                  <w:noWrap/>
                  <w:vAlign w:val="center"/>
                </w:tcPr>
                <w:p w14:paraId="7C761296" w14:textId="77777777" w:rsidR="006C07AC" w:rsidRPr="006E5928" w:rsidRDefault="006E5928">
                  <w:pPr>
                    <w:pStyle w:val="Normal1"/>
                    <w:framePr w:hSpace="180" w:wrap="around" w:vAnchor="text" w:hAnchor="page" w:x="829" w:y="231"/>
                    <w:suppressOverlap/>
                    <w:jc w:val="center"/>
                  </w:pPr>
                  <w:r w:rsidRPr="006E5928">
                    <w:t>9.00</w:t>
                  </w:r>
                </w:p>
              </w:tc>
            </w:tr>
            <w:tr w:rsidR="006E5928" w:rsidRPr="006E5928" w14:paraId="409D62AC" w14:textId="77777777">
              <w:tc>
                <w:tcPr>
                  <w:tcW w:w="0" w:type="auto"/>
                  <w:vMerge/>
                  <w:vAlign w:val="center"/>
                </w:tcPr>
                <w:p w14:paraId="0DDA0A57" w14:textId="77777777" w:rsidR="006C07AC" w:rsidRPr="006E5928" w:rsidRDefault="006C07AC">
                  <w:pPr>
                    <w:framePr w:hSpace="180" w:wrap="around" w:vAnchor="text" w:hAnchor="page" w:x="829" w:y="231"/>
                    <w:suppressOverlap/>
                    <w:rPr>
                      <w:sz w:val="24"/>
                      <w:szCs w:val="24"/>
                    </w:rPr>
                  </w:pPr>
                </w:p>
              </w:tc>
              <w:tc>
                <w:tcPr>
                  <w:tcW w:w="5215" w:type="dxa"/>
                  <w:noWrap/>
                  <w:vAlign w:val="center"/>
                </w:tcPr>
                <w:p w14:paraId="00CB757D" w14:textId="77777777" w:rsidR="006C07AC" w:rsidRPr="006E5928" w:rsidRDefault="006E5928">
                  <w:pPr>
                    <w:pStyle w:val="Normal1"/>
                    <w:framePr w:hSpace="180" w:wrap="around" w:vAnchor="text" w:hAnchor="page" w:x="829" w:y="231"/>
                    <w:suppressOverlap/>
                    <w:jc w:val="center"/>
                    <w:rPr>
                      <w:b/>
                      <w:bCs/>
                    </w:rPr>
                  </w:pPr>
                  <w:r w:rsidRPr="006E5928">
                    <w:rPr>
                      <w:b/>
                      <w:bCs/>
                    </w:rPr>
                    <w:t>MATEMATICA B</w:t>
                  </w:r>
                </w:p>
              </w:tc>
              <w:tc>
                <w:tcPr>
                  <w:tcW w:w="1091" w:type="dxa"/>
                  <w:noWrap/>
                  <w:vAlign w:val="center"/>
                </w:tcPr>
                <w:p w14:paraId="1866F3A3" w14:textId="77777777" w:rsidR="006C07AC" w:rsidRPr="006E5928" w:rsidRDefault="006E5928">
                  <w:pPr>
                    <w:pStyle w:val="Normal1"/>
                    <w:framePr w:hSpace="180" w:wrap="around" w:vAnchor="text" w:hAnchor="page" w:x="829" w:y="231"/>
                    <w:suppressOverlap/>
                    <w:jc w:val="center"/>
                  </w:pPr>
                  <w:r w:rsidRPr="006E5928">
                    <w:t>9.00</w:t>
                  </w:r>
                </w:p>
              </w:tc>
            </w:tr>
            <w:tr w:rsidR="006E5928" w:rsidRPr="006E5928" w14:paraId="5180DB4A" w14:textId="77777777">
              <w:tc>
                <w:tcPr>
                  <w:tcW w:w="2040" w:type="dxa"/>
                  <w:vMerge w:val="restart"/>
                  <w:noWrap/>
                  <w:vAlign w:val="center"/>
                </w:tcPr>
                <w:p w14:paraId="70DF3723" w14:textId="77777777" w:rsidR="006C07AC" w:rsidRPr="006E5928" w:rsidRDefault="006E5928">
                  <w:pPr>
                    <w:pStyle w:val="Normal1"/>
                    <w:framePr w:hSpace="180" w:wrap="around" w:vAnchor="text" w:hAnchor="page" w:x="829" w:y="231"/>
                    <w:suppressOverlap/>
                    <w:jc w:val="center"/>
                  </w:pPr>
                  <w:r w:rsidRPr="006E5928">
                    <w:t>25 giugno</w:t>
                  </w:r>
                </w:p>
              </w:tc>
              <w:tc>
                <w:tcPr>
                  <w:tcW w:w="5215" w:type="dxa"/>
                  <w:noWrap/>
                  <w:vAlign w:val="center"/>
                </w:tcPr>
                <w:p w14:paraId="3E53295C" w14:textId="77777777" w:rsidR="006C07AC" w:rsidRPr="006E5928" w:rsidRDefault="006E5928">
                  <w:pPr>
                    <w:pStyle w:val="Normal1"/>
                    <w:framePr w:hSpace="180" w:wrap="around" w:vAnchor="text" w:hAnchor="page" w:x="829" w:y="231"/>
                    <w:suppressOverlap/>
                    <w:jc w:val="center"/>
                    <w:rPr>
                      <w:b/>
                      <w:bCs/>
                    </w:rPr>
                  </w:pPr>
                  <w:r w:rsidRPr="006E5928">
                    <w:rPr>
                      <w:b/>
                      <w:bCs/>
                    </w:rPr>
                    <w:t>ARTE MUSICALE</w:t>
                  </w:r>
                </w:p>
              </w:tc>
              <w:tc>
                <w:tcPr>
                  <w:tcW w:w="1091" w:type="dxa"/>
                  <w:noWrap/>
                  <w:vAlign w:val="center"/>
                </w:tcPr>
                <w:p w14:paraId="17667AC7" w14:textId="77777777" w:rsidR="006C07AC" w:rsidRPr="006E5928" w:rsidRDefault="006E5928">
                  <w:pPr>
                    <w:pStyle w:val="Normal1"/>
                    <w:framePr w:hSpace="180" w:wrap="around" w:vAnchor="text" w:hAnchor="page" w:x="829" w:y="231"/>
                    <w:suppressOverlap/>
                    <w:jc w:val="center"/>
                  </w:pPr>
                  <w:r w:rsidRPr="006E5928">
                    <w:t>9.00</w:t>
                  </w:r>
                </w:p>
              </w:tc>
            </w:tr>
            <w:tr w:rsidR="006E5928" w:rsidRPr="006E5928" w14:paraId="0BFC43E0" w14:textId="77777777">
              <w:tc>
                <w:tcPr>
                  <w:tcW w:w="0" w:type="auto"/>
                  <w:vMerge/>
                  <w:vAlign w:val="center"/>
                </w:tcPr>
                <w:p w14:paraId="57698C29" w14:textId="77777777" w:rsidR="006C07AC" w:rsidRPr="006E5928" w:rsidRDefault="006C07AC">
                  <w:pPr>
                    <w:framePr w:hSpace="180" w:wrap="around" w:vAnchor="text" w:hAnchor="page" w:x="829" w:y="231"/>
                    <w:suppressOverlap/>
                    <w:rPr>
                      <w:sz w:val="24"/>
                      <w:szCs w:val="24"/>
                    </w:rPr>
                  </w:pPr>
                </w:p>
              </w:tc>
              <w:tc>
                <w:tcPr>
                  <w:tcW w:w="5215" w:type="dxa"/>
                  <w:noWrap/>
                  <w:vAlign w:val="center"/>
                </w:tcPr>
                <w:p w14:paraId="0732D86A" w14:textId="77777777" w:rsidR="006C07AC" w:rsidRPr="006E5928" w:rsidRDefault="006E5928">
                  <w:pPr>
                    <w:pStyle w:val="Normal1"/>
                    <w:framePr w:hSpace="180" w:wrap="around" w:vAnchor="text" w:hAnchor="page" w:x="829" w:y="231"/>
                    <w:suppressOverlap/>
                    <w:jc w:val="center"/>
                    <w:rPr>
                      <w:b/>
                      <w:bCs/>
                    </w:rPr>
                  </w:pPr>
                  <w:r w:rsidRPr="006E5928">
                    <w:rPr>
                      <w:b/>
                      <w:bCs/>
                    </w:rPr>
                    <w:t>RELIGIONE</w:t>
                  </w:r>
                </w:p>
              </w:tc>
              <w:tc>
                <w:tcPr>
                  <w:tcW w:w="1091" w:type="dxa"/>
                  <w:noWrap/>
                  <w:vAlign w:val="center"/>
                </w:tcPr>
                <w:p w14:paraId="44A513FA" w14:textId="77777777" w:rsidR="006C07AC" w:rsidRPr="006E5928" w:rsidRDefault="006E5928">
                  <w:pPr>
                    <w:pStyle w:val="Normal1"/>
                    <w:framePr w:hSpace="180" w:wrap="around" w:vAnchor="text" w:hAnchor="page" w:x="829" w:y="231"/>
                    <w:suppressOverlap/>
                    <w:jc w:val="center"/>
                  </w:pPr>
                  <w:r w:rsidRPr="006E5928">
                    <w:t>14.00</w:t>
                  </w:r>
                </w:p>
              </w:tc>
            </w:tr>
            <w:tr w:rsidR="006E5928" w:rsidRPr="006E5928" w14:paraId="3DABDFE4" w14:textId="77777777">
              <w:tc>
                <w:tcPr>
                  <w:tcW w:w="0" w:type="auto"/>
                  <w:vMerge/>
                  <w:vAlign w:val="center"/>
                </w:tcPr>
                <w:p w14:paraId="67C4AAFC" w14:textId="77777777" w:rsidR="006C07AC" w:rsidRPr="006E5928" w:rsidRDefault="006C07AC">
                  <w:pPr>
                    <w:framePr w:hSpace="180" w:wrap="around" w:vAnchor="text" w:hAnchor="page" w:x="829" w:y="231"/>
                    <w:suppressOverlap/>
                    <w:rPr>
                      <w:sz w:val="24"/>
                      <w:szCs w:val="24"/>
                    </w:rPr>
                  </w:pPr>
                </w:p>
              </w:tc>
              <w:tc>
                <w:tcPr>
                  <w:tcW w:w="5215" w:type="dxa"/>
                  <w:noWrap/>
                  <w:vAlign w:val="center"/>
                </w:tcPr>
                <w:p w14:paraId="7EE071BD" w14:textId="77777777" w:rsidR="006C07AC" w:rsidRPr="006E5928" w:rsidRDefault="006E5928">
                  <w:pPr>
                    <w:pStyle w:val="Normal1"/>
                    <w:framePr w:hSpace="180" w:wrap="around" w:vAnchor="text" w:hAnchor="page" w:x="829" w:y="231"/>
                    <w:suppressOverlap/>
                    <w:jc w:val="center"/>
                    <w:rPr>
                      <w:b/>
                      <w:bCs/>
                    </w:rPr>
                  </w:pPr>
                  <w:r w:rsidRPr="006E5928">
                    <w:rPr>
                      <w:b/>
                      <w:bCs/>
                    </w:rPr>
                    <w:t>ETICA</w:t>
                  </w:r>
                </w:p>
              </w:tc>
              <w:tc>
                <w:tcPr>
                  <w:tcW w:w="1091" w:type="dxa"/>
                  <w:noWrap/>
                  <w:vAlign w:val="center"/>
                </w:tcPr>
                <w:p w14:paraId="03786AF5" w14:textId="77777777" w:rsidR="006C07AC" w:rsidRPr="006E5928" w:rsidRDefault="006E5928">
                  <w:pPr>
                    <w:pStyle w:val="Normal1"/>
                    <w:framePr w:hSpace="180" w:wrap="around" w:vAnchor="text" w:hAnchor="page" w:x="829" w:y="231"/>
                    <w:suppressOverlap/>
                    <w:jc w:val="center"/>
                  </w:pPr>
                  <w:r w:rsidRPr="006E5928">
                    <w:t>14.00</w:t>
                  </w:r>
                </w:p>
              </w:tc>
            </w:tr>
            <w:tr w:rsidR="006E5928" w:rsidRPr="006E5928" w14:paraId="27F78AD2" w14:textId="77777777">
              <w:tc>
                <w:tcPr>
                  <w:tcW w:w="8346" w:type="dxa"/>
                  <w:gridSpan w:val="3"/>
                  <w:noWrap/>
                  <w:vAlign w:val="bottom"/>
                </w:tcPr>
                <w:p w14:paraId="05B91216" w14:textId="77777777" w:rsidR="006C07AC" w:rsidRPr="006E5928" w:rsidRDefault="006E5928">
                  <w:pPr>
                    <w:pStyle w:val="Normal1"/>
                    <w:framePr w:hSpace="180" w:wrap="around" w:vAnchor="text" w:hAnchor="page" w:x="829" w:y="231"/>
                    <w:suppressOverlap/>
                    <w:rPr>
                      <w:lang w:val="hr-HR"/>
                    </w:rPr>
                  </w:pPr>
                  <w:r w:rsidRPr="006E5928">
                    <w:rPr>
                      <w:bCs/>
                    </w:rPr>
                    <w:t>Iscrizione all'esame:                                    1 dicembre 2026 - 15 febbraio 2027</w:t>
                  </w:r>
                </w:p>
              </w:tc>
            </w:tr>
            <w:tr w:rsidR="006E5928" w:rsidRPr="006E5928" w14:paraId="21288620" w14:textId="77777777">
              <w:tc>
                <w:tcPr>
                  <w:tcW w:w="8346" w:type="dxa"/>
                  <w:gridSpan w:val="3"/>
                  <w:noWrap/>
                  <w:vAlign w:val="bottom"/>
                </w:tcPr>
                <w:p w14:paraId="5E954FF0" w14:textId="77777777" w:rsidR="006C07AC" w:rsidRPr="006E5928" w:rsidRDefault="006E5928">
                  <w:pPr>
                    <w:pStyle w:val="Normal1"/>
                    <w:framePr w:hSpace="180" w:wrap="around" w:vAnchor="text" w:hAnchor="page" w:x="829" w:y="231"/>
                    <w:suppressOverlap/>
                    <w:rPr>
                      <w:lang w:val="hr-HR"/>
                    </w:rPr>
                  </w:pPr>
                  <w:r w:rsidRPr="006E5928">
                    <w:rPr>
                      <w:bCs/>
                    </w:rPr>
                    <w:t>Pubblicazione dei risultati:                         7 luglio 2027</w:t>
                  </w:r>
                </w:p>
              </w:tc>
            </w:tr>
            <w:tr w:rsidR="006E5928" w:rsidRPr="006E5928" w14:paraId="7C09F64E" w14:textId="77777777">
              <w:tc>
                <w:tcPr>
                  <w:tcW w:w="8346" w:type="dxa"/>
                  <w:gridSpan w:val="3"/>
                  <w:noWrap/>
                  <w:vAlign w:val="bottom"/>
                </w:tcPr>
                <w:p w14:paraId="2AAE4E98" w14:textId="77777777" w:rsidR="006C07AC" w:rsidRPr="006E5928" w:rsidRDefault="006E5928">
                  <w:pPr>
                    <w:pStyle w:val="Normal1"/>
                    <w:framePr w:hSpace="180" w:wrap="around" w:vAnchor="text" w:hAnchor="page" w:x="829" w:y="231"/>
                    <w:suppressOverlap/>
                    <w:rPr>
                      <w:lang w:val="hr-HR"/>
                    </w:rPr>
                  </w:pPr>
                  <w:r w:rsidRPr="006E5928">
                    <w:rPr>
                      <w:bCs/>
                    </w:rPr>
                    <w:t>Termine dei ricorsi:                                      9 luglio 2027</w:t>
                  </w:r>
                </w:p>
              </w:tc>
            </w:tr>
            <w:tr w:rsidR="006E5928" w:rsidRPr="006E5928" w14:paraId="657E77BE" w14:textId="77777777">
              <w:tc>
                <w:tcPr>
                  <w:tcW w:w="8346" w:type="dxa"/>
                  <w:gridSpan w:val="3"/>
                  <w:noWrap/>
                  <w:vAlign w:val="bottom"/>
                </w:tcPr>
                <w:p w14:paraId="253B0D6B" w14:textId="77777777" w:rsidR="006C07AC" w:rsidRPr="006E5928" w:rsidRDefault="006E5928">
                  <w:pPr>
                    <w:pStyle w:val="Normal1"/>
                    <w:framePr w:hSpace="180" w:wrap="around" w:vAnchor="text" w:hAnchor="page" w:x="829" w:y="231"/>
                    <w:suppressOverlap/>
                    <w:rPr>
                      <w:lang w:val="hr-HR"/>
                    </w:rPr>
                  </w:pPr>
                  <w:r w:rsidRPr="006E5928">
                    <w:rPr>
                      <w:bCs/>
                    </w:rPr>
                    <w:t>Pubblicazione definitiva dei risultati:       14 luglio 2027</w:t>
                  </w:r>
                </w:p>
              </w:tc>
            </w:tr>
            <w:tr w:rsidR="006E5928" w:rsidRPr="006E5928" w14:paraId="75F5A140" w14:textId="77777777">
              <w:tc>
                <w:tcPr>
                  <w:tcW w:w="8346" w:type="dxa"/>
                  <w:gridSpan w:val="3"/>
                  <w:noWrap/>
                  <w:vAlign w:val="bottom"/>
                </w:tcPr>
                <w:p w14:paraId="3FC4A4DE" w14:textId="77777777" w:rsidR="006C07AC" w:rsidRPr="006E5928" w:rsidRDefault="006E5928">
                  <w:pPr>
                    <w:pStyle w:val="Normal1"/>
                    <w:framePr w:hSpace="180" w:wrap="around" w:vAnchor="text" w:hAnchor="page" w:x="829" w:y="231"/>
                    <w:suppressOverlap/>
                    <w:rPr>
                      <w:lang w:val="hr-HR"/>
                    </w:rPr>
                  </w:pPr>
                  <w:r w:rsidRPr="006E5928">
                    <w:rPr>
                      <w:bCs/>
                    </w:rPr>
                    <w:t>Consegna delle pagelle:                              16 luglio 2027</w:t>
                  </w:r>
                </w:p>
              </w:tc>
            </w:tr>
          </w:tbl>
          <w:p w14:paraId="6B3814D3" w14:textId="77777777" w:rsidR="006C07AC" w:rsidRPr="006E5928" w:rsidRDefault="006C07AC">
            <w:pPr>
              <w:pStyle w:val="Normal1"/>
              <w:rPr>
                <w:b/>
                <w:bCs/>
              </w:rPr>
            </w:pPr>
          </w:p>
        </w:tc>
      </w:tr>
      <w:tr w:rsidR="006E5928" w:rsidRPr="006E5928" w14:paraId="020F7BDA" w14:textId="77777777">
        <w:trPr>
          <w:trHeight w:val="372"/>
        </w:trPr>
        <w:tc>
          <w:tcPr>
            <w:tcW w:w="7120" w:type="dxa"/>
            <w:gridSpan w:val="2"/>
            <w:tcBorders>
              <w:top w:val="nil"/>
              <w:left w:val="nil"/>
              <w:bottom w:val="nil"/>
              <w:right w:val="nil"/>
            </w:tcBorders>
            <w:vAlign w:val="bottom"/>
          </w:tcPr>
          <w:p w14:paraId="19E2517C" w14:textId="77777777" w:rsidR="006C07AC" w:rsidRPr="006E5928" w:rsidRDefault="006C07AC">
            <w:pPr>
              <w:rPr>
                <w:b/>
                <w:bCs/>
                <w:i/>
                <w:sz w:val="24"/>
                <w:szCs w:val="24"/>
              </w:rPr>
            </w:pPr>
          </w:p>
          <w:p w14:paraId="1A5CB2C1" w14:textId="77777777" w:rsidR="006C07AC" w:rsidRPr="006E5928" w:rsidRDefault="006C07AC">
            <w:pPr>
              <w:rPr>
                <w:b/>
                <w:bCs/>
                <w:i/>
                <w:sz w:val="24"/>
                <w:szCs w:val="24"/>
              </w:rPr>
            </w:pPr>
          </w:p>
          <w:p w14:paraId="71424C22" w14:textId="77777777" w:rsidR="006C07AC" w:rsidRPr="006E5928" w:rsidRDefault="006C07AC">
            <w:pPr>
              <w:rPr>
                <w:b/>
                <w:bCs/>
                <w:i/>
                <w:sz w:val="24"/>
                <w:szCs w:val="24"/>
              </w:rPr>
            </w:pPr>
          </w:p>
          <w:p w14:paraId="176FB322" w14:textId="77777777" w:rsidR="006C07AC" w:rsidRPr="006E5928" w:rsidRDefault="006C07AC">
            <w:pPr>
              <w:rPr>
                <w:b/>
                <w:bCs/>
                <w:i/>
                <w:sz w:val="24"/>
                <w:szCs w:val="24"/>
              </w:rPr>
            </w:pPr>
          </w:p>
          <w:p w14:paraId="3337DFB7" w14:textId="77777777" w:rsidR="006C07AC" w:rsidRPr="006E5928" w:rsidRDefault="006C07AC">
            <w:pPr>
              <w:rPr>
                <w:b/>
                <w:bCs/>
                <w:i/>
                <w:sz w:val="24"/>
                <w:szCs w:val="24"/>
              </w:rPr>
            </w:pPr>
          </w:p>
          <w:p w14:paraId="018E4A73" w14:textId="77777777" w:rsidR="006C07AC" w:rsidRPr="006E5928" w:rsidRDefault="006C07AC">
            <w:pPr>
              <w:rPr>
                <w:b/>
                <w:bCs/>
                <w:i/>
                <w:sz w:val="24"/>
                <w:szCs w:val="24"/>
              </w:rPr>
            </w:pPr>
          </w:p>
          <w:p w14:paraId="4ACABE85" w14:textId="77777777" w:rsidR="006C07AC" w:rsidRPr="006E5928" w:rsidRDefault="006C07AC">
            <w:pPr>
              <w:rPr>
                <w:b/>
                <w:bCs/>
                <w:i/>
                <w:sz w:val="24"/>
                <w:szCs w:val="24"/>
              </w:rPr>
            </w:pPr>
          </w:p>
          <w:p w14:paraId="5EFBDC9E" w14:textId="77777777" w:rsidR="006C07AC" w:rsidRPr="006E5928" w:rsidRDefault="006C07AC">
            <w:pPr>
              <w:rPr>
                <w:b/>
                <w:bCs/>
                <w:i/>
                <w:sz w:val="24"/>
                <w:szCs w:val="24"/>
              </w:rPr>
            </w:pPr>
          </w:p>
          <w:p w14:paraId="7F4B78B4" w14:textId="77777777" w:rsidR="006C07AC" w:rsidRPr="006E5928" w:rsidRDefault="006C07AC">
            <w:pPr>
              <w:rPr>
                <w:b/>
                <w:bCs/>
                <w:i/>
                <w:sz w:val="24"/>
                <w:szCs w:val="24"/>
              </w:rPr>
            </w:pPr>
          </w:p>
          <w:p w14:paraId="0D629365" w14:textId="77777777" w:rsidR="006C07AC" w:rsidRPr="006E5928" w:rsidRDefault="006C07AC">
            <w:pPr>
              <w:rPr>
                <w:b/>
                <w:bCs/>
                <w:i/>
                <w:sz w:val="24"/>
                <w:szCs w:val="24"/>
              </w:rPr>
            </w:pPr>
          </w:p>
          <w:p w14:paraId="19BD42DD" w14:textId="77777777" w:rsidR="006C07AC" w:rsidRPr="006E5928" w:rsidRDefault="006C07AC">
            <w:pPr>
              <w:rPr>
                <w:b/>
                <w:bCs/>
                <w:i/>
                <w:sz w:val="24"/>
                <w:szCs w:val="24"/>
              </w:rPr>
            </w:pPr>
          </w:p>
          <w:p w14:paraId="0CBAE278" w14:textId="77777777" w:rsidR="006C07AC" w:rsidRPr="006E5928" w:rsidRDefault="006C07AC">
            <w:pPr>
              <w:rPr>
                <w:b/>
                <w:bCs/>
                <w:iCs/>
                <w:sz w:val="24"/>
                <w:szCs w:val="24"/>
              </w:rPr>
            </w:pPr>
          </w:p>
          <w:p w14:paraId="788EC253" w14:textId="77777777" w:rsidR="006C07AC" w:rsidRPr="006E5928" w:rsidRDefault="006E5928">
            <w:pPr>
              <w:rPr>
                <w:b/>
                <w:bCs/>
                <w:iCs/>
                <w:sz w:val="24"/>
                <w:szCs w:val="24"/>
              </w:rPr>
            </w:pPr>
            <w:r w:rsidRPr="006E5928">
              <w:rPr>
                <w:b/>
                <w:bCs/>
                <w:iCs/>
                <w:sz w:val="24"/>
                <w:szCs w:val="24"/>
              </w:rPr>
              <w:lastRenderedPageBreak/>
              <w:t>6.6.2. Sessione autunnale</w:t>
            </w:r>
          </w:p>
        </w:tc>
        <w:tc>
          <w:tcPr>
            <w:tcW w:w="1495" w:type="dxa"/>
            <w:gridSpan w:val="2"/>
            <w:tcBorders>
              <w:top w:val="nil"/>
              <w:left w:val="nil"/>
              <w:bottom w:val="nil"/>
              <w:right w:val="nil"/>
            </w:tcBorders>
            <w:noWrap/>
            <w:vAlign w:val="bottom"/>
          </w:tcPr>
          <w:p w14:paraId="17C1D4DA" w14:textId="77777777" w:rsidR="006C07AC" w:rsidRPr="006E5928" w:rsidRDefault="006C07AC">
            <w:pPr>
              <w:pStyle w:val="Normal1"/>
            </w:pPr>
          </w:p>
        </w:tc>
      </w:tr>
      <w:tr w:rsidR="006E5928" w:rsidRPr="006E5928" w14:paraId="01A43567" w14:textId="77777777">
        <w:tc>
          <w:tcPr>
            <w:tcW w:w="1923" w:type="dxa"/>
            <w:tcBorders>
              <w:top w:val="nil"/>
              <w:left w:val="nil"/>
              <w:bottom w:val="single" w:sz="4" w:space="0" w:color="auto"/>
              <w:right w:val="nil"/>
            </w:tcBorders>
            <w:vAlign w:val="bottom"/>
          </w:tcPr>
          <w:p w14:paraId="270F06B4" w14:textId="77777777" w:rsidR="006C07AC" w:rsidRPr="006E5928" w:rsidRDefault="006C07AC">
            <w:pPr>
              <w:pStyle w:val="Normal1"/>
              <w:jc w:val="center"/>
            </w:pPr>
          </w:p>
        </w:tc>
        <w:tc>
          <w:tcPr>
            <w:tcW w:w="5197" w:type="dxa"/>
            <w:tcBorders>
              <w:top w:val="nil"/>
              <w:left w:val="nil"/>
              <w:bottom w:val="single" w:sz="4" w:space="0" w:color="auto"/>
              <w:right w:val="nil"/>
            </w:tcBorders>
            <w:vAlign w:val="bottom"/>
          </w:tcPr>
          <w:p w14:paraId="0680FD31" w14:textId="77777777" w:rsidR="006C07AC" w:rsidRPr="006E5928" w:rsidRDefault="006C07AC">
            <w:pPr>
              <w:pStyle w:val="Normal1"/>
              <w:jc w:val="center"/>
              <w:rPr>
                <w:b/>
                <w:bCs/>
              </w:rPr>
            </w:pPr>
          </w:p>
        </w:tc>
        <w:tc>
          <w:tcPr>
            <w:tcW w:w="1495" w:type="dxa"/>
            <w:gridSpan w:val="2"/>
            <w:tcBorders>
              <w:top w:val="nil"/>
              <w:left w:val="nil"/>
              <w:bottom w:val="single" w:sz="4" w:space="0" w:color="auto"/>
              <w:right w:val="nil"/>
            </w:tcBorders>
            <w:noWrap/>
            <w:vAlign w:val="bottom"/>
          </w:tcPr>
          <w:p w14:paraId="1D7DE418" w14:textId="77777777" w:rsidR="006C07AC" w:rsidRPr="006E5928" w:rsidRDefault="006C07AC">
            <w:pPr>
              <w:pStyle w:val="Normal1"/>
            </w:pPr>
          </w:p>
        </w:tc>
      </w:tr>
      <w:tr w:rsidR="006E5928" w:rsidRPr="006E5928" w14:paraId="250E0718" w14:textId="77777777">
        <w:tc>
          <w:tcPr>
            <w:tcW w:w="1923" w:type="dxa"/>
            <w:tcBorders>
              <w:top w:val="single" w:sz="4" w:space="0" w:color="auto"/>
              <w:left w:val="single" w:sz="4" w:space="0" w:color="auto"/>
              <w:bottom w:val="single" w:sz="4" w:space="0" w:color="auto"/>
              <w:right w:val="single" w:sz="4" w:space="0" w:color="auto"/>
            </w:tcBorders>
            <w:shd w:val="clear" w:color="auto" w:fill="F2DBDB"/>
            <w:vAlign w:val="center"/>
          </w:tcPr>
          <w:p w14:paraId="13A16B3D" w14:textId="77777777" w:rsidR="006C07AC" w:rsidRPr="006E5928" w:rsidRDefault="006E5928">
            <w:pPr>
              <w:pStyle w:val="Normal1"/>
              <w:jc w:val="center"/>
              <w:rPr>
                <w:b/>
                <w:bCs/>
              </w:rPr>
            </w:pPr>
            <w:r w:rsidRPr="006E5928">
              <w:rPr>
                <w:b/>
                <w:bCs/>
              </w:rPr>
              <w:t>DATA</w:t>
            </w:r>
          </w:p>
        </w:tc>
        <w:tc>
          <w:tcPr>
            <w:tcW w:w="5197" w:type="dxa"/>
            <w:tcBorders>
              <w:top w:val="single" w:sz="4" w:space="0" w:color="auto"/>
              <w:left w:val="single" w:sz="4" w:space="0" w:color="auto"/>
              <w:bottom w:val="single" w:sz="4" w:space="0" w:color="auto"/>
              <w:right w:val="single" w:sz="4" w:space="0" w:color="auto"/>
            </w:tcBorders>
            <w:shd w:val="clear" w:color="auto" w:fill="F2DBDB"/>
            <w:vAlign w:val="center"/>
          </w:tcPr>
          <w:p w14:paraId="329BCD31" w14:textId="77777777" w:rsidR="006C07AC" w:rsidRPr="006E5928" w:rsidRDefault="006E5928">
            <w:pPr>
              <w:pStyle w:val="Normal1"/>
              <w:jc w:val="center"/>
              <w:rPr>
                <w:b/>
                <w:bCs/>
              </w:rPr>
            </w:pPr>
            <w:r w:rsidRPr="006E5928">
              <w:rPr>
                <w:b/>
                <w:bCs/>
              </w:rPr>
              <w:t>ESAME</w:t>
            </w:r>
          </w:p>
        </w:tc>
        <w:tc>
          <w:tcPr>
            <w:tcW w:w="1495" w:type="dxa"/>
            <w:gridSpan w:val="2"/>
            <w:tcBorders>
              <w:top w:val="single" w:sz="4" w:space="0" w:color="auto"/>
              <w:left w:val="single" w:sz="4" w:space="0" w:color="auto"/>
              <w:bottom w:val="single" w:sz="4" w:space="0" w:color="auto"/>
              <w:right w:val="single" w:sz="4" w:space="0" w:color="auto"/>
            </w:tcBorders>
            <w:shd w:val="clear" w:color="auto" w:fill="F2DBDB"/>
            <w:vAlign w:val="center"/>
          </w:tcPr>
          <w:p w14:paraId="1E1BA177" w14:textId="77777777" w:rsidR="006C07AC" w:rsidRPr="006E5928" w:rsidRDefault="006E5928">
            <w:pPr>
              <w:pStyle w:val="Normal1"/>
              <w:jc w:val="center"/>
              <w:rPr>
                <w:b/>
                <w:bCs/>
              </w:rPr>
            </w:pPr>
            <w:r w:rsidRPr="006E5928">
              <w:rPr>
                <w:b/>
                <w:bCs/>
              </w:rPr>
              <w:t>ORARIO</w:t>
            </w:r>
          </w:p>
        </w:tc>
      </w:tr>
      <w:tr w:rsidR="006E5928" w:rsidRPr="006E5928" w14:paraId="08D25ACC" w14:textId="77777777">
        <w:tc>
          <w:tcPr>
            <w:tcW w:w="1923" w:type="dxa"/>
            <w:tcBorders>
              <w:top w:val="single" w:sz="4" w:space="0" w:color="auto"/>
              <w:left w:val="single" w:sz="4" w:space="0" w:color="auto"/>
              <w:bottom w:val="single" w:sz="4" w:space="0" w:color="auto"/>
              <w:right w:val="single" w:sz="4" w:space="0" w:color="auto"/>
            </w:tcBorders>
            <w:noWrap/>
            <w:vAlign w:val="center"/>
          </w:tcPr>
          <w:p w14:paraId="2632F009" w14:textId="77777777" w:rsidR="006C07AC" w:rsidRPr="006E5928" w:rsidRDefault="006E5928">
            <w:pPr>
              <w:pStyle w:val="Normal1"/>
              <w:jc w:val="center"/>
            </w:pPr>
            <w:r w:rsidRPr="006E5928">
              <w:rPr>
                <w:lang w:val="hr-HR"/>
              </w:rPr>
              <w:t>18</w:t>
            </w:r>
            <w:r w:rsidRPr="006E5928">
              <w:t xml:space="preserve"> agosto</w:t>
            </w:r>
          </w:p>
        </w:tc>
        <w:tc>
          <w:tcPr>
            <w:tcW w:w="5197" w:type="dxa"/>
            <w:tcBorders>
              <w:top w:val="single" w:sz="4" w:space="0" w:color="auto"/>
              <w:left w:val="single" w:sz="4" w:space="0" w:color="auto"/>
              <w:bottom w:val="single" w:sz="4" w:space="0" w:color="auto"/>
              <w:right w:val="single" w:sz="4" w:space="0" w:color="auto"/>
            </w:tcBorders>
            <w:noWrap/>
            <w:vAlign w:val="center"/>
          </w:tcPr>
          <w:p w14:paraId="0B2F4FF8" w14:textId="1D32B73F" w:rsidR="006C07AC" w:rsidRPr="006E5928" w:rsidRDefault="006E5928">
            <w:pPr>
              <w:pStyle w:val="Normal1"/>
              <w:jc w:val="center"/>
              <w:rPr>
                <w:b/>
                <w:bCs/>
              </w:rPr>
            </w:pPr>
            <w:r w:rsidRPr="006E5928">
              <w:rPr>
                <w:b/>
                <w:bCs/>
              </w:rPr>
              <w:t xml:space="preserve">LINGUA </w:t>
            </w:r>
            <w:r w:rsidR="00532B2A">
              <w:rPr>
                <w:b/>
                <w:bCs/>
              </w:rPr>
              <w:t>I</w:t>
            </w:r>
            <w:r w:rsidRPr="006E5928">
              <w:rPr>
                <w:b/>
                <w:bCs/>
              </w:rPr>
              <w:t>TALIANA (test)</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311B8BE3" w14:textId="77777777" w:rsidR="006C07AC" w:rsidRPr="006E5928" w:rsidRDefault="006E5928">
            <w:pPr>
              <w:pStyle w:val="Normal1"/>
              <w:jc w:val="center"/>
            </w:pPr>
            <w:r w:rsidRPr="006E5928">
              <w:t>9.00</w:t>
            </w:r>
          </w:p>
        </w:tc>
      </w:tr>
      <w:tr w:rsidR="006E5928" w:rsidRPr="006E5928" w14:paraId="3A50AE8E" w14:textId="77777777">
        <w:tc>
          <w:tcPr>
            <w:tcW w:w="1923" w:type="dxa"/>
            <w:tcBorders>
              <w:top w:val="single" w:sz="4" w:space="0" w:color="auto"/>
              <w:left w:val="single" w:sz="4" w:space="0" w:color="auto"/>
              <w:bottom w:val="single" w:sz="4" w:space="0" w:color="auto"/>
              <w:right w:val="single" w:sz="4" w:space="0" w:color="auto"/>
            </w:tcBorders>
            <w:noWrap/>
            <w:vAlign w:val="center"/>
          </w:tcPr>
          <w:p w14:paraId="08F1FF58" w14:textId="77777777" w:rsidR="006C07AC" w:rsidRPr="006E5928" w:rsidRDefault="006E5928">
            <w:pPr>
              <w:pStyle w:val="Normal1"/>
              <w:jc w:val="center"/>
            </w:pPr>
            <w:r w:rsidRPr="006E5928">
              <w:t>19 agosto</w:t>
            </w:r>
          </w:p>
        </w:tc>
        <w:tc>
          <w:tcPr>
            <w:tcW w:w="5197" w:type="dxa"/>
            <w:tcBorders>
              <w:top w:val="single" w:sz="4" w:space="0" w:color="auto"/>
              <w:left w:val="single" w:sz="4" w:space="0" w:color="auto"/>
              <w:bottom w:val="single" w:sz="4" w:space="0" w:color="auto"/>
              <w:right w:val="single" w:sz="4" w:space="0" w:color="auto"/>
            </w:tcBorders>
            <w:noWrap/>
            <w:vAlign w:val="center"/>
          </w:tcPr>
          <w:p w14:paraId="46DD89C7" w14:textId="77777777" w:rsidR="006C07AC" w:rsidRPr="006E5928" w:rsidRDefault="006E5928">
            <w:pPr>
              <w:pStyle w:val="Normal1"/>
              <w:jc w:val="center"/>
              <w:rPr>
                <w:b/>
                <w:bCs/>
              </w:rPr>
            </w:pPr>
            <w:r w:rsidRPr="006E5928">
              <w:rPr>
                <w:b/>
                <w:bCs/>
              </w:rPr>
              <w:t xml:space="preserve">LINGUA ITALIANA (saggio) </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3BFB7F55" w14:textId="77777777" w:rsidR="006C07AC" w:rsidRPr="006E5928" w:rsidRDefault="006E5928">
            <w:pPr>
              <w:pStyle w:val="Normal1"/>
              <w:jc w:val="center"/>
            </w:pPr>
            <w:r w:rsidRPr="006E5928">
              <w:t>9.00</w:t>
            </w:r>
          </w:p>
        </w:tc>
      </w:tr>
      <w:tr w:rsidR="006E5928" w:rsidRPr="006E5928" w14:paraId="2E579BF0" w14:textId="77777777">
        <w:tc>
          <w:tcPr>
            <w:tcW w:w="1923" w:type="dxa"/>
            <w:vMerge w:val="restart"/>
            <w:tcBorders>
              <w:left w:val="single" w:sz="4" w:space="0" w:color="auto"/>
              <w:right w:val="single" w:sz="4" w:space="0" w:color="auto"/>
            </w:tcBorders>
            <w:noWrap/>
            <w:vAlign w:val="center"/>
          </w:tcPr>
          <w:p w14:paraId="44454CC9" w14:textId="77777777" w:rsidR="006C07AC" w:rsidRPr="006E5928" w:rsidRDefault="006E5928">
            <w:pPr>
              <w:pStyle w:val="Normal1"/>
              <w:jc w:val="center"/>
            </w:pPr>
            <w:r w:rsidRPr="006E5928">
              <w:t>2</w:t>
            </w:r>
            <w:r w:rsidRPr="006E5928">
              <w:rPr>
                <w:lang w:val="hr-HR"/>
              </w:rPr>
              <w:t>0</w:t>
            </w:r>
            <w:r w:rsidRPr="006E5928">
              <w:t xml:space="preserve"> agosto</w:t>
            </w:r>
          </w:p>
        </w:tc>
        <w:tc>
          <w:tcPr>
            <w:tcW w:w="5197" w:type="dxa"/>
            <w:tcBorders>
              <w:top w:val="single" w:sz="4" w:space="0" w:color="auto"/>
              <w:left w:val="single" w:sz="4" w:space="0" w:color="auto"/>
              <w:bottom w:val="single" w:sz="4" w:space="0" w:color="auto"/>
              <w:right w:val="single" w:sz="4" w:space="0" w:color="auto"/>
            </w:tcBorders>
            <w:noWrap/>
            <w:vAlign w:val="center"/>
          </w:tcPr>
          <w:p w14:paraId="319F94A3" w14:textId="77777777" w:rsidR="006C07AC" w:rsidRPr="006E5928" w:rsidRDefault="006E5928">
            <w:pPr>
              <w:pStyle w:val="Normal1"/>
              <w:jc w:val="center"/>
              <w:rPr>
                <w:b/>
                <w:bCs/>
              </w:rPr>
            </w:pPr>
            <w:r w:rsidRPr="006E5928">
              <w:rPr>
                <w:b/>
                <w:bCs/>
              </w:rPr>
              <w:t>LINGUA TEDESCA A e B</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5215EDFB" w14:textId="77777777" w:rsidR="006C07AC" w:rsidRPr="006E5928" w:rsidRDefault="006E5928">
            <w:pPr>
              <w:pStyle w:val="Normal1"/>
              <w:jc w:val="center"/>
            </w:pPr>
            <w:r w:rsidRPr="006E5928">
              <w:t>9.00</w:t>
            </w:r>
          </w:p>
        </w:tc>
      </w:tr>
      <w:tr w:rsidR="006E5928" w:rsidRPr="006E5928" w14:paraId="62691157" w14:textId="77777777">
        <w:tc>
          <w:tcPr>
            <w:tcW w:w="1923" w:type="dxa"/>
            <w:vMerge/>
            <w:tcBorders>
              <w:left w:val="single" w:sz="4" w:space="0" w:color="auto"/>
              <w:right w:val="single" w:sz="4" w:space="0" w:color="auto"/>
            </w:tcBorders>
            <w:noWrap/>
            <w:vAlign w:val="center"/>
          </w:tcPr>
          <w:p w14:paraId="72061349"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noWrap/>
            <w:vAlign w:val="center"/>
          </w:tcPr>
          <w:p w14:paraId="6E1ED433" w14:textId="77777777" w:rsidR="006C07AC" w:rsidRPr="006E5928" w:rsidRDefault="006E5928">
            <w:pPr>
              <w:pStyle w:val="Normal1"/>
              <w:jc w:val="center"/>
              <w:rPr>
                <w:b/>
                <w:bCs/>
              </w:rPr>
            </w:pPr>
            <w:r w:rsidRPr="006E5928">
              <w:rPr>
                <w:b/>
                <w:bCs/>
              </w:rPr>
              <w:t>RELIGIONE</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2FBF8BF5" w14:textId="77777777" w:rsidR="006C07AC" w:rsidRPr="006E5928" w:rsidRDefault="006E5928">
            <w:pPr>
              <w:pStyle w:val="Normal1"/>
              <w:jc w:val="center"/>
            </w:pPr>
            <w:r w:rsidRPr="006E5928">
              <w:t>14.00</w:t>
            </w:r>
          </w:p>
        </w:tc>
      </w:tr>
      <w:tr w:rsidR="006E5928" w:rsidRPr="006E5928" w14:paraId="690DD94A" w14:textId="77777777">
        <w:tc>
          <w:tcPr>
            <w:tcW w:w="1923" w:type="dxa"/>
            <w:vMerge/>
            <w:tcBorders>
              <w:left w:val="single" w:sz="4" w:space="0" w:color="auto"/>
              <w:bottom w:val="single" w:sz="4" w:space="0" w:color="auto"/>
              <w:right w:val="single" w:sz="4" w:space="0" w:color="auto"/>
            </w:tcBorders>
            <w:noWrap/>
            <w:vAlign w:val="center"/>
          </w:tcPr>
          <w:p w14:paraId="73CB208D"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noWrap/>
            <w:vAlign w:val="center"/>
          </w:tcPr>
          <w:p w14:paraId="52ACBB48" w14:textId="77777777" w:rsidR="006C07AC" w:rsidRPr="006E5928" w:rsidRDefault="006E5928">
            <w:pPr>
              <w:pStyle w:val="Normal1"/>
              <w:jc w:val="center"/>
              <w:rPr>
                <w:b/>
                <w:bCs/>
              </w:rPr>
            </w:pPr>
            <w:r w:rsidRPr="006E5928">
              <w:rPr>
                <w:b/>
                <w:bCs/>
              </w:rPr>
              <w:t>ETICA</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47998EF3" w14:textId="77777777" w:rsidR="006C07AC" w:rsidRPr="006E5928" w:rsidRDefault="006E5928">
            <w:pPr>
              <w:pStyle w:val="Normal1"/>
              <w:jc w:val="center"/>
            </w:pPr>
            <w:r w:rsidRPr="006E5928">
              <w:t>14.00</w:t>
            </w:r>
          </w:p>
        </w:tc>
      </w:tr>
      <w:tr w:rsidR="006E5928" w:rsidRPr="006E5928" w14:paraId="513C3221" w14:textId="77777777">
        <w:tc>
          <w:tcPr>
            <w:tcW w:w="1923" w:type="dxa"/>
            <w:vMerge w:val="restart"/>
            <w:tcBorders>
              <w:left w:val="single" w:sz="4" w:space="0" w:color="auto"/>
              <w:right w:val="single" w:sz="4" w:space="0" w:color="auto"/>
            </w:tcBorders>
            <w:noWrap/>
            <w:vAlign w:val="center"/>
          </w:tcPr>
          <w:p w14:paraId="5355E3FE" w14:textId="77777777" w:rsidR="006C07AC" w:rsidRPr="006E5928" w:rsidRDefault="006E5928">
            <w:pPr>
              <w:pStyle w:val="Normal1"/>
              <w:jc w:val="center"/>
            </w:pPr>
            <w:r w:rsidRPr="006E5928">
              <w:t>23 agosto</w:t>
            </w:r>
          </w:p>
        </w:tc>
        <w:tc>
          <w:tcPr>
            <w:tcW w:w="5197" w:type="dxa"/>
            <w:tcBorders>
              <w:top w:val="single" w:sz="4" w:space="0" w:color="auto"/>
              <w:left w:val="single" w:sz="4" w:space="0" w:color="auto"/>
              <w:bottom w:val="single" w:sz="4" w:space="0" w:color="auto"/>
              <w:right w:val="single" w:sz="4" w:space="0" w:color="auto"/>
            </w:tcBorders>
            <w:noWrap/>
            <w:vAlign w:val="center"/>
          </w:tcPr>
          <w:p w14:paraId="211867A2" w14:textId="77777777" w:rsidR="006C07AC" w:rsidRPr="006E5928" w:rsidRDefault="006E5928">
            <w:pPr>
              <w:pStyle w:val="Normal1"/>
              <w:jc w:val="center"/>
              <w:rPr>
                <w:b/>
                <w:bCs/>
              </w:rPr>
            </w:pPr>
            <w:r w:rsidRPr="006E5928">
              <w:rPr>
                <w:b/>
                <w:bCs/>
              </w:rPr>
              <w:t>LINGUA CROATA A e B (test + riassunto)</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404C7BF5" w14:textId="77777777" w:rsidR="006C07AC" w:rsidRPr="006E5928" w:rsidRDefault="006E5928">
            <w:pPr>
              <w:pStyle w:val="Normal1"/>
              <w:jc w:val="center"/>
            </w:pPr>
            <w:r w:rsidRPr="006E5928">
              <w:t>9.00</w:t>
            </w:r>
          </w:p>
        </w:tc>
      </w:tr>
      <w:tr w:rsidR="006E5928" w:rsidRPr="006E5928" w14:paraId="1A3A6185" w14:textId="77777777">
        <w:tc>
          <w:tcPr>
            <w:tcW w:w="1923" w:type="dxa"/>
            <w:vMerge/>
            <w:tcBorders>
              <w:left w:val="single" w:sz="4" w:space="0" w:color="auto"/>
              <w:bottom w:val="single" w:sz="4" w:space="0" w:color="auto"/>
              <w:right w:val="single" w:sz="4" w:space="0" w:color="auto"/>
            </w:tcBorders>
            <w:noWrap/>
            <w:vAlign w:val="center"/>
          </w:tcPr>
          <w:p w14:paraId="0D5C0AD0"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noWrap/>
            <w:vAlign w:val="center"/>
          </w:tcPr>
          <w:p w14:paraId="1F17737B" w14:textId="77777777" w:rsidR="006C07AC" w:rsidRPr="006E5928" w:rsidRDefault="006E5928">
            <w:pPr>
              <w:pStyle w:val="Normal1"/>
              <w:jc w:val="center"/>
              <w:rPr>
                <w:b/>
                <w:bCs/>
              </w:rPr>
            </w:pPr>
            <w:r w:rsidRPr="006E5928">
              <w:rPr>
                <w:b/>
                <w:bCs/>
              </w:rPr>
              <w:t>FILOSOFIA</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61B5E5B6" w14:textId="77777777" w:rsidR="006C07AC" w:rsidRPr="006E5928" w:rsidRDefault="006E5928">
            <w:pPr>
              <w:pStyle w:val="Normal1"/>
              <w:jc w:val="center"/>
            </w:pPr>
            <w:r w:rsidRPr="006E5928">
              <w:t>14.00</w:t>
            </w:r>
          </w:p>
        </w:tc>
      </w:tr>
      <w:tr w:rsidR="006E5928" w:rsidRPr="006E5928" w14:paraId="4A7CE644" w14:textId="77777777">
        <w:tc>
          <w:tcPr>
            <w:tcW w:w="1923" w:type="dxa"/>
            <w:vMerge w:val="restart"/>
            <w:tcBorders>
              <w:top w:val="single" w:sz="4" w:space="0" w:color="auto"/>
              <w:left w:val="single" w:sz="4" w:space="0" w:color="auto"/>
              <w:right w:val="single" w:sz="4" w:space="0" w:color="auto"/>
            </w:tcBorders>
            <w:noWrap/>
            <w:vAlign w:val="center"/>
          </w:tcPr>
          <w:p w14:paraId="4CBBDC18" w14:textId="77777777" w:rsidR="006C07AC" w:rsidRPr="006E5928" w:rsidRDefault="006E5928">
            <w:pPr>
              <w:pStyle w:val="Normal1"/>
              <w:jc w:val="center"/>
            </w:pPr>
            <w:r w:rsidRPr="006E5928">
              <w:t>2</w:t>
            </w:r>
            <w:r w:rsidRPr="006E5928">
              <w:rPr>
                <w:lang w:val="hr-HR"/>
              </w:rPr>
              <w:t>4</w:t>
            </w:r>
            <w:r w:rsidRPr="006E5928">
              <w:t xml:space="preserve"> agosto</w:t>
            </w:r>
          </w:p>
        </w:tc>
        <w:tc>
          <w:tcPr>
            <w:tcW w:w="5197" w:type="dxa"/>
            <w:tcBorders>
              <w:top w:val="single" w:sz="4" w:space="0" w:color="auto"/>
              <w:left w:val="single" w:sz="4" w:space="0" w:color="auto"/>
              <w:bottom w:val="single" w:sz="4" w:space="0" w:color="auto"/>
              <w:right w:val="single" w:sz="4" w:space="0" w:color="auto"/>
            </w:tcBorders>
            <w:noWrap/>
            <w:vAlign w:val="center"/>
          </w:tcPr>
          <w:p w14:paraId="5DF76812" w14:textId="77777777" w:rsidR="006C07AC" w:rsidRPr="006E5928" w:rsidRDefault="006E5928">
            <w:pPr>
              <w:pStyle w:val="Normal1"/>
              <w:jc w:val="center"/>
              <w:rPr>
                <w:b/>
                <w:bCs/>
              </w:rPr>
            </w:pPr>
            <w:r w:rsidRPr="006E5928">
              <w:rPr>
                <w:b/>
                <w:bCs/>
              </w:rPr>
              <w:t>LINGUA CROATA A e B (saggio)</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77607532" w14:textId="77777777" w:rsidR="006C07AC" w:rsidRPr="006E5928" w:rsidRDefault="006E5928">
            <w:pPr>
              <w:pStyle w:val="Normal1"/>
              <w:jc w:val="center"/>
            </w:pPr>
            <w:r w:rsidRPr="006E5928">
              <w:t>9.00</w:t>
            </w:r>
          </w:p>
        </w:tc>
      </w:tr>
      <w:tr w:rsidR="006E5928" w:rsidRPr="006E5928" w14:paraId="7965C7D3" w14:textId="77777777">
        <w:tc>
          <w:tcPr>
            <w:tcW w:w="1923" w:type="dxa"/>
            <w:vMerge/>
            <w:tcBorders>
              <w:left w:val="single" w:sz="4" w:space="0" w:color="auto"/>
              <w:bottom w:val="single" w:sz="4" w:space="0" w:color="auto"/>
              <w:right w:val="single" w:sz="4" w:space="0" w:color="auto"/>
            </w:tcBorders>
            <w:noWrap/>
            <w:vAlign w:val="center"/>
          </w:tcPr>
          <w:p w14:paraId="349A9625"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noWrap/>
            <w:vAlign w:val="center"/>
          </w:tcPr>
          <w:p w14:paraId="297EE24F" w14:textId="77777777" w:rsidR="006C07AC" w:rsidRPr="006E5928" w:rsidRDefault="006E5928">
            <w:pPr>
              <w:pStyle w:val="Normal1"/>
              <w:jc w:val="center"/>
              <w:rPr>
                <w:b/>
                <w:bCs/>
              </w:rPr>
            </w:pPr>
            <w:r w:rsidRPr="006E5928">
              <w:rPr>
                <w:b/>
                <w:bCs/>
              </w:rPr>
              <w:t>ARTE MUSICALE</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03BCB483" w14:textId="77777777" w:rsidR="006C07AC" w:rsidRPr="006E5928" w:rsidRDefault="006E5928">
            <w:pPr>
              <w:pStyle w:val="Normal1"/>
              <w:jc w:val="center"/>
            </w:pPr>
            <w:r w:rsidRPr="006E5928">
              <w:t>14.00</w:t>
            </w:r>
          </w:p>
        </w:tc>
      </w:tr>
      <w:tr w:rsidR="006E5928" w:rsidRPr="006E5928" w14:paraId="74826228" w14:textId="77777777">
        <w:tc>
          <w:tcPr>
            <w:tcW w:w="1923" w:type="dxa"/>
            <w:vMerge w:val="restart"/>
            <w:tcBorders>
              <w:left w:val="single" w:sz="4" w:space="0" w:color="auto"/>
              <w:right w:val="single" w:sz="4" w:space="0" w:color="auto"/>
            </w:tcBorders>
            <w:noWrap/>
            <w:vAlign w:val="center"/>
          </w:tcPr>
          <w:p w14:paraId="50AFD95F" w14:textId="77777777" w:rsidR="006C07AC" w:rsidRPr="006E5928" w:rsidRDefault="006E5928">
            <w:pPr>
              <w:pStyle w:val="Normal1"/>
              <w:jc w:val="center"/>
            </w:pPr>
            <w:r w:rsidRPr="006E5928">
              <w:t>2</w:t>
            </w:r>
            <w:r w:rsidRPr="006E5928">
              <w:rPr>
                <w:lang w:val="hr-HR"/>
              </w:rPr>
              <w:t>5</w:t>
            </w:r>
            <w:r w:rsidRPr="006E5928">
              <w:t xml:space="preserve"> agosto</w:t>
            </w:r>
          </w:p>
        </w:tc>
        <w:tc>
          <w:tcPr>
            <w:tcW w:w="5197" w:type="dxa"/>
            <w:tcBorders>
              <w:top w:val="single" w:sz="4" w:space="0" w:color="auto"/>
              <w:left w:val="single" w:sz="4" w:space="0" w:color="auto"/>
              <w:bottom w:val="single" w:sz="4" w:space="0" w:color="auto"/>
              <w:right w:val="single" w:sz="4" w:space="0" w:color="auto"/>
            </w:tcBorders>
            <w:noWrap/>
            <w:vAlign w:val="center"/>
          </w:tcPr>
          <w:p w14:paraId="0532E4C3" w14:textId="77777777" w:rsidR="006C07AC" w:rsidRPr="006E5928" w:rsidRDefault="006E5928">
            <w:pPr>
              <w:pStyle w:val="Normal1"/>
              <w:jc w:val="center"/>
              <w:rPr>
                <w:b/>
                <w:bCs/>
              </w:rPr>
            </w:pPr>
            <w:r w:rsidRPr="006E5928">
              <w:rPr>
                <w:b/>
                <w:bCs/>
              </w:rPr>
              <w:t>CHIMICA</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0C7EB8C0" w14:textId="77777777" w:rsidR="006C07AC" w:rsidRPr="006E5928" w:rsidRDefault="006E5928">
            <w:pPr>
              <w:pStyle w:val="Normal1"/>
              <w:jc w:val="center"/>
            </w:pPr>
            <w:r w:rsidRPr="006E5928">
              <w:t>9.00</w:t>
            </w:r>
          </w:p>
        </w:tc>
      </w:tr>
      <w:tr w:rsidR="006E5928" w:rsidRPr="006E5928" w14:paraId="3BA51671" w14:textId="77777777">
        <w:tc>
          <w:tcPr>
            <w:tcW w:w="1923" w:type="dxa"/>
            <w:vMerge/>
            <w:tcBorders>
              <w:left w:val="single" w:sz="4" w:space="0" w:color="auto"/>
              <w:bottom w:val="single" w:sz="4" w:space="0" w:color="auto"/>
              <w:right w:val="single" w:sz="4" w:space="0" w:color="auto"/>
            </w:tcBorders>
            <w:noWrap/>
            <w:vAlign w:val="center"/>
          </w:tcPr>
          <w:p w14:paraId="48FC9284"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noWrap/>
            <w:vAlign w:val="center"/>
          </w:tcPr>
          <w:p w14:paraId="1C8DA0B5" w14:textId="77777777" w:rsidR="006C07AC" w:rsidRPr="006E5928" w:rsidRDefault="006E5928">
            <w:pPr>
              <w:pStyle w:val="Normal1"/>
              <w:jc w:val="center"/>
              <w:rPr>
                <w:b/>
                <w:bCs/>
              </w:rPr>
            </w:pPr>
            <w:r w:rsidRPr="006E5928">
              <w:rPr>
                <w:b/>
                <w:bCs/>
              </w:rPr>
              <w:t>PSICOLOGIA</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005AEF90" w14:textId="77777777" w:rsidR="006C07AC" w:rsidRPr="006E5928" w:rsidRDefault="006E5928">
            <w:pPr>
              <w:pStyle w:val="Normal1"/>
              <w:jc w:val="center"/>
            </w:pPr>
            <w:r w:rsidRPr="006E5928">
              <w:t>14.00</w:t>
            </w:r>
          </w:p>
        </w:tc>
      </w:tr>
      <w:tr w:rsidR="006E5928" w:rsidRPr="006E5928" w14:paraId="22851339" w14:textId="77777777">
        <w:tc>
          <w:tcPr>
            <w:tcW w:w="1923" w:type="dxa"/>
            <w:vMerge w:val="restart"/>
            <w:tcBorders>
              <w:left w:val="single" w:sz="4" w:space="0" w:color="auto"/>
              <w:right w:val="single" w:sz="4" w:space="0" w:color="auto"/>
            </w:tcBorders>
            <w:noWrap/>
            <w:vAlign w:val="center"/>
          </w:tcPr>
          <w:p w14:paraId="475AD08F" w14:textId="77777777" w:rsidR="006C07AC" w:rsidRPr="006E5928" w:rsidRDefault="006E5928">
            <w:pPr>
              <w:pStyle w:val="Normal1"/>
              <w:jc w:val="center"/>
            </w:pPr>
            <w:r w:rsidRPr="006E5928">
              <w:t>2</w:t>
            </w:r>
            <w:r w:rsidRPr="006E5928">
              <w:rPr>
                <w:lang w:val="hr-HR"/>
              </w:rPr>
              <w:t>6</w:t>
            </w:r>
            <w:r w:rsidRPr="006E5928">
              <w:t xml:space="preserve"> agosto</w:t>
            </w:r>
          </w:p>
        </w:tc>
        <w:tc>
          <w:tcPr>
            <w:tcW w:w="5197" w:type="dxa"/>
            <w:tcBorders>
              <w:top w:val="single" w:sz="4" w:space="0" w:color="auto"/>
              <w:left w:val="single" w:sz="4" w:space="0" w:color="auto"/>
              <w:bottom w:val="single" w:sz="4" w:space="0" w:color="auto"/>
              <w:right w:val="single" w:sz="4" w:space="0" w:color="auto"/>
            </w:tcBorders>
            <w:noWrap/>
            <w:vAlign w:val="center"/>
          </w:tcPr>
          <w:p w14:paraId="01FFC835" w14:textId="77777777" w:rsidR="006C07AC" w:rsidRPr="006E5928" w:rsidRDefault="006E5928">
            <w:pPr>
              <w:pStyle w:val="Normal1"/>
              <w:jc w:val="center"/>
              <w:rPr>
                <w:b/>
                <w:bCs/>
              </w:rPr>
            </w:pPr>
            <w:r w:rsidRPr="006E5928">
              <w:rPr>
                <w:b/>
                <w:bCs/>
              </w:rPr>
              <w:t>FISICA</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4CB04CF4" w14:textId="77777777" w:rsidR="006C07AC" w:rsidRPr="006E5928" w:rsidRDefault="006E5928">
            <w:pPr>
              <w:pStyle w:val="Normal1"/>
              <w:jc w:val="center"/>
            </w:pPr>
            <w:r w:rsidRPr="006E5928">
              <w:t>9.00</w:t>
            </w:r>
          </w:p>
        </w:tc>
      </w:tr>
      <w:tr w:rsidR="006E5928" w:rsidRPr="006E5928" w14:paraId="44BD4918" w14:textId="77777777">
        <w:tc>
          <w:tcPr>
            <w:tcW w:w="1923" w:type="dxa"/>
            <w:vMerge/>
            <w:tcBorders>
              <w:left w:val="single" w:sz="4" w:space="0" w:color="auto"/>
              <w:bottom w:val="single" w:sz="4" w:space="0" w:color="auto"/>
              <w:right w:val="single" w:sz="4" w:space="0" w:color="auto"/>
            </w:tcBorders>
            <w:noWrap/>
            <w:vAlign w:val="center"/>
          </w:tcPr>
          <w:p w14:paraId="663F2F5F"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noWrap/>
            <w:vAlign w:val="center"/>
          </w:tcPr>
          <w:p w14:paraId="21093C29" w14:textId="77777777" w:rsidR="006C07AC" w:rsidRPr="006E5928" w:rsidRDefault="006E5928">
            <w:pPr>
              <w:pStyle w:val="Normal1"/>
              <w:jc w:val="center"/>
              <w:rPr>
                <w:b/>
                <w:bCs/>
              </w:rPr>
            </w:pPr>
            <w:r w:rsidRPr="006E5928">
              <w:rPr>
                <w:b/>
                <w:bCs/>
              </w:rPr>
              <w:t>ARTE FIGURATIVA</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7A55B2E7" w14:textId="77777777" w:rsidR="006C07AC" w:rsidRPr="006E5928" w:rsidRDefault="006E5928">
            <w:pPr>
              <w:pStyle w:val="Normal1"/>
              <w:jc w:val="center"/>
            </w:pPr>
            <w:r w:rsidRPr="006E5928">
              <w:t>14.00</w:t>
            </w:r>
          </w:p>
        </w:tc>
      </w:tr>
      <w:tr w:rsidR="006E5928" w:rsidRPr="006E5928" w14:paraId="386B98CE" w14:textId="77777777">
        <w:tc>
          <w:tcPr>
            <w:tcW w:w="1923" w:type="dxa"/>
            <w:vMerge w:val="restart"/>
            <w:tcBorders>
              <w:top w:val="single" w:sz="4" w:space="0" w:color="auto"/>
              <w:left w:val="single" w:sz="4" w:space="0" w:color="auto"/>
              <w:right w:val="single" w:sz="4" w:space="0" w:color="auto"/>
            </w:tcBorders>
            <w:noWrap/>
            <w:vAlign w:val="center"/>
          </w:tcPr>
          <w:p w14:paraId="2CA9FD41" w14:textId="77777777" w:rsidR="006C07AC" w:rsidRPr="006E5928" w:rsidRDefault="006E5928">
            <w:pPr>
              <w:pStyle w:val="Normal1"/>
              <w:jc w:val="center"/>
            </w:pPr>
            <w:r w:rsidRPr="006E5928">
              <w:t>27 agosto</w:t>
            </w:r>
          </w:p>
        </w:tc>
        <w:tc>
          <w:tcPr>
            <w:tcW w:w="5197" w:type="dxa"/>
            <w:tcBorders>
              <w:top w:val="single" w:sz="4" w:space="0" w:color="auto"/>
              <w:left w:val="single" w:sz="4" w:space="0" w:color="auto"/>
              <w:bottom w:val="single" w:sz="4" w:space="0" w:color="auto"/>
              <w:right w:val="single" w:sz="4" w:space="0" w:color="auto"/>
            </w:tcBorders>
            <w:noWrap/>
            <w:vAlign w:val="center"/>
          </w:tcPr>
          <w:p w14:paraId="106570CC" w14:textId="77777777" w:rsidR="006C07AC" w:rsidRPr="006E5928" w:rsidRDefault="006E5928">
            <w:pPr>
              <w:pStyle w:val="Normal1"/>
              <w:jc w:val="center"/>
              <w:rPr>
                <w:b/>
                <w:bCs/>
              </w:rPr>
            </w:pPr>
            <w:r w:rsidRPr="006E5928">
              <w:rPr>
                <w:b/>
                <w:bCs/>
              </w:rPr>
              <w:t>LINGUA INGLESE A e B</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1EA4EED8" w14:textId="77777777" w:rsidR="006C07AC" w:rsidRPr="006E5928" w:rsidRDefault="006E5928">
            <w:pPr>
              <w:pStyle w:val="Normal1"/>
              <w:jc w:val="center"/>
            </w:pPr>
            <w:r w:rsidRPr="006E5928">
              <w:t>9.00</w:t>
            </w:r>
          </w:p>
        </w:tc>
      </w:tr>
      <w:tr w:rsidR="006E5928" w:rsidRPr="006E5928" w14:paraId="6E6DF34A" w14:textId="77777777">
        <w:tc>
          <w:tcPr>
            <w:tcW w:w="1923" w:type="dxa"/>
            <w:vMerge/>
            <w:tcBorders>
              <w:left w:val="single" w:sz="4" w:space="0" w:color="auto"/>
              <w:bottom w:val="single" w:sz="4" w:space="0" w:color="auto"/>
              <w:right w:val="single" w:sz="4" w:space="0" w:color="auto"/>
            </w:tcBorders>
            <w:noWrap/>
            <w:vAlign w:val="center"/>
          </w:tcPr>
          <w:p w14:paraId="12D1E37E"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noWrap/>
            <w:vAlign w:val="center"/>
          </w:tcPr>
          <w:p w14:paraId="19110549" w14:textId="77777777" w:rsidR="006C07AC" w:rsidRPr="006E5928" w:rsidRDefault="006E5928">
            <w:pPr>
              <w:pStyle w:val="Normal1"/>
              <w:jc w:val="center"/>
              <w:rPr>
                <w:b/>
                <w:bCs/>
              </w:rPr>
            </w:pPr>
            <w:r w:rsidRPr="006E5928">
              <w:rPr>
                <w:b/>
                <w:bCs/>
              </w:rPr>
              <w:t>LOGICA</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3D0470F3" w14:textId="77777777" w:rsidR="006C07AC" w:rsidRPr="006E5928" w:rsidRDefault="006E5928">
            <w:pPr>
              <w:pStyle w:val="Normal1"/>
              <w:jc w:val="center"/>
            </w:pPr>
            <w:r w:rsidRPr="006E5928">
              <w:t>14.00</w:t>
            </w:r>
          </w:p>
        </w:tc>
      </w:tr>
      <w:tr w:rsidR="006E5928" w:rsidRPr="006E5928" w14:paraId="0D6DD606" w14:textId="77777777">
        <w:tc>
          <w:tcPr>
            <w:tcW w:w="1923" w:type="dxa"/>
            <w:vMerge w:val="restart"/>
            <w:tcBorders>
              <w:top w:val="single" w:sz="4" w:space="0" w:color="auto"/>
              <w:left w:val="single" w:sz="4" w:space="0" w:color="auto"/>
              <w:right w:val="single" w:sz="4" w:space="0" w:color="auto"/>
            </w:tcBorders>
            <w:noWrap/>
            <w:vAlign w:val="center"/>
          </w:tcPr>
          <w:p w14:paraId="0B1B55FF" w14:textId="77777777" w:rsidR="006C07AC" w:rsidRPr="006E5928" w:rsidRDefault="006E5928">
            <w:pPr>
              <w:pStyle w:val="Normal1"/>
              <w:jc w:val="center"/>
            </w:pPr>
            <w:r w:rsidRPr="006E5928">
              <w:t>30 agosto</w:t>
            </w:r>
          </w:p>
        </w:tc>
        <w:tc>
          <w:tcPr>
            <w:tcW w:w="5197" w:type="dxa"/>
            <w:tcBorders>
              <w:top w:val="single" w:sz="4" w:space="0" w:color="auto"/>
              <w:left w:val="single" w:sz="4" w:space="0" w:color="auto"/>
              <w:bottom w:val="single" w:sz="4" w:space="0" w:color="auto"/>
              <w:right w:val="single" w:sz="4" w:space="0" w:color="auto"/>
            </w:tcBorders>
            <w:noWrap/>
            <w:vAlign w:val="center"/>
          </w:tcPr>
          <w:p w14:paraId="32BED1B5" w14:textId="77777777" w:rsidR="006C07AC" w:rsidRPr="006E5928" w:rsidRDefault="006E5928">
            <w:pPr>
              <w:pStyle w:val="Normal1"/>
              <w:jc w:val="center"/>
              <w:rPr>
                <w:b/>
                <w:bCs/>
              </w:rPr>
            </w:pPr>
            <w:r w:rsidRPr="006E5928">
              <w:rPr>
                <w:b/>
                <w:bCs/>
              </w:rPr>
              <w:t>MATEMATICA A e B</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5D7FDDD3" w14:textId="77777777" w:rsidR="006C07AC" w:rsidRPr="006E5928" w:rsidRDefault="006E5928">
            <w:pPr>
              <w:pStyle w:val="Normal1"/>
              <w:jc w:val="center"/>
            </w:pPr>
            <w:r w:rsidRPr="006E5928">
              <w:t>9.00</w:t>
            </w:r>
          </w:p>
        </w:tc>
      </w:tr>
      <w:tr w:rsidR="006E5928" w:rsidRPr="006E5928" w14:paraId="16AF7BAC" w14:textId="77777777">
        <w:tc>
          <w:tcPr>
            <w:tcW w:w="1923" w:type="dxa"/>
            <w:vMerge/>
            <w:tcBorders>
              <w:left w:val="single" w:sz="4" w:space="0" w:color="auto"/>
              <w:bottom w:val="single" w:sz="4" w:space="0" w:color="auto"/>
              <w:right w:val="single" w:sz="4" w:space="0" w:color="auto"/>
            </w:tcBorders>
            <w:noWrap/>
            <w:vAlign w:val="center"/>
          </w:tcPr>
          <w:p w14:paraId="49B86D02"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noWrap/>
            <w:vAlign w:val="center"/>
          </w:tcPr>
          <w:p w14:paraId="433AD4D8" w14:textId="77777777" w:rsidR="006C07AC" w:rsidRPr="006E5928" w:rsidRDefault="006E5928">
            <w:pPr>
              <w:pStyle w:val="Normal1"/>
              <w:jc w:val="center"/>
              <w:rPr>
                <w:b/>
                <w:bCs/>
              </w:rPr>
            </w:pPr>
            <w:r w:rsidRPr="006E5928">
              <w:rPr>
                <w:b/>
                <w:bCs/>
              </w:rPr>
              <w:t>SOCIOLOGIA</w:t>
            </w:r>
          </w:p>
        </w:tc>
        <w:tc>
          <w:tcPr>
            <w:tcW w:w="1495" w:type="dxa"/>
            <w:gridSpan w:val="2"/>
            <w:tcBorders>
              <w:top w:val="single" w:sz="4" w:space="0" w:color="auto"/>
              <w:left w:val="single" w:sz="4" w:space="0" w:color="auto"/>
              <w:bottom w:val="single" w:sz="4" w:space="0" w:color="auto"/>
              <w:right w:val="single" w:sz="4" w:space="0" w:color="auto"/>
            </w:tcBorders>
            <w:noWrap/>
            <w:vAlign w:val="center"/>
          </w:tcPr>
          <w:p w14:paraId="43044A9F" w14:textId="77777777" w:rsidR="006C07AC" w:rsidRPr="006E5928" w:rsidRDefault="006E5928">
            <w:pPr>
              <w:pStyle w:val="Normal1"/>
              <w:jc w:val="center"/>
            </w:pPr>
            <w:r w:rsidRPr="006E5928">
              <w:t>14.00</w:t>
            </w:r>
          </w:p>
        </w:tc>
      </w:tr>
      <w:tr w:rsidR="006E5928" w:rsidRPr="006E5928" w14:paraId="158FB946" w14:textId="77777777">
        <w:tc>
          <w:tcPr>
            <w:tcW w:w="1923" w:type="dxa"/>
            <w:vMerge w:val="restart"/>
            <w:tcBorders>
              <w:top w:val="single" w:sz="4" w:space="0" w:color="auto"/>
              <w:left w:val="single" w:sz="4" w:space="0" w:color="auto"/>
              <w:right w:val="single" w:sz="4" w:space="0" w:color="auto"/>
            </w:tcBorders>
            <w:noWrap/>
            <w:vAlign w:val="center"/>
          </w:tcPr>
          <w:p w14:paraId="65283B04" w14:textId="77777777" w:rsidR="006C07AC" w:rsidRPr="006E5928" w:rsidRDefault="006E5928">
            <w:pPr>
              <w:pStyle w:val="Normal1"/>
              <w:jc w:val="center"/>
            </w:pPr>
            <w:r w:rsidRPr="006E5928">
              <w:rPr>
                <w:lang w:val="hr-HR"/>
              </w:rPr>
              <w:t>31 agosto</w:t>
            </w:r>
          </w:p>
        </w:tc>
        <w:tc>
          <w:tcPr>
            <w:tcW w:w="51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CF7DF" w14:textId="77777777" w:rsidR="006C07AC" w:rsidRPr="006E5928" w:rsidRDefault="006E5928">
            <w:pPr>
              <w:pStyle w:val="Normal1"/>
              <w:jc w:val="center"/>
              <w:rPr>
                <w:b/>
                <w:bCs/>
              </w:rPr>
            </w:pPr>
            <w:r w:rsidRPr="006E5928">
              <w:rPr>
                <w:b/>
                <w:bCs/>
              </w:rPr>
              <w:t>BIOLOGIA</w:t>
            </w:r>
          </w:p>
        </w:tc>
        <w:tc>
          <w:tcPr>
            <w:tcW w:w="14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66E03AD" w14:textId="77777777" w:rsidR="006C07AC" w:rsidRPr="006E5928" w:rsidRDefault="006E5928">
            <w:pPr>
              <w:pStyle w:val="Normal1"/>
              <w:jc w:val="center"/>
            </w:pPr>
            <w:r w:rsidRPr="006E5928">
              <w:t>9.00</w:t>
            </w:r>
          </w:p>
        </w:tc>
      </w:tr>
      <w:tr w:rsidR="006E5928" w:rsidRPr="006E5928" w14:paraId="15A13E35" w14:textId="77777777">
        <w:tc>
          <w:tcPr>
            <w:tcW w:w="1923" w:type="dxa"/>
            <w:vMerge/>
            <w:tcBorders>
              <w:left w:val="single" w:sz="4" w:space="0" w:color="auto"/>
              <w:bottom w:val="single" w:sz="4" w:space="0" w:color="auto"/>
              <w:right w:val="single" w:sz="4" w:space="0" w:color="auto"/>
            </w:tcBorders>
            <w:noWrap/>
            <w:vAlign w:val="center"/>
          </w:tcPr>
          <w:p w14:paraId="45C37976"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178532" w14:textId="77777777" w:rsidR="006C07AC" w:rsidRPr="006E5928" w:rsidRDefault="006E5928">
            <w:pPr>
              <w:pStyle w:val="Normal1"/>
              <w:jc w:val="center"/>
              <w:rPr>
                <w:b/>
                <w:bCs/>
              </w:rPr>
            </w:pPr>
            <w:r w:rsidRPr="006E5928">
              <w:rPr>
                <w:b/>
                <w:bCs/>
              </w:rPr>
              <w:t>STORIA</w:t>
            </w:r>
          </w:p>
        </w:tc>
        <w:tc>
          <w:tcPr>
            <w:tcW w:w="14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5DCD7E" w14:textId="77777777" w:rsidR="006C07AC" w:rsidRPr="006E5928" w:rsidRDefault="006E5928">
            <w:pPr>
              <w:pStyle w:val="Normal1"/>
              <w:jc w:val="center"/>
            </w:pPr>
            <w:r w:rsidRPr="006E5928">
              <w:t>14.00</w:t>
            </w:r>
          </w:p>
        </w:tc>
      </w:tr>
      <w:tr w:rsidR="006E5928" w:rsidRPr="006E5928" w14:paraId="0FA71D1C" w14:textId="77777777">
        <w:tc>
          <w:tcPr>
            <w:tcW w:w="1923" w:type="dxa"/>
            <w:vMerge w:val="restart"/>
            <w:tcBorders>
              <w:top w:val="single" w:sz="4" w:space="0" w:color="auto"/>
              <w:left w:val="single" w:sz="4" w:space="0" w:color="auto"/>
              <w:right w:val="single" w:sz="4" w:space="0" w:color="auto"/>
            </w:tcBorders>
            <w:noWrap/>
            <w:vAlign w:val="center"/>
          </w:tcPr>
          <w:p w14:paraId="65DC2C27" w14:textId="77777777" w:rsidR="006C07AC" w:rsidRPr="006E5928" w:rsidRDefault="006E5928">
            <w:pPr>
              <w:pStyle w:val="Normal1"/>
              <w:jc w:val="center"/>
            </w:pPr>
            <w:r w:rsidRPr="006E5928">
              <w:rPr>
                <w:lang w:val="hr-HR"/>
              </w:rPr>
              <w:t>1</w:t>
            </w:r>
            <w:r w:rsidRPr="006E5928">
              <w:t xml:space="preserve"> settembre</w:t>
            </w:r>
          </w:p>
        </w:tc>
        <w:tc>
          <w:tcPr>
            <w:tcW w:w="51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96B726" w14:textId="77777777" w:rsidR="006C07AC" w:rsidRPr="006E5928" w:rsidRDefault="006E5928">
            <w:pPr>
              <w:pStyle w:val="Normal1"/>
              <w:jc w:val="center"/>
              <w:rPr>
                <w:b/>
                <w:bCs/>
              </w:rPr>
            </w:pPr>
            <w:r w:rsidRPr="006E5928">
              <w:rPr>
                <w:b/>
                <w:bCs/>
              </w:rPr>
              <w:t>INFORMATICA</w:t>
            </w:r>
          </w:p>
        </w:tc>
        <w:tc>
          <w:tcPr>
            <w:tcW w:w="14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2FD04A0" w14:textId="77777777" w:rsidR="006C07AC" w:rsidRPr="006E5928" w:rsidRDefault="006E5928">
            <w:pPr>
              <w:pStyle w:val="Normal1"/>
              <w:jc w:val="center"/>
            </w:pPr>
            <w:r w:rsidRPr="006E5928">
              <w:t>9.00</w:t>
            </w:r>
          </w:p>
        </w:tc>
      </w:tr>
      <w:tr w:rsidR="006E5928" w:rsidRPr="006E5928" w14:paraId="08D9394A" w14:textId="77777777">
        <w:tc>
          <w:tcPr>
            <w:tcW w:w="1923" w:type="dxa"/>
            <w:vMerge/>
            <w:tcBorders>
              <w:left w:val="single" w:sz="4" w:space="0" w:color="auto"/>
              <w:bottom w:val="single" w:sz="4" w:space="0" w:color="auto"/>
              <w:right w:val="single" w:sz="4" w:space="0" w:color="auto"/>
            </w:tcBorders>
            <w:noWrap/>
            <w:vAlign w:val="center"/>
          </w:tcPr>
          <w:p w14:paraId="19146A61"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41CF59" w14:textId="77777777" w:rsidR="006C07AC" w:rsidRPr="006E5928" w:rsidRDefault="006E5928">
            <w:pPr>
              <w:pStyle w:val="Normal1"/>
              <w:jc w:val="center"/>
              <w:rPr>
                <w:b/>
                <w:bCs/>
              </w:rPr>
            </w:pPr>
            <w:r w:rsidRPr="006E5928">
              <w:rPr>
                <w:b/>
                <w:bCs/>
              </w:rPr>
              <w:t>POLITICA ED ECONOMIA</w:t>
            </w:r>
          </w:p>
        </w:tc>
        <w:tc>
          <w:tcPr>
            <w:tcW w:w="14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BC6771" w14:textId="77777777" w:rsidR="006C07AC" w:rsidRPr="006E5928" w:rsidRDefault="006E5928">
            <w:pPr>
              <w:pStyle w:val="Normal1"/>
              <w:jc w:val="center"/>
            </w:pPr>
            <w:r w:rsidRPr="006E5928">
              <w:t>14.00</w:t>
            </w:r>
          </w:p>
        </w:tc>
      </w:tr>
      <w:tr w:rsidR="006E5928" w:rsidRPr="006E5928" w14:paraId="6944FA67" w14:textId="77777777">
        <w:tc>
          <w:tcPr>
            <w:tcW w:w="1923" w:type="dxa"/>
            <w:vMerge w:val="restart"/>
            <w:tcBorders>
              <w:top w:val="single" w:sz="4" w:space="0" w:color="auto"/>
              <w:left w:val="single" w:sz="4" w:space="0" w:color="auto"/>
              <w:right w:val="single" w:sz="4" w:space="0" w:color="auto"/>
            </w:tcBorders>
            <w:noWrap/>
            <w:vAlign w:val="center"/>
          </w:tcPr>
          <w:p w14:paraId="10777A31" w14:textId="77777777" w:rsidR="006C07AC" w:rsidRPr="006E5928" w:rsidRDefault="006E5928">
            <w:pPr>
              <w:pStyle w:val="Normal1"/>
              <w:jc w:val="center"/>
            </w:pPr>
            <w:r w:rsidRPr="006E5928">
              <w:t xml:space="preserve">2 settembre </w:t>
            </w:r>
          </w:p>
        </w:tc>
        <w:tc>
          <w:tcPr>
            <w:tcW w:w="51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976704" w14:textId="77777777" w:rsidR="006C07AC" w:rsidRPr="006E5928" w:rsidRDefault="006E5928">
            <w:pPr>
              <w:pStyle w:val="Normal1"/>
              <w:jc w:val="center"/>
              <w:rPr>
                <w:b/>
                <w:bCs/>
              </w:rPr>
            </w:pPr>
            <w:r w:rsidRPr="006E5928">
              <w:rPr>
                <w:b/>
                <w:bCs/>
              </w:rPr>
              <w:t xml:space="preserve">LINGUA SPAGNOLA A e B </w:t>
            </w:r>
          </w:p>
        </w:tc>
        <w:tc>
          <w:tcPr>
            <w:tcW w:w="14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57EDA8" w14:textId="77777777" w:rsidR="006C07AC" w:rsidRPr="006E5928" w:rsidRDefault="006E5928">
            <w:pPr>
              <w:pStyle w:val="Normal1"/>
              <w:jc w:val="center"/>
            </w:pPr>
            <w:r w:rsidRPr="006E5928">
              <w:t>9.00</w:t>
            </w:r>
          </w:p>
        </w:tc>
      </w:tr>
      <w:tr w:rsidR="006E5928" w:rsidRPr="006E5928" w14:paraId="42D16842" w14:textId="77777777">
        <w:tc>
          <w:tcPr>
            <w:tcW w:w="1923" w:type="dxa"/>
            <w:vMerge/>
            <w:tcBorders>
              <w:left w:val="single" w:sz="4" w:space="0" w:color="auto"/>
              <w:bottom w:val="single" w:sz="4" w:space="0" w:color="auto"/>
              <w:right w:val="single" w:sz="4" w:space="0" w:color="auto"/>
            </w:tcBorders>
            <w:noWrap/>
            <w:vAlign w:val="center"/>
          </w:tcPr>
          <w:p w14:paraId="16474059" w14:textId="77777777" w:rsidR="006C07AC" w:rsidRPr="006E5928" w:rsidRDefault="006C07AC">
            <w:pPr>
              <w:pStyle w:val="Normal1"/>
              <w:jc w:val="center"/>
            </w:pPr>
          </w:p>
        </w:tc>
        <w:tc>
          <w:tcPr>
            <w:tcW w:w="51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C64A2" w14:textId="77777777" w:rsidR="006C07AC" w:rsidRPr="006E5928" w:rsidRDefault="006E5928">
            <w:pPr>
              <w:pStyle w:val="Normal1"/>
              <w:jc w:val="center"/>
              <w:rPr>
                <w:b/>
                <w:bCs/>
              </w:rPr>
            </w:pPr>
            <w:r w:rsidRPr="006E5928">
              <w:rPr>
                <w:b/>
                <w:bCs/>
              </w:rPr>
              <w:t>GEOGRAFIA</w:t>
            </w:r>
          </w:p>
        </w:tc>
        <w:tc>
          <w:tcPr>
            <w:tcW w:w="14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2D6D93" w14:textId="77777777" w:rsidR="006C07AC" w:rsidRPr="006E5928" w:rsidRDefault="006E5928">
            <w:pPr>
              <w:pStyle w:val="Normal1"/>
              <w:jc w:val="center"/>
            </w:pPr>
            <w:r w:rsidRPr="006E5928">
              <w:t>14.00</w:t>
            </w:r>
          </w:p>
        </w:tc>
      </w:tr>
      <w:tr w:rsidR="006E5928" w:rsidRPr="006E5928" w14:paraId="758104B3" w14:textId="77777777">
        <w:tc>
          <w:tcPr>
            <w:tcW w:w="1923" w:type="dxa"/>
            <w:tcBorders>
              <w:top w:val="single" w:sz="4" w:space="0" w:color="auto"/>
              <w:left w:val="single" w:sz="4" w:space="0" w:color="auto"/>
              <w:bottom w:val="single" w:sz="4" w:space="0" w:color="auto"/>
              <w:right w:val="single" w:sz="4" w:space="0" w:color="auto"/>
            </w:tcBorders>
            <w:noWrap/>
            <w:vAlign w:val="center"/>
          </w:tcPr>
          <w:p w14:paraId="76998D3B" w14:textId="77777777" w:rsidR="006C07AC" w:rsidRPr="006E5928" w:rsidRDefault="006E5928">
            <w:pPr>
              <w:pStyle w:val="Normal1"/>
              <w:jc w:val="center"/>
            </w:pPr>
            <w:r w:rsidRPr="006E5928">
              <w:rPr>
                <w:lang w:val="hr-HR"/>
              </w:rPr>
              <w:t>3</w:t>
            </w:r>
            <w:r w:rsidRPr="006E5928">
              <w:t xml:space="preserve"> settembre</w:t>
            </w:r>
          </w:p>
        </w:tc>
        <w:tc>
          <w:tcPr>
            <w:tcW w:w="51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C07CB" w14:textId="77777777" w:rsidR="006C07AC" w:rsidRPr="006E5928" w:rsidRDefault="006E5928">
            <w:pPr>
              <w:pStyle w:val="Normal1"/>
              <w:jc w:val="center"/>
              <w:rPr>
                <w:b/>
                <w:bCs/>
              </w:rPr>
            </w:pPr>
            <w:r w:rsidRPr="006E5928">
              <w:rPr>
                <w:b/>
                <w:bCs/>
              </w:rPr>
              <w:t>LINGUA LATINA A e B</w:t>
            </w:r>
          </w:p>
        </w:tc>
        <w:tc>
          <w:tcPr>
            <w:tcW w:w="14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D53DE38" w14:textId="77777777" w:rsidR="006C07AC" w:rsidRPr="006E5928" w:rsidRDefault="006E5928">
            <w:pPr>
              <w:pStyle w:val="Normal1"/>
              <w:jc w:val="center"/>
            </w:pPr>
            <w:r w:rsidRPr="006E5928">
              <w:t>14.00</w:t>
            </w:r>
          </w:p>
        </w:tc>
      </w:tr>
      <w:tr w:rsidR="006E5928" w:rsidRPr="006E5928" w14:paraId="5DEEED53" w14:textId="77777777">
        <w:tc>
          <w:tcPr>
            <w:tcW w:w="8615" w:type="dxa"/>
            <w:gridSpan w:val="4"/>
            <w:tcBorders>
              <w:top w:val="single" w:sz="4" w:space="0" w:color="auto"/>
              <w:left w:val="single" w:sz="4" w:space="0" w:color="auto"/>
              <w:bottom w:val="single" w:sz="4" w:space="0" w:color="auto"/>
              <w:right w:val="single" w:sz="4" w:space="0" w:color="auto"/>
            </w:tcBorders>
            <w:noWrap/>
            <w:vAlign w:val="bottom"/>
          </w:tcPr>
          <w:p w14:paraId="719E389E" w14:textId="77777777" w:rsidR="006C07AC" w:rsidRPr="006E5928" w:rsidRDefault="006E5928">
            <w:pPr>
              <w:pStyle w:val="Normal1"/>
              <w:rPr>
                <w:lang w:val="hr-HR"/>
              </w:rPr>
            </w:pPr>
            <w:r w:rsidRPr="006E5928">
              <w:rPr>
                <w:bCs/>
              </w:rPr>
              <w:t xml:space="preserve">Iscrizione all'esame:                                     17 luglio 2027 - </w:t>
            </w:r>
            <w:r w:rsidRPr="006E5928">
              <w:rPr>
                <w:bCs/>
                <w:lang w:val="hr-HR"/>
              </w:rPr>
              <w:t>28</w:t>
            </w:r>
            <w:r w:rsidRPr="006E5928">
              <w:rPr>
                <w:bCs/>
              </w:rPr>
              <w:t xml:space="preserve"> luglio 2027</w:t>
            </w:r>
          </w:p>
        </w:tc>
      </w:tr>
      <w:tr w:rsidR="006E5928" w:rsidRPr="006E5928" w14:paraId="2C6D8016" w14:textId="77777777">
        <w:tc>
          <w:tcPr>
            <w:tcW w:w="8615" w:type="dxa"/>
            <w:gridSpan w:val="4"/>
            <w:tcBorders>
              <w:top w:val="single" w:sz="4" w:space="0" w:color="auto"/>
              <w:left w:val="single" w:sz="4" w:space="0" w:color="auto"/>
              <w:bottom w:val="single" w:sz="4" w:space="0" w:color="auto"/>
              <w:right w:val="single" w:sz="4" w:space="0" w:color="auto"/>
            </w:tcBorders>
            <w:noWrap/>
            <w:vAlign w:val="bottom"/>
          </w:tcPr>
          <w:p w14:paraId="32136098" w14:textId="77777777" w:rsidR="006C07AC" w:rsidRPr="006E5928" w:rsidRDefault="006E5928">
            <w:pPr>
              <w:pStyle w:val="Normal1"/>
              <w:rPr>
                <w:lang w:val="hr-HR"/>
              </w:rPr>
            </w:pPr>
            <w:r w:rsidRPr="006E5928">
              <w:rPr>
                <w:bCs/>
              </w:rPr>
              <w:t>Pubblicazione dei risultati:                          8 settembre 2027</w:t>
            </w:r>
          </w:p>
        </w:tc>
      </w:tr>
      <w:tr w:rsidR="006E5928" w:rsidRPr="006E5928" w14:paraId="0BB49413" w14:textId="77777777">
        <w:tc>
          <w:tcPr>
            <w:tcW w:w="8615" w:type="dxa"/>
            <w:gridSpan w:val="4"/>
            <w:tcBorders>
              <w:top w:val="single" w:sz="4" w:space="0" w:color="auto"/>
              <w:left w:val="single" w:sz="4" w:space="0" w:color="auto"/>
              <w:bottom w:val="single" w:sz="4" w:space="0" w:color="auto"/>
              <w:right w:val="single" w:sz="4" w:space="0" w:color="auto"/>
            </w:tcBorders>
            <w:noWrap/>
            <w:vAlign w:val="bottom"/>
          </w:tcPr>
          <w:p w14:paraId="7FD78FCC" w14:textId="77777777" w:rsidR="006C07AC" w:rsidRPr="006E5928" w:rsidRDefault="006E5928">
            <w:pPr>
              <w:pStyle w:val="Normal1"/>
              <w:rPr>
                <w:lang w:val="hr-HR"/>
              </w:rPr>
            </w:pPr>
            <w:r w:rsidRPr="006E5928">
              <w:rPr>
                <w:bCs/>
              </w:rPr>
              <w:t>Termine dei ricorsi:                                       10 settembre 2027</w:t>
            </w:r>
          </w:p>
        </w:tc>
      </w:tr>
      <w:tr w:rsidR="006E5928" w:rsidRPr="006E5928" w14:paraId="2FDCC526" w14:textId="77777777">
        <w:tc>
          <w:tcPr>
            <w:tcW w:w="8615" w:type="dxa"/>
            <w:gridSpan w:val="4"/>
            <w:tcBorders>
              <w:top w:val="single" w:sz="4" w:space="0" w:color="auto"/>
              <w:left w:val="single" w:sz="4" w:space="0" w:color="auto"/>
              <w:bottom w:val="single" w:sz="4" w:space="0" w:color="auto"/>
              <w:right w:val="single" w:sz="4" w:space="0" w:color="auto"/>
            </w:tcBorders>
            <w:noWrap/>
            <w:vAlign w:val="bottom"/>
          </w:tcPr>
          <w:p w14:paraId="29A16642" w14:textId="77777777" w:rsidR="006C07AC" w:rsidRPr="006E5928" w:rsidRDefault="006E5928">
            <w:pPr>
              <w:pStyle w:val="Normal1"/>
              <w:rPr>
                <w:lang w:val="hr-HR"/>
              </w:rPr>
            </w:pPr>
            <w:r w:rsidRPr="006E5928">
              <w:rPr>
                <w:bCs/>
              </w:rPr>
              <w:t>Pubblicazione definitiva dei risultati:        15 settembre 2027</w:t>
            </w:r>
          </w:p>
        </w:tc>
      </w:tr>
      <w:tr w:rsidR="006E5928" w:rsidRPr="006E5928" w14:paraId="3C1E10B4" w14:textId="77777777">
        <w:tc>
          <w:tcPr>
            <w:tcW w:w="8615" w:type="dxa"/>
            <w:gridSpan w:val="4"/>
            <w:tcBorders>
              <w:top w:val="single" w:sz="4" w:space="0" w:color="auto"/>
              <w:left w:val="single" w:sz="4" w:space="0" w:color="auto"/>
              <w:bottom w:val="single" w:sz="4" w:space="0" w:color="auto"/>
              <w:right w:val="single" w:sz="4" w:space="0" w:color="auto"/>
            </w:tcBorders>
            <w:noWrap/>
            <w:vAlign w:val="bottom"/>
          </w:tcPr>
          <w:p w14:paraId="43840E1C" w14:textId="77777777" w:rsidR="006C07AC" w:rsidRPr="006E5928" w:rsidRDefault="006E5928">
            <w:pPr>
              <w:pStyle w:val="Normal1"/>
              <w:rPr>
                <w:lang w:val="hr-HR"/>
              </w:rPr>
            </w:pPr>
            <w:r w:rsidRPr="006E5928">
              <w:rPr>
                <w:bCs/>
              </w:rPr>
              <w:t>Consegna delle pagelle:                             16 settembre 2027</w:t>
            </w:r>
          </w:p>
        </w:tc>
      </w:tr>
    </w:tbl>
    <w:p w14:paraId="68739CA2" w14:textId="77777777" w:rsidR="006C07AC" w:rsidRPr="006E5928" w:rsidRDefault="006C07AC">
      <w:pPr>
        <w:rPr>
          <w:sz w:val="24"/>
          <w:szCs w:val="24"/>
        </w:rPr>
      </w:pPr>
    </w:p>
    <w:p w14:paraId="364CEB7D" w14:textId="77777777" w:rsidR="006C07AC" w:rsidRPr="006E5928" w:rsidRDefault="006C07AC">
      <w:pPr>
        <w:rPr>
          <w:sz w:val="24"/>
          <w:szCs w:val="24"/>
        </w:rPr>
      </w:pPr>
    </w:p>
    <w:p w14:paraId="3FF2DED2" w14:textId="77777777" w:rsidR="006C07AC" w:rsidRPr="006E5928" w:rsidRDefault="006C07AC">
      <w:pPr>
        <w:rPr>
          <w:sz w:val="24"/>
          <w:szCs w:val="24"/>
        </w:rPr>
      </w:pPr>
    </w:p>
    <w:p w14:paraId="635AF1E8" w14:textId="77777777" w:rsidR="006C07AC" w:rsidRPr="006E5928" w:rsidRDefault="006C07AC">
      <w:pPr>
        <w:rPr>
          <w:sz w:val="24"/>
          <w:szCs w:val="24"/>
        </w:rPr>
      </w:pPr>
    </w:p>
    <w:p w14:paraId="32FF4665" w14:textId="77777777" w:rsidR="006C07AC" w:rsidRPr="006E5928" w:rsidRDefault="006C07AC">
      <w:pPr>
        <w:rPr>
          <w:sz w:val="24"/>
          <w:szCs w:val="24"/>
        </w:rPr>
      </w:pPr>
    </w:p>
    <w:p w14:paraId="063C66DD" w14:textId="77777777" w:rsidR="006C07AC" w:rsidRPr="006E5928" w:rsidRDefault="006C07AC">
      <w:pPr>
        <w:rPr>
          <w:sz w:val="24"/>
          <w:szCs w:val="24"/>
        </w:rPr>
      </w:pPr>
    </w:p>
    <w:p w14:paraId="5642DB6A" w14:textId="77777777" w:rsidR="006C07AC" w:rsidRPr="006E5928" w:rsidRDefault="006C07AC">
      <w:pPr>
        <w:rPr>
          <w:sz w:val="24"/>
          <w:szCs w:val="24"/>
        </w:rPr>
      </w:pPr>
    </w:p>
    <w:p w14:paraId="5DE85503" w14:textId="77777777" w:rsidR="006C07AC" w:rsidRPr="006E5928" w:rsidRDefault="006C07AC">
      <w:pPr>
        <w:rPr>
          <w:sz w:val="24"/>
          <w:szCs w:val="24"/>
        </w:rPr>
      </w:pPr>
    </w:p>
    <w:p w14:paraId="35123652" w14:textId="77777777" w:rsidR="006C07AC" w:rsidRPr="006E5928" w:rsidRDefault="006C07AC">
      <w:pPr>
        <w:rPr>
          <w:sz w:val="24"/>
          <w:szCs w:val="24"/>
        </w:rPr>
      </w:pPr>
    </w:p>
    <w:p w14:paraId="16BAC6A7" w14:textId="77777777" w:rsidR="006C07AC" w:rsidRPr="006E5928" w:rsidRDefault="006C07AC">
      <w:pPr>
        <w:rPr>
          <w:sz w:val="24"/>
          <w:szCs w:val="24"/>
        </w:rPr>
      </w:pPr>
    </w:p>
    <w:p w14:paraId="1663A680" w14:textId="77777777" w:rsidR="006C07AC" w:rsidRPr="006E5928" w:rsidRDefault="006C07AC">
      <w:pPr>
        <w:rPr>
          <w:sz w:val="24"/>
          <w:szCs w:val="24"/>
        </w:rPr>
      </w:pPr>
    </w:p>
    <w:p w14:paraId="07F727F6" w14:textId="77777777" w:rsidR="006C07AC" w:rsidRPr="006E5928" w:rsidRDefault="006C07AC">
      <w:pPr>
        <w:rPr>
          <w:sz w:val="24"/>
          <w:szCs w:val="24"/>
        </w:rPr>
      </w:pPr>
    </w:p>
    <w:p w14:paraId="2FC4C955" w14:textId="77777777" w:rsidR="006C07AC" w:rsidRPr="006E5928" w:rsidRDefault="006C07AC">
      <w:pPr>
        <w:rPr>
          <w:sz w:val="24"/>
          <w:szCs w:val="24"/>
        </w:rPr>
      </w:pPr>
    </w:p>
    <w:p w14:paraId="2B6C87DD" w14:textId="77777777" w:rsidR="006C07AC" w:rsidRPr="006E5928" w:rsidRDefault="006C07AC">
      <w:pPr>
        <w:rPr>
          <w:sz w:val="24"/>
          <w:szCs w:val="24"/>
        </w:rPr>
      </w:pPr>
    </w:p>
    <w:p w14:paraId="7DA4F5C9" w14:textId="77777777" w:rsidR="006C07AC" w:rsidRPr="006E5928" w:rsidRDefault="006C07AC">
      <w:pPr>
        <w:rPr>
          <w:sz w:val="24"/>
          <w:szCs w:val="24"/>
        </w:rPr>
      </w:pPr>
    </w:p>
    <w:p w14:paraId="3C760B51" w14:textId="77777777" w:rsidR="006C07AC" w:rsidRPr="006E5928" w:rsidRDefault="006C07AC">
      <w:pPr>
        <w:rPr>
          <w:sz w:val="24"/>
          <w:szCs w:val="24"/>
        </w:rPr>
      </w:pPr>
    </w:p>
    <w:p w14:paraId="179D0077" w14:textId="77777777" w:rsidR="006C07AC" w:rsidRPr="006E5928" w:rsidRDefault="006C07AC">
      <w:pPr>
        <w:rPr>
          <w:sz w:val="24"/>
          <w:szCs w:val="24"/>
        </w:rPr>
      </w:pPr>
    </w:p>
    <w:p w14:paraId="7D278721" w14:textId="77777777" w:rsidR="006C07AC" w:rsidRPr="006E5928" w:rsidRDefault="006C07AC">
      <w:pPr>
        <w:rPr>
          <w:sz w:val="24"/>
          <w:szCs w:val="24"/>
        </w:rPr>
      </w:pPr>
    </w:p>
    <w:p w14:paraId="7077FC24" w14:textId="77777777" w:rsidR="006C07AC" w:rsidRPr="006E5928" w:rsidRDefault="006C07AC">
      <w:pPr>
        <w:rPr>
          <w:sz w:val="24"/>
          <w:szCs w:val="24"/>
        </w:rPr>
      </w:pPr>
    </w:p>
    <w:p w14:paraId="4610D45C" w14:textId="77777777" w:rsidR="006C07AC" w:rsidRPr="006E5928" w:rsidRDefault="006C07AC">
      <w:pPr>
        <w:rPr>
          <w:sz w:val="24"/>
          <w:szCs w:val="24"/>
        </w:rPr>
      </w:pPr>
    </w:p>
    <w:p w14:paraId="0EAF9AD3" w14:textId="77777777" w:rsidR="006C07AC" w:rsidRPr="006E5928" w:rsidRDefault="006C07AC">
      <w:pPr>
        <w:rPr>
          <w:sz w:val="24"/>
          <w:szCs w:val="24"/>
        </w:rPr>
      </w:pPr>
    </w:p>
    <w:p w14:paraId="01D35C7C" w14:textId="77777777" w:rsidR="006C07AC" w:rsidRPr="006E5928" w:rsidRDefault="006C07AC">
      <w:pPr>
        <w:rPr>
          <w:sz w:val="24"/>
          <w:szCs w:val="24"/>
        </w:rPr>
      </w:pPr>
    </w:p>
    <w:p w14:paraId="248FADA2" w14:textId="77777777" w:rsidR="006C07AC" w:rsidRPr="006E5928" w:rsidRDefault="006C07AC">
      <w:pPr>
        <w:rPr>
          <w:sz w:val="24"/>
          <w:szCs w:val="24"/>
        </w:rPr>
      </w:pPr>
    </w:p>
    <w:p w14:paraId="3704D641" w14:textId="77777777" w:rsidR="006C07AC" w:rsidRPr="006E5928" w:rsidRDefault="006C07AC">
      <w:pPr>
        <w:rPr>
          <w:sz w:val="24"/>
          <w:szCs w:val="24"/>
        </w:rPr>
      </w:pPr>
    </w:p>
    <w:p w14:paraId="4F9C4125" w14:textId="77777777" w:rsidR="006C07AC" w:rsidRPr="006E5928" w:rsidRDefault="006C07AC">
      <w:pPr>
        <w:rPr>
          <w:sz w:val="24"/>
          <w:szCs w:val="24"/>
        </w:rPr>
      </w:pPr>
    </w:p>
    <w:p w14:paraId="387C17DC" w14:textId="77777777" w:rsidR="006C07AC" w:rsidRPr="006E5928" w:rsidRDefault="006C07AC">
      <w:pPr>
        <w:rPr>
          <w:sz w:val="24"/>
          <w:szCs w:val="24"/>
        </w:rPr>
      </w:pPr>
    </w:p>
    <w:p w14:paraId="0BAC3096" w14:textId="77777777" w:rsidR="006C07AC" w:rsidRPr="006E5928" w:rsidRDefault="006C07AC">
      <w:pPr>
        <w:rPr>
          <w:sz w:val="24"/>
          <w:szCs w:val="24"/>
        </w:rPr>
      </w:pPr>
    </w:p>
    <w:p w14:paraId="67D09FEA" w14:textId="77777777" w:rsidR="006C07AC" w:rsidRPr="006E5928" w:rsidRDefault="006C07AC">
      <w:pPr>
        <w:rPr>
          <w:sz w:val="24"/>
          <w:szCs w:val="24"/>
        </w:rPr>
      </w:pPr>
    </w:p>
    <w:p w14:paraId="4993C167" w14:textId="77777777" w:rsidR="006C07AC" w:rsidRPr="006E5928" w:rsidRDefault="006C07AC">
      <w:pPr>
        <w:rPr>
          <w:sz w:val="24"/>
          <w:szCs w:val="24"/>
        </w:rPr>
      </w:pPr>
    </w:p>
    <w:p w14:paraId="446F6DC0" w14:textId="77777777" w:rsidR="006C07AC" w:rsidRPr="006E5928" w:rsidRDefault="006C07AC">
      <w:pPr>
        <w:rPr>
          <w:sz w:val="24"/>
          <w:szCs w:val="24"/>
        </w:rPr>
      </w:pPr>
    </w:p>
    <w:p w14:paraId="01D236B8" w14:textId="77777777" w:rsidR="006C07AC" w:rsidRPr="006E5928" w:rsidRDefault="006C07AC">
      <w:pPr>
        <w:rPr>
          <w:sz w:val="24"/>
          <w:szCs w:val="24"/>
        </w:rPr>
      </w:pPr>
    </w:p>
    <w:p w14:paraId="7889EDC2" w14:textId="77777777" w:rsidR="006C07AC" w:rsidRPr="006E5928" w:rsidRDefault="006C07AC">
      <w:pPr>
        <w:rPr>
          <w:sz w:val="24"/>
          <w:szCs w:val="24"/>
        </w:rPr>
      </w:pPr>
    </w:p>
    <w:p w14:paraId="5E731F2B" w14:textId="77777777" w:rsidR="006C07AC" w:rsidRPr="006E5928" w:rsidRDefault="006C07AC">
      <w:pPr>
        <w:rPr>
          <w:sz w:val="24"/>
          <w:szCs w:val="24"/>
        </w:rPr>
      </w:pPr>
    </w:p>
    <w:p w14:paraId="017F9090" w14:textId="77777777" w:rsidR="006C07AC" w:rsidRPr="006E5928" w:rsidRDefault="006C07AC">
      <w:pPr>
        <w:rPr>
          <w:sz w:val="24"/>
          <w:szCs w:val="24"/>
        </w:rPr>
      </w:pPr>
    </w:p>
    <w:p w14:paraId="15D992EC" w14:textId="77777777" w:rsidR="006C07AC" w:rsidRPr="006E5928" w:rsidRDefault="006C07AC">
      <w:pPr>
        <w:rPr>
          <w:sz w:val="24"/>
          <w:szCs w:val="24"/>
        </w:rPr>
      </w:pPr>
    </w:p>
    <w:p w14:paraId="56E61A76" w14:textId="77777777" w:rsidR="006C07AC" w:rsidRPr="006E5928" w:rsidRDefault="006C07AC">
      <w:pPr>
        <w:rPr>
          <w:sz w:val="24"/>
          <w:szCs w:val="24"/>
        </w:rPr>
      </w:pPr>
    </w:p>
    <w:p w14:paraId="54920515" w14:textId="77777777" w:rsidR="006C07AC" w:rsidRPr="006E5928" w:rsidRDefault="006C07AC">
      <w:pPr>
        <w:rPr>
          <w:sz w:val="24"/>
          <w:szCs w:val="24"/>
        </w:rPr>
      </w:pPr>
    </w:p>
    <w:p w14:paraId="00D9E17B" w14:textId="77777777" w:rsidR="006C07AC" w:rsidRPr="006E5928" w:rsidRDefault="006C07AC">
      <w:pPr>
        <w:rPr>
          <w:sz w:val="24"/>
          <w:szCs w:val="24"/>
        </w:rPr>
      </w:pPr>
    </w:p>
    <w:p w14:paraId="41ABDFE9" w14:textId="77777777" w:rsidR="006C07AC" w:rsidRPr="006E5928" w:rsidRDefault="006C07AC">
      <w:pPr>
        <w:rPr>
          <w:sz w:val="24"/>
          <w:szCs w:val="24"/>
        </w:rPr>
      </w:pPr>
    </w:p>
    <w:p w14:paraId="79B9B845" w14:textId="77777777" w:rsidR="006C07AC" w:rsidRPr="006E5928" w:rsidRDefault="006C07AC">
      <w:pPr>
        <w:rPr>
          <w:sz w:val="24"/>
          <w:szCs w:val="24"/>
        </w:rPr>
      </w:pPr>
    </w:p>
    <w:p w14:paraId="64DF376F" w14:textId="77777777" w:rsidR="006C07AC" w:rsidRPr="006E5928" w:rsidRDefault="006C07AC">
      <w:pPr>
        <w:rPr>
          <w:sz w:val="24"/>
          <w:szCs w:val="24"/>
        </w:rPr>
      </w:pPr>
    </w:p>
    <w:p w14:paraId="625E8DA4" w14:textId="77777777" w:rsidR="006C07AC" w:rsidRPr="006E5928" w:rsidRDefault="006C07AC">
      <w:pPr>
        <w:rPr>
          <w:sz w:val="24"/>
          <w:szCs w:val="24"/>
        </w:rPr>
      </w:pPr>
    </w:p>
    <w:p w14:paraId="606CB121" w14:textId="77777777" w:rsidR="006C07AC" w:rsidRPr="006E5928" w:rsidRDefault="006C07AC">
      <w:pPr>
        <w:rPr>
          <w:sz w:val="24"/>
          <w:szCs w:val="24"/>
        </w:rPr>
      </w:pPr>
    </w:p>
    <w:p w14:paraId="44D4360D" w14:textId="77777777" w:rsidR="006C07AC" w:rsidRPr="006E5928" w:rsidRDefault="006C07AC">
      <w:pPr>
        <w:rPr>
          <w:sz w:val="24"/>
          <w:szCs w:val="24"/>
        </w:rPr>
      </w:pPr>
    </w:p>
    <w:p w14:paraId="1C2A5C41" w14:textId="77777777" w:rsidR="006C07AC" w:rsidRPr="006E5928" w:rsidRDefault="006C07AC">
      <w:pPr>
        <w:rPr>
          <w:sz w:val="24"/>
          <w:szCs w:val="24"/>
        </w:rPr>
      </w:pPr>
    </w:p>
    <w:p w14:paraId="2021E0B0" w14:textId="77777777" w:rsidR="006C07AC" w:rsidRPr="006E5928" w:rsidRDefault="006C07AC">
      <w:pPr>
        <w:rPr>
          <w:sz w:val="24"/>
          <w:szCs w:val="24"/>
        </w:rPr>
      </w:pPr>
    </w:p>
    <w:p w14:paraId="4EB586D2" w14:textId="77777777" w:rsidR="006C07AC" w:rsidRPr="006E5928" w:rsidRDefault="006C07AC">
      <w:pPr>
        <w:rPr>
          <w:sz w:val="24"/>
          <w:szCs w:val="24"/>
        </w:rPr>
      </w:pPr>
    </w:p>
    <w:p w14:paraId="2501F9B0" w14:textId="77777777" w:rsidR="006C07AC" w:rsidRPr="006E5928" w:rsidRDefault="006C07AC">
      <w:pPr>
        <w:rPr>
          <w:sz w:val="24"/>
          <w:szCs w:val="24"/>
        </w:rPr>
      </w:pPr>
    </w:p>
    <w:p w14:paraId="57D48EC8" w14:textId="77777777" w:rsidR="006C07AC" w:rsidRPr="006E5928" w:rsidRDefault="006C07AC">
      <w:pPr>
        <w:rPr>
          <w:sz w:val="24"/>
          <w:szCs w:val="24"/>
        </w:rPr>
      </w:pPr>
    </w:p>
    <w:p w14:paraId="10767131" w14:textId="77777777" w:rsidR="006C07AC" w:rsidRPr="006E5928" w:rsidRDefault="006C07AC">
      <w:pPr>
        <w:rPr>
          <w:sz w:val="24"/>
          <w:szCs w:val="24"/>
        </w:rPr>
      </w:pPr>
    </w:p>
    <w:p w14:paraId="2AE112CF" w14:textId="77777777" w:rsidR="006C07AC" w:rsidRPr="006E5928" w:rsidRDefault="006C07AC">
      <w:pPr>
        <w:rPr>
          <w:sz w:val="24"/>
          <w:szCs w:val="24"/>
        </w:rPr>
      </w:pPr>
    </w:p>
    <w:p w14:paraId="179B56E9" w14:textId="77777777" w:rsidR="006C07AC" w:rsidRPr="006E5928" w:rsidRDefault="006C07AC">
      <w:pPr>
        <w:rPr>
          <w:sz w:val="24"/>
          <w:szCs w:val="24"/>
        </w:rPr>
      </w:pPr>
    </w:p>
    <w:p w14:paraId="3D61D59A" w14:textId="77777777" w:rsidR="006C07AC" w:rsidRPr="006E5928" w:rsidRDefault="006E5928">
      <w:pPr>
        <w:pStyle w:val="Heading8"/>
        <w:rPr>
          <w:b/>
          <w:sz w:val="24"/>
          <w:szCs w:val="24"/>
          <w:lang w:val="it-IT"/>
        </w:rPr>
      </w:pPr>
      <w:r w:rsidRPr="006E5928">
        <w:rPr>
          <w:b/>
          <w:sz w:val="24"/>
          <w:szCs w:val="24"/>
          <w:lang w:val="it-IT"/>
        </w:rPr>
        <w:lastRenderedPageBreak/>
        <w:t>7.    PIANO DELLE ATTIVITÀ CULTURALI E PUBBLICHE</w:t>
      </w:r>
      <w:bookmarkEnd w:id="92"/>
    </w:p>
    <w:p w14:paraId="6D4C4E2F" w14:textId="77777777" w:rsidR="006C07AC" w:rsidRPr="006E5928" w:rsidRDefault="006C07AC">
      <w:pPr>
        <w:pStyle w:val="BodyTextIndent"/>
        <w:rPr>
          <w:szCs w:val="24"/>
          <w:u w:val="single"/>
          <w:lang w:val="it-IT"/>
        </w:rPr>
      </w:pPr>
    </w:p>
    <w:p w14:paraId="236047BA" w14:textId="77777777" w:rsidR="006C07AC" w:rsidRPr="006E5928" w:rsidRDefault="006E5928">
      <w:pPr>
        <w:rPr>
          <w:bCs/>
          <w:sz w:val="24"/>
          <w:szCs w:val="24"/>
          <w:lang w:eastAsia="hr-HR"/>
        </w:rPr>
      </w:pPr>
      <w:r w:rsidRPr="006E5928">
        <w:rPr>
          <w:bCs/>
          <w:sz w:val="24"/>
          <w:szCs w:val="24"/>
          <w:lang w:eastAsia="hr-HR"/>
        </w:rPr>
        <w:t>Quest'anno la Scuola sarà impegnata nelle seguenti:</w:t>
      </w:r>
    </w:p>
    <w:p w14:paraId="3FAC7EB7" w14:textId="77777777" w:rsidR="006C07AC" w:rsidRPr="006E5928" w:rsidRDefault="006C07AC">
      <w:pPr>
        <w:rPr>
          <w:bCs/>
          <w:sz w:val="24"/>
          <w:szCs w:val="24"/>
          <w:highlight w:val="yellow"/>
          <w:lang w:eastAsia="hr-HR"/>
        </w:rPr>
      </w:pPr>
    </w:p>
    <w:p w14:paraId="57860BA5" w14:textId="77777777" w:rsidR="006C07AC" w:rsidRPr="006E5928" w:rsidRDefault="006E5928">
      <w:pPr>
        <w:pStyle w:val="Heading2"/>
        <w:shd w:val="clear" w:color="auto" w:fill="FFFFFF" w:themeFill="background1"/>
        <w:spacing w:before="0" w:after="0"/>
        <w:ind w:right="0"/>
        <w:rPr>
          <w:rFonts w:ascii="Times New Roman" w:hAnsi="Times New Roman"/>
          <w:iCs/>
          <w:szCs w:val="24"/>
          <w:lang w:eastAsia="hr-HR"/>
        </w:rPr>
      </w:pPr>
      <w:bookmarkStart w:id="93" w:name="_Toc242090751"/>
      <w:bookmarkStart w:id="94" w:name="_Toc53134493"/>
      <w:bookmarkStart w:id="95" w:name="_Toc242090065"/>
      <w:r w:rsidRPr="006E5928">
        <w:rPr>
          <w:rFonts w:ascii="Times New Roman" w:hAnsi="Times New Roman"/>
          <w:iCs/>
          <w:szCs w:val="24"/>
          <w:lang w:eastAsia="hr-HR"/>
        </w:rPr>
        <w:t>7.1.</w:t>
      </w:r>
      <w:r w:rsidRPr="006E5928">
        <w:rPr>
          <w:rFonts w:ascii="Times New Roman" w:hAnsi="Times New Roman"/>
          <w:iCs/>
          <w:szCs w:val="24"/>
          <w:lang w:eastAsia="hr-HR"/>
        </w:rPr>
        <w:tab/>
        <w:t>Attività culturali e pubbliche</w:t>
      </w:r>
      <w:bookmarkEnd w:id="93"/>
      <w:bookmarkEnd w:id="94"/>
      <w:bookmarkEnd w:id="95"/>
    </w:p>
    <w:p w14:paraId="4C7998A0"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Celebrazione della Giornata europea delle lingue - 24 settembre 202</w:t>
      </w:r>
      <w:r w:rsidRPr="006E5928">
        <w:rPr>
          <w:sz w:val="24"/>
          <w:szCs w:val="24"/>
          <w:lang w:val="hr-HR"/>
        </w:rPr>
        <w:t>6</w:t>
      </w:r>
      <w:r w:rsidRPr="006E5928">
        <w:rPr>
          <w:sz w:val="24"/>
          <w:szCs w:val="24"/>
        </w:rPr>
        <w:t>.</w:t>
      </w:r>
    </w:p>
    <w:p w14:paraId="6FE10A3D" w14:textId="77777777" w:rsidR="006C07AC" w:rsidRPr="006E5928" w:rsidRDefault="006E5928">
      <w:pPr>
        <w:numPr>
          <w:ilvl w:val="0"/>
          <w:numId w:val="7"/>
        </w:numPr>
        <w:shd w:val="clear" w:color="auto" w:fill="FFFFFF" w:themeFill="background1"/>
        <w:jc w:val="both"/>
        <w:rPr>
          <w:sz w:val="24"/>
          <w:szCs w:val="24"/>
        </w:rPr>
      </w:pPr>
      <w:r w:rsidRPr="006E5928">
        <w:rPr>
          <w:iCs/>
          <w:sz w:val="24"/>
          <w:szCs w:val="24"/>
        </w:rPr>
        <w:t xml:space="preserve">La nostra Scuola, assieme alle altre istituzioni scolastiche cittadine, è inclusa nel </w:t>
      </w:r>
      <w:r w:rsidRPr="006E5928">
        <w:rPr>
          <w:bCs/>
          <w:iCs/>
          <w:sz w:val="24"/>
          <w:szCs w:val="24"/>
        </w:rPr>
        <w:t>Progetto cittadino del piano di azione per la promozione della parità dei diritti tra uomini e donne. Parteciperà attivamente alle iniziative promosse a livello cittadino definite nell’omonimo Piano di azione.</w:t>
      </w:r>
    </w:p>
    <w:p w14:paraId="2752B761" w14:textId="77777777" w:rsidR="006C07AC" w:rsidRPr="006E5928" w:rsidRDefault="006E5928">
      <w:pPr>
        <w:numPr>
          <w:ilvl w:val="0"/>
          <w:numId w:val="7"/>
        </w:numPr>
        <w:shd w:val="clear" w:color="auto" w:fill="FFFFFF" w:themeFill="background1"/>
        <w:jc w:val="both"/>
        <w:rPr>
          <w:bCs/>
          <w:iCs/>
          <w:sz w:val="24"/>
          <w:szCs w:val="24"/>
        </w:rPr>
      </w:pPr>
      <w:r w:rsidRPr="006E5928">
        <w:rPr>
          <w:sz w:val="24"/>
          <w:szCs w:val="24"/>
        </w:rPr>
        <w:t xml:space="preserve">Collaborazione con la Comunità degli Italiani “Pino Budicin” della Città di Rovinj-Rovigno in varie attività promosse dal sodalizio (Serata in famiglia, Mercatino di Natale ed altre).  </w:t>
      </w:r>
    </w:p>
    <w:p w14:paraId="2B51C966"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Organizzazione di due mercatini con oggetti creati dagli al</w:t>
      </w:r>
      <w:r w:rsidRPr="006E5928">
        <w:rPr>
          <w:sz w:val="24"/>
          <w:szCs w:val="24"/>
          <w:lang w:val="hr-HR"/>
        </w:rPr>
        <w:t>liev</w:t>
      </w:r>
      <w:r w:rsidRPr="006E5928">
        <w:rPr>
          <w:sz w:val="24"/>
          <w:szCs w:val="24"/>
        </w:rPr>
        <w:t>i e dai docenti e con varie prestazioni da parte degli al</w:t>
      </w:r>
      <w:r w:rsidRPr="006E5928">
        <w:rPr>
          <w:sz w:val="24"/>
          <w:szCs w:val="24"/>
          <w:lang w:val="hr-HR"/>
        </w:rPr>
        <w:t>liev</w:t>
      </w:r>
      <w:r w:rsidRPr="006E5928">
        <w:rPr>
          <w:sz w:val="24"/>
          <w:szCs w:val="24"/>
        </w:rPr>
        <w:t>i</w:t>
      </w:r>
      <w:r w:rsidRPr="006E5928">
        <w:rPr>
          <w:sz w:val="24"/>
          <w:szCs w:val="24"/>
          <w:lang w:val="hr-HR"/>
        </w:rPr>
        <w:t xml:space="preserve"> </w:t>
      </w:r>
      <w:r w:rsidRPr="006E5928">
        <w:rPr>
          <w:sz w:val="24"/>
          <w:szCs w:val="24"/>
        </w:rPr>
        <w:t>(massaggi, trattamenti ed altro) onde raccogliere fondi per l’acquisto di libri per la biblioteca scolastica, per il finanziamento delle attività extra-didattiche, e per l’organizzazione del ballo di matura.</w:t>
      </w:r>
    </w:p>
    <w:p w14:paraId="7BA81AA1"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Allestimento dello spettacolo “SMSI “Antonio BormE in scena” preparato dagli al</w:t>
      </w:r>
      <w:r w:rsidRPr="006E5928">
        <w:rPr>
          <w:sz w:val="24"/>
          <w:szCs w:val="24"/>
          <w:lang w:val="hr-HR"/>
        </w:rPr>
        <w:t>liev</w:t>
      </w:r>
      <w:r w:rsidRPr="006E5928">
        <w:rPr>
          <w:sz w:val="24"/>
          <w:szCs w:val="24"/>
        </w:rPr>
        <w:t>i assieme ai loro docenti.</w:t>
      </w:r>
    </w:p>
    <w:p w14:paraId="7B1284C0"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Organizzazione dell’evento “Giornata delle porte aperte” (incontro con al</w:t>
      </w:r>
      <w:r w:rsidRPr="006E5928">
        <w:rPr>
          <w:sz w:val="24"/>
          <w:szCs w:val="24"/>
          <w:lang w:val="hr-HR"/>
        </w:rPr>
        <w:t>liev</w:t>
      </w:r>
      <w:r w:rsidRPr="006E5928">
        <w:rPr>
          <w:sz w:val="24"/>
          <w:szCs w:val="24"/>
        </w:rPr>
        <w:t>i, genitori, pubblico) per presentare l’offerta formativa della Scuola.</w:t>
      </w:r>
    </w:p>
    <w:p w14:paraId="107BBA1B"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Partecipazione alla Fiera degli indirizzi professionali organizzata dalla Camera dell’artigianato della Regine istriana.</w:t>
      </w:r>
    </w:p>
    <w:p w14:paraId="759F5720"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Partecipazione a numerose azioni di carattere umanitario promosse da varie associazioni, enti ed altri soggetti (Croce rossa, Naš san njihov osmijeh, Caritas).</w:t>
      </w:r>
    </w:p>
    <w:p w14:paraId="7CDE651A"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Partecipazione alla manifestazione “Popolana” a livello cittadino (alle manifestazioni sportive ed alle azioni di carattere umanitario, in collaborazione con l’Associazione delle persone diversamente abili), nel mese di aprile 2027; partecipazione alle altre manifestazioni sportive organizzate a livello cittadino.</w:t>
      </w:r>
    </w:p>
    <w:p w14:paraId="7AD987A9"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Pubblicazione dell’Annuario della Scuola, in collaborazione con le altre due scuole medie di Rovigno (30-esima edizione) che illustrerà le numerose attività che verranno svolte durante l’anno scolastico come pure il percorso dei maturandi alla scuola media.</w:t>
      </w:r>
    </w:p>
    <w:p w14:paraId="063649EC"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La celebrazione dell’80’-esimo anniversario della fondazione del Liceo – Ginnasio Italiano di Rovigno in concomitanza con la proclamazione dell’intitolazione della  Scuola al rpof. Antonio Borme (17 settembre 2026)</w:t>
      </w:r>
    </w:p>
    <w:p w14:paraId="6BBE8905"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Continua la collaborazione con i mass media: Radio Rovinj FM, la Voce del Popolo, Glas Istre, Radio Capodistria, TV Nova, Radio Pola, Radio Istra, TV Istra, TV Capodistria e le pagine web della Città di Rovinj-Rovigno, del Regional express e dell’Istrain; continua pure la collaborazione con la Rai Radio Friuli Venezia Giulia (la trasmissione Sconfinamenti).</w:t>
      </w:r>
    </w:p>
    <w:p w14:paraId="079B7E0E"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 xml:space="preserve">Partecipazione del </w:t>
      </w:r>
      <w:r w:rsidRPr="006E5928">
        <w:rPr>
          <w:sz w:val="24"/>
          <w:szCs w:val="24"/>
          <w:lang w:val="hr-HR"/>
        </w:rPr>
        <w:t>gruppo del laboratorio musicale</w:t>
      </w:r>
      <w:r w:rsidRPr="006E5928">
        <w:rPr>
          <w:sz w:val="24"/>
          <w:szCs w:val="24"/>
        </w:rPr>
        <w:t xml:space="preserve"> e del gruppo del laboratorio teatrale alle varie manifestazioni scolastiche ed anche a quelle organizzate da altre istituzioni.</w:t>
      </w:r>
    </w:p>
    <w:p w14:paraId="733F8EAA" w14:textId="77777777" w:rsidR="006C07AC" w:rsidRPr="006E5928" w:rsidRDefault="006E5928">
      <w:pPr>
        <w:numPr>
          <w:ilvl w:val="0"/>
          <w:numId w:val="7"/>
        </w:numPr>
        <w:shd w:val="clear" w:color="auto" w:fill="FFFFFF" w:themeFill="background1"/>
        <w:jc w:val="both"/>
        <w:rPr>
          <w:sz w:val="24"/>
          <w:szCs w:val="24"/>
        </w:rPr>
      </w:pPr>
      <w:r w:rsidRPr="006E5928">
        <w:rPr>
          <w:sz w:val="24"/>
          <w:szCs w:val="24"/>
        </w:rPr>
        <w:t>La nostra scuola si presenta al pubblico attraverso il nostro sito internet pubblicando quotidianamente le notizie riguardanti le nostre attività, progetti e trasmettendo le informazioni importanti agli al</w:t>
      </w:r>
      <w:r w:rsidRPr="006E5928">
        <w:rPr>
          <w:sz w:val="24"/>
          <w:szCs w:val="24"/>
          <w:lang w:val="hr-HR"/>
        </w:rPr>
        <w:t>liev</w:t>
      </w:r>
      <w:r w:rsidRPr="006E5928">
        <w:rPr>
          <w:sz w:val="24"/>
          <w:szCs w:val="24"/>
        </w:rPr>
        <w:t xml:space="preserve">i, ai loro genitori ed al pubblico più vasto. </w:t>
      </w:r>
    </w:p>
    <w:p w14:paraId="6850F6B5" w14:textId="77777777" w:rsidR="006C07AC" w:rsidRPr="006E5928" w:rsidRDefault="006E5928">
      <w:pPr>
        <w:shd w:val="clear" w:color="auto" w:fill="FFFFFF" w:themeFill="background1"/>
        <w:ind w:left="446" w:hangingChars="186" w:hanging="446"/>
        <w:jc w:val="both"/>
        <w:rPr>
          <w:sz w:val="24"/>
          <w:szCs w:val="24"/>
        </w:rPr>
      </w:pPr>
      <w:r w:rsidRPr="006E5928">
        <w:rPr>
          <w:sz w:val="24"/>
          <w:szCs w:val="24"/>
        </w:rPr>
        <w:t xml:space="preserve">        Inoltre, vengono pubblicati i documenti ufficiali della Scuola, conformemente alle disposizioni di legge, eseguendo un aggiornamento quasi quotidiano delle pagine. Allo stesso tempo viene fatta promozione delle attività e dei progetti anche sulla pagina facebook della Scuola. </w:t>
      </w:r>
    </w:p>
    <w:p w14:paraId="05156DC7" w14:textId="77777777" w:rsidR="006C07AC" w:rsidRPr="006E5928" w:rsidRDefault="006E5928">
      <w:pPr>
        <w:numPr>
          <w:ilvl w:val="0"/>
          <w:numId w:val="7"/>
        </w:numPr>
        <w:shd w:val="clear" w:color="auto" w:fill="FFFFFF" w:themeFill="background1"/>
        <w:jc w:val="both"/>
        <w:rPr>
          <w:sz w:val="24"/>
          <w:szCs w:val="24"/>
          <w:lang w:eastAsia="hr-HR"/>
        </w:rPr>
      </w:pPr>
      <w:r w:rsidRPr="006E5928">
        <w:rPr>
          <w:sz w:val="24"/>
          <w:szCs w:val="24"/>
          <w:lang w:eastAsia="hr-HR"/>
        </w:rPr>
        <w:t>Partecipazione alla manifestazione “Hoditi i zdravi biti - La salute viene camminando” organizzata dall’Istituto per la sanità pubblica della Regione istriana e dalla Città di Rovinj-Rovigno.</w:t>
      </w:r>
    </w:p>
    <w:p w14:paraId="22210D9D" w14:textId="77777777" w:rsidR="006C07AC" w:rsidRPr="006E5928" w:rsidRDefault="006E5928">
      <w:pPr>
        <w:tabs>
          <w:tab w:val="left" w:pos="425"/>
        </w:tabs>
        <w:jc w:val="both"/>
        <w:rPr>
          <w:sz w:val="24"/>
          <w:szCs w:val="24"/>
        </w:rPr>
      </w:pPr>
      <w:r w:rsidRPr="006E5928">
        <w:rPr>
          <w:sz w:val="24"/>
          <w:szCs w:val="24"/>
        </w:rPr>
        <w:t>16.  Organizzaz</w:t>
      </w:r>
      <w:r w:rsidRPr="006E5928">
        <w:rPr>
          <w:sz w:val="24"/>
          <w:szCs w:val="24"/>
          <w:lang w:val="hr-HR"/>
        </w:rPr>
        <w:t>i</w:t>
      </w:r>
      <w:r w:rsidRPr="006E5928">
        <w:rPr>
          <w:sz w:val="24"/>
          <w:szCs w:val="24"/>
        </w:rPr>
        <w:t>one del ballo dei maturandi.</w:t>
      </w:r>
    </w:p>
    <w:p w14:paraId="6913FADA" w14:textId="77777777" w:rsidR="006C07AC" w:rsidRPr="006E5928" w:rsidRDefault="006E5928">
      <w:pPr>
        <w:tabs>
          <w:tab w:val="left" w:pos="425"/>
        </w:tabs>
        <w:jc w:val="both"/>
        <w:rPr>
          <w:sz w:val="24"/>
          <w:szCs w:val="24"/>
        </w:rPr>
      </w:pPr>
      <w:r w:rsidRPr="006E5928">
        <w:rPr>
          <w:sz w:val="24"/>
          <w:szCs w:val="24"/>
        </w:rPr>
        <w:t>17.  Cerimonia solenne in occasione del conferimento delle pagelle della quarta classe e dei diplomi ai maturati.</w:t>
      </w:r>
    </w:p>
    <w:p w14:paraId="3E8B6D97" w14:textId="77777777" w:rsidR="006C07AC" w:rsidRPr="006E5928" w:rsidRDefault="006E5928">
      <w:pPr>
        <w:tabs>
          <w:tab w:val="left" w:pos="425"/>
        </w:tabs>
        <w:jc w:val="both"/>
        <w:rPr>
          <w:sz w:val="24"/>
          <w:szCs w:val="24"/>
        </w:rPr>
      </w:pPr>
      <w:r w:rsidRPr="006E5928">
        <w:rPr>
          <w:sz w:val="24"/>
          <w:szCs w:val="24"/>
        </w:rPr>
        <w:lastRenderedPageBreak/>
        <w:t xml:space="preserve">19. Celebrazione di varie ricorrenze durante l’anno scolastico allo scopo di sensibilizzare la scolaresca e l’opinione pubblica in merito a questioni importanti (Giornata della salute mentale, Giornata internazionale della lotta contro la violenza sulle donne, Giornata dell’Olocausto, ed altre) </w:t>
      </w:r>
    </w:p>
    <w:p w14:paraId="05F7FF05" w14:textId="77777777" w:rsidR="006C07AC" w:rsidRPr="006E5928" w:rsidRDefault="006C07AC">
      <w:pPr>
        <w:tabs>
          <w:tab w:val="left" w:pos="425"/>
        </w:tabs>
        <w:jc w:val="both"/>
        <w:rPr>
          <w:sz w:val="24"/>
          <w:szCs w:val="24"/>
        </w:rPr>
      </w:pPr>
    </w:p>
    <w:p w14:paraId="15FF0908" w14:textId="77777777" w:rsidR="006C07AC" w:rsidRPr="006E5928" w:rsidRDefault="006E5928">
      <w:pPr>
        <w:pStyle w:val="Heading2"/>
        <w:spacing w:before="0" w:after="0"/>
        <w:ind w:right="0"/>
        <w:rPr>
          <w:rFonts w:ascii="Times New Roman" w:hAnsi="Times New Roman"/>
          <w:szCs w:val="24"/>
        </w:rPr>
      </w:pPr>
      <w:bookmarkStart w:id="96" w:name="_Toc242090752"/>
      <w:bookmarkStart w:id="97" w:name="_Toc53134494"/>
      <w:bookmarkStart w:id="98" w:name="_Toc242090066"/>
      <w:r w:rsidRPr="006E5928">
        <w:rPr>
          <w:rFonts w:ascii="Times New Roman" w:hAnsi="Times New Roman"/>
          <w:szCs w:val="24"/>
        </w:rPr>
        <w:t>7.2.</w:t>
      </w:r>
      <w:r w:rsidRPr="006E5928">
        <w:rPr>
          <w:rFonts w:ascii="Times New Roman" w:hAnsi="Times New Roman"/>
          <w:szCs w:val="24"/>
        </w:rPr>
        <w:tab/>
        <w:t>Scambi interculturali</w:t>
      </w:r>
      <w:bookmarkEnd w:id="96"/>
      <w:bookmarkEnd w:id="97"/>
      <w:bookmarkEnd w:id="98"/>
    </w:p>
    <w:p w14:paraId="740A43CE" w14:textId="77777777" w:rsidR="006C07AC" w:rsidRPr="006E5928" w:rsidRDefault="006E5928">
      <w:pPr>
        <w:pStyle w:val="BodyTextIndent"/>
        <w:ind w:left="0"/>
        <w:jc w:val="both"/>
        <w:rPr>
          <w:b w:val="0"/>
          <w:szCs w:val="24"/>
          <w:lang w:val="it-IT"/>
        </w:rPr>
      </w:pPr>
      <w:r w:rsidRPr="006E5928">
        <w:rPr>
          <w:b w:val="0"/>
          <w:bCs/>
          <w:szCs w:val="24"/>
          <w:lang w:val="it-IT"/>
        </w:rPr>
        <w:t xml:space="preserve">La Scuola media superiore italiana “Antonio Borme”di Rovinj - Rovigno ha un'esperienza pluriennale nell'organizzazione di scambi interculturali con studenti e docenti di altri paesi europei come quella con il </w:t>
      </w:r>
      <w:r w:rsidRPr="006E5928">
        <w:rPr>
          <w:b w:val="0"/>
          <w:szCs w:val="24"/>
          <w:lang w:val="it-IT"/>
        </w:rPr>
        <w:t>Liceo «Johannes Kepler» di Leonberg</w:t>
      </w:r>
      <w:r w:rsidRPr="006E5928">
        <w:rPr>
          <w:b w:val="0"/>
          <w:bCs/>
          <w:szCs w:val="24"/>
          <w:lang w:val="it-IT"/>
        </w:rPr>
        <w:t>, città tedesca gemellata con la Città di Rovigno e gli scambi realizzati</w:t>
      </w:r>
      <w:r w:rsidRPr="006E5928">
        <w:rPr>
          <w:bCs/>
          <w:szCs w:val="24"/>
          <w:lang w:val="it-IT"/>
        </w:rPr>
        <w:t xml:space="preserve"> </w:t>
      </w:r>
      <w:r w:rsidRPr="006E5928">
        <w:rPr>
          <w:b w:val="0"/>
          <w:szCs w:val="24"/>
          <w:lang w:val="it-IT"/>
        </w:rPr>
        <w:t>nell'ambito dei progetti europei e-twinning.</w:t>
      </w:r>
    </w:p>
    <w:p w14:paraId="48D8361D" w14:textId="77777777" w:rsidR="006C07AC" w:rsidRPr="006E5928" w:rsidRDefault="006E5928">
      <w:pPr>
        <w:rPr>
          <w:sz w:val="24"/>
          <w:szCs w:val="24"/>
        </w:rPr>
      </w:pPr>
      <w:r w:rsidRPr="006E5928">
        <w:rPr>
          <w:sz w:val="24"/>
          <w:szCs w:val="24"/>
        </w:rPr>
        <w:t>Il prossimo incontro nell’ambito dello scambio con il Liceo “Johannes Kepler” avrà luogo  dal 15 al 18 ottobre, nell’ambito delle Giornate della Città di Rovinj-Rovigno a Leonberg. 9 dei nostri allievi con una docente parteciperanno all’evento, grazie al finanziamento del viaggio da parte della nostra Città.</w:t>
      </w:r>
    </w:p>
    <w:p w14:paraId="29A0CF2D" w14:textId="77777777" w:rsidR="006C07AC" w:rsidRPr="006E5928" w:rsidRDefault="006C07AC">
      <w:pPr>
        <w:pStyle w:val="BodyTextIndent"/>
        <w:ind w:left="0"/>
        <w:jc w:val="both"/>
        <w:rPr>
          <w:b w:val="0"/>
          <w:bCs/>
          <w:szCs w:val="24"/>
          <w:lang w:val="it-IT"/>
        </w:rPr>
      </w:pPr>
    </w:p>
    <w:p w14:paraId="1938C69E" w14:textId="77777777" w:rsidR="006C07AC" w:rsidRPr="006E5928" w:rsidRDefault="006E5928">
      <w:pPr>
        <w:pStyle w:val="BodyTextIndent"/>
        <w:ind w:left="0"/>
        <w:jc w:val="both"/>
        <w:rPr>
          <w:b w:val="0"/>
          <w:bCs/>
          <w:szCs w:val="24"/>
          <w:lang w:val="it-IT"/>
        </w:rPr>
      </w:pPr>
      <w:r w:rsidRPr="006E5928">
        <w:rPr>
          <w:b w:val="0"/>
          <w:bCs/>
          <w:szCs w:val="24"/>
          <w:lang w:val="it-IT"/>
        </w:rPr>
        <w:t>Recententemente è stata riattivata la collaborazione con Adria , Città gemellata della nostra Città; all’inizio di settembre si terrà l’incontro dei giovani delle città gemellate di Adria, al quale partecipano anche i nostri allievi.</w:t>
      </w:r>
    </w:p>
    <w:p w14:paraId="32286A00" w14:textId="77777777" w:rsidR="006C07AC" w:rsidRPr="006E5928" w:rsidRDefault="006E5928">
      <w:pPr>
        <w:pStyle w:val="BodyTextIndent"/>
        <w:ind w:left="0"/>
        <w:jc w:val="both"/>
        <w:rPr>
          <w:b w:val="0"/>
          <w:bCs/>
          <w:szCs w:val="24"/>
          <w:lang w:val="it-IT"/>
        </w:rPr>
      </w:pPr>
      <w:r w:rsidRPr="006E5928">
        <w:rPr>
          <w:b w:val="0"/>
          <w:bCs/>
          <w:szCs w:val="24"/>
          <w:lang w:val="it-IT"/>
        </w:rPr>
        <w:t>È stata altresì ripresa la collaborazione con il comune di Camaiore.</w:t>
      </w:r>
    </w:p>
    <w:p w14:paraId="53774A3B" w14:textId="77777777" w:rsidR="006C07AC" w:rsidRPr="006E5928" w:rsidRDefault="006C07AC">
      <w:pPr>
        <w:pStyle w:val="BodyTextIndent"/>
        <w:jc w:val="both"/>
        <w:rPr>
          <w:b w:val="0"/>
          <w:bCs/>
          <w:szCs w:val="24"/>
          <w:lang w:val="it-IT"/>
        </w:rPr>
      </w:pPr>
    </w:p>
    <w:p w14:paraId="2267972C" w14:textId="77777777" w:rsidR="006C07AC" w:rsidRPr="006E5928" w:rsidRDefault="006E5928">
      <w:pPr>
        <w:pStyle w:val="BodyTextIndent"/>
        <w:ind w:left="0"/>
        <w:jc w:val="both"/>
        <w:rPr>
          <w:b w:val="0"/>
          <w:bCs/>
          <w:szCs w:val="24"/>
          <w:lang w:val="it-IT"/>
        </w:rPr>
      </w:pPr>
      <w:r w:rsidRPr="006E5928">
        <w:rPr>
          <w:b w:val="0"/>
          <w:bCs/>
          <w:szCs w:val="24"/>
          <w:lang w:val="it-IT"/>
        </w:rPr>
        <w:t>Gli obiettivi di questi scambi sono:</w:t>
      </w:r>
    </w:p>
    <w:p w14:paraId="7B1F2F60" w14:textId="77777777" w:rsidR="006C07AC" w:rsidRPr="006E5928" w:rsidRDefault="006E5928">
      <w:pPr>
        <w:rPr>
          <w:bCs/>
          <w:sz w:val="24"/>
          <w:szCs w:val="24"/>
        </w:rPr>
      </w:pPr>
      <w:r w:rsidRPr="006E5928">
        <w:rPr>
          <w:bCs/>
          <w:sz w:val="24"/>
          <w:szCs w:val="24"/>
        </w:rPr>
        <w:t xml:space="preserve">- fornire alle </w:t>
      </w:r>
      <w:r w:rsidRPr="006E5928">
        <w:rPr>
          <w:bCs/>
          <w:sz w:val="24"/>
          <w:szCs w:val="24"/>
          <w:lang w:val="hr-HR"/>
        </w:rPr>
        <w:t>a</w:t>
      </w:r>
      <w:r w:rsidRPr="006E5928">
        <w:rPr>
          <w:sz w:val="24"/>
          <w:szCs w:val="24"/>
        </w:rPr>
        <w:t>l</w:t>
      </w:r>
      <w:r w:rsidRPr="006E5928">
        <w:rPr>
          <w:sz w:val="24"/>
          <w:szCs w:val="24"/>
          <w:lang w:val="hr-HR"/>
        </w:rPr>
        <w:t>liev</w:t>
      </w:r>
      <w:r w:rsidRPr="006E5928">
        <w:rPr>
          <w:bCs/>
          <w:sz w:val="24"/>
          <w:szCs w:val="24"/>
        </w:rPr>
        <w:t>e ed agli al</w:t>
      </w:r>
      <w:r w:rsidRPr="006E5928">
        <w:rPr>
          <w:bCs/>
          <w:sz w:val="24"/>
          <w:szCs w:val="24"/>
          <w:lang w:val="hr-HR"/>
        </w:rPr>
        <w:t>liev</w:t>
      </w:r>
      <w:r w:rsidRPr="006E5928">
        <w:rPr>
          <w:bCs/>
          <w:sz w:val="24"/>
          <w:szCs w:val="24"/>
        </w:rPr>
        <w:t>i gli strumenti per conoscere e relativizzare il proprio quotidiano ed il quotidiano altrui senza assolutismi etnici e nazionali,</w:t>
      </w:r>
    </w:p>
    <w:p w14:paraId="76695F25" w14:textId="77777777" w:rsidR="006C07AC" w:rsidRPr="006E5928" w:rsidRDefault="006E5928">
      <w:pPr>
        <w:pStyle w:val="BodyTextIndent"/>
        <w:tabs>
          <w:tab w:val="left" w:pos="1648"/>
        </w:tabs>
        <w:ind w:left="0"/>
        <w:jc w:val="both"/>
        <w:rPr>
          <w:b w:val="0"/>
          <w:bCs/>
          <w:szCs w:val="24"/>
          <w:lang w:val="it-IT"/>
        </w:rPr>
      </w:pPr>
      <w:r w:rsidRPr="006E5928">
        <w:rPr>
          <w:b w:val="0"/>
          <w:bCs/>
          <w:szCs w:val="24"/>
          <w:lang w:val="it-IT"/>
        </w:rPr>
        <w:t>- il miglioramento delle abilità linguistiche di base,</w:t>
      </w:r>
    </w:p>
    <w:p w14:paraId="43741696" w14:textId="77777777" w:rsidR="006C07AC" w:rsidRPr="006E5928" w:rsidRDefault="006E5928">
      <w:pPr>
        <w:pStyle w:val="BodyTextIndent"/>
        <w:tabs>
          <w:tab w:val="left" w:pos="1648"/>
        </w:tabs>
        <w:ind w:left="0"/>
        <w:jc w:val="both"/>
        <w:rPr>
          <w:b w:val="0"/>
          <w:bCs/>
          <w:szCs w:val="24"/>
          <w:lang w:val="it-IT"/>
        </w:rPr>
      </w:pPr>
      <w:r w:rsidRPr="006E5928">
        <w:rPr>
          <w:b w:val="0"/>
          <w:bCs/>
          <w:szCs w:val="24"/>
          <w:lang w:val="it-IT"/>
        </w:rPr>
        <w:t>- la conoscenza di una realtà socio-linguistica diversa dalla propria,</w:t>
      </w:r>
    </w:p>
    <w:p w14:paraId="579353FB" w14:textId="77777777" w:rsidR="006C07AC" w:rsidRPr="006E5928" w:rsidRDefault="006E5928">
      <w:pPr>
        <w:pStyle w:val="BodyTextIndent"/>
        <w:tabs>
          <w:tab w:val="left" w:pos="1648"/>
        </w:tabs>
        <w:ind w:left="0"/>
        <w:jc w:val="both"/>
        <w:rPr>
          <w:b w:val="0"/>
          <w:bCs/>
          <w:szCs w:val="24"/>
          <w:lang w:val="it-IT"/>
        </w:rPr>
      </w:pPr>
      <w:r w:rsidRPr="006E5928">
        <w:rPr>
          <w:b w:val="0"/>
          <w:bCs/>
          <w:szCs w:val="24"/>
          <w:lang w:val="it-IT"/>
        </w:rPr>
        <w:t>- l'approfondimento della cultura artistica e letteraria,</w:t>
      </w:r>
    </w:p>
    <w:p w14:paraId="4A0995B5" w14:textId="77777777" w:rsidR="006C07AC" w:rsidRPr="006E5928" w:rsidRDefault="006E5928">
      <w:pPr>
        <w:pStyle w:val="BodyTextIndent"/>
        <w:tabs>
          <w:tab w:val="left" w:pos="1648"/>
        </w:tabs>
        <w:ind w:left="0"/>
        <w:jc w:val="both"/>
        <w:rPr>
          <w:b w:val="0"/>
          <w:bCs/>
          <w:szCs w:val="24"/>
          <w:lang w:val="it-IT"/>
        </w:rPr>
      </w:pPr>
      <w:r w:rsidRPr="006E5928">
        <w:rPr>
          <w:b w:val="0"/>
          <w:bCs/>
          <w:szCs w:val="24"/>
          <w:lang w:val="it-IT"/>
        </w:rPr>
        <w:t>- la crescita personale delle allieve e degli allievi attraverso l'ampliamento dei propri orizzonti culturali,</w:t>
      </w:r>
    </w:p>
    <w:p w14:paraId="6CC10C34" w14:textId="77777777" w:rsidR="006C07AC" w:rsidRPr="006E5928" w:rsidRDefault="006E5928">
      <w:pPr>
        <w:rPr>
          <w:sz w:val="24"/>
          <w:szCs w:val="24"/>
        </w:rPr>
      </w:pPr>
      <w:r w:rsidRPr="006E5928">
        <w:rPr>
          <w:sz w:val="24"/>
          <w:szCs w:val="24"/>
        </w:rPr>
        <w:t xml:space="preserve">- stimolare gli allievi a conoscere culture e tradizioni diverse dalla propria e scambiare esperienze e conoscenze con coetanei di altri paesi europei, </w:t>
      </w:r>
    </w:p>
    <w:p w14:paraId="44FE23B9" w14:textId="77777777" w:rsidR="006C07AC" w:rsidRPr="006E5928" w:rsidRDefault="006E5928">
      <w:pPr>
        <w:rPr>
          <w:sz w:val="24"/>
          <w:szCs w:val="24"/>
        </w:rPr>
      </w:pPr>
      <w:r w:rsidRPr="006E5928">
        <w:rPr>
          <w:sz w:val="24"/>
          <w:szCs w:val="24"/>
        </w:rPr>
        <w:t xml:space="preserve">- accrescere negli allievi la consapevolezza di una comune appartenenza europea, valorizzando allo stesso tempo le differenze, </w:t>
      </w:r>
    </w:p>
    <w:p w14:paraId="64AD3B5C" w14:textId="77777777" w:rsidR="006C07AC" w:rsidRPr="006E5928" w:rsidRDefault="006E5928">
      <w:pPr>
        <w:rPr>
          <w:sz w:val="24"/>
          <w:szCs w:val="24"/>
        </w:rPr>
      </w:pPr>
      <w:r w:rsidRPr="006E5928">
        <w:rPr>
          <w:sz w:val="24"/>
          <w:szCs w:val="24"/>
        </w:rPr>
        <w:t>- accrescere la loro autostima,</w:t>
      </w:r>
    </w:p>
    <w:p w14:paraId="64CB1961" w14:textId="77777777" w:rsidR="006C07AC" w:rsidRPr="006E5928" w:rsidRDefault="006E5928">
      <w:pPr>
        <w:rPr>
          <w:sz w:val="24"/>
          <w:szCs w:val="24"/>
        </w:rPr>
      </w:pPr>
      <w:r w:rsidRPr="006E5928">
        <w:rPr>
          <w:sz w:val="24"/>
          <w:szCs w:val="24"/>
        </w:rPr>
        <w:t xml:space="preserve">- migliorare le competenze comunicative. </w:t>
      </w:r>
    </w:p>
    <w:p w14:paraId="5E9979B9" w14:textId="77777777" w:rsidR="006C07AC" w:rsidRPr="006E5928" w:rsidRDefault="006C07AC">
      <w:pPr>
        <w:rPr>
          <w:sz w:val="24"/>
          <w:szCs w:val="24"/>
          <w:highlight w:val="yellow"/>
        </w:rPr>
      </w:pPr>
    </w:p>
    <w:p w14:paraId="40DFA618" w14:textId="77777777" w:rsidR="006C07AC" w:rsidRPr="006E5928" w:rsidRDefault="006C07AC">
      <w:pPr>
        <w:rPr>
          <w:sz w:val="24"/>
          <w:szCs w:val="24"/>
          <w:highlight w:val="yellow"/>
        </w:rPr>
      </w:pPr>
    </w:p>
    <w:p w14:paraId="5EF3B22C" w14:textId="77777777" w:rsidR="006C07AC" w:rsidRPr="006E5928" w:rsidRDefault="006C07AC">
      <w:pPr>
        <w:rPr>
          <w:sz w:val="24"/>
          <w:szCs w:val="24"/>
          <w:highlight w:val="yellow"/>
        </w:rPr>
      </w:pPr>
    </w:p>
    <w:p w14:paraId="46071874" w14:textId="77777777" w:rsidR="006C07AC" w:rsidRPr="006E5928" w:rsidRDefault="006C07AC">
      <w:pPr>
        <w:rPr>
          <w:sz w:val="24"/>
          <w:szCs w:val="24"/>
          <w:highlight w:val="yellow"/>
        </w:rPr>
      </w:pPr>
    </w:p>
    <w:p w14:paraId="1941E526" w14:textId="77777777" w:rsidR="006C07AC" w:rsidRPr="006E5928" w:rsidRDefault="006C07AC">
      <w:pPr>
        <w:rPr>
          <w:sz w:val="24"/>
          <w:szCs w:val="24"/>
          <w:highlight w:val="yellow"/>
        </w:rPr>
      </w:pPr>
    </w:p>
    <w:p w14:paraId="10008F77" w14:textId="77777777" w:rsidR="006C07AC" w:rsidRPr="006E5928" w:rsidRDefault="006C07AC">
      <w:pPr>
        <w:rPr>
          <w:sz w:val="24"/>
          <w:szCs w:val="24"/>
          <w:highlight w:val="yellow"/>
        </w:rPr>
      </w:pPr>
    </w:p>
    <w:p w14:paraId="008C859A" w14:textId="77777777" w:rsidR="006C07AC" w:rsidRPr="006E5928" w:rsidRDefault="006C07AC">
      <w:pPr>
        <w:rPr>
          <w:sz w:val="24"/>
          <w:szCs w:val="24"/>
          <w:highlight w:val="yellow"/>
        </w:rPr>
      </w:pPr>
    </w:p>
    <w:p w14:paraId="29EE0F5B" w14:textId="77777777" w:rsidR="006C07AC" w:rsidRPr="006E5928" w:rsidRDefault="006C07AC">
      <w:pPr>
        <w:rPr>
          <w:sz w:val="24"/>
          <w:szCs w:val="24"/>
          <w:highlight w:val="yellow"/>
        </w:rPr>
      </w:pPr>
    </w:p>
    <w:p w14:paraId="2CCFE88F" w14:textId="77777777" w:rsidR="006C07AC" w:rsidRPr="006E5928" w:rsidRDefault="006C07AC">
      <w:pPr>
        <w:rPr>
          <w:sz w:val="24"/>
          <w:szCs w:val="24"/>
          <w:highlight w:val="yellow"/>
        </w:rPr>
      </w:pPr>
    </w:p>
    <w:p w14:paraId="3F197467" w14:textId="77777777" w:rsidR="006C07AC" w:rsidRPr="006E5928" w:rsidRDefault="006C07AC">
      <w:pPr>
        <w:rPr>
          <w:sz w:val="24"/>
          <w:szCs w:val="24"/>
          <w:highlight w:val="yellow"/>
        </w:rPr>
      </w:pPr>
    </w:p>
    <w:p w14:paraId="4E936953" w14:textId="77777777" w:rsidR="006C07AC" w:rsidRPr="006E5928" w:rsidRDefault="006C07AC">
      <w:pPr>
        <w:rPr>
          <w:sz w:val="24"/>
          <w:szCs w:val="24"/>
          <w:highlight w:val="yellow"/>
        </w:rPr>
      </w:pPr>
    </w:p>
    <w:p w14:paraId="083C657B" w14:textId="77777777" w:rsidR="006C07AC" w:rsidRPr="006E5928" w:rsidRDefault="006C07AC">
      <w:pPr>
        <w:rPr>
          <w:sz w:val="24"/>
          <w:szCs w:val="24"/>
          <w:highlight w:val="yellow"/>
        </w:rPr>
      </w:pPr>
    </w:p>
    <w:p w14:paraId="100DC85F" w14:textId="77777777" w:rsidR="006C07AC" w:rsidRPr="006E5928" w:rsidRDefault="006C07AC">
      <w:pPr>
        <w:rPr>
          <w:sz w:val="24"/>
          <w:szCs w:val="24"/>
          <w:highlight w:val="yellow"/>
        </w:rPr>
      </w:pPr>
    </w:p>
    <w:p w14:paraId="7BCCB030" w14:textId="77777777" w:rsidR="006C07AC" w:rsidRPr="006E5928" w:rsidRDefault="006C07AC">
      <w:pPr>
        <w:rPr>
          <w:sz w:val="24"/>
          <w:szCs w:val="24"/>
          <w:highlight w:val="yellow"/>
        </w:rPr>
      </w:pPr>
    </w:p>
    <w:p w14:paraId="76900CCF" w14:textId="77777777" w:rsidR="006C07AC" w:rsidRPr="006E5928" w:rsidRDefault="006C07AC">
      <w:pPr>
        <w:rPr>
          <w:sz w:val="24"/>
          <w:szCs w:val="24"/>
          <w:highlight w:val="yellow"/>
        </w:rPr>
      </w:pPr>
    </w:p>
    <w:p w14:paraId="0F484648" w14:textId="77777777" w:rsidR="006C07AC" w:rsidRPr="006E5928" w:rsidRDefault="006C07AC">
      <w:pPr>
        <w:rPr>
          <w:sz w:val="24"/>
          <w:szCs w:val="24"/>
          <w:highlight w:val="yellow"/>
        </w:rPr>
      </w:pPr>
    </w:p>
    <w:p w14:paraId="62BCECFB" w14:textId="77777777" w:rsidR="006C07AC" w:rsidRPr="006E5928" w:rsidRDefault="006C07AC">
      <w:pPr>
        <w:pStyle w:val="Heading8"/>
        <w:rPr>
          <w:b/>
          <w:sz w:val="24"/>
          <w:szCs w:val="24"/>
          <w:highlight w:val="yellow"/>
          <w:lang w:val="it-IT"/>
        </w:rPr>
      </w:pPr>
    </w:p>
    <w:p w14:paraId="04DC3533" w14:textId="77777777" w:rsidR="006C07AC" w:rsidRPr="006E5928" w:rsidRDefault="006E5928">
      <w:pPr>
        <w:pStyle w:val="Heading8"/>
        <w:rPr>
          <w:b/>
          <w:sz w:val="24"/>
          <w:szCs w:val="24"/>
          <w:lang w:val="it-IT"/>
        </w:rPr>
      </w:pPr>
      <w:r w:rsidRPr="006E5928">
        <w:rPr>
          <w:b/>
          <w:sz w:val="24"/>
          <w:szCs w:val="24"/>
          <w:lang w:val="it-IT"/>
        </w:rPr>
        <w:t>8.</w:t>
      </w:r>
      <w:r w:rsidRPr="006E5928">
        <w:rPr>
          <w:b/>
          <w:sz w:val="24"/>
          <w:szCs w:val="24"/>
          <w:lang w:val="it-IT"/>
        </w:rPr>
        <w:tab/>
        <w:t>PROGETTI DELLA SCUOLA</w:t>
      </w:r>
    </w:p>
    <w:p w14:paraId="0EF19B1B" w14:textId="77777777" w:rsidR="006C07AC" w:rsidRPr="006E5928" w:rsidRDefault="006C07AC">
      <w:pPr>
        <w:autoSpaceDE w:val="0"/>
        <w:autoSpaceDN w:val="0"/>
        <w:adjustRightInd w:val="0"/>
        <w:jc w:val="both"/>
        <w:rPr>
          <w:bCs/>
          <w:sz w:val="24"/>
          <w:szCs w:val="24"/>
        </w:rPr>
      </w:pPr>
    </w:p>
    <w:p w14:paraId="65D80969" w14:textId="77777777" w:rsidR="006C07AC" w:rsidRPr="006E5928" w:rsidRDefault="006E5928">
      <w:pPr>
        <w:pStyle w:val="Heading2"/>
        <w:spacing w:before="0" w:after="0"/>
        <w:ind w:right="0"/>
        <w:rPr>
          <w:rFonts w:ascii="Times New Roman" w:hAnsi="Times New Roman"/>
          <w:szCs w:val="24"/>
        </w:rPr>
      </w:pPr>
      <w:bookmarkStart w:id="99" w:name="_Toc242090067"/>
      <w:bookmarkStart w:id="100" w:name="_Toc242090753"/>
      <w:r w:rsidRPr="006E5928">
        <w:rPr>
          <w:rFonts w:ascii="Times New Roman" w:hAnsi="Times New Roman"/>
          <w:szCs w:val="24"/>
        </w:rPr>
        <w:t>8.1.    Progetto „L'Orientamento professionale“</w:t>
      </w:r>
      <w:bookmarkEnd w:id="99"/>
      <w:bookmarkEnd w:id="100"/>
    </w:p>
    <w:p w14:paraId="2BEE0099" w14:textId="77777777" w:rsidR="006C07AC" w:rsidRPr="006E5928" w:rsidRDefault="006E5928">
      <w:pPr>
        <w:jc w:val="both"/>
        <w:rPr>
          <w:sz w:val="24"/>
          <w:szCs w:val="24"/>
        </w:rPr>
      </w:pPr>
      <w:r w:rsidRPr="006E5928">
        <w:rPr>
          <w:sz w:val="24"/>
          <w:szCs w:val="24"/>
        </w:rPr>
        <w:t>La necessità di attivare iniziative finalizzate all’orientamento degli allievi nasce dalla consapevolezza che la prevenzione della dispersione scolastica e degli insuccessi formativi può essere favorita attraverso:</w:t>
      </w:r>
    </w:p>
    <w:p w14:paraId="6499C64C" w14:textId="77777777" w:rsidR="006C07AC" w:rsidRPr="006E5928" w:rsidRDefault="006E5928">
      <w:pPr>
        <w:numPr>
          <w:ilvl w:val="0"/>
          <w:numId w:val="8"/>
        </w:numPr>
        <w:jc w:val="both"/>
        <w:rPr>
          <w:sz w:val="24"/>
          <w:szCs w:val="24"/>
        </w:rPr>
      </w:pPr>
      <w:r w:rsidRPr="006E5928">
        <w:rPr>
          <w:sz w:val="24"/>
          <w:szCs w:val="24"/>
        </w:rPr>
        <w:t>la promozione di percorsi di studio realistici, efficaci e coerenti con le capacità e gli interessi individuali, finalizzati anche a un positivo inserimento nel mondo del lavoro;</w:t>
      </w:r>
    </w:p>
    <w:p w14:paraId="7A592DD8" w14:textId="77777777" w:rsidR="006C07AC" w:rsidRPr="006E5928" w:rsidRDefault="006E5928">
      <w:pPr>
        <w:numPr>
          <w:ilvl w:val="0"/>
          <w:numId w:val="8"/>
        </w:numPr>
        <w:jc w:val="both"/>
        <w:rPr>
          <w:sz w:val="24"/>
          <w:szCs w:val="24"/>
        </w:rPr>
      </w:pPr>
      <w:r w:rsidRPr="006E5928">
        <w:rPr>
          <w:sz w:val="24"/>
          <w:szCs w:val="24"/>
        </w:rPr>
        <w:t>lo sviluppo della consapevolezza delle proprie capacità, potenzialità, aspirazioni e interessi;</w:t>
      </w:r>
    </w:p>
    <w:p w14:paraId="4A40A84F" w14:textId="77777777" w:rsidR="006C07AC" w:rsidRPr="006E5928" w:rsidRDefault="006E5928">
      <w:pPr>
        <w:numPr>
          <w:ilvl w:val="0"/>
          <w:numId w:val="8"/>
        </w:numPr>
        <w:jc w:val="both"/>
        <w:rPr>
          <w:sz w:val="24"/>
          <w:szCs w:val="24"/>
        </w:rPr>
      </w:pPr>
      <w:r w:rsidRPr="006E5928">
        <w:rPr>
          <w:sz w:val="24"/>
          <w:szCs w:val="24"/>
        </w:rPr>
        <w:t>la maturazione di scelte consapevoli e responsabili, basate su informazioni complete e adeguate;</w:t>
      </w:r>
    </w:p>
    <w:p w14:paraId="2D85CDD2" w14:textId="77777777" w:rsidR="006C07AC" w:rsidRPr="006E5928" w:rsidRDefault="006E5928">
      <w:pPr>
        <w:numPr>
          <w:ilvl w:val="0"/>
          <w:numId w:val="8"/>
        </w:numPr>
        <w:jc w:val="both"/>
        <w:rPr>
          <w:sz w:val="24"/>
          <w:szCs w:val="24"/>
        </w:rPr>
      </w:pPr>
      <w:r w:rsidRPr="006E5928">
        <w:rPr>
          <w:sz w:val="24"/>
          <w:szCs w:val="24"/>
        </w:rPr>
        <w:t>lo sviluppo delle competenze necessarie per pianificare il proprio percorso formativo e professionale.</w:t>
      </w:r>
    </w:p>
    <w:p w14:paraId="0135B315" w14:textId="77777777" w:rsidR="006C07AC" w:rsidRPr="006E5928" w:rsidRDefault="006E5928">
      <w:pPr>
        <w:jc w:val="both"/>
        <w:rPr>
          <w:sz w:val="24"/>
          <w:szCs w:val="24"/>
        </w:rPr>
      </w:pPr>
      <w:r w:rsidRPr="006E5928">
        <w:rPr>
          <w:sz w:val="24"/>
          <w:szCs w:val="24"/>
        </w:rPr>
        <w:t>L’orientamento viene pertanto inteso come un processo continuo, attraverso il quale gli allievi vengono accompagnati nella conoscenza di sé, delle opportunità formative e professionali e nell’individuazione delle strategie utili ad affrontare eventuali difficoltà incontrate nel proprio percorso scolastico.</w:t>
      </w:r>
    </w:p>
    <w:p w14:paraId="0423CC2D" w14:textId="77777777" w:rsidR="006C07AC" w:rsidRPr="006E5928" w:rsidRDefault="006E5928">
      <w:pPr>
        <w:jc w:val="both"/>
        <w:rPr>
          <w:sz w:val="24"/>
          <w:szCs w:val="24"/>
        </w:rPr>
      </w:pPr>
      <w:r w:rsidRPr="006E5928">
        <w:rPr>
          <w:sz w:val="24"/>
          <w:szCs w:val="24"/>
        </w:rPr>
        <w:t>Le attività saranno realizzate con il coordinamento della pedagogista e in collaborazione con la psicologa, i docenti e, a seconda delle singole iniziative, con istituzioni ed enti esterni.</w:t>
      </w:r>
    </w:p>
    <w:p w14:paraId="6C5C9FE1" w14:textId="77777777" w:rsidR="006C07AC" w:rsidRPr="006E5928" w:rsidRDefault="006C07AC">
      <w:pPr>
        <w:jc w:val="both"/>
        <w:rPr>
          <w:sz w:val="24"/>
          <w:szCs w:val="24"/>
        </w:rPr>
      </w:pPr>
    </w:p>
    <w:p w14:paraId="386E75A7" w14:textId="77777777" w:rsidR="006C07AC" w:rsidRPr="006E5928" w:rsidRDefault="006E5928">
      <w:pPr>
        <w:pStyle w:val="Heading3"/>
        <w:rPr>
          <w:rFonts w:ascii="Times New Roman" w:hAnsi="Times New Roman"/>
          <w:i w:val="0"/>
          <w:sz w:val="24"/>
          <w:szCs w:val="24"/>
        </w:rPr>
      </w:pPr>
      <w:bookmarkStart w:id="101" w:name="_Toc242090754"/>
      <w:bookmarkStart w:id="102" w:name="_Toc242090068"/>
      <w:r w:rsidRPr="006E5928">
        <w:rPr>
          <w:rFonts w:ascii="Times New Roman" w:hAnsi="Times New Roman"/>
          <w:i w:val="0"/>
          <w:sz w:val="24"/>
          <w:szCs w:val="24"/>
        </w:rPr>
        <w:t>Scopo del progetto</w:t>
      </w:r>
      <w:bookmarkEnd w:id="101"/>
      <w:bookmarkEnd w:id="102"/>
    </w:p>
    <w:p w14:paraId="00A46C73" w14:textId="77777777" w:rsidR="006C07AC" w:rsidRPr="006E5928" w:rsidRDefault="006E5928">
      <w:pPr>
        <w:jc w:val="both"/>
        <w:rPr>
          <w:sz w:val="24"/>
          <w:szCs w:val="24"/>
        </w:rPr>
      </w:pPr>
      <w:r w:rsidRPr="006E5928">
        <w:rPr>
          <w:sz w:val="24"/>
          <w:szCs w:val="24"/>
        </w:rPr>
        <w:t xml:space="preserve">Le attività di orientamento professionale sono rivolte agli allievi della Scuola, con particolare attenzione agli allievi delle classi IV, agli alunni della scuola elementare e, nell’ambito del progetto </w:t>
      </w:r>
      <w:r w:rsidRPr="006E5928">
        <w:rPr>
          <w:rStyle w:val="BodyText2Char"/>
          <w:szCs w:val="24"/>
        </w:rPr>
        <w:t>«Dal gioco alla professione – Scopro il mio percorso»</w:t>
      </w:r>
      <w:r w:rsidRPr="006E5928">
        <w:rPr>
          <w:sz w:val="24"/>
          <w:szCs w:val="24"/>
        </w:rPr>
        <w:t>, anche ai bambini del giardino d’infanzia.</w:t>
      </w:r>
    </w:p>
    <w:p w14:paraId="3EE13704" w14:textId="77777777" w:rsidR="006C07AC" w:rsidRPr="006E5928" w:rsidRDefault="006E5928">
      <w:pPr>
        <w:jc w:val="both"/>
        <w:rPr>
          <w:sz w:val="24"/>
          <w:szCs w:val="24"/>
        </w:rPr>
      </w:pPr>
      <w:r w:rsidRPr="006E5928">
        <w:rPr>
          <w:sz w:val="24"/>
          <w:szCs w:val="24"/>
        </w:rPr>
        <w:t>L’obiettivo è accompagnare progressivamente bambini, alunni e allievi nella conoscenza dei propri interessi, capacità e aspirazioni, sostenendoli nella maturazione di scelte consapevoli e responsabili relative al proprio percorso formativo e professionale.</w:t>
      </w:r>
    </w:p>
    <w:p w14:paraId="610879FB" w14:textId="77777777" w:rsidR="006C07AC" w:rsidRPr="006E5928" w:rsidRDefault="006E5928">
      <w:pPr>
        <w:jc w:val="both"/>
        <w:rPr>
          <w:sz w:val="24"/>
          <w:szCs w:val="24"/>
        </w:rPr>
      </w:pPr>
      <w:r w:rsidRPr="006E5928">
        <w:rPr>
          <w:sz w:val="24"/>
          <w:szCs w:val="24"/>
        </w:rPr>
        <w:t>Per gli allievi delle classi IV della Scuola media superiore, le attività sono rivolte in particolare all’informazione orientativa, alla consulenza individuale e al sostegno nella scelta del percorso universitario o professionale.</w:t>
      </w:r>
    </w:p>
    <w:p w14:paraId="1D3C7C36" w14:textId="77777777" w:rsidR="006C07AC" w:rsidRPr="006E5928" w:rsidRDefault="006C07AC">
      <w:pPr>
        <w:pStyle w:val="Heading3"/>
        <w:rPr>
          <w:rFonts w:ascii="Times New Roman" w:hAnsi="Times New Roman"/>
          <w:sz w:val="24"/>
          <w:szCs w:val="24"/>
        </w:rPr>
      </w:pPr>
    </w:p>
    <w:p w14:paraId="3475D7EB" w14:textId="77777777" w:rsidR="006C07AC" w:rsidRPr="006E5928" w:rsidRDefault="006E5928">
      <w:pPr>
        <w:pStyle w:val="Heading3"/>
        <w:rPr>
          <w:rFonts w:ascii="Times New Roman" w:hAnsi="Times New Roman"/>
          <w:i w:val="0"/>
          <w:sz w:val="24"/>
          <w:szCs w:val="24"/>
        </w:rPr>
      </w:pPr>
      <w:bookmarkStart w:id="103" w:name="_Toc242090755"/>
      <w:bookmarkStart w:id="104" w:name="_Toc242090069"/>
      <w:r w:rsidRPr="006E5928">
        <w:rPr>
          <w:rFonts w:ascii="Times New Roman" w:hAnsi="Times New Roman"/>
          <w:i w:val="0"/>
          <w:sz w:val="24"/>
          <w:szCs w:val="24"/>
        </w:rPr>
        <w:t>Il progetto viene realizzato attraverso le seguenti attività:</w:t>
      </w:r>
      <w:bookmarkEnd w:id="103"/>
      <w:bookmarkEnd w:id="104"/>
    </w:p>
    <w:p w14:paraId="27E923F8" w14:textId="77777777" w:rsidR="006C07AC" w:rsidRPr="006E5928" w:rsidRDefault="006E5928">
      <w:pPr>
        <w:numPr>
          <w:ilvl w:val="0"/>
          <w:numId w:val="9"/>
        </w:numPr>
        <w:jc w:val="both"/>
        <w:rPr>
          <w:sz w:val="24"/>
          <w:szCs w:val="24"/>
        </w:rPr>
      </w:pPr>
      <w:r w:rsidRPr="006E5928">
        <w:rPr>
          <w:sz w:val="24"/>
          <w:szCs w:val="24"/>
        </w:rPr>
        <w:t>somministrazione agli allievi delle classi IV di questionari sugli interessi professionali e di test attitudinali, con successiva analisi e valutazione dei risultati. Nell’ambito dei colloqui individuali verranno prese in considerazione le diverse possibilità di proseguimento degli studi e verranno restituiti e discussi con gli allievi i risultati ottenuti, al fine di sostenerli nella scelta;</w:t>
      </w:r>
    </w:p>
    <w:p w14:paraId="3615B384" w14:textId="77777777" w:rsidR="006C07AC" w:rsidRPr="006E5928" w:rsidRDefault="006E5928">
      <w:pPr>
        <w:numPr>
          <w:ilvl w:val="0"/>
          <w:numId w:val="9"/>
        </w:numPr>
        <w:jc w:val="both"/>
        <w:rPr>
          <w:sz w:val="24"/>
          <w:szCs w:val="24"/>
        </w:rPr>
      </w:pPr>
      <w:r w:rsidRPr="006E5928">
        <w:rPr>
          <w:sz w:val="24"/>
          <w:szCs w:val="24"/>
        </w:rPr>
        <w:t>colloqui individuali di orientamento;</w:t>
      </w:r>
    </w:p>
    <w:p w14:paraId="7994A14C" w14:textId="77777777" w:rsidR="006C07AC" w:rsidRPr="006E5928" w:rsidRDefault="006E5928">
      <w:pPr>
        <w:numPr>
          <w:ilvl w:val="0"/>
          <w:numId w:val="9"/>
        </w:numPr>
        <w:jc w:val="both"/>
        <w:rPr>
          <w:sz w:val="24"/>
          <w:szCs w:val="24"/>
        </w:rPr>
      </w:pPr>
      <w:r w:rsidRPr="006E5928">
        <w:rPr>
          <w:sz w:val="24"/>
          <w:szCs w:val="24"/>
        </w:rPr>
        <w:t>presentazione del sistema universitario e dell’offerta formativa degli Atenei di Trieste, Udine, Pola, Fiume, Zagabria e di altri Atenei, nonché, ove possibile, visite guidate alle strutture universitarie di Trieste, Pola, Fiume e Capodistria, organizzate e finanziate dall’Unione Italiana;</w:t>
      </w:r>
    </w:p>
    <w:p w14:paraId="55FCD259" w14:textId="77777777" w:rsidR="006C07AC" w:rsidRPr="006E5928" w:rsidRDefault="006E5928">
      <w:pPr>
        <w:numPr>
          <w:ilvl w:val="0"/>
          <w:numId w:val="9"/>
        </w:numPr>
        <w:jc w:val="both"/>
        <w:rPr>
          <w:sz w:val="24"/>
          <w:szCs w:val="24"/>
        </w:rPr>
      </w:pPr>
      <w:r w:rsidRPr="006E5928">
        <w:rPr>
          <w:sz w:val="24"/>
          <w:szCs w:val="24"/>
        </w:rPr>
        <w:t>incontri con rappresentanti di altre istituzioni, tra cui BHV Education, finalizzati alla presentazione delle diverse opportunità di studio, anche all’estero;</w:t>
      </w:r>
    </w:p>
    <w:p w14:paraId="5F1E9658" w14:textId="77777777" w:rsidR="006C07AC" w:rsidRPr="006E5928" w:rsidRDefault="006E5928">
      <w:pPr>
        <w:numPr>
          <w:ilvl w:val="0"/>
          <w:numId w:val="9"/>
        </w:numPr>
        <w:jc w:val="both"/>
        <w:rPr>
          <w:sz w:val="24"/>
          <w:szCs w:val="24"/>
        </w:rPr>
      </w:pPr>
      <w:r w:rsidRPr="006E5928">
        <w:rPr>
          <w:sz w:val="24"/>
          <w:szCs w:val="24"/>
        </w:rPr>
        <w:t>partecipazione a giornate e iniziative di orientamento dedicate alla formazione post-diploma;</w:t>
      </w:r>
    </w:p>
    <w:p w14:paraId="337A8B08" w14:textId="77777777" w:rsidR="006C07AC" w:rsidRPr="006E5928" w:rsidRDefault="006E5928">
      <w:pPr>
        <w:numPr>
          <w:ilvl w:val="0"/>
          <w:numId w:val="9"/>
        </w:numPr>
        <w:jc w:val="both"/>
        <w:rPr>
          <w:sz w:val="24"/>
          <w:szCs w:val="24"/>
        </w:rPr>
      </w:pPr>
      <w:r w:rsidRPr="006E5928">
        <w:rPr>
          <w:sz w:val="24"/>
          <w:szCs w:val="24"/>
        </w:rPr>
        <w:t>incontri con studenti universitari, laureati e professionisti di diversi settori, finalizzati alla conoscenza diretta di differenti percorsi formativi e professionali;</w:t>
      </w:r>
    </w:p>
    <w:p w14:paraId="7F347C4E" w14:textId="77777777" w:rsidR="006C07AC" w:rsidRPr="006E5928" w:rsidRDefault="006E5928">
      <w:pPr>
        <w:numPr>
          <w:ilvl w:val="0"/>
          <w:numId w:val="9"/>
        </w:numPr>
        <w:jc w:val="both"/>
        <w:rPr>
          <w:sz w:val="24"/>
          <w:szCs w:val="24"/>
        </w:rPr>
      </w:pPr>
      <w:r w:rsidRPr="006E5928">
        <w:rPr>
          <w:sz w:val="24"/>
          <w:szCs w:val="24"/>
        </w:rPr>
        <w:lastRenderedPageBreak/>
        <w:t>partecipazione alle iniziative promosse dal Consiglio dei giovani della Città di Rovinj-Rovigno, dalla Regione istriana e da altri enti e istituzioni nell’ambito dell’orientamento professionale;</w:t>
      </w:r>
    </w:p>
    <w:p w14:paraId="1B91CAB4" w14:textId="77777777" w:rsidR="006C07AC" w:rsidRPr="006E5928" w:rsidRDefault="006E5928">
      <w:pPr>
        <w:numPr>
          <w:ilvl w:val="0"/>
          <w:numId w:val="9"/>
        </w:numPr>
        <w:jc w:val="both"/>
        <w:rPr>
          <w:sz w:val="24"/>
          <w:szCs w:val="24"/>
        </w:rPr>
      </w:pPr>
      <w:r w:rsidRPr="006E5928">
        <w:rPr>
          <w:sz w:val="24"/>
          <w:szCs w:val="24"/>
        </w:rPr>
        <w:t>trattazione delle tematiche relative all’orientamento professionale nell’ambito delle ore di psicologia, in particolare nella III classe del Liceo generale, nella II classe del Perito alberghiero-turistico e nella IV classe del Tecnico fisioterapista;</w:t>
      </w:r>
    </w:p>
    <w:p w14:paraId="431A135D" w14:textId="77777777" w:rsidR="006C07AC" w:rsidRPr="006E5928" w:rsidRDefault="006E5928">
      <w:pPr>
        <w:numPr>
          <w:ilvl w:val="0"/>
          <w:numId w:val="9"/>
        </w:numPr>
        <w:jc w:val="both"/>
        <w:rPr>
          <w:sz w:val="24"/>
          <w:szCs w:val="24"/>
        </w:rPr>
      </w:pPr>
      <w:r w:rsidRPr="006E5928">
        <w:rPr>
          <w:sz w:val="24"/>
          <w:szCs w:val="24"/>
        </w:rPr>
        <w:t xml:space="preserve">coinvolgimento degli allievi delle classi IV nel progetto </w:t>
      </w:r>
      <w:r w:rsidRPr="006E5928">
        <w:rPr>
          <w:rStyle w:val="BodyText2Char"/>
          <w:szCs w:val="24"/>
        </w:rPr>
        <w:t>«SOS Studio»</w:t>
      </w:r>
      <w:r w:rsidRPr="006E5928">
        <w:rPr>
          <w:sz w:val="24"/>
          <w:szCs w:val="24"/>
        </w:rPr>
        <w:t>,</w:t>
      </w:r>
      <w:r w:rsidRPr="006E5928">
        <w:rPr>
          <w:b/>
          <w:sz w:val="24"/>
          <w:szCs w:val="24"/>
        </w:rPr>
        <w:t xml:space="preserve"> </w:t>
      </w:r>
      <w:r w:rsidRPr="006E5928">
        <w:rPr>
          <w:sz w:val="24"/>
          <w:szCs w:val="24"/>
        </w:rPr>
        <w:t>rivolto ai giovani interessati a proseguire gli studi universitari in Italia o a partecipare a programmi di mobilità Erasmus. Il progetto offre informazioni relative all’accesso alle università italiane, alle borse di studio, alle forme di sostegno economico, all’alloggio e all’organizzazione della vita universitaria. Prevede inoltre laboratori finalizzati al potenziamento delle competenze trasversali e all’acquisizione di strategie efficaci di studio, quali la gestione del tempo, le tecniche di memorizzazione, l’organizzazione degli appunti e la preparazione agli esami. Le attività comprendono uno sportello informativo gratuito presso l’Ufficio Giovani di Capodistria e giornate dedicate nelle scuole, realizzate in collaborazione con la Giunta Esecutiva dell’Unione Italiana.</w:t>
      </w:r>
    </w:p>
    <w:p w14:paraId="5A65A48F" w14:textId="77777777" w:rsidR="006C07AC" w:rsidRPr="006E5928" w:rsidRDefault="006C07AC">
      <w:pPr>
        <w:jc w:val="both"/>
        <w:rPr>
          <w:sz w:val="24"/>
          <w:szCs w:val="24"/>
        </w:rPr>
      </w:pPr>
    </w:p>
    <w:p w14:paraId="0866F09F" w14:textId="77777777" w:rsidR="006C07AC" w:rsidRPr="006E5928" w:rsidRDefault="006E5928">
      <w:pPr>
        <w:jc w:val="both"/>
        <w:rPr>
          <w:sz w:val="24"/>
          <w:szCs w:val="24"/>
        </w:rPr>
      </w:pPr>
      <w:r w:rsidRPr="006E5928">
        <w:rPr>
          <w:sz w:val="24"/>
          <w:szCs w:val="24"/>
        </w:rPr>
        <w:t>Per quanto riguarda l’orientamento degli alunni interessati all’iscrizione alle prime classi della Scuola, sono previsti:</w:t>
      </w:r>
    </w:p>
    <w:p w14:paraId="7029C219" w14:textId="77777777" w:rsidR="006C07AC" w:rsidRPr="006E5928" w:rsidRDefault="006E5928">
      <w:pPr>
        <w:numPr>
          <w:ilvl w:val="0"/>
          <w:numId w:val="10"/>
        </w:numPr>
        <w:jc w:val="both"/>
        <w:rPr>
          <w:sz w:val="24"/>
          <w:szCs w:val="24"/>
        </w:rPr>
      </w:pPr>
      <w:r w:rsidRPr="006E5928">
        <w:rPr>
          <w:sz w:val="24"/>
          <w:szCs w:val="24"/>
        </w:rPr>
        <w:t>incontri e attività presso la SMSI finalizzati alla conoscenza dell’offerta formativa e degli indirizzi di studio;</w:t>
      </w:r>
    </w:p>
    <w:p w14:paraId="0D083E15" w14:textId="77777777" w:rsidR="006C07AC" w:rsidRPr="006E5928" w:rsidRDefault="006E5928">
      <w:pPr>
        <w:numPr>
          <w:ilvl w:val="0"/>
          <w:numId w:val="10"/>
        </w:numPr>
        <w:jc w:val="both"/>
        <w:rPr>
          <w:sz w:val="24"/>
          <w:szCs w:val="24"/>
        </w:rPr>
      </w:pPr>
      <w:r w:rsidRPr="006E5928">
        <w:rPr>
          <w:sz w:val="24"/>
          <w:szCs w:val="24"/>
        </w:rPr>
        <w:t>visite alla Scuola e attività di orientamento rivolte agli alunni della scuola elementare;</w:t>
      </w:r>
    </w:p>
    <w:p w14:paraId="10426EFE" w14:textId="77777777" w:rsidR="006C07AC" w:rsidRPr="006E5928" w:rsidRDefault="006E5928">
      <w:pPr>
        <w:numPr>
          <w:ilvl w:val="0"/>
          <w:numId w:val="10"/>
        </w:numPr>
        <w:jc w:val="both"/>
        <w:rPr>
          <w:sz w:val="24"/>
          <w:szCs w:val="24"/>
        </w:rPr>
      </w:pPr>
      <w:r w:rsidRPr="006E5928">
        <w:rPr>
          <w:sz w:val="24"/>
          <w:szCs w:val="24"/>
        </w:rPr>
        <w:t xml:space="preserve">organizzazione della </w:t>
      </w:r>
      <w:r w:rsidRPr="006E5928">
        <w:rPr>
          <w:rStyle w:val="BodyText2Char"/>
          <w:szCs w:val="24"/>
        </w:rPr>
        <w:t>Giornata delle porte aperte</w:t>
      </w:r>
      <w:r w:rsidRPr="006E5928">
        <w:rPr>
          <w:sz w:val="24"/>
          <w:szCs w:val="24"/>
        </w:rPr>
        <w:t>, durante la quale verranno presentati gli indirizzi di studio, gli spazi scolastici, le attività e le opportunità formative della Scuola.</w:t>
      </w:r>
    </w:p>
    <w:p w14:paraId="5FA8C510" w14:textId="77777777" w:rsidR="006C07AC" w:rsidRPr="006E5928" w:rsidRDefault="006C07AC">
      <w:pPr>
        <w:pStyle w:val="Heading3"/>
        <w:rPr>
          <w:rFonts w:ascii="Times New Roman" w:hAnsi="Times New Roman"/>
          <w:sz w:val="24"/>
          <w:szCs w:val="24"/>
        </w:rPr>
      </w:pPr>
    </w:p>
    <w:p w14:paraId="689CD8E4" w14:textId="77777777" w:rsidR="006C07AC" w:rsidRPr="006E5928" w:rsidRDefault="006E5928">
      <w:pPr>
        <w:pStyle w:val="Heading3"/>
        <w:rPr>
          <w:rFonts w:ascii="Times New Roman" w:hAnsi="Times New Roman"/>
          <w:i w:val="0"/>
          <w:sz w:val="24"/>
          <w:szCs w:val="24"/>
        </w:rPr>
      </w:pPr>
      <w:bookmarkStart w:id="105" w:name="_Toc242090070"/>
      <w:bookmarkStart w:id="106" w:name="_Toc242090756"/>
      <w:r w:rsidRPr="006E5928">
        <w:rPr>
          <w:rFonts w:ascii="Times New Roman" w:hAnsi="Times New Roman"/>
          <w:i w:val="0"/>
          <w:sz w:val="24"/>
          <w:szCs w:val="24"/>
        </w:rPr>
        <w:t>Conclusioni</w:t>
      </w:r>
      <w:bookmarkEnd w:id="105"/>
      <w:bookmarkEnd w:id="106"/>
    </w:p>
    <w:p w14:paraId="64399A1D" w14:textId="77777777" w:rsidR="006C07AC" w:rsidRPr="006E5928" w:rsidRDefault="006E5928">
      <w:pPr>
        <w:jc w:val="both"/>
        <w:rPr>
          <w:sz w:val="24"/>
          <w:szCs w:val="24"/>
        </w:rPr>
      </w:pPr>
      <w:r w:rsidRPr="006E5928">
        <w:rPr>
          <w:sz w:val="24"/>
          <w:szCs w:val="24"/>
        </w:rPr>
        <w:t>L’obiettivo della Scuola è accompagnare gli allievi nelle diverse fasi del processo decisionale, aiutandoli a conoscere meglio i propri interessi, capacità e aspirazioni e a valutare consapevolmente le diverse possibilità formative e professionali.</w:t>
      </w:r>
    </w:p>
    <w:p w14:paraId="10DA2AF9" w14:textId="77777777" w:rsidR="006C07AC" w:rsidRPr="006E5928" w:rsidRDefault="006E5928">
      <w:pPr>
        <w:jc w:val="both"/>
        <w:rPr>
          <w:sz w:val="24"/>
          <w:szCs w:val="24"/>
        </w:rPr>
      </w:pPr>
      <w:r w:rsidRPr="006E5928">
        <w:rPr>
          <w:sz w:val="24"/>
          <w:szCs w:val="24"/>
        </w:rPr>
        <w:t>Attraverso il contatto diretto con università, studenti, laureati, professionisti e rappresentanti di diverse istituzioni, agli allievi viene offerta l’opportunità di conoscere esperienze concrete, approfondire le caratteristiche dei diversi percorsi di studio e acquisire informazioni utili per la pianificazione del proprio futuro formativo e professionale.</w:t>
      </w:r>
    </w:p>
    <w:p w14:paraId="1CAF3D2B" w14:textId="77777777" w:rsidR="006C07AC" w:rsidRPr="006E5928" w:rsidRDefault="006C07AC">
      <w:pPr>
        <w:jc w:val="both"/>
        <w:rPr>
          <w:sz w:val="24"/>
          <w:szCs w:val="24"/>
        </w:rPr>
      </w:pPr>
    </w:p>
    <w:p w14:paraId="09CA62A1" w14:textId="77777777" w:rsidR="006C07AC" w:rsidRPr="006E5928" w:rsidRDefault="006E5928">
      <w:pPr>
        <w:pStyle w:val="Heading2"/>
        <w:spacing w:before="0" w:after="0"/>
        <w:jc w:val="both"/>
        <w:rPr>
          <w:rFonts w:ascii="Times New Roman" w:hAnsi="Times New Roman"/>
          <w:szCs w:val="24"/>
        </w:rPr>
      </w:pPr>
      <w:bookmarkStart w:id="107" w:name="_Toc242090071"/>
      <w:bookmarkStart w:id="108" w:name="_Toc242090757"/>
      <w:r w:rsidRPr="006E5928">
        <w:rPr>
          <w:rFonts w:ascii="Times New Roman" w:hAnsi="Times New Roman"/>
          <w:szCs w:val="24"/>
        </w:rPr>
        <w:t>8.1.1. Progetto «Dal gioco alla professione – Scopro il mio percorso»</w:t>
      </w:r>
      <w:bookmarkEnd w:id="107"/>
      <w:bookmarkEnd w:id="108"/>
    </w:p>
    <w:p w14:paraId="34368352" w14:textId="77777777" w:rsidR="006C07AC" w:rsidRPr="006E5928" w:rsidRDefault="006E5928">
      <w:pPr>
        <w:jc w:val="both"/>
        <w:rPr>
          <w:sz w:val="24"/>
          <w:szCs w:val="24"/>
        </w:rPr>
      </w:pPr>
      <w:r w:rsidRPr="006E5928">
        <w:rPr>
          <w:sz w:val="24"/>
          <w:szCs w:val="24"/>
        </w:rPr>
        <w:t xml:space="preserve">Nell’anno scolastico 2026/2027 la Scuola realizzerà il progetto </w:t>
      </w:r>
      <w:r w:rsidRPr="006E5928">
        <w:rPr>
          <w:rStyle w:val="BodyText2Char"/>
          <w:szCs w:val="24"/>
        </w:rPr>
        <w:t>«Dal gioco alla professione – Scopro il mio percorso»</w:t>
      </w:r>
      <w:r w:rsidRPr="006E5928">
        <w:rPr>
          <w:sz w:val="24"/>
          <w:szCs w:val="24"/>
        </w:rPr>
        <w:t xml:space="preserve">, finalizzato allo sviluppo progressivo degli interessi professionali, delle competenze orientative e della capacità di compiere scelte consapevoli relative al proprio percorso formativo e professionale. Il progetto considera l’orientamento come un processo continuo che prende avvio già nella prima infanzia e prosegue durante l’intero percorso educativo. </w:t>
      </w:r>
    </w:p>
    <w:p w14:paraId="2A58A98C" w14:textId="77777777" w:rsidR="006C07AC" w:rsidRPr="006E5928" w:rsidRDefault="006E5928">
      <w:pPr>
        <w:jc w:val="both"/>
        <w:rPr>
          <w:sz w:val="24"/>
          <w:szCs w:val="24"/>
        </w:rPr>
      </w:pPr>
      <w:r w:rsidRPr="006E5928">
        <w:rPr>
          <w:sz w:val="24"/>
          <w:szCs w:val="24"/>
        </w:rPr>
        <w:t xml:space="preserve">Il progetto sarà realizzato in collaborazione con il </w:t>
      </w:r>
      <w:r w:rsidRPr="006E5928">
        <w:rPr>
          <w:rStyle w:val="BodyText2Char"/>
          <w:szCs w:val="24"/>
        </w:rPr>
        <w:t>Giardino d’infanzia italiano «Naridola» Rovigno</w:t>
      </w:r>
      <w:r w:rsidRPr="006E5928">
        <w:rPr>
          <w:sz w:val="24"/>
          <w:szCs w:val="24"/>
        </w:rPr>
        <w:t xml:space="preserve"> e la </w:t>
      </w:r>
      <w:r w:rsidRPr="006E5928">
        <w:rPr>
          <w:rStyle w:val="BodyText2Char"/>
          <w:szCs w:val="24"/>
        </w:rPr>
        <w:t>Scuola elementare italiana “Bernardo Benussi” Rovigno</w:t>
      </w:r>
      <w:r w:rsidRPr="006E5928">
        <w:rPr>
          <w:sz w:val="24"/>
          <w:szCs w:val="24"/>
        </w:rPr>
        <w:t xml:space="preserve"> e coinvolgerà i bambini del giardino d’infanzia, gli alunni della scuola elementare e gli allievi della Scuola media superiore. </w:t>
      </w:r>
    </w:p>
    <w:p w14:paraId="266D21A6" w14:textId="77777777" w:rsidR="006C07AC" w:rsidRPr="006E5928" w:rsidRDefault="006E5928">
      <w:pPr>
        <w:jc w:val="both"/>
        <w:rPr>
          <w:sz w:val="24"/>
          <w:szCs w:val="24"/>
        </w:rPr>
      </w:pPr>
      <w:r w:rsidRPr="006E5928">
        <w:rPr>
          <w:sz w:val="24"/>
          <w:szCs w:val="24"/>
        </w:rPr>
        <w:t xml:space="preserve">Saranno realizzati laboratori esperienziali e attività di orientamento adeguati all’età e alle caratteristiche evolutive dei partecipanti. Gli allievi della Scuola media superiore, con il supporto dei docenti mentori, parteciperanno attivamente alla preparazione e alla conduzione delle attività, assumendo il ruolo di mentori degli alunni più giovani e contribuendo alla conoscenza dei diversi ambiti professionali e degli indirizzi di studio della Scuola. Tale coinvolgimento consentirà contemporaneamente agli allievi della Scuola media superiore di sviluppare competenze comunicative, organizzative, sociali e professionali. </w:t>
      </w:r>
    </w:p>
    <w:p w14:paraId="43B0A336" w14:textId="77777777" w:rsidR="006C07AC" w:rsidRPr="006E5928" w:rsidRDefault="006E5928">
      <w:pPr>
        <w:jc w:val="both"/>
        <w:rPr>
          <w:sz w:val="24"/>
          <w:szCs w:val="24"/>
        </w:rPr>
      </w:pPr>
      <w:r w:rsidRPr="006E5928">
        <w:rPr>
          <w:sz w:val="24"/>
          <w:szCs w:val="24"/>
        </w:rPr>
        <w:lastRenderedPageBreak/>
        <w:t xml:space="preserve">Le attività comprenderanno </w:t>
      </w:r>
      <w:r w:rsidRPr="006E5928">
        <w:rPr>
          <w:rStyle w:val="BodyText2Char"/>
          <w:szCs w:val="24"/>
        </w:rPr>
        <w:t>laboratori pratici, attività di ricerca e problem solving, apprendimento esperienziale e cooperativo, educazione tra pari, simulazioni, visite alla Scuola e la Giornata delle porte aperte</w:t>
      </w:r>
      <w:r w:rsidRPr="006E5928">
        <w:rPr>
          <w:sz w:val="24"/>
          <w:szCs w:val="24"/>
        </w:rPr>
        <w:t xml:space="preserve">. Particolare attenzione sarà dedicata agli alunni dell’VIII classe attraverso attività finalizzate alla conoscenza diretta degli indirizzi di studio, degli spazi scolastici, dei laboratori e delle opportunità formative offerte dalla Scuola. </w:t>
      </w:r>
    </w:p>
    <w:p w14:paraId="6A723A83" w14:textId="77777777" w:rsidR="006C07AC" w:rsidRPr="006E5928" w:rsidRDefault="006E5928">
      <w:pPr>
        <w:jc w:val="both"/>
        <w:rPr>
          <w:sz w:val="24"/>
          <w:szCs w:val="24"/>
        </w:rPr>
      </w:pPr>
      <w:r w:rsidRPr="006E5928">
        <w:rPr>
          <w:sz w:val="24"/>
          <w:szCs w:val="24"/>
        </w:rPr>
        <w:t xml:space="preserve">Il progetto sarà attuato durante l’intero anno scolastico e coordinato dalla </w:t>
      </w:r>
      <w:r w:rsidRPr="006E5928">
        <w:rPr>
          <w:rStyle w:val="BodyText2Char"/>
          <w:szCs w:val="24"/>
        </w:rPr>
        <w:t>pedagogista</w:t>
      </w:r>
      <w:r w:rsidRPr="006E5928">
        <w:rPr>
          <w:sz w:val="24"/>
          <w:szCs w:val="24"/>
        </w:rPr>
        <w:t xml:space="preserve">, in collaborazione con la Preside, i docenti, i collaboratori professionali, gli allievi e le istituzioni partner. La realizzazione delle attività sarà accompagnata da un monitoraggio continuo e da una valutazione dei risultati attraverso osservazioni, colloqui, schede di valutazione, riflessioni degli allievi e documentazione delle attività. I risultati ottenuti saranno utilizzati per il miglioramento e la pianificazione delle attività future. </w:t>
      </w:r>
    </w:p>
    <w:p w14:paraId="3B3BA302" w14:textId="77777777" w:rsidR="006C07AC" w:rsidRPr="006E5928" w:rsidRDefault="006E5928">
      <w:pPr>
        <w:jc w:val="both"/>
        <w:rPr>
          <w:sz w:val="24"/>
          <w:szCs w:val="24"/>
        </w:rPr>
      </w:pPr>
      <w:r w:rsidRPr="006E5928">
        <w:rPr>
          <w:sz w:val="24"/>
          <w:szCs w:val="24"/>
        </w:rPr>
        <w:t xml:space="preserve">L’obiettivo a lungo termine è consolidare un </w:t>
      </w:r>
      <w:r w:rsidRPr="006E5928">
        <w:rPr>
          <w:rStyle w:val="BodyText2Char"/>
          <w:szCs w:val="24"/>
        </w:rPr>
        <w:t>modello sostenibile di orientamento professionale</w:t>
      </w:r>
      <w:r w:rsidRPr="006E5928">
        <w:rPr>
          <w:sz w:val="24"/>
          <w:szCs w:val="24"/>
        </w:rPr>
        <w:t xml:space="preserve">, integrato nelle attività educative della Scuola, capace di collegare il giardino d’infanzia, la scuola elementare e la scuola media superiore e di promuovere fin dalla prima infanzia la conoscenza di sé, del mondo del lavoro e delle opportunità formative. </w:t>
      </w:r>
    </w:p>
    <w:p w14:paraId="79E96162" w14:textId="77777777" w:rsidR="006C07AC" w:rsidRPr="006E5928" w:rsidRDefault="006C07AC">
      <w:pPr>
        <w:jc w:val="both"/>
        <w:rPr>
          <w:sz w:val="24"/>
          <w:szCs w:val="24"/>
        </w:rPr>
      </w:pPr>
    </w:p>
    <w:p w14:paraId="0949EEC1" w14:textId="77777777" w:rsidR="006C07AC" w:rsidRPr="006E5928" w:rsidRDefault="006E5928">
      <w:pPr>
        <w:pStyle w:val="Heading1"/>
        <w:jc w:val="left"/>
        <w:rPr>
          <w:rFonts w:ascii="Times New Roman" w:hAnsi="Times New Roman"/>
          <w:bCs/>
          <w:i w:val="0"/>
          <w:iCs/>
          <w:kern w:val="36"/>
          <w:sz w:val="24"/>
          <w:szCs w:val="24"/>
          <w:lang w:val="hr-HR" w:eastAsia="hr-HR"/>
        </w:rPr>
      </w:pPr>
      <w:bookmarkStart w:id="109" w:name="_Toc242090072"/>
      <w:bookmarkStart w:id="110" w:name="_Toc242090758"/>
      <w:r w:rsidRPr="006E5928">
        <w:rPr>
          <w:rFonts w:ascii="Times New Roman" w:hAnsi="Times New Roman"/>
          <w:bCs/>
          <w:i w:val="0"/>
          <w:iCs/>
          <w:kern w:val="36"/>
          <w:sz w:val="24"/>
          <w:szCs w:val="24"/>
          <w:lang w:val="hr-HR"/>
        </w:rPr>
        <w:t xml:space="preserve">8.1.1.1. </w:t>
      </w:r>
      <w:r w:rsidRPr="006E5928">
        <w:rPr>
          <w:rFonts w:ascii="Times New Roman" w:hAnsi="Times New Roman"/>
          <w:bCs/>
          <w:i w:val="0"/>
          <w:iCs/>
          <w:kern w:val="36"/>
          <w:sz w:val="24"/>
          <w:szCs w:val="24"/>
        </w:rPr>
        <w:t>Laboratori di orientamento professionale presso il giardino d’infanzia</w:t>
      </w:r>
      <w:bookmarkEnd w:id="109"/>
      <w:bookmarkEnd w:id="110"/>
    </w:p>
    <w:p w14:paraId="74592938" w14:textId="77777777" w:rsidR="006C07AC" w:rsidRPr="006E5928" w:rsidRDefault="006E5928">
      <w:pPr>
        <w:jc w:val="both"/>
        <w:rPr>
          <w:sz w:val="24"/>
          <w:szCs w:val="24"/>
        </w:rPr>
      </w:pPr>
      <w:r w:rsidRPr="006E5928">
        <w:rPr>
          <w:sz w:val="24"/>
          <w:szCs w:val="24"/>
        </w:rPr>
        <w:t xml:space="preserve">I laboratori sono destinati ai bambini di età compresa tra i </w:t>
      </w:r>
      <w:r w:rsidRPr="006E5928">
        <w:rPr>
          <w:rStyle w:val="16"/>
          <w:rFonts w:ascii="Times New Roman" w:hAnsi="Times New Roman"/>
          <w:b w:val="0"/>
          <w:bCs w:val="0"/>
          <w:sz w:val="24"/>
          <w:szCs w:val="24"/>
        </w:rPr>
        <w:t>3 e i 7 anni</w:t>
      </w:r>
      <w:r w:rsidRPr="006E5928">
        <w:rPr>
          <w:sz w:val="24"/>
          <w:szCs w:val="24"/>
        </w:rPr>
        <w:t xml:space="preserve"> e sono adattati alle loro caratteristiche evolutive. Si svolgono attraverso il gioco, l'esplorazione, il movimento, le attività sensoriali e il gioco simbolico, con una durata di </w:t>
      </w:r>
      <w:r w:rsidRPr="006E5928">
        <w:rPr>
          <w:rStyle w:val="16"/>
          <w:rFonts w:ascii="Times New Roman" w:hAnsi="Times New Roman"/>
          <w:b w:val="0"/>
          <w:bCs w:val="0"/>
          <w:sz w:val="24"/>
          <w:szCs w:val="24"/>
        </w:rPr>
        <w:t>30–40 minuti</w:t>
      </w:r>
      <w:r w:rsidRPr="006E5928">
        <w:rPr>
          <w:sz w:val="24"/>
          <w:szCs w:val="24"/>
        </w:rPr>
        <w:t>. Ogni laboratorio è collegato a uno o più indirizzi di studio della scuola affini per contenuti e consente ai bambini di avvicinarsi al mondo del lavoro e alle diverse professioni in modo adeguato alla loro età e al loro sviluppo.</w:t>
      </w:r>
    </w:p>
    <w:tbl>
      <w:tblPr>
        <w:tblW w:w="9206" w:type="dxa"/>
        <w:tblCellMar>
          <w:top w:w="15" w:type="dxa"/>
          <w:left w:w="15" w:type="dxa"/>
          <w:bottom w:w="15" w:type="dxa"/>
          <w:right w:w="15" w:type="dxa"/>
        </w:tblCellMar>
        <w:tblLook w:val="04A0" w:firstRow="1" w:lastRow="0" w:firstColumn="1" w:lastColumn="0" w:noHBand="0" w:noVBand="1"/>
      </w:tblPr>
      <w:tblGrid>
        <w:gridCol w:w="2827"/>
        <w:gridCol w:w="5103"/>
        <w:gridCol w:w="1276"/>
      </w:tblGrid>
      <w:tr w:rsidR="006E5928" w:rsidRPr="006E5928" w14:paraId="63BB1AA6" w14:textId="77777777">
        <w:tc>
          <w:tcPr>
            <w:tcW w:w="2827" w:type="dxa"/>
            <w:tcBorders>
              <w:top w:val="outset" w:sz="6" w:space="0" w:color="auto"/>
              <w:left w:val="outset" w:sz="6" w:space="0" w:color="auto"/>
              <w:bottom w:val="outset" w:sz="6" w:space="0" w:color="auto"/>
              <w:right w:val="outset" w:sz="6" w:space="0" w:color="auto"/>
            </w:tcBorders>
            <w:vAlign w:val="center"/>
          </w:tcPr>
          <w:p w14:paraId="1B8F31A5" w14:textId="77777777" w:rsidR="006C07AC" w:rsidRPr="006E5928" w:rsidRDefault="006E5928">
            <w:pPr>
              <w:jc w:val="center"/>
              <w:rPr>
                <w:sz w:val="24"/>
                <w:szCs w:val="24"/>
              </w:rPr>
            </w:pPr>
            <w:r w:rsidRPr="006E5928">
              <w:rPr>
                <w:rStyle w:val="16"/>
                <w:rFonts w:ascii="Times New Roman" w:hAnsi="Times New Roman"/>
                <w:sz w:val="24"/>
                <w:szCs w:val="24"/>
              </w:rPr>
              <w:t>Laboratorio</w:t>
            </w:r>
          </w:p>
        </w:tc>
        <w:tc>
          <w:tcPr>
            <w:tcW w:w="5103" w:type="dxa"/>
            <w:tcBorders>
              <w:top w:val="outset" w:sz="6" w:space="0" w:color="auto"/>
              <w:left w:val="outset" w:sz="6" w:space="0" w:color="auto"/>
              <w:bottom w:val="outset" w:sz="6" w:space="0" w:color="auto"/>
              <w:right w:val="outset" w:sz="6" w:space="0" w:color="auto"/>
            </w:tcBorders>
            <w:vAlign w:val="center"/>
          </w:tcPr>
          <w:p w14:paraId="5F705AC9" w14:textId="77777777" w:rsidR="006C07AC" w:rsidRPr="006E5928" w:rsidRDefault="006E5928">
            <w:pPr>
              <w:jc w:val="center"/>
              <w:rPr>
                <w:b/>
                <w:sz w:val="24"/>
                <w:szCs w:val="24"/>
              </w:rPr>
            </w:pPr>
            <w:r w:rsidRPr="006E5928">
              <w:rPr>
                <w:b/>
                <w:sz w:val="24"/>
                <w:szCs w:val="24"/>
              </w:rPr>
              <w:t xml:space="preserve">Indirizzo di studio </w:t>
            </w:r>
          </w:p>
        </w:tc>
        <w:tc>
          <w:tcPr>
            <w:tcW w:w="1276" w:type="dxa"/>
            <w:tcBorders>
              <w:top w:val="outset" w:sz="6" w:space="0" w:color="auto"/>
              <w:left w:val="outset" w:sz="6" w:space="0" w:color="auto"/>
              <w:bottom w:val="outset" w:sz="6" w:space="0" w:color="auto"/>
              <w:right w:val="outset" w:sz="6" w:space="0" w:color="auto"/>
            </w:tcBorders>
            <w:vAlign w:val="center"/>
          </w:tcPr>
          <w:p w14:paraId="7457B4AC" w14:textId="77777777" w:rsidR="006C07AC" w:rsidRPr="006E5928" w:rsidRDefault="006E5928">
            <w:pPr>
              <w:jc w:val="center"/>
              <w:rPr>
                <w:sz w:val="24"/>
                <w:szCs w:val="24"/>
              </w:rPr>
            </w:pPr>
            <w:r w:rsidRPr="006E5928">
              <w:rPr>
                <w:rStyle w:val="16"/>
                <w:rFonts w:ascii="Times New Roman" w:hAnsi="Times New Roman"/>
                <w:sz w:val="24"/>
                <w:szCs w:val="24"/>
              </w:rPr>
              <w:t>Durata</w:t>
            </w:r>
          </w:p>
        </w:tc>
      </w:tr>
      <w:tr w:rsidR="006E5928" w:rsidRPr="006E5928" w14:paraId="01273FB4" w14:textId="77777777">
        <w:tc>
          <w:tcPr>
            <w:tcW w:w="2827" w:type="dxa"/>
            <w:tcBorders>
              <w:top w:val="nil"/>
              <w:left w:val="outset" w:sz="6" w:space="0" w:color="auto"/>
              <w:bottom w:val="outset" w:sz="6" w:space="0" w:color="auto"/>
              <w:right w:val="outset" w:sz="6" w:space="0" w:color="auto"/>
            </w:tcBorders>
            <w:vAlign w:val="center"/>
          </w:tcPr>
          <w:p w14:paraId="1BFA4F5D" w14:textId="77777777" w:rsidR="006C07AC" w:rsidRPr="006E5928" w:rsidRDefault="006E5928">
            <w:pPr>
              <w:rPr>
                <w:sz w:val="24"/>
                <w:szCs w:val="24"/>
              </w:rPr>
            </w:pPr>
            <w:r w:rsidRPr="006E5928">
              <w:rPr>
                <w:rStyle w:val="16"/>
                <w:rFonts w:ascii="Times New Roman" w:hAnsi="Times New Roman"/>
                <w:sz w:val="24"/>
                <w:szCs w:val="24"/>
              </w:rPr>
              <w:t>In viaggio con la fantasia</w:t>
            </w:r>
          </w:p>
        </w:tc>
        <w:tc>
          <w:tcPr>
            <w:tcW w:w="5103" w:type="dxa"/>
            <w:tcBorders>
              <w:top w:val="nil"/>
              <w:left w:val="outset" w:sz="6" w:space="0" w:color="auto"/>
              <w:bottom w:val="outset" w:sz="6" w:space="0" w:color="auto"/>
              <w:right w:val="outset" w:sz="6" w:space="0" w:color="auto"/>
            </w:tcBorders>
            <w:vAlign w:val="center"/>
          </w:tcPr>
          <w:p w14:paraId="6CC35C54" w14:textId="77777777" w:rsidR="006C07AC" w:rsidRPr="006E5928" w:rsidRDefault="006E5928">
            <w:pPr>
              <w:rPr>
                <w:sz w:val="24"/>
                <w:szCs w:val="24"/>
              </w:rPr>
            </w:pPr>
            <w:r w:rsidRPr="006E5928">
              <w:rPr>
                <w:sz w:val="24"/>
                <w:szCs w:val="24"/>
              </w:rPr>
              <w:t>Tecnico dei servizi turistici / Perito alberghiero-turistico</w:t>
            </w:r>
          </w:p>
        </w:tc>
        <w:tc>
          <w:tcPr>
            <w:tcW w:w="1276" w:type="dxa"/>
            <w:tcBorders>
              <w:top w:val="nil"/>
              <w:left w:val="outset" w:sz="6" w:space="0" w:color="auto"/>
              <w:bottom w:val="outset" w:sz="6" w:space="0" w:color="auto"/>
              <w:right w:val="outset" w:sz="6" w:space="0" w:color="auto"/>
            </w:tcBorders>
            <w:vAlign w:val="center"/>
          </w:tcPr>
          <w:p w14:paraId="1DB9EF8A" w14:textId="77777777" w:rsidR="006C07AC" w:rsidRPr="006E5928" w:rsidRDefault="006E5928">
            <w:pPr>
              <w:rPr>
                <w:sz w:val="24"/>
                <w:szCs w:val="24"/>
              </w:rPr>
            </w:pPr>
            <w:r w:rsidRPr="006E5928">
              <w:rPr>
                <w:sz w:val="24"/>
                <w:szCs w:val="24"/>
              </w:rPr>
              <w:t>30–40 min</w:t>
            </w:r>
          </w:p>
        </w:tc>
      </w:tr>
      <w:tr w:rsidR="006E5928" w:rsidRPr="006E5928" w14:paraId="2FB554E2" w14:textId="77777777">
        <w:tc>
          <w:tcPr>
            <w:tcW w:w="2827" w:type="dxa"/>
            <w:tcBorders>
              <w:top w:val="nil"/>
              <w:left w:val="outset" w:sz="6" w:space="0" w:color="auto"/>
              <w:bottom w:val="outset" w:sz="6" w:space="0" w:color="auto"/>
              <w:right w:val="outset" w:sz="6" w:space="0" w:color="auto"/>
            </w:tcBorders>
            <w:vAlign w:val="center"/>
          </w:tcPr>
          <w:p w14:paraId="59C38334" w14:textId="77777777" w:rsidR="006C07AC" w:rsidRPr="006E5928" w:rsidRDefault="006E5928">
            <w:pPr>
              <w:rPr>
                <w:sz w:val="24"/>
                <w:szCs w:val="24"/>
              </w:rPr>
            </w:pPr>
            <w:r w:rsidRPr="006E5928">
              <w:rPr>
                <w:rStyle w:val="16"/>
                <w:rFonts w:ascii="Times New Roman" w:hAnsi="Times New Roman"/>
                <w:sz w:val="24"/>
                <w:szCs w:val="24"/>
              </w:rPr>
              <w:t>I detective dei denti</w:t>
            </w:r>
          </w:p>
        </w:tc>
        <w:tc>
          <w:tcPr>
            <w:tcW w:w="5103" w:type="dxa"/>
            <w:tcBorders>
              <w:top w:val="nil"/>
              <w:left w:val="outset" w:sz="6" w:space="0" w:color="auto"/>
              <w:bottom w:val="outset" w:sz="6" w:space="0" w:color="auto"/>
              <w:right w:val="outset" w:sz="6" w:space="0" w:color="auto"/>
            </w:tcBorders>
            <w:vAlign w:val="center"/>
          </w:tcPr>
          <w:p w14:paraId="3C8D3F2E" w14:textId="77777777" w:rsidR="006C07AC" w:rsidRPr="006E5928" w:rsidRDefault="006E5928">
            <w:pPr>
              <w:rPr>
                <w:sz w:val="24"/>
                <w:szCs w:val="24"/>
              </w:rPr>
            </w:pPr>
            <w:r w:rsidRPr="006E5928">
              <w:rPr>
                <w:sz w:val="24"/>
                <w:szCs w:val="24"/>
              </w:rPr>
              <w:t>Assistente dentale</w:t>
            </w:r>
          </w:p>
        </w:tc>
        <w:tc>
          <w:tcPr>
            <w:tcW w:w="1276" w:type="dxa"/>
            <w:tcBorders>
              <w:top w:val="nil"/>
              <w:left w:val="outset" w:sz="6" w:space="0" w:color="auto"/>
              <w:bottom w:val="outset" w:sz="6" w:space="0" w:color="auto"/>
              <w:right w:val="outset" w:sz="6" w:space="0" w:color="auto"/>
            </w:tcBorders>
            <w:vAlign w:val="center"/>
          </w:tcPr>
          <w:p w14:paraId="11BD8C20" w14:textId="77777777" w:rsidR="006C07AC" w:rsidRPr="006E5928" w:rsidRDefault="006E5928">
            <w:pPr>
              <w:rPr>
                <w:sz w:val="24"/>
                <w:szCs w:val="24"/>
              </w:rPr>
            </w:pPr>
            <w:r w:rsidRPr="006E5928">
              <w:rPr>
                <w:sz w:val="24"/>
                <w:szCs w:val="24"/>
              </w:rPr>
              <w:t>30–40 min</w:t>
            </w:r>
          </w:p>
        </w:tc>
      </w:tr>
      <w:tr w:rsidR="006E5928" w:rsidRPr="006E5928" w14:paraId="4525514C" w14:textId="77777777">
        <w:tc>
          <w:tcPr>
            <w:tcW w:w="2827" w:type="dxa"/>
            <w:tcBorders>
              <w:top w:val="nil"/>
              <w:left w:val="outset" w:sz="6" w:space="0" w:color="auto"/>
              <w:bottom w:val="outset" w:sz="6" w:space="0" w:color="auto"/>
              <w:right w:val="outset" w:sz="6" w:space="0" w:color="auto"/>
            </w:tcBorders>
            <w:vAlign w:val="center"/>
          </w:tcPr>
          <w:p w14:paraId="5A8630DA" w14:textId="77777777" w:rsidR="006C07AC" w:rsidRPr="006E5928" w:rsidRDefault="006E5928">
            <w:pPr>
              <w:rPr>
                <w:sz w:val="24"/>
                <w:szCs w:val="24"/>
              </w:rPr>
            </w:pPr>
            <w:r w:rsidRPr="006E5928">
              <w:rPr>
                <w:rStyle w:val="16"/>
                <w:rFonts w:ascii="Times New Roman" w:hAnsi="Times New Roman"/>
                <w:sz w:val="24"/>
                <w:szCs w:val="24"/>
              </w:rPr>
              <w:t>Il giardino dei sensi</w:t>
            </w:r>
          </w:p>
        </w:tc>
        <w:tc>
          <w:tcPr>
            <w:tcW w:w="5103" w:type="dxa"/>
            <w:tcBorders>
              <w:top w:val="nil"/>
              <w:left w:val="outset" w:sz="6" w:space="0" w:color="auto"/>
              <w:bottom w:val="outset" w:sz="6" w:space="0" w:color="auto"/>
              <w:right w:val="outset" w:sz="6" w:space="0" w:color="auto"/>
            </w:tcBorders>
            <w:vAlign w:val="center"/>
          </w:tcPr>
          <w:p w14:paraId="690CF15C" w14:textId="77777777" w:rsidR="006C07AC" w:rsidRPr="006E5928" w:rsidRDefault="006E5928">
            <w:pPr>
              <w:rPr>
                <w:sz w:val="24"/>
                <w:szCs w:val="24"/>
              </w:rPr>
            </w:pPr>
            <w:r w:rsidRPr="006E5928">
              <w:rPr>
                <w:sz w:val="24"/>
                <w:szCs w:val="24"/>
              </w:rPr>
              <w:t>Estetista / Estetista medico</w:t>
            </w:r>
          </w:p>
        </w:tc>
        <w:tc>
          <w:tcPr>
            <w:tcW w:w="1276" w:type="dxa"/>
            <w:tcBorders>
              <w:top w:val="nil"/>
              <w:left w:val="outset" w:sz="6" w:space="0" w:color="auto"/>
              <w:bottom w:val="outset" w:sz="6" w:space="0" w:color="auto"/>
              <w:right w:val="outset" w:sz="6" w:space="0" w:color="auto"/>
            </w:tcBorders>
            <w:vAlign w:val="center"/>
          </w:tcPr>
          <w:p w14:paraId="30945248" w14:textId="77777777" w:rsidR="006C07AC" w:rsidRPr="006E5928" w:rsidRDefault="006E5928">
            <w:pPr>
              <w:rPr>
                <w:sz w:val="24"/>
                <w:szCs w:val="24"/>
              </w:rPr>
            </w:pPr>
            <w:r w:rsidRPr="006E5928">
              <w:rPr>
                <w:sz w:val="24"/>
                <w:szCs w:val="24"/>
              </w:rPr>
              <w:t>30–40 min</w:t>
            </w:r>
          </w:p>
        </w:tc>
      </w:tr>
      <w:tr w:rsidR="006E5928" w:rsidRPr="006E5928" w14:paraId="5FE27E8E" w14:textId="77777777">
        <w:tc>
          <w:tcPr>
            <w:tcW w:w="2827" w:type="dxa"/>
            <w:tcBorders>
              <w:top w:val="nil"/>
              <w:left w:val="outset" w:sz="6" w:space="0" w:color="auto"/>
              <w:bottom w:val="outset" w:sz="6" w:space="0" w:color="auto"/>
              <w:right w:val="outset" w:sz="6" w:space="0" w:color="auto"/>
            </w:tcBorders>
            <w:vAlign w:val="center"/>
          </w:tcPr>
          <w:p w14:paraId="43ACB2D7" w14:textId="77777777" w:rsidR="006C07AC" w:rsidRPr="006E5928" w:rsidRDefault="006E5928">
            <w:pPr>
              <w:rPr>
                <w:sz w:val="24"/>
                <w:szCs w:val="24"/>
              </w:rPr>
            </w:pPr>
            <w:r w:rsidRPr="006E5928">
              <w:rPr>
                <w:rStyle w:val="16"/>
                <w:rFonts w:ascii="Times New Roman" w:hAnsi="Times New Roman"/>
                <w:sz w:val="24"/>
                <w:szCs w:val="24"/>
              </w:rPr>
              <w:t>Corri, salta e sorridi!</w:t>
            </w:r>
          </w:p>
        </w:tc>
        <w:tc>
          <w:tcPr>
            <w:tcW w:w="5103" w:type="dxa"/>
            <w:tcBorders>
              <w:top w:val="nil"/>
              <w:left w:val="outset" w:sz="6" w:space="0" w:color="auto"/>
              <w:bottom w:val="outset" w:sz="6" w:space="0" w:color="auto"/>
              <w:right w:val="outset" w:sz="6" w:space="0" w:color="auto"/>
            </w:tcBorders>
            <w:vAlign w:val="center"/>
          </w:tcPr>
          <w:p w14:paraId="5355C0F7" w14:textId="77777777" w:rsidR="006C07AC" w:rsidRPr="006E5928" w:rsidRDefault="006E5928">
            <w:pPr>
              <w:rPr>
                <w:sz w:val="24"/>
                <w:szCs w:val="24"/>
              </w:rPr>
            </w:pPr>
            <w:r w:rsidRPr="006E5928">
              <w:rPr>
                <w:sz w:val="24"/>
                <w:szCs w:val="24"/>
              </w:rPr>
              <w:t>Tecnico fisioterapista</w:t>
            </w:r>
          </w:p>
        </w:tc>
        <w:tc>
          <w:tcPr>
            <w:tcW w:w="1276" w:type="dxa"/>
            <w:tcBorders>
              <w:top w:val="nil"/>
              <w:left w:val="outset" w:sz="6" w:space="0" w:color="auto"/>
              <w:bottom w:val="outset" w:sz="6" w:space="0" w:color="auto"/>
              <w:right w:val="outset" w:sz="6" w:space="0" w:color="auto"/>
            </w:tcBorders>
            <w:vAlign w:val="center"/>
          </w:tcPr>
          <w:p w14:paraId="1BD89BEC" w14:textId="77777777" w:rsidR="006C07AC" w:rsidRPr="006E5928" w:rsidRDefault="006E5928">
            <w:pPr>
              <w:rPr>
                <w:sz w:val="24"/>
                <w:szCs w:val="24"/>
              </w:rPr>
            </w:pPr>
            <w:r w:rsidRPr="006E5928">
              <w:rPr>
                <w:sz w:val="24"/>
                <w:szCs w:val="24"/>
              </w:rPr>
              <w:t>30–40 min</w:t>
            </w:r>
          </w:p>
        </w:tc>
      </w:tr>
      <w:tr w:rsidR="006E5928" w:rsidRPr="006E5928" w14:paraId="2B0F4D3B" w14:textId="77777777">
        <w:tc>
          <w:tcPr>
            <w:tcW w:w="2827" w:type="dxa"/>
            <w:tcBorders>
              <w:top w:val="nil"/>
              <w:left w:val="outset" w:sz="6" w:space="0" w:color="auto"/>
              <w:bottom w:val="outset" w:sz="6" w:space="0" w:color="auto"/>
              <w:right w:val="outset" w:sz="6" w:space="0" w:color="auto"/>
            </w:tcBorders>
            <w:vAlign w:val="center"/>
          </w:tcPr>
          <w:p w14:paraId="0F1DF4EA" w14:textId="77777777" w:rsidR="006C07AC" w:rsidRPr="006E5928" w:rsidRDefault="006E5928">
            <w:pPr>
              <w:rPr>
                <w:sz w:val="24"/>
                <w:szCs w:val="24"/>
              </w:rPr>
            </w:pPr>
            <w:r w:rsidRPr="006E5928">
              <w:rPr>
                <w:rStyle w:val="16"/>
                <w:rFonts w:ascii="Times New Roman" w:hAnsi="Times New Roman"/>
                <w:sz w:val="24"/>
                <w:szCs w:val="24"/>
              </w:rPr>
              <w:t>I piccoli saggi</w:t>
            </w:r>
          </w:p>
        </w:tc>
        <w:tc>
          <w:tcPr>
            <w:tcW w:w="5103" w:type="dxa"/>
            <w:tcBorders>
              <w:top w:val="nil"/>
              <w:left w:val="outset" w:sz="6" w:space="0" w:color="auto"/>
              <w:bottom w:val="outset" w:sz="6" w:space="0" w:color="auto"/>
              <w:right w:val="outset" w:sz="6" w:space="0" w:color="auto"/>
            </w:tcBorders>
            <w:vAlign w:val="center"/>
          </w:tcPr>
          <w:p w14:paraId="0B497AFF" w14:textId="77777777" w:rsidR="006C07AC" w:rsidRPr="006E5928" w:rsidRDefault="006E5928">
            <w:pPr>
              <w:rPr>
                <w:sz w:val="24"/>
                <w:szCs w:val="24"/>
              </w:rPr>
            </w:pPr>
            <w:r w:rsidRPr="006E5928">
              <w:rPr>
                <w:sz w:val="24"/>
                <w:szCs w:val="24"/>
              </w:rPr>
              <w:t>Liceo generale</w:t>
            </w:r>
          </w:p>
        </w:tc>
        <w:tc>
          <w:tcPr>
            <w:tcW w:w="1276" w:type="dxa"/>
            <w:tcBorders>
              <w:top w:val="nil"/>
              <w:left w:val="outset" w:sz="6" w:space="0" w:color="auto"/>
              <w:bottom w:val="outset" w:sz="6" w:space="0" w:color="auto"/>
              <w:right w:val="outset" w:sz="6" w:space="0" w:color="auto"/>
            </w:tcBorders>
            <w:vAlign w:val="center"/>
          </w:tcPr>
          <w:p w14:paraId="1D002EC7" w14:textId="77777777" w:rsidR="006C07AC" w:rsidRPr="006E5928" w:rsidRDefault="006E5928">
            <w:pPr>
              <w:rPr>
                <w:sz w:val="24"/>
                <w:szCs w:val="24"/>
              </w:rPr>
            </w:pPr>
            <w:r w:rsidRPr="006E5928">
              <w:rPr>
                <w:sz w:val="24"/>
                <w:szCs w:val="24"/>
              </w:rPr>
              <w:t>30–40 min</w:t>
            </w:r>
          </w:p>
        </w:tc>
      </w:tr>
    </w:tbl>
    <w:p w14:paraId="0512881C" w14:textId="77777777" w:rsidR="006C07AC" w:rsidRPr="006E5928" w:rsidRDefault="006E5928">
      <w:pPr>
        <w:rPr>
          <w:sz w:val="24"/>
          <w:szCs w:val="24"/>
        </w:rPr>
      </w:pPr>
      <w:r w:rsidRPr="006E5928">
        <w:rPr>
          <w:sz w:val="24"/>
          <w:szCs w:val="24"/>
        </w:rPr>
        <w:t>Tutti i laboratori comprendono attività differenziate per tre fasce d'età (3–4 anni, 4–5 anni e 5–7 anni), garantendo così l'adeguatezza allo sviluppo e l'inclusione di tutti i bambini.</w:t>
      </w:r>
    </w:p>
    <w:p w14:paraId="32FC4C13" w14:textId="77777777" w:rsidR="006C07AC" w:rsidRPr="006E5928" w:rsidRDefault="006E5928">
      <w:pPr>
        <w:rPr>
          <w:sz w:val="24"/>
          <w:szCs w:val="24"/>
        </w:rPr>
      </w:pPr>
      <w:r w:rsidRPr="006E5928">
        <w:rPr>
          <w:sz w:val="24"/>
          <w:szCs w:val="24"/>
        </w:rPr>
        <w:t xml:space="preserve"> </w:t>
      </w:r>
    </w:p>
    <w:p w14:paraId="13FF4DB2" w14:textId="77777777" w:rsidR="006C07AC" w:rsidRPr="006E5928" w:rsidRDefault="006E5928">
      <w:pPr>
        <w:pStyle w:val="Heading1"/>
        <w:jc w:val="both"/>
        <w:rPr>
          <w:rFonts w:ascii="Times New Roman" w:hAnsi="Times New Roman"/>
          <w:bCs/>
          <w:i w:val="0"/>
          <w:iCs/>
          <w:kern w:val="36"/>
          <w:sz w:val="24"/>
          <w:szCs w:val="24"/>
        </w:rPr>
      </w:pPr>
      <w:bookmarkStart w:id="111" w:name="_Toc242090759"/>
      <w:bookmarkStart w:id="112" w:name="_Toc242090073"/>
      <w:r w:rsidRPr="006E5928">
        <w:rPr>
          <w:rFonts w:ascii="Times New Roman" w:hAnsi="Times New Roman"/>
          <w:bCs/>
          <w:i w:val="0"/>
          <w:iCs/>
          <w:kern w:val="36"/>
          <w:sz w:val="24"/>
          <w:szCs w:val="24"/>
        </w:rPr>
        <w:t>8.1.1.2. Laboratori di orientamento professionale presso la scuola elementare</w:t>
      </w:r>
      <w:bookmarkEnd w:id="111"/>
      <w:bookmarkEnd w:id="112"/>
    </w:p>
    <w:p w14:paraId="44546282" w14:textId="77777777" w:rsidR="006C07AC" w:rsidRPr="006E5928" w:rsidRDefault="006E5928">
      <w:pPr>
        <w:jc w:val="both"/>
        <w:rPr>
          <w:sz w:val="24"/>
          <w:szCs w:val="24"/>
        </w:rPr>
      </w:pPr>
      <w:r w:rsidRPr="006E5928">
        <w:rPr>
          <w:sz w:val="24"/>
          <w:szCs w:val="24"/>
        </w:rPr>
        <w:t xml:space="preserve">I laboratori sono concepiti come un'esperienza di conoscenza diretta degli indirizzi di studio della Talijanska srednja škola </w:t>
      </w:r>
      <w:r w:rsidRPr="006E5928">
        <w:rPr>
          <w:b/>
          <w:bCs/>
          <w:sz w:val="24"/>
          <w:szCs w:val="24"/>
        </w:rPr>
        <w:t xml:space="preserve">- </w:t>
      </w:r>
      <w:r w:rsidRPr="006E5928">
        <w:rPr>
          <w:rStyle w:val="16"/>
          <w:rFonts w:ascii="Times New Roman" w:hAnsi="Times New Roman"/>
          <w:b w:val="0"/>
          <w:bCs w:val="0"/>
          <w:sz w:val="24"/>
          <w:szCs w:val="24"/>
        </w:rPr>
        <w:t>Scuola media superiore italiana „Antonio Borme“ Rovinj – Rovigno</w:t>
      </w:r>
      <w:r w:rsidRPr="006E5928">
        <w:rPr>
          <w:sz w:val="24"/>
          <w:szCs w:val="24"/>
        </w:rPr>
        <w:t xml:space="preserve">. Hanno una durata di </w:t>
      </w:r>
      <w:r w:rsidRPr="006E5928">
        <w:rPr>
          <w:rStyle w:val="16"/>
          <w:rFonts w:ascii="Times New Roman" w:hAnsi="Times New Roman"/>
          <w:b w:val="0"/>
          <w:bCs w:val="0"/>
          <w:sz w:val="24"/>
          <w:szCs w:val="24"/>
        </w:rPr>
        <w:t>45 minuti</w:t>
      </w:r>
      <w:r w:rsidRPr="006E5928">
        <w:rPr>
          <w:sz w:val="24"/>
          <w:szCs w:val="24"/>
        </w:rPr>
        <w:t xml:space="preserve"> e sono progettati nel rispetto dell'età e degli interessi degli alunni.</w:t>
      </w:r>
    </w:p>
    <w:tbl>
      <w:tblPr>
        <w:tblW w:w="9206" w:type="dxa"/>
        <w:tblCellMar>
          <w:top w:w="15" w:type="dxa"/>
          <w:left w:w="15" w:type="dxa"/>
          <w:bottom w:w="15" w:type="dxa"/>
          <w:right w:w="15" w:type="dxa"/>
        </w:tblCellMar>
        <w:tblLook w:val="04A0" w:firstRow="1" w:lastRow="0" w:firstColumn="1" w:lastColumn="0" w:noHBand="0" w:noVBand="1"/>
      </w:tblPr>
      <w:tblGrid>
        <w:gridCol w:w="985"/>
        <w:gridCol w:w="1134"/>
        <w:gridCol w:w="2551"/>
        <w:gridCol w:w="4536"/>
      </w:tblGrid>
      <w:tr w:rsidR="006E5928" w:rsidRPr="006E5928" w14:paraId="01DC6A6C" w14:textId="77777777">
        <w:tc>
          <w:tcPr>
            <w:tcW w:w="985" w:type="dxa"/>
            <w:tcBorders>
              <w:top w:val="outset" w:sz="6" w:space="0" w:color="auto"/>
              <w:left w:val="outset" w:sz="6" w:space="0" w:color="auto"/>
              <w:bottom w:val="outset" w:sz="6" w:space="0" w:color="auto"/>
              <w:right w:val="outset" w:sz="6" w:space="0" w:color="auto"/>
            </w:tcBorders>
            <w:vAlign w:val="center"/>
          </w:tcPr>
          <w:p w14:paraId="7453DB95" w14:textId="77777777" w:rsidR="006C07AC" w:rsidRPr="006E5928" w:rsidRDefault="006E5928">
            <w:pPr>
              <w:jc w:val="center"/>
              <w:rPr>
                <w:sz w:val="24"/>
                <w:szCs w:val="24"/>
              </w:rPr>
            </w:pPr>
            <w:r w:rsidRPr="006E5928">
              <w:rPr>
                <w:rStyle w:val="16"/>
                <w:rFonts w:ascii="Times New Roman" w:hAnsi="Times New Roman"/>
                <w:sz w:val="24"/>
                <w:szCs w:val="24"/>
              </w:rPr>
              <w:t>Classe</w:t>
            </w:r>
          </w:p>
        </w:tc>
        <w:tc>
          <w:tcPr>
            <w:tcW w:w="1134" w:type="dxa"/>
            <w:tcBorders>
              <w:top w:val="outset" w:sz="6" w:space="0" w:color="auto"/>
              <w:left w:val="outset" w:sz="6" w:space="0" w:color="auto"/>
              <w:bottom w:val="outset" w:sz="6" w:space="0" w:color="auto"/>
              <w:right w:val="outset" w:sz="6" w:space="0" w:color="auto"/>
            </w:tcBorders>
            <w:vAlign w:val="center"/>
          </w:tcPr>
          <w:p w14:paraId="501BD279" w14:textId="77777777" w:rsidR="006C07AC" w:rsidRPr="006E5928" w:rsidRDefault="006E5928">
            <w:pPr>
              <w:jc w:val="center"/>
              <w:rPr>
                <w:sz w:val="24"/>
                <w:szCs w:val="24"/>
              </w:rPr>
            </w:pPr>
            <w:r w:rsidRPr="006E5928">
              <w:rPr>
                <w:rStyle w:val="16"/>
                <w:rFonts w:ascii="Times New Roman" w:hAnsi="Times New Roman"/>
                <w:sz w:val="24"/>
                <w:szCs w:val="24"/>
              </w:rPr>
              <w:t>N. di laboratori</w:t>
            </w:r>
          </w:p>
        </w:tc>
        <w:tc>
          <w:tcPr>
            <w:tcW w:w="2551" w:type="dxa"/>
            <w:tcBorders>
              <w:top w:val="outset" w:sz="6" w:space="0" w:color="auto"/>
              <w:left w:val="outset" w:sz="6" w:space="0" w:color="auto"/>
              <w:bottom w:val="outset" w:sz="6" w:space="0" w:color="auto"/>
              <w:right w:val="outset" w:sz="6" w:space="0" w:color="auto"/>
            </w:tcBorders>
            <w:vAlign w:val="center"/>
          </w:tcPr>
          <w:p w14:paraId="566642CC" w14:textId="77777777" w:rsidR="006C07AC" w:rsidRPr="006E5928" w:rsidRDefault="006E5928">
            <w:pPr>
              <w:jc w:val="center"/>
              <w:rPr>
                <w:sz w:val="24"/>
                <w:szCs w:val="24"/>
              </w:rPr>
            </w:pPr>
            <w:r w:rsidRPr="006E5928">
              <w:rPr>
                <w:rStyle w:val="16"/>
                <w:rFonts w:ascii="Times New Roman" w:eastAsia="DengXian Light" w:hAnsi="Times New Roman"/>
                <w:sz w:val="24"/>
                <w:szCs w:val="24"/>
              </w:rPr>
              <w:t>Titolo del laboratorio</w:t>
            </w:r>
          </w:p>
        </w:tc>
        <w:tc>
          <w:tcPr>
            <w:tcW w:w="4536" w:type="dxa"/>
            <w:tcBorders>
              <w:top w:val="outset" w:sz="6" w:space="0" w:color="auto"/>
              <w:left w:val="outset" w:sz="6" w:space="0" w:color="auto"/>
              <w:bottom w:val="outset" w:sz="6" w:space="0" w:color="auto"/>
              <w:right w:val="outset" w:sz="6" w:space="0" w:color="auto"/>
            </w:tcBorders>
            <w:vAlign w:val="center"/>
          </w:tcPr>
          <w:p w14:paraId="2C1D79F5" w14:textId="77777777" w:rsidR="006C07AC" w:rsidRPr="006E5928" w:rsidRDefault="006E5928">
            <w:pPr>
              <w:jc w:val="center"/>
              <w:rPr>
                <w:sz w:val="24"/>
                <w:szCs w:val="24"/>
              </w:rPr>
            </w:pPr>
            <w:r w:rsidRPr="006E5928">
              <w:rPr>
                <w:rStyle w:val="16"/>
                <w:rFonts w:ascii="Times New Roman" w:eastAsia="DengXian Light" w:hAnsi="Times New Roman"/>
                <w:sz w:val="24"/>
                <w:szCs w:val="24"/>
              </w:rPr>
              <w:t>Indirizzo di studio</w:t>
            </w:r>
          </w:p>
        </w:tc>
      </w:tr>
      <w:tr w:rsidR="006E5928" w:rsidRPr="006E5928" w14:paraId="15DBD2A7" w14:textId="77777777">
        <w:tc>
          <w:tcPr>
            <w:tcW w:w="985" w:type="dxa"/>
            <w:tcBorders>
              <w:top w:val="nil"/>
              <w:left w:val="outset" w:sz="6" w:space="0" w:color="auto"/>
              <w:bottom w:val="outset" w:sz="6" w:space="0" w:color="auto"/>
              <w:right w:val="outset" w:sz="6" w:space="0" w:color="auto"/>
            </w:tcBorders>
            <w:vAlign w:val="center"/>
          </w:tcPr>
          <w:p w14:paraId="7FEB7078" w14:textId="77777777" w:rsidR="006C07AC" w:rsidRPr="006E5928" w:rsidRDefault="006E5928">
            <w:pPr>
              <w:rPr>
                <w:b/>
                <w:sz w:val="24"/>
                <w:szCs w:val="24"/>
              </w:rPr>
            </w:pPr>
            <w:r w:rsidRPr="006E5928">
              <w:rPr>
                <w:rStyle w:val="16"/>
                <w:rFonts w:ascii="Times New Roman" w:eastAsia="DengXian Light" w:hAnsi="Times New Roman"/>
                <w:b w:val="0"/>
                <w:sz w:val="24"/>
                <w:szCs w:val="24"/>
              </w:rPr>
              <w:t>2ª classe</w:t>
            </w:r>
          </w:p>
        </w:tc>
        <w:tc>
          <w:tcPr>
            <w:tcW w:w="1134" w:type="dxa"/>
            <w:tcBorders>
              <w:top w:val="nil"/>
              <w:left w:val="outset" w:sz="6" w:space="0" w:color="auto"/>
              <w:bottom w:val="outset" w:sz="6" w:space="0" w:color="auto"/>
              <w:right w:val="outset" w:sz="6" w:space="0" w:color="auto"/>
            </w:tcBorders>
            <w:vAlign w:val="center"/>
          </w:tcPr>
          <w:p w14:paraId="0646B77E" w14:textId="77777777" w:rsidR="006C07AC" w:rsidRPr="006E5928" w:rsidRDefault="006E5928">
            <w:pPr>
              <w:jc w:val="center"/>
              <w:rPr>
                <w:sz w:val="24"/>
                <w:szCs w:val="24"/>
              </w:rPr>
            </w:pPr>
            <w:r w:rsidRPr="006E5928">
              <w:rPr>
                <w:sz w:val="24"/>
                <w:szCs w:val="24"/>
              </w:rPr>
              <w:t>1</w:t>
            </w:r>
          </w:p>
        </w:tc>
        <w:tc>
          <w:tcPr>
            <w:tcW w:w="2551" w:type="dxa"/>
            <w:tcBorders>
              <w:top w:val="nil"/>
              <w:left w:val="outset" w:sz="6" w:space="0" w:color="auto"/>
              <w:bottom w:val="outset" w:sz="6" w:space="0" w:color="auto"/>
              <w:right w:val="outset" w:sz="6" w:space="0" w:color="auto"/>
            </w:tcBorders>
            <w:vAlign w:val="center"/>
          </w:tcPr>
          <w:p w14:paraId="61FA059C" w14:textId="77777777" w:rsidR="006C07AC" w:rsidRPr="006E5928" w:rsidRDefault="006E5928">
            <w:pPr>
              <w:jc w:val="both"/>
              <w:rPr>
                <w:b/>
                <w:i/>
                <w:sz w:val="24"/>
                <w:szCs w:val="24"/>
              </w:rPr>
            </w:pPr>
            <w:r w:rsidRPr="006E5928">
              <w:rPr>
                <w:rStyle w:val="16"/>
                <w:rFonts w:ascii="Times New Roman" w:eastAsia="DengXian Light" w:hAnsi="Times New Roman"/>
                <w:b w:val="0"/>
                <w:i/>
                <w:sz w:val="24"/>
                <w:szCs w:val="24"/>
              </w:rPr>
              <w:t>I supereroi della salute</w:t>
            </w:r>
          </w:p>
        </w:tc>
        <w:tc>
          <w:tcPr>
            <w:tcW w:w="4536" w:type="dxa"/>
            <w:tcBorders>
              <w:top w:val="nil"/>
              <w:left w:val="outset" w:sz="6" w:space="0" w:color="auto"/>
              <w:bottom w:val="outset" w:sz="6" w:space="0" w:color="auto"/>
              <w:right w:val="outset" w:sz="6" w:space="0" w:color="auto"/>
            </w:tcBorders>
            <w:vAlign w:val="center"/>
          </w:tcPr>
          <w:p w14:paraId="4FB60B49" w14:textId="77777777" w:rsidR="006C07AC" w:rsidRPr="006E5928" w:rsidRDefault="006E5928">
            <w:pPr>
              <w:jc w:val="both"/>
              <w:rPr>
                <w:sz w:val="24"/>
                <w:szCs w:val="24"/>
              </w:rPr>
            </w:pPr>
            <w:r w:rsidRPr="006E5928">
              <w:rPr>
                <w:sz w:val="24"/>
                <w:szCs w:val="24"/>
              </w:rPr>
              <w:t>Assistente dentale + Tecnico fisioterapista</w:t>
            </w:r>
          </w:p>
        </w:tc>
      </w:tr>
      <w:tr w:rsidR="006E5928" w:rsidRPr="006E5928" w14:paraId="4BC55793" w14:textId="77777777">
        <w:tc>
          <w:tcPr>
            <w:tcW w:w="985" w:type="dxa"/>
            <w:tcBorders>
              <w:top w:val="nil"/>
              <w:left w:val="outset" w:sz="6" w:space="0" w:color="auto"/>
              <w:bottom w:val="outset" w:sz="6" w:space="0" w:color="auto"/>
              <w:right w:val="outset" w:sz="6" w:space="0" w:color="auto"/>
            </w:tcBorders>
            <w:vAlign w:val="center"/>
          </w:tcPr>
          <w:p w14:paraId="2D2D100F" w14:textId="77777777" w:rsidR="006C07AC" w:rsidRPr="006E5928" w:rsidRDefault="006E5928">
            <w:pPr>
              <w:rPr>
                <w:b/>
                <w:sz w:val="24"/>
                <w:szCs w:val="24"/>
              </w:rPr>
            </w:pPr>
            <w:r w:rsidRPr="006E5928">
              <w:rPr>
                <w:rStyle w:val="16"/>
                <w:rFonts w:ascii="Times New Roman" w:eastAsia="DengXian Light" w:hAnsi="Times New Roman"/>
                <w:b w:val="0"/>
                <w:sz w:val="24"/>
                <w:szCs w:val="24"/>
              </w:rPr>
              <w:t>3ª classe</w:t>
            </w:r>
          </w:p>
        </w:tc>
        <w:tc>
          <w:tcPr>
            <w:tcW w:w="1134" w:type="dxa"/>
            <w:tcBorders>
              <w:top w:val="nil"/>
              <w:left w:val="outset" w:sz="6" w:space="0" w:color="auto"/>
              <w:bottom w:val="outset" w:sz="6" w:space="0" w:color="auto"/>
              <w:right w:val="outset" w:sz="6" w:space="0" w:color="auto"/>
            </w:tcBorders>
            <w:vAlign w:val="center"/>
          </w:tcPr>
          <w:p w14:paraId="34CDDC8D" w14:textId="77777777" w:rsidR="006C07AC" w:rsidRPr="006E5928" w:rsidRDefault="006E5928">
            <w:pPr>
              <w:jc w:val="center"/>
              <w:rPr>
                <w:sz w:val="24"/>
                <w:szCs w:val="24"/>
              </w:rPr>
            </w:pPr>
            <w:r w:rsidRPr="006E5928">
              <w:rPr>
                <w:sz w:val="24"/>
                <w:szCs w:val="24"/>
              </w:rPr>
              <w:t>1</w:t>
            </w:r>
          </w:p>
        </w:tc>
        <w:tc>
          <w:tcPr>
            <w:tcW w:w="2551" w:type="dxa"/>
            <w:tcBorders>
              <w:top w:val="nil"/>
              <w:left w:val="outset" w:sz="6" w:space="0" w:color="auto"/>
              <w:bottom w:val="outset" w:sz="6" w:space="0" w:color="auto"/>
              <w:right w:val="outset" w:sz="6" w:space="0" w:color="auto"/>
            </w:tcBorders>
            <w:vAlign w:val="center"/>
          </w:tcPr>
          <w:p w14:paraId="5892E38A" w14:textId="77777777" w:rsidR="006C07AC" w:rsidRPr="006E5928" w:rsidRDefault="006E5928">
            <w:pPr>
              <w:jc w:val="both"/>
              <w:rPr>
                <w:b/>
                <w:i/>
                <w:sz w:val="24"/>
                <w:szCs w:val="24"/>
              </w:rPr>
            </w:pPr>
            <w:r w:rsidRPr="006E5928">
              <w:rPr>
                <w:rStyle w:val="16"/>
                <w:rFonts w:ascii="Times New Roman" w:eastAsia="DengXian Light" w:hAnsi="Times New Roman"/>
                <w:b w:val="0"/>
                <w:i/>
                <w:sz w:val="24"/>
                <w:szCs w:val="24"/>
              </w:rPr>
              <w:t>Il segreto della natura</w:t>
            </w:r>
          </w:p>
        </w:tc>
        <w:tc>
          <w:tcPr>
            <w:tcW w:w="4536" w:type="dxa"/>
            <w:tcBorders>
              <w:top w:val="nil"/>
              <w:left w:val="outset" w:sz="6" w:space="0" w:color="auto"/>
              <w:bottom w:val="outset" w:sz="6" w:space="0" w:color="auto"/>
              <w:right w:val="outset" w:sz="6" w:space="0" w:color="auto"/>
            </w:tcBorders>
            <w:vAlign w:val="center"/>
          </w:tcPr>
          <w:p w14:paraId="16300891" w14:textId="77777777" w:rsidR="006C07AC" w:rsidRPr="006E5928" w:rsidRDefault="006E5928">
            <w:pPr>
              <w:jc w:val="both"/>
              <w:rPr>
                <w:sz w:val="24"/>
                <w:szCs w:val="24"/>
              </w:rPr>
            </w:pPr>
            <w:r w:rsidRPr="006E5928">
              <w:rPr>
                <w:sz w:val="24"/>
                <w:szCs w:val="24"/>
              </w:rPr>
              <w:t>Estetista / Estetista medico</w:t>
            </w:r>
          </w:p>
        </w:tc>
      </w:tr>
      <w:tr w:rsidR="006E5928" w:rsidRPr="006E5928" w14:paraId="436A5255" w14:textId="77777777">
        <w:tc>
          <w:tcPr>
            <w:tcW w:w="985" w:type="dxa"/>
            <w:tcBorders>
              <w:top w:val="nil"/>
              <w:left w:val="outset" w:sz="6" w:space="0" w:color="auto"/>
              <w:bottom w:val="outset" w:sz="6" w:space="0" w:color="auto"/>
              <w:right w:val="outset" w:sz="6" w:space="0" w:color="auto"/>
            </w:tcBorders>
            <w:vAlign w:val="center"/>
          </w:tcPr>
          <w:p w14:paraId="6CBD8561" w14:textId="77777777" w:rsidR="006C07AC" w:rsidRPr="006E5928" w:rsidRDefault="006E5928">
            <w:pPr>
              <w:rPr>
                <w:rStyle w:val="16"/>
                <w:rFonts w:ascii="Times New Roman" w:eastAsia="DengXian Light" w:hAnsi="Times New Roman"/>
                <w:sz w:val="24"/>
                <w:szCs w:val="24"/>
              </w:rPr>
            </w:pPr>
            <w:r w:rsidRPr="006E5928">
              <w:rPr>
                <w:bCs/>
                <w:sz w:val="24"/>
                <w:szCs w:val="24"/>
              </w:rPr>
              <w:t>4ª classe</w:t>
            </w:r>
          </w:p>
        </w:tc>
        <w:tc>
          <w:tcPr>
            <w:tcW w:w="1134" w:type="dxa"/>
            <w:tcBorders>
              <w:top w:val="nil"/>
              <w:left w:val="outset" w:sz="6" w:space="0" w:color="auto"/>
              <w:bottom w:val="outset" w:sz="6" w:space="0" w:color="auto"/>
              <w:right w:val="outset" w:sz="6" w:space="0" w:color="auto"/>
            </w:tcBorders>
            <w:vAlign w:val="center"/>
          </w:tcPr>
          <w:p w14:paraId="3DB2D86B" w14:textId="77777777" w:rsidR="006C07AC" w:rsidRPr="006E5928" w:rsidRDefault="006E5928">
            <w:pPr>
              <w:jc w:val="center"/>
              <w:rPr>
                <w:sz w:val="24"/>
                <w:szCs w:val="24"/>
              </w:rPr>
            </w:pPr>
            <w:r w:rsidRPr="006E5928">
              <w:rPr>
                <w:sz w:val="24"/>
                <w:szCs w:val="24"/>
              </w:rPr>
              <w:t>1</w:t>
            </w:r>
          </w:p>
        </w:tc>
        <w:tc>
          <w:tcPr>
            <w:tcW w:w="2551" w:type="dxa"/>
            <w:tcBorders>
              <w:top w:val="nil"/>
              <w:left w:val="outset" w:sz="6" w:space="0" w:color="auto"/>
              <w:bottom w:val="outset" w:sz="6" w:space="0" w:color="auto"/>
              <w:right w:val="outset" w:sz="6" w:space="0" w:color="auto"/>
            </w:tcBorders>
            <w:vAlign w:val="center"/>
          </w:tcPr>
          <w:p w14:paraId="11255638" w14:textId="77777777" w:rsidR="006C07AC" w:rsidRPr="006E5928" w:rsidRDefault="006E5928">
            <w:pPr>
              <w:jc w:val="both"/>
              <w:rPr>
                <w:rStyle w:val="16"/>
                <w:rFonts w:ascii="Times New Roman" w:eastAsia="DengXian Light" w:hAnsi="Times New Roman"/>
                <w:b w:val="0"/>
                <w:i/>
                <w:sz w:val="24"/>
                <w:szCs w:val="24"/>
              </w:rPr>
            </w:pPr>
            <w:r w:rsidRPr="006E5928">
              <w:rPr>
                <w:i/>
                <w:iCs/>
                <w:sz w:val="24"/>
                <w:szCs w:val="24"/>
              </w:rPr>
              <w:t>Piccoli viaggiatori, grandi avventure!</w:t>
            </w:r>
          </w:p>
        </w:tc>
        <w:tc>
          <w:tcPr>
            <w:tcW w:w="4536" w:type="dxa"/>
            <w:tcBorders>
              <w:top w:val="nil"/>
              <w:left w:val="outset" w:sz="6" w:space="0" w:color="auto"/>
              <w:bottom w:val="outset" w:sz="6" w:space="0" w:color="auto"/>
              <w:right w:val="outset" w:sz="6" w:space="0" w:color="auto"/>
            </w:tcBorders>
            <w:vAlign w:val="center"/>
          </w:tcPr>
          <w:p w14:paraId="6069518C" w14:textId="77777777" w:rsidR="006C07AC" w:rsidRPr="006E5928" w:rsidRDefault="006E5928">
            <w:pPr>
              <w:jc w:val="both"/>
              <w:rPr>
                <w:sz w:val="24"/>
                <w:szCs w:val="24"/>
              </w:rPr>
            </w:pPr>
            <w:r w:rsidRPr="006E5928">
              <w:rPr>
                <w:sz w:val="24"/>
                <w:szCs w:val="24"/>
              </w:rPr>
              <w:t>Liceo generale + Tecnico dei servizi turistici / Perito alberghiero-turistico</w:t>
            </w:r>
          </w:p>
        </w:tc>
      </w:tr>
      <w:tr w:rsidR="006E5928" w:rsidRPr="006E5928" w14:paraId="325240F3" w14:textId="77777777">
        <w:tc>
          <w:tcPr>
            <w:tcW w:w="985" w:type="dxa"/>
            <w:tcBorders>
              <w:top w:val="nil"/>
              <w:left w:val="outset" w:sz="6" w:space="0" w:color="auto"/>
              <w:bottom w:val="outset" w:sz="6" w:space="0" w:color="auto"/>
              <w:right w:val="outset" w:sz="6" w:space="0" w:color="auto"/>
            </w:tcBorders>
            <w:vAlign w:val="center"/>
          </w:tcPr>
          <w:p w14:paraId="60E564FD" w14:textId="77777777" w:rsidR="006C07AC" w:rsidRPr="006E5928" w:rsidRDefault="006E5928">
            <w:pPr>
              <w:rPr>
                <w:b/>
                <w:sz w:val="24"/>
                <w:szCs w:val="24"/>
              </w:rPr>
            </w:pPr>
            <w:r w:rsidRPr="006E5928">
              <w:rPr>
                <w:rStyle w:val="16"/>
                <w:rFonts w:ascii="Times New Roman" w:eastAsia="DengXian Light" w:hAnsi="Times New Roman"/>
                <w:b w:val="0"/>
                <w:sz w:val="24"/>
                <w:szCs w:val="24"/>
              </w:rPr>
              <w:t>6ª classe</w:t>
            </w:r>
          </w:p>
        </w:tc>
        <w:tc>
          <w:tcPr>
            <w:tcW w:w="1134" w:type="dxa"/>
            <w:tcBorders>
              <w:top w:val="nil"/>
              <w:left w:val="outset" w:sz="6" w:space="0" w:color="auto"/>
              <w:bottom w:val="outset" w:sz="6" w:space="0" w:color="auto"/>
              <w:right w:val="outset" w:sz="6" w:space="0" w:color="auto"/>
            </w:tcBorders>
            <w:vAlign w:val="center"/>
          </w:tcPr>
          <w:p w14:paraId="5B601D25" w14:textId="77777777" w:rsidR="006C07AC" w:rsidRPr="006E5928" w:rsidRDefault="006E5928">
            <w:pPr>
              <w:jc w:val="center"/>
              <w:rPr>
                <w:sz w:val="24"/>
                <w:szCs w:val="24"/>
              </w:rPr>
            </w:pPr>
            <w:r w:rsidRPr="006E5928">
              <w:rPr>
                <w:sz w:val="24"/>
                <w:szCs w:val="24"/>
              </w:rPr>
              <w:t>1</w:t>
            </w:r>
          </w:p>
        </w:tc>
        <w:tc>
          <w:tcPr>
            <w:tcW w:w="2551" w:type="dxa"/>
            <w:tcBorders>
              <w:top w:val="nil"/>
              <w:left w:val="outset" w:sz="6" w:space="0" w:color="auto"/>
              <w:bottom w:val="outset" w:sz="6" w:space="0" w:color="auto"/>
              <w:right w:val="outset" w:sz="6" w:space="0" w:color="auto"/>
            </w:tcBorders>
            <w:vAlign w:val="center"/>
          </w:tcPr>
          <w:p w14:paraId="114AE91D" w14:textId="77777777" w:rsidR="006C07AC" w:rsidRPr="006E5928" w:rsidRDefault="006E5928">
            <w:pPr>
              <w:jc w:val="both"/>
              <w:rPr>
                <w:b/>
                <w:i/>
                <w:sz w:val="24"/>
                <w:szCs w:val="24"/>
              </w:rPr>
            </w:pPr>
            <w:r w:rsidRPr="006E5928">
              <w:rPr>
                <w:rStyle w:val="16"/>
                <w:rFonts w:ascii="Times New Roman" w:eastAsia="DengXian Light" w:hAnsi="Times New Roman"/>
                <w:b w:val="0"/>
                <w:i/>
                <w:sz w:val="24"/>
                <w:szCs w:val="24"/>
              </w:rPr>
              <w:t>Escape Room – Salva la stagione turistica!</w:t>
            </w:r>
          </w:p>
        </w:tc>
        <w:tc>
          <w:tcPr>
            <w:tcW w:w="4536" w:type="dxa"/>
            <w:tcBorders>
              <w:top w:val="nil"/>
              <w:left w:val="outset" w:sz="6" w:space="0" w:color="auto"/>
              <w:bottom w:val="outset" w:sz="6" w:space="0" w:color="auto"/>
              <w:right w:val="outset" w:sz="6" w:space="0" w:color="auto"/>
            </w:tcBorders>
            <w:vAlign w:val="center"/>
          </w:tcPr>
          <w:p w14:paraId="01DDBAC1" w14:textId="77777777" w:rsidR="006C07AC" w:rsidRPr="006E5928" w:rsidRDefault="006E5928">
            <w:pPr>
              <w:jc w:val="both"/>
              <w:rPr>
                <w:sz w:val="24"/>
                <w:szCs w:val="24"/>
              </w:rPr>
            </w:pPr>
            <w:r w:rsidRPr="006E5928">
              <w:rPr>
                <w:sz w:val="24"/>
                <w:szCs w:val="24"/>
              </w:rPr>
              <w:t>Tecnico dei servizi turistici / Perito alberghiero-turistico</w:t>
            </w:r>
          </w:p>
        </w:tc>
      </w:tr>
      <w:tr w:rsidR="006E5928" w:rsidRPr="006E5928" w14:paraId="49E883DE" w14:textId="77777777">
        <w:tc>
          <w:tcPr>
            <w:tcW w:w="985" w:type="dxa"/>
            <w:vMerge w:val="restart"/>
            <w:tcBorders>
              <w:top w:val="nil"/>
              <w:left w:val="outset" w:sz="6" w:space="0" w:color="auto"/>
              <w:bottom w:val="outset" w:sz="6" w:space="0" w:color="auto"/>
              <w:right w:val="outset" w:sz="6" w:space="0" w:color="auto"/>
            </w:tcBorders>
            <w:vAlign w:val="center"/>
          </w:tcPr>
          <w:p w14:paraId="18928505" w14:textId="77777777" w:rsidR="006C07AC" w:rsidRPr="006E5928" w:rsidRDefault="006E5928">
            <w:pPr>
              <w:rPr>
                <w:b/>
                <w:sz w:val="24"/>
                <w:szCs w:val="24"/>
              </w:rPr>
            </w:pPr>
            <w:r w:rsidRPr="006E5928">
              <w:rPr>
                <w:rStyle w:val="16"/>
                <w:rFonts w:ascii="Times New Roman" w:eastAsia="DengXian Light" w:hAnsi="Times New Roman"/>
                <w:b w:val="0"/>
                <w:sz w:val="24"/>
                <w:szCs w:val="24"/>
              </w:rPr>
              <w:t>7ª classe</w:t>
            </w:r>
          </w:p>
        </w:tc>
        <w:tc>
          <w:tcPr>
            <w:tcW w:w="1134" w:type="dxa"/>
            <w:tcBorders>
              <w:top w:val="nil"/>
              <w:left w:val="outset" w:sz="6" w:space="0" w:color="auto"/>
              <w:bottom w:val="outset" w:sz="6" w:space="0" w:color="auto"/>
              <w:right w:val="outset" w:sz="6" w:space="0" w:color="auto"/>
            </w:tcBorders>
            <w:vAlign w:val="center"/>
          </w:tcPr>
          <w:p w14:paraId="4805DA05" w14:textId="77777777" w:rsidR="006C07AC" w:rsidRPr="006E5928" w:rsidRDefault="006E5928">
            <w:pPr>
              <w:jc w:val="center"/>
              <w:rPr>
                <w:sz w:val="24"/>
                <w:szCs w:val="24"/>
              </w:rPr>
            </w:pPr>
            <w:r w:rsidRPr="006E5928">
              <w:rPr>
                <w:sz w:val="24"/>
                <w:szCs w:val="24"/>
              </w:rPr>
              <w:t>1</w:t>
            </w:r>
          </w:p>
        </w:tc>
        <w:tc>
          <w:tcPr>
            <w:tcW w:w="2551" w:type="dxa"/>
            <w:tcBorders>
              <w:top w:val="nil"/>
              <w:left w:val="outset" w:sz="6" w:space="0" w:color="auto"/>
              <w:bottom w:val="outset" w:sz="6" w:space="0" w:color="auto"/>
              <w:right w:val="outset" w:sz="6" w:space="0" w:color="auto"/>
            </w:tcBorders>
            <w:vAlign w:val="center"/>
          </w:tcPr>
          <w:p w14:paraId="2389DD6A" w14:textId="77777777" w:rsidR="006C07AC" w:rsidRPr="006E5928" w:rsidRDefault="006E5928">
            <w:pPr>
              <w:jc w:val="both"/>
              <w:rPr>
                <w:b/>
                <w:i/>
                <w:sz w:val="24"/>
                <w:szCs w:val="24"/>
              </w:rPr>
            </w:pPr>
            <w:r w:rsidRPr="006E5928">
              <w:rPr>
                <w:rStyle w:val="16"/>
                <w:rFonts w:ascii="Times New Roman" w:eastAsia="DengXian Light" w:hAnsi="Times New Roman"/>
                <w:b w:val="0"/>
                <w:i/>
                <w:sz w:val="24"/>
                <w:szCs w:val="24"/>
              </w:rPr>
              <w:t>Esplora, scopri, trasforma!*</w:t>
            </w:r>
          </w:p>
        </w:tc>
        <w:tc>
          <w:tcPr>
            <w:tcW w:w="4536" w:type="dxa"/>
            <w:tcBorders>
              <w:top w:val="nil"/>
              <w:left w:val="outset" w:sz="6" w:space="0" w:color="auto"/>
              <w:bottom w:val="outset" w:sz="6" w:space="0" w:color="auto"/>
              <w:right w:val="outset" w:sz="6" w:space="0" w:color="auto"/>
            </w:tcBorders>
            <w:vAlign w:val="center"/>
          </w:tcPr>
          <w:p w14:paraId="7AFFFF0D" w14:textId="77777777" w:rsidR="006C07AC" w:rsidRPr="006E5928" w:rsidRDefault="006E5928">
            <w:pPr>
              <w:jc w:val="both"/>
              <w:rPr>
                <w:sz w:val="24"/>
                <w:szCs w:val="24"/>
              </w:rPr>
            </w:pPr>
            <w:r w:rsidRPr="006E5928">
              <w:rPr>
                <w:sz w:val="24"/>
                <w:szCs w:val="24"/>
              </w:rPr>
              <w:t>Liceo generale + Estetista / Estetista medico</w:t>
            </w:r>
          </w:p>
        </w:tc>
      </w:tr>
      <w:tr w:rsidR="006E5928" w:rsidRPr="006E5928" w14:paraId="6D6853A1" w14:textId="77777777">
        <w:tc>
          <w:tcPr>
            <w:tcW w:w="985" w:type="dxa"/>
            <w:vMerge/>
            <w:tcBorders>
              <w:top w:val="nil"/>
              <w:left w:val="outset" w:sz="6" w:space="0" w:color="auto"/>
              <w:bottom w:val="outset" w:sz="6" w:space="0" w:color="auto"/>
              <w:right w:val="outset" w:sz="6" w:space="0" w:color="auto"/>
            </w:tcBorders>
            <w:vAlign w:val="center"/>
          </w:tcPr>
          <w:p w14:paraId="7817B615" w14:textId="77777777" w:rsidR="006C07AC" w:rsidRPr="006E5928" w:rsidRDefault="006C07AC">
            <w:pPr>
              <w:rPr>
                <w:b/>
                <w:sz w:val="24"/>
                <w:szCs w:val="24"/>
              </w:rPr>
            </w:pPr>
          </w:p>
        </w:tc>
        <w:tc>
          <w:tcPr>
            <w:tcW w:w="1134" w:type="dxa"/>
            <w:tcBorders>
              <w:top w:val="nil"/>
              <w:left w:val="outset" w:sz="6" w:space="0" w:color="auto"/>
              <w:bottom w:val="outset" w:sz="6" w:space="0" w:color="auto"/>
              <w:right w:val="outset" w:sz="6" w:space="0" w:color="auto"/>
            </w:tcBorders>
            <w:vAlign w:val="center"/>
          </w:tcPr>
          <w:p w14:paraId="40B14D0C" w14:textId="77777777" w:rsidR="006C07AC" w:rsidRPr="006E5928" w:rsidRDefault="006E5928">
            <w:pPr>
              <w:jc w:val="center"/>
              <w:rPr>
                <w:sz w:val="24"/>
                <w:szCs w:val="24"/>
              </w:rPr>
            </w:pPr>
            <w:r w:rsidRPr="006E5928">
              <w:rPr>
                <w:sz w:val="24"/>
                <w:szCs w:val="24"/>
              </w:rPr>
              <w:t>2</w:t>
            </w:r>
          </w:p>
        </w:tc>
        <w:tc>
          <w:tcPr>
            <w:tcW w:w="2551" w:type="dxa"/>
            <w:tcBorders>
              <w:top w:val="nil"/>
              <w:left w:val="outset" w:sz="6" w:space="0" w:color="auto"/>
              <w:bottom w:val="outset" w:sz="6" w:space="0" w:color="auto"/>
              <w:right w:val="outset" w:sz="6" w:space="0" w:color="auto"/>
            </w:tcBorders>
            <w:vAlign w:val="center"/>
          </w:tcPr>
          <w:p w14:paraId="6CE5A44B" w14:textId="77777777" w:rsidR="006C07AC" w:rsidRPr="006E5928" w:rsidRDefault="006E5928">
            <w:pPr>
              <w:jc w:val="both"/>
              <w:rPr>
                <w:rStyle w:val="16"/>
                <w:rFonts w:ascii="Times New Roman" w:eastAsia="DengXian Light" w:hAnsi="Times New Roman"/>
                <w:b w:val="0"/>
                <w:i/>
                <w:sz w:val="24"/>
                <w:szCs w:val="24"/>
              </w:rPr>
            </w:pPr>
            <w:r w:rsidRPr="006E5928">
              <w:rPr>
                <w:i/>
                <w:iCs/>
                <w:sz w:val="24"/>
                <w:szCs w:val="24"/>
              </w:rPr>
              <w:t>Missione: Corpo – trova la soluzione!</w:t>
            </w:r>
          </w:p>
        </w:tc>
        <w:tc>
          <w:tcPr>
            <w:tcW w:w="4536" w:type="dxa"/>
            <w:tcBorders>
              <w:top w:val="nil"/>
              <w:left w:val="outset" w:sz="6" w:space="0" w:color="auto"/>
              <w:bottom w:val="outset" w:sz="6" w:space="0" w:color="auto"/>
              <w:right w:val="outset" w:sz="6" w:space="0" w:color="auto"/>
            </w:tcBorders>
            <w:vAlign w:val="center"/>
          </w:tcPr>
          <w:p w14:paraId="40DCB068" w14:textId="77777777" w:rsidR="006C07AC" w:rsidRPr="006E5928" w:rsidRDefault="006E5928">
            <w:pPr>
              <w:jc w:val="both"/>
              <w:rPr>
                <w:sz w:val="24"/>
                <w:szCs w:val="24"/>
              </w:rPr>
            </w:pPr>
            <w:r w:rsidRPr="006E5928">
              <w:rPr>
                <w:sz w:val="24"/>
                <w:szCs w:val="24"/>
              </w:rPr>
              <w:t>Tecnico fisioterapista + Assistente dentale</w:t>
            </w:r>
          </w:p>
        </w:tc>
      </w:tr>
      <w:tr w:rsidR="006E5928" w:rsidRPr="006E5928" w14:paraId="70F60E94" w14:textId="77777777">
        <w:tc>
          <w:tcPr>
            <w:tcW w:w="985" w:type="dxa"/>
            <w:vMerge w:val="restart"/>
            <w:tcBorders>
              <w:top w:val="nil"/>
              <w:left w:val="outset" w:sz="6" w:space="0" w:color="auto"/>
              <w:bottom w:val="outset" w:sz="6" w:space="0" w:color="auto"/>
              <w:right w:val="outset" w:sz="6" w:space="0" w:color="auto"/>
            </w:tcBorders>
            <w:vAlign w:val="center"/>
          </w:tcPr>
          <w:p w14:paraId="565D3D20" w14:textId="77777777" w:rsidR="006C07AC" w:rsidRPr="006E5928" w:rsidRDefault="006E5928">
            <w:pPr>
              <w:rPr>
                <w:b/>
                <w:sz w:val="24"/>
                <w:szCs w:val="24"/>
              </w:rPr>
            </w:pPr>
            <w:r w:rsidRPr="006E5928">
              <w:rPr>
                <w:rStyle w:val="16"/>
                <w:rFonts w:ascii="Times New Roman" w:eastAsia="DengXian Light" w:hAnsi="Times New Roman"/>
                <w:b w:val="0"/>
                <w:sz w:val="24"/>
                <w:szCs w:val="24"/>
              </w:rPr>
              <w:t>8ª classe</w:t>
            </w:r>
          </w:p>
        </w:tc>
        <w:tc>
          <w:tcPr>
            <w:tcW w:w="1134" w:type="dxa"/>
            <w:tcBorders>
              <w:top w:val="nil"/>
              <w:left w:val="outset" w:sz="6" w:space="0" w:color="auto"/>
              <w:bottom w:val="outset" w:sz="6" w:space="0" w:color="auto"/>
              <w:right w:val="outset" w:sz="6" w:space="0" w:color="auto"/>
            </w:tcBorders>
            <w:vAlign w:val="center"/>
          </w:tcPr>
          <w:p w14:paraId="51FED55B" w14:textId="77777777" w:rsidR="006C07AC" w:rsidRPr="006E5928" w:rsidRDefault="006E5928">
            <w:pPr>
              <w:jc w:val="center"/>
              <w:rPr>
                <w:sz w:val="24"/>
                <w:szCs w:val="24"/>
              </w:rPr>
            </w:pPr>
            <w:r w:rsidRPr="006E5928">
              <w:rPr>
                <w:sz w:val="24"/>
                <w:szCs w:val="24"/>
              </w:rPr>
              <w:t>1</w:t>
            </w:r>
          </w:p>
        </w:tc>
        <w:tc>
          <w:tcPr>
            <w:tcW w:w="2551" w:type="dxa"/>
            <w:tcBorders>
              <w:top w:val="nil"/>
              <w:left w:val="outset" w:sz="6" w:space="0" w:color="auto"/>
              <w:bottom w:val="outset" w:sz="6" w:space="0" w:color="auto"/>
              <w:right w:val="outset" w:sz="6" w:space="0" w:color="auto"/>
            </w:tcBorders>
            <w:vAlign w:val="center"/>
          </w:tcPr>
          <w:p w14:paraId="384BF101" w14:textId="77777777" w:rsidR="006C07AC" w:rsidRPr="006E5928" w:rsidRDefault="006E5928">
            <w:pPr>
              <w:jc w:val="both"/>
              <w:rPr>
                <w:b/>
                <w:i/>
                <w:sz w:val="24"/>
                <w:szCs w:val="24"/>
              </w:rPr>
            </w:pPr>
            <w:r w:rsidRPr="006E5928">
              <w:rPr>
                <w:rStyle w:val="16"/>
                <w:rFonts w:ascii="Times New Roman" w:eastAsia="DengXian Light" w:hAnsi="Times New Roman"/>
                <w:b w:val="0"/>
                <w:i/>
                <w:sz w:val="24"/>
                <w:szCs w:val="24"/>
              </w:rPr>
              <w:t>Trova la tua sfida</w:t>
            </w:r>
          </w:p>
        </w:tc>
        <w:tc>
          <w:tcPr>
            <w:tcW w:w="4536" w:type="dxa"/>
            <w:tcBorders>
              <w:top w:val="nil"/>
              <w:left w:val="outset" w:sz="6" w:space="0" w:color="auto"/>
              <w:bottom w:val="outset" w:sz="6" w:space="0" w:color="auto"/>
              <w:right w:val="outset" w:sz="6" w:space="0" w:color="auto"/>
            </w:tcBorders>
            <w:vAlign w:val="center"/>
          </w:tcPr>
          <w:p w14:paraId="5469913F" w14:textId="77777777" w:rsidR="006C07AC" w:rsidRPr="006E5928" w:rsidRDefault="006E5928">
            <w:pPr>
              <w:jc w:val="both"/>
              <w:rPr>
                <w:sz w:val="24"/>
                <w:szCs w:val="24"/>
              </w:rPr>
            </w:pPr>
            <w:r w:rsidRPr="006E5928">
              <w:rPr>
                <w:sz w:val="24"/>
                <w:szCs w:val="24"/>
              </w:rPr>
              <w:t>Tutti gli indirizzi di studio</w:t>
            </w:r>
          </w:p>
        </w:tc>
      </w:tr>
      <w:tr w:rsidR="006E5928" w:rsidRPr="006E5928" w14:paraId="7292AA9B" w14:textId="77777777">
        <w:tc>
          <w:tcPr>
            <w:tcW w:w="985" w:type="dxa"/>
            <w:vMerge/>
            <w:tcBorders>
              <w:top w:val="nil"/>
              <w:left w:val="outset" w:sz="6" w:space="0" w:color="auto"/>
              <w:bottom w:val="outset" w:sz="6" w:space="0" w:color="auto"/>
              <w:right w:val="outset" w:sz="6" w:space="0" w:color="auto"/>
            </w:tcBorders>
            <w:vAlign w:val="center"/>
          </w:tcPr>
          <w:p w14:paraId="2A9A24CD" w14:textId="77777777" w:rsidR="006C07AC" w:rsidRPr="006E5928" w:rsidRDefault="006C07AC">
            <w:pPr>
              <w:rPr>
                <w:b/>
                <w:sz w:val="24"/>
                <w:szCs w:val="24"/>
              </w:rPr>
            </w:pPr>
          </w:p>
        </w:tc>
        <w:tc>
          <w:tcPr>
            <w:tcW w:w="1134" w:type="dxa"/>
            <w:tcBorders>
              <w:top w:val="nil"/>
              <w:left w:val="outset" w:sz="6" w:space="0" w:color="auto"/>
              <w:bottom w:val="outset" w:sz="6" w:space="0" w:color="auto"/>
              <w:right w:val="outset" w:sz="6" w:space="0" w:color="auto"/>
            </w:tcBorders>
            <w:vAlign w:val="center"/>
          </w:tcPr>
          <w:p w14:paraId="768288A3" w14:textId="77777777" w:rsidR="006C07AC" w:rsidRPr="006E5928" w:rsidRDefault="006E5928">
            <w:pPr>
              <w:jc w:val="center"/>
              <w:rPr>
                <w:sz w:val="24"/>
                <w:szCs w:val="24"/>
              </w:rPr>
            </w:pPr>
            <w:r w:rsidRPr="006E5928">
              <w:rPr>
                <w:sz w:val="24"/>
                <w:szCs w:val="24"/>
              </w:rPr>
              <w:t>2</w:t>
            </w:r>
          </w:p>
        </w:tc>
        <w:tc>
          <w:tcPr>
            <w:tcW w:w="2551" w:type="dxa"/>
            <w:tcBorders>
              <w:top w:val="nil"/>
              <w:left w:val="outset" w:sz="6" w:space="0" w:color="auto"/>
              <w:bottom w:val="outset" w:sz="6" w:space="0" w:color="auto"/>
              <w:right w:val="outset" w:sz="6" w:space="0" w:color="auto"/>
            </w:tcBorders>
            <w:vAlign w:val="center"/>
          </w:tcPr>
          <w:p w14:paraId="08C0CFF3" w14:textId="77777777" w:rsidR="006C07AC" w:rsidRPr="006E5928" w:rsidRDefault="006E5928">
            <w:pPr>
              <w:jc w:val="both"/>
              <w:rPr>
                <w:b/>
                <w:i/>
                <w:sz w:val="24"/>
                <w:szCs w:val="24"/>
              </w:rPr>
            </w:pPr>
            <w:r w:rsidRPr="006E5928">
              <w:rPr>
                <w:rStyle w:val="16"/>
                <w:rFonts w:ascii="Times New Roman" w:eastAsia="DengXian Light" w:hAnsi="Times New Roman"/>
                <w:b w:val="0"/>
                <w:i/>
                <w:sz w:val="24"/>
                <w:szCs w:val="24"/>
              </w:rPr>
              <w:t>Conosci la nostra scuola e scegli il tuo indirizzo**</w:t>
            </w:r>
          </w:p>
        </w:tc>
        <w:tc>
          <w:tcPr>
            <w:tcW w:w="4536" w:type="dxa"/>
            <w:tcBorders>
              <w:top w:val="nil"/>
              <w:left w:val="outset" w:sz="6" w:space="0" w:color="auto"/>
              <w:bottom w:val="outset" w:sz="6" w:space="0" w:color="auto"/>
              <w:right w:val="outset" w:sz="6" w:space="0" w:color="auto"/>
            </w:tcBorders>
            <w:vAlign w:val="center"/>
          </w:tcPr>
          <w:p w14:paraId="67F66522" w14:textId="77777777" w:rsidR="006C07AC" w:rsidRPr="006E5928" w:rsidRDefault="006E5928">
            <w:pPr>
              <w:jc w:val="both"/>
              <w:rPr>
                <w:sz w:val="24"/>
                <w:szCs w:val="24"/>
              </w:rPr>
            </w:pPr>
            <w:r w:rsidRPr="006E5928">
              <w:rPr>
                <w:sz w:val="24"/>
                <w:szCs w:val="24"/>
              </w:rPr>
              <w:t>Tutti gli indirizzi di studio</w:t>
            </w:r>
          </w:p>
        </w:tc>
      </w:tr>
    </w:tbl>
    <w:p w14:paraId="7FA7F3AA" w14:textId="77777777" w:rsidR="006C07AC" w:rsidRPr="006E5928" w:rsidRDefault="006E5928">
      <w:pPr>
        <w:jc w:val="both"/>
        <w:rPr>
          <w:rStyle w:val="16"/>
          <w:rFonts w:ascii="Times New Roman" w:hAnsi="Times New Roman"/>
          <w:b w:val="0"/>
          <w:sz w:val="24"/>
          <w:szCs w:val="24"/>
        </w:rPr>
      </w:pPr>
      <w:r w:rsidRPr="006E5928">
        <w:rPr>
          <w:b/>
          <w:sz w:val="24"/>
          <w:szCs w:val="24"/>
        </w:rPr>
        <w:lastRenderedPageBreak/>
        <w:t xml:space="preserve">* </w:t>
      </w:r>
      <w:r w:rsidRPr="006E5928">
        <w:rPr>
          <w:rStyle w:val="16"/>
          <w:rFonts w:ascii="Times New Roman" w:hAnsi="Times New Roman"/>
          <w:b w:val="0"/>
          <w:sz w:val="24"/>
          <w:szCs w:val="24"/>
        </w:rPr>
        <w:t xml:space="preserve">Compatibilmente con le possibilità organizzative, il laboratorio </w:t>
      </w:r>
      <w:r w:rsidRPr="006E5928">
        <w:rPr>
          <w:rStyle w:val="16"/>
          <w:rFonts w:ascii="Times New Roman" w:hAnsi="Times New Roman"/>
          <w:b w:val="0"/>
          <w:i/>
          <w:sz w:val="24"/>
          <w:szCs w:val="24"/>
        </w:rPr>
        <w:t>Esplora, scopri, trasforma!</w:t>
      </w:r>
      <w:r w:rsidRPr="006E5928">
        <w:rPr>
          <w:rStyle w:val="16"/>
          <w:rFonts w:ascii="Times New Roman" w:hAnsi="Times New Roman"/>
          <w:b w:val="0"/>
          <w:sz w:val="24"/>
          <w:szCs w:val="24"/>
        </w:rPr>
        <w:t xml:space="preserve"> si svolgerà presso la sede della Talijanska srednja škola - Scuola media superiore italiana „Antonio Borme“ Rovinj - Rovigno, nell’aula n. 3, adibita a laboratorio di chimica e biologia e dotata di arredi e strumentazione specifici. Considerando anche il tempo necessario per il trasferimento dalla scuola elementare alla scuola media superiore e per il rientro, l’attività impegnerà gli alunni per una durata complessiva di due ore scolastiche.</w:t>
      </w:r>
    </w:p>
    <w:p w14:paraId="693BCE98" w14:textId="77777777" w:rsidR="006C07AC" w:rsidRPr="006E5928" w:rsidRDefault="006E5928">
      <w:pPr>
        <w:jc w:val="both"/>
        <w:rPr>
          <w:rStyle w:val="16"/>
          <w:rFonts w:ascii="Times New Roman" w:hAnsi="Times New Roman"/>
          <w:b w:val="0"/>
          <w:bCs w:val="0"/>
          <w:sz w:val="24"/>
          <w:szCs w:val="24"/>
        </w:rPr>
      </w:pPr>
      <w:r w:rsidRPr="006E5928">
        <w:rPr>
          <w:rStyle w:val="16"/>
          <w:rFonts w:ascii="Times New Roman" w:hAnsi="Times New Roman"/>
          <w:b w:val="0"/>
          <w:sz w:val="24"/>
          <w:szCs w:val="24"/>
        </w:rPr>
        <w:t>**</w:t>
      </w:r>
      <w:r w:rsidRPr="006E5928">
        <w:rPr>
          <w:sz w:val="24"/>
          <w:szCs w:val="24"/>
        </w:rPr>
        <w:t xml:space="preserve"> Compatibilmente con le possibilità organizzative, il laboratorio </w:t>
      </w:r>
      <w:r w:rsidRPr="006E5928">
        <w:rPr>
          <w:rStyle w:val="15"/>
          <w:rFonts w:ascii="Times New Roman" w:hAnsi="Times New Roman" w:cs="Times New Roman"/>
          <w:b w:val="0"/>
          <w:bCs w:val="0"/>
          <w:sz w:val="24"/>
          <w:szCs w:val="24"/>
        </w:rPr>
        <w:t>Conosci la nostra scuola e scegli il tuo indirizzo</w:t>
      </w:r>
      <w:r w:rsidRPr="006E5928">
        <w:rPr>
          <w:sz w:val="24"/>
          <w:szCs w:val="24"/>
        </w:rPr>
        <w:t xml:space="preserve"> si svolgerà presso la sede della Talijanska srednja škola – Scuola media superiore italiana „Antonio Borme“ Rovinj – Rovigno. L’attività prevede la visita degli alunni dell’VIII classe agli spazi scolastici, ai laboratori e alle aule specializzate, con l’obiettivo di far conoscere direttamente l’ambiente scolastico e gli indirizzi di studio, nonché di offrire una prima visione dell’organizzazione e del funzionamento della scuola media superiore. Considerando anche il tempo necessario per il trasferimento degli allievi dalla scuola elementare alla scuola media superiore e per il loro rientro, la durata complessiva dell’attività sarà di due ore scolastiche.</w:t>
      </w:r>
    </w:p>
    <w:p w14:paraId="36719794" w14:textId="77777777" w:rsidR="006C07AC" w:rsidRPr="006E5928" w:rsidRDefault="006E5928">
      <w:pPr>
        <w:jc w:val="both"/>
        <w:rPr>
          <w:sz w:val="24"/>
          <w:szCs w:val="24"/>
        </w:rPr>
      </w:pPr>
      <w:r w:rsidRPr="006E5928">
        <w:rPr>
          <w:sz w:val="24"/>
          <w:szCs w:val="24"/>
        </w:rPr>
        <w:t xml:space="preserve"> </w:t>
      </w:r>
    </w:p>
    <w:p w14:paraId="3ED0D3FE" w14:textId="77777777" w:rsidR="006C07AC" w:rsidRPr="006E5928" w:rsidRDefault="006E5928">
      <w:pPr>
        <w:jc w:val="both"/>
        <w:rPr>
          <w:sz w:val="24"/>
          <w:szCs w:val="24"/>
        </w:rPr>
      </w:pPr>
      <w:r w:rsidRPr="006E5928">
        <w:rPr>
          <w:sz w:val="24"/>
          <w:szCs w:val="24"/>
        </w:rPr>
        <w:t xml:space="preserve">I laboratori si svolgono attraverso attività pratiche, compiti di ricerca, esperimenti, simulazioni, situazioni-problema, apprendimento cooperativo ed educazione tra pari. Particolare attenzione è rivolta allo sviluppo degli interessi professionali, delle competenze orientative e della capacità di assumere decisioni consapevoli riguardo al proseguimento del proprio percorso formativo. </w:t>
      </w:r>
    </w:p>
    <w:p w14:paraId="6C619F32" w14:textId="77777777" w:rsidR="006C07AC" w:rsidRPr="006E5928" w:rsidRDefault="006E5928">
      <w:pPr>
        <w:jc w:val="both"/>
        <w:rPr>
          <w:sz w:val="24"/>
          <w:szCs w:val="24"/>
        </w:rPr>
      </w:pPr>
      <w:r w:rsidRPr="006E5928">
        <w:rPr>
          <w:sz w:val="24"/>
          <w:szCs w:val="24"/>
        </w:rPr>
        <w:t xml:space="preserve">  </w:t>
      </w:r>
    </w:p>
    <w:p w14:paraId="78253EE4" w14:textId="77777777" w:rsidR="006C07AC" w:rsidRPr="006E5928" w:rsidRDefault="006E5928">
      <w:pPr>
        <w:pStyle w:val="Heading1"/>
        <w:jc w:val="left"/>
        <w:rPr>
          <w:rFonts w:ascii="Times New Roman" w:hAnsi="Times New Roman"/>
          <w:bCs/>
          <w:i w:val="0"/>
          <w:iCs/>
          <w:kern w:val="36"/>
          <w:sz w:val="24"/>
          <w:szCs w:val="24"/>
        </w:rPr>
      </w:pPr>
      <w:bookmarkStart w:id="113" w:name="_Toc242090074"/>
      <w:bookmarkStart w:id="114" w:name="_Toc242090760"/>
      <w:r w:rsidRPr="006E5928">
        <w:rPr>
          <w:rFonts w:ascii="Times New Roman" w:hAnsi="Times New Roman"/>
          <w:bCs/>
          <w:i w:val="0"/>
          <w:iCs/>
          <w:kern w:val="36"/>
          <w:sz w:val="24"/>
          <w:szCs w:val="24"/>
        </w:rPr>
        <w:t>8.1.1.3. Giornata delle porte aperte</w:t>
      </w:r>
      <w:bookmarkEnd w:id="113"/>
      <w:bookmarkEnd w:id="114"/>
    </w:p>
    <w:p w14:paraId="47EAA93D" w14:textId="77777777" w:rsidR="006C07AC" w:rsidRPr="006E5928" w:rsidRDefault="006E5928">
      <w:pPr>
        <w:jc w:val="both"/>
        <w:rPr>
          <w:sz w:val="24"/>
          <w:szCs w:val="24"/>
        </w:rPr>
      </w:pPr>
      <w:r w:rsidRPr="006E5928">
        <w:rPr>
          <w:sz w:val="24"/>
          <w:szCs w:val="24"/>
        </w:rPr>
        <w:t xml:space="preserve">La </w:t>
      </w:r>
      <w:r w:rsidRPr="006E5928">
        <w:rPr>
          <w:rStyle w:val="16"/>
          <w:rFonts w:ascii="Times New Roman" w:hAnsi="Times New Roman"/>
          <w:b w:val="0"/>
          <w:bCs w:val="0"/>
          <w:sz w:val="24"/>
          <w:szCs w:val="24"/>
        </w:rPr>
        <w:t xml:space="preserve">Giornata delle porte aperte </w:t>
      </w:r>
      <w:r w:rsidRPr="006E5928">
        <w:rPr>
          <w:sz w:val="24"/>
          <w:szCs w:val="24"/>
        </w:rPr>
        <w:t xml:space="preserve">rappresenta l'attività conclusiva del progetto, durante la quale vengono presentati al pubblico gli indirizzi di studio della Talijanska srednja škola - </w:t>
      </w:r>
      <w:r w:rsidRPr="006E5928">
        <w:rPr>
          <w:rStyle w:val="16"/>
          <w:rFonts w:ascii="Times New Roman" w:hAnsi="Times New Roman"/>
          <w:b w:val="0"/>
          <w:bCs w:val="0"/>
          <w:sz w:val="24"/>
          <w:szCs w:val="24"/>
        </w:rPr>
        <w:t>Scuola media superiore italiana „Antonio Borme“ Rovinj – Rovigno</w:t>
      </w:r>
      <w:r w:rsidRPr="006E5928">
        <w:rPr>
          <w:sz w:val="24"/>
          <w:szCs w:val="24"/>
        </w:rPr>
        <w:t>, nonché i risultati del lavoro svolto dagli allievi e dai partner del progetto.</w:t>
      </w:r>
    </w:p>
    <w:p w14:paraId="106B5F1B" w14:textId="77777777" w:rsidR="006C07AC" w:rsidRPr="006E5928" w:rsidRDefault="006E5928">
      <w:pPr>
        <w:jc w:val="both"/>
        <w:rPr>
          <w:sz w:val="24"/>
          <w:szCs w:val="24"/>
        </w:rPr>
      </w:pPr>
      <w:r w:rsidRPr="006E5928">
        <w:rPr>
          <w:sz w:val="24"/>
          <w:szCs w:val="24"/>
        </w:rPr>
        <w:t>L'obiettivo dell'iniziativa è offrire ai bambini, agli alunni, ai genitori e a tutti gli interessati l'opportunità di conoscere direttamente la scuola, i docenti, gli allievi e gli indirizzi di studio attraverso attività interattive e dimostrazioni pratiche.</w:t>
      </w:r>
    </w:p>
    <w:p w14:paraId="022C4F67" w14:textId="77777777" w:rsidR="006C07AC" w:rsidRPr="006E5928" w:rsidRDefault="006E5928">
      <w:pPr>
        <w:rPr>
          <w:sz w:val="24"/>
          <w:szCs w:val="24"/>
        </w:rPr>
      </w:pPr>
      <w:r w:rsidRPr="006E5928">
        <w:rPr>
          <w:sz w:val="24"/>
          <w:szCs w:val="24"/>
        </w:rPr>
        <w:t>Il programma della Giornata delle porte aperte comprende:</w:t>
      </w:r>
    </w:p>
    <w:p w14:paraId="78EEC58E" w14:textId="77777777" w:rsidR="006C07AC" w:rsidRPr="006E5928" w:rsidRDefault="006E5928">
      <w:pPr>
        <w:numPr>
          <w:ilvl w:val="0"/>
          <w:numId w:val="11"/>
        </w:numPr>
        <w:spacing w:line="300" w:lineRule="auto"/>
        <w:jc w:val="both"/>
        <w:rPr>
          <w:sz w:val="24"/>
          <w:szCs w:val="24"/>
        </w:rPr>
      </w:pPr>
      <w:r w:rsidRPr="006E5928">
        <w:rPr>
          <w:sz w:val="24"/>
          <w:szCs w:val="24"/>
        </w:rPr>
        <w:t xml:space="preserve">presentazione degli indirizzi di studio della scuola; </w:t>
      </w:r>
    </w:p>
    <w:p w14:paraId="7B1DE00E" w14:textId="77777777" w:rsidR="006C07AC" w:rsidRPr="006E5928" w:rsidRDefault="006E5928">
      <w:pPr>
        <w:numPr>
          <w:ilvl w:val="0"/>
          <w:numId w:val="11"/>
        </w:numPr>
        <w:spacing w:line="300" w:lineRule="auto"/>
        <w:jc w:val="both"/>
        <w:rPr>
          <w:sz w:val="24"/>
          <w:szCs w:val="24"/>
        </w:rPr>
      </w:pPr>
      <w:r w:rsidRPr="006E5928">
        <w:rPr>
          <w:sz w:val="24"/>
          <w:szCs w:val="24"/>
        </w:rPr>
        <w:t xml:space="preserve">laboratori pratici di tutti gli indirizzi di studio; </w:t>
      </w:r>
    </w:p>
    <w:p w14:paraId="44297997" w14:textId="77777777" w:rsidR="006C07AC" w:rsidRPr="006E5928" w:rsidRDefault="006E5928">
      <w:pPr>
        <w:numPr>
          <w:ilvl w:val="0"/>
          <w:numId w:val="11"/>
        </w:numPr>
        <w:spacing w:line="300" w:lineRule="auto"/>
        <w:jc w:val="both"/>
        <w:rPr>
          <w:sz w:val="24"/>
          <w:szCs w:val="24"/>
        </w:rPr>
      </w:pPr>
      <w:r w:rsidRPr="006E5928">
        <w:rPr>
          <w:sz w:val="24"/>
          <w:szCs w:val="24"/>
        </w:rPr>
        <w:t xml:space="preserve">presentazioni degli allievi e dei docenti; </w:t>
      </w:r>
    </w:p>
    <w:p w14:paraId="062A5D1E" w14:textId="77777777" w:rsidR="006C07AC" w:rsidRPr="006E5928" w:rsidRDefault="006E5928">
      <w:pPr>
        <w:numPr>
          <w:ilvl w:val="0"/>
          <w:numId w:val="11"/>
        </w:numPr>
        <w:spacing w:line="300" w:lineRule="auto"/>
        <w:jc w:val="both"/>
        <w:rPr>
          <w:sz w:val="24"/>
          <w:szCs w:val="24"/>
        </w:rPr>
      </w:pPr>
      <w:r w:rsidRPr="006E5928">
        <w:rPr>
          <w:sz w:val="24"/>
          <w:szCs w:val="24"/>
        </w:rPr>
        <w:t xml:space="preserve">dimostrazioni di competenze professionali; </w:t>
      </w:r>
    </w:p>
    <w:p w14:paraId="2242F169" w14:textId="77777777" w:rsidR="006C07AC" w:rsidRPr="006E5928" w:rsidRDefault="006E5928">
      <w:pPr>
        <w:numPr>
          <w:ilvl w:val="0"/>
          <w:numId w:val="11"/>
        </w:numPr>
        <w:spacing w:line="300" w:lineRule="auto"/>
        <w:jc w:val="both"/>
        <w:rPr>
          <w:sz w:val="24"/>
          <w:szCs w:val="24"/>
        </w:rPr>
      </w:pPr>
      <w:r w:rsidRPr="006E5928">
        <w:rPr>
          <w:sz w:val="24"/>
          <w:szCs w:val="24"/>
        </w:rPr>
        <w:t xml:space="preserve">esposizione dei lavori degli allievi; </w:t>
      </w:r>
    </w:p>
    <w:p w14:paraId="7D3414BE" w14:textId="77777777" w:rsidR="006C07AC" w:rsidRPr="006E5928" w:rsidRDefault="006E5928">
      <w:pPr>
        <w:numPr>
          <w:ilvl w:val="0"/>
          <w:numId w:val="11"/>
        </w:numPr>
        <w:spacing w:line="300" w:lineRule="auto"/>
        <w:jc w:val="both"/>
        <w:rPr>
          <w:sz w:val="24"/>
          <w:szCs w:val="24"/>
        </w:rPr>
      </w:pPr>
      <w:r w:rsidRPr="006E5928">
        <w:rPr>
          <w:sz w:val="24"/>
          <w:szCs w:val="24"/>
        </w:rPr>
        <w:t xml:space="preserve">incontri e momenti di confronto con gli allievi e i docenti; </w:t>
      </w:r>
    </w:p>
    <w:p w14:paraId="520CC7CA" w14:textId="77777777" w:rsidR="006C07AC" w:rsidRPr="006E5928" w:rsidRDefault="006E5928">
      <w:pPr>
        <w:numPr>
          <w:ilvl w:val="0"/>
          <w:numId w:val="11"/>
        </w:numPr>
        <w:spacing w:line="300" w:lineRule="auto"/>
        <w:jc w:val="both"/>
        <w:rPr>
          <w:sz w:val="24"/>
          <w:szCs w:val="24"/>
        </w:rPr>
      </w:pPr>
      <w:r w:rsidRPr="006E5928">
        <w:rPr>
          <w:sz w:val="24"/>
          <w:szCs w:val="24"/>
        </w:rPr>
        <w:t xml:space="preserve">informazione ai genitori sulle opportunità di proseguimento del percorso di istruzione; </w:t>
      </w:r>
    </w:p>
    <w:p w14:paraId="4F597982" w14:textId="77777777" w:rsidR="006C07AC" w:rsidRPr="006E5928" w:rsidRDefault="006E5928">
      <w:pPr>
        <w:numPr>
          <w:ilvl w:val="0"/>
          <w:numId w:val="11"/>
        </w:numPr>
        <w:spacing w:line="300" w:lineRule="auto"/>
        <w:jc w:val="both"/>
        <w:rPr>
          <w:sz w:val="24"/>
          <w:szCs w:val="24"/>
        </w:rPr>
      </w:pPr>
      <w:r w:rsidRPr="006E5928">
        <w:rPr>
          <w:sz w:val="24"/>
          <w:szCs w:val="24"/>
        </w:rPr>
        <w:t xml:space="preserve">attività di promozione della scuola. </w:t>
      </w:r>
    </w:p>
    <w:p w14:paraId="369743FF" w14:textId="77777777" w:rsidR="006C07AC" w:rsidRPr="006E5928" w:rsidRDefault="006E5928">
      <w:pPr>
        <w:jc w:val="both"/>
        <w:rPr>
          <w:sz w:val="24"/>
          <w:szCs w:val="24"/>
        </w:rPr>
      </w:pPr>
      <w:r w:rsidRPr="006E5928">
        <w:rPr>
          <w:sz w:val="24"/>
          <w:szCs w:val="24"/>
        </w:rPr>
        <w:t>I laboratori si svolgono attraverso attività pratiche, compiti di ricerca, esperimenti, simulazioni, situazioni-problema, apprendimento cooperativo ed educazione tra pari. Particolare attenzione è rivolta allo sviluppo degli interessi professionali, delle competenze orientative e della capacità di compiere scelte consapevoli riguardo al proseguimento del proprio percorso formativo.</w:t>
      </w:r>
    </w:p>
    <w:p w14:paraId="64186A52" w14:textId="77777777" w:rsidR="006C07AC" w:rsidRPr="006E5928" w:rsidRDefault="006E5928">
      <w:pPr>
        <w:jc w:val="both"/>
        <w:rPr>
          <w:sz w:val="24"/>
          <w:szCs w:val="24"/>
        </w:rPr>
      </w:pPr>
      <w:r w:rsidRPr="006E5928">
        <w:rPr>
          <w:sz w:val="24"/>
          <w:szCs w:val="24"/>
        </w:rPr>
        <w:t xml:space="preserve">All'attuazione della </w:t>
      </w:r>
      <w:r w:rsidRPr="006E5928">
        <w:rPr>
          <w:rStyle w:val="16"/>
          <w:rFonts w:ascii="Times New Roman" w:eastAsia="DengXian Light" w:hAnsi="Times New Roman"/>
          <w:b w:val="0"/>
          <w:sz w:val="24"/>
          <w:szCs w:val="24"/>
        </w:rPr>
        <w:t>Giornata delle porte aperte</w:t>
      </w:r>
      <w:r w:rsidRPr="006E5928">
        <w:rPr>
          <w:sz w:val="24"/>
          <w:szCs w:val="24"/>
        </w:rPr>
        <w:t xml:space="preserve"> partecipano gli allievi di tutti gli indirizzi di studio, i docenti e i collaboratori professionali della Talijanska srednja škola - </w:t>
      </w:r>
      <w:r w:rsidRPr="006E5928">
        <w:rPr>
          <w:rStyle w:val="16"/>
          <w:rFonts w:ascii="Times New Roman" w:hAnsi="Times New Roman"/>
          <w:b w:val="0"/>
          <w:bCs w:val="0"/>
          <w:sz w:val="24"/>
          <w:szCs w:val="24"/>
        </w:rPr>
        <w:t>Scuola media superiore italiana „Antonio Borme“ Rovinj – Rovigno.</w:t>
      </w:r>
    </w:p>
    <w:p w14:paraId="17B3C015" w14:textId="77777777" w:rsidR="006C07AC" w:rsidRPr="006E5928" w:rsidRDefault="006C07AC">
      <w:pPr>
        <w:pStyle w:val="Heading2"/>
        <w:spacing w:before="0" w:after="0"/>
        <w:ind w:right="0"/>
        <w:rPr>
          <w:rFonts w:ascii="Times New Roman" w:hAnsi="Times New Roman"/>
          <w:szCs w:val="24"/>
        </w:rPr>
      </w:pPr>
    </w:p>
    <w:p w14:paraId="65DC9582" w14:textId="77777777" w:rsidR="006C07AC" w:rsidRPr="006E5928" w:rsidRDefault="006E5928">
      <w:pPr>
        <w:pStyle w:val="Heading2"/>
        <w:spacing w:before="0" w:after="0"/>
        <w:ind w:right="0"/>
        <w:rPr>
          <w:rFonts w:ascii="Times New Roman" w:hAnsi="Times New Roman"/>
          <w:szCs w:val="24"/>
        </w:rPr>
      </w:pPr>
      <w:bookmarkStart w:id="115" w:name="_Toc242090075"/>
      <w:bookmarkStart w:id="116" w:name="_Toc242090761"/>
      <w:r w:rsidRPr="006E5928">
        <w:rPr>
          <w:rFonts w:ascii="Times New Roman" w:hAnsi="Times New Roman"/>
          <w:szCs w:val="24"/>
        </w:rPr>
        <w:t>8.2.   Progetto del volontariato</w:t>
      </w:r>
      <w:bookmarkEnd w:id="115"/>
      <w:bookmarkEnd w:id="116"/>
      <w:r w:rsidRPr="006E5928">
        <w:rPr>
          <w:rFonts w:ascii="Times New Roman" w:hAnsi="Times New Roman"/>
          <w:szCs w:val="24"/>
        </w:rPr>
        <w:t> </w:t>
      </w:r>
    </w:p>
    <w:p w14:paraId="5A6078B0" w14:textId="77777777" w:rsidR="006C07AC" w:rsidRPr="006E5928" w:rsidRDefault="006E5928">
      <w:pPr>
        <w:jc w:val="both"/>
        <w:rPr>
          <w:sz w:val="24"/>
          <w:szCs w:val="24"/>
        </w:rPr>
      </w:pPr>
      <w:r w:rsidRPr="006E5928">
        <w:rPr>
          <w:sz w:val="24"/>
          <w:szCs w:val="24"/>
        </w:rPr>
        <w:t>Il fine di questa attività è quello di avvicinare gli al</w:t>
      </w:r>
      <w:r w:rsidRPr="006E5928">
        <w:rPr>
          <w:sz w:val="24"/>
          <w:szCs w:val="24"/>
          <w:lang w:val="hr-HR"/>
        </w:rPr>
        <w:t>liev</w:t>
      </w:r>
      <w:r w:rsidRPr="006E5928">
        <w:rPr>
          <w:sz w:val="24"/>
          <w:szCs w:val="24"/>
        </w:rPr>
        <w:t>i ad una diversa realtà, sensibilizzarli a determinate problematiche, in modo da incentivare negli allievi la volontà di aiutare le persone più bisognose, soprattutto a non sentirsi emarginate ma parte integrante della nostra società.</w:t>
      </w:r>
    </w:p>
    <w:p w14:paraId="4202D752" w14:textId="77777777" w:rsidR="006C07AC" w:rsidRPr="006E5928" w:rsidRDefault="006E5928">
      <w:pPr>
        <w:jc w:val="both"/>
        <w:rPr>
          <w:sz w:val="24"/>
          <w:szCs w:val="24"/>
        </w:rPr>
      </w:pPr>
      <w:r w:rsidRPr="006E5928">
        <w:rPr>
          <w:sz w:val="24"/>
          <w:szCs w:val="24"/>
        </w:rPr>
        <w:lastRenderedPageBreak/>
        <w:t>La realizzazione di questo programma corrisponde al raggiungimento dei fini educativi da parte dell'insegnamento nella psicologia e nella sociologia ed ovviamente nel Curricolo dei temi interdisciplinari. Sviluppa negli al</w:t>
      </w:r>
      <w:r w:rsidRPr="006E5928">
        <w:rPr>
          <w:sz w:val="24"/>
          <w:szCs w:val="24"/>
          <w:lang w:val="hr-HR"/>
        </w:rPr>
        <w:t>liev</w:t>
      </w:r>
      <w:r w:rsidRPr="006E5928">
        <w:rPr>
          <w:sz w:val="24"/>
          <w:szCs w:val="24"/>
        </w:rPr>
        <w:t>i capacità creative e di valutazione critica, la capacità di confrontarsi con i cambiamenti e soprattutto le diversità, individuare e risolvere problemi e mettere in pratica l'apprendimento nel corso della vita. Le attività di volontariato contribuiscono pure a rafforzare l'autostima degli al</w:t>
      </w:r>
      <w:r w:rsidRPr="006E5928">
        <w:rPr>
          <w:sz w:val="24"/>
          <w:szCs w:val="24"/>
          <w:lang w:val="hr-HR"/>
        </w:rPr>
        <w:t>liev</w:t>
      </w:r>
      <w:r w:rsidRPr="006E5928">
        <w:rPr>
          <w:sz w:val="24"/>
          <w:szCs w:val="24"/>
        </w:rPr>
        <w:t>i, la tolleranza verso gli altri, la coesione di gruppo, la disponibilità e favoriscono la loro crescita emotiva.</w:t>
      </w:r>
    </w:p>
    <w:p w14:paraId="020B4766" w14:textId="77777777" w:rsidR="006C07AC" w:rsidRPr="006E5928" w:rsidRDefault="006E5928">
      <w:pPr>
        <w:jc w:val="both"/>
        <w:rPr>
          <w:sz w:val="24"/>
          <w:szCs w:val="24"/>
        </w:rPr>
      </w:pPr>
      <w:r w:rsidRPr="006E5928">
        <w:rPr>
          <w:sz w:val="24"/>
          <w:szCs w:val="24"/>
        </w:rPr>
        <w:t>Queste attività si svolgono prettamente in collaborazione con varie istituzioni, come ad esempio l’Associazione delle persone diversamente abili della nostra città, con la Casa dell’anziano “Domenico Pergolis”, con associazioni regionali ed altre.</w:t>
      </w:r>
    </w:p>
    <w:p w14:paraId="05BEC908" w14:textId="77777777" w:rsidR="006C07AC" w:rsidRPr="006E5928" w:rsidRDefault="006E5928">
      <w:pPr>
        <w:jc w:val="both"/>
        <w:rPr>
          <w:sz w:val="24"/>
          <w:szCs w:val="24"/>
        </w:rPr>
      </w:pPr>
      <w:r w:rsidRPr="006E5928">
        <w:rPr>
          <w:sz w:val="24"/>
          <w:szCs w:val="24"/>
        </w:rPr>
        <w:t>Per poter sviluppare ulteriormente il progetto del volontariato sarà necessario:</w:t>
      </w:r>
    </w:p>
    <w:p w14:paraId="0332FB7F" w14:textId="77777777" w:rsidR="006C07AC" w:rsidRPr="006E5928" w:rsidRDefault="006E5928">
      <w:pPr>
        <w:jc w:val="both"/>
        <w:rPr>
          <w:sz w:val="24"/>
          <w:szCs w:val="24"/>
        </w:rPr>
      </w:pPr>
      <w:r w:rsidRPr="006E5928">
        <w:rPr>
          <w:sz w:val="24"/>
          <w:szCs w:val="24"/>
        </w:rPr>
        <w:t>- presentare agli al</w:t>
      </w:r>
      <w:r w:rsidRPr="006E5928">
        <w:rPr>
          <w:sz w:val="24"/>
          <w:szCs w:val="24"/>
          <w:lang w:val="hr-HR"/>
        </w:rPr>
        <w:t xml:space="preserve">lievi </w:t>
      </w:r>
      <w:r w:rsidRPr="006E5928">
        <w:rPr>
          <w:sz w:val="24"/>
          <w:szCs w:val="24"/>
        </w:rPr>
        <w:t>(specialmente agli al</w:t>
      </w:r>
      <w:r w:rsidRPr="006E5928">
        <w:rPr>
          <w:sz w:val="24"/>
          <w:szCs w:val="24"/>
          <w:lang w:val="hr-HR"/>
        </w:rPr>
        <w:t>liev</w:t>
      </w:r>
      <w:r w:rsidRPr="006E5928">
        <w:rPr>
          <w:sz w:val="24"/>
          <w:szCs w:val="24"/>
        </w:rPr>
        <w:t xml:space="preserve">i delle prime classi) l'attività del volontariato; </w:t>
      </w:r>
    </w:p>
    <w:p w14:paraId="55E6FB76" w14:textId="77777777" w:rsidR="006C07AC" w:rsidRPr="006E5928" w:rsidRDefault="006E5928">
      <w:pPr>
        <w:jc w:val="both"/>
        <w:rPr>
          <w:sz w:val="24"/>
          <w:szCs w:val="24"/>
        </w:rPr>
      </w:pPr>
      <w:r w:rsidRPr="006E5928">
        <w:rPr>
          <w:sz w:val="24"/>
          <w:szCs w:val="24"/>
        </w:rPr>
        <w:t>- motivare gli al</w:t>
      </w:r>
      <w:r w:rsidRPr="006E5928">
        <w:rPr>
          <w:sz w:val="24"/>
          <w:szCs w:val="24"/>
          <w:lang w:val="hr-HR"/>
        </w:rPr>
        <w:t>liev</w:t>
      </w:r>
      <w:r w:rsidRPr="006E5928">
        <w:rPr>
          <w:sz w:val="24"/>
          <w:szCs w:val="24"/>
        </w:rPr>
        <w:t>i ad includersi nel progetto di volontariato;</w:t>
      </w:r>
    </w:p>
    <w:p w14:paraId="1949C1A1" w14:textId="77777777" w:rsidR="006C07AC" w:rsidRPr="006E5928" w:rsidRDefault="006E5928">
      <w:pPr>
        <w:jc w:val="both"/>
        <w:rPr>
          <w:sz w:val="24"/>
          <w:szCs w:val="24"/>
        </w:rPr>
      </w:pPr>
      <w:r w:rsidRPr="006E5928">
        <w:rPr>
          <w:sz w:val="24"/>
          <w:szCs w:val="24"/>
        </w:rPr>
        <w:t>- seguire gli al</w:t>
      </w:r>
      <w:r w:rsidRPr="006E5928">
        <w:rPr>
          <w:sz w:val="24"/>
          <w:szCs w:val="24"/>
          <w:lang w:val="hr-HR"/>
        </w:rPr>
        <w:t>liev</w:t>
      </w:r>
      <w:r w:rsidRPr="006E5928">
        <w:rPr>
          <w:sz w:val="24"/>
          <w:szCs w:val="24"/>
        </w:rPr>
        <w:t>i inclusi nell'attività di volontariato durante l'anno scolastico e cercare di spronarli a continuare su questa strada.</w:t>
      </w:r>
    </w:p>
    <w:p w14:paraId="3D960652" w14:textId="77777777" w:rsidR="006C07AC" w:rsidRPr="006E5928" w:rsidRDefault="006C07AC">
      <w:pPr>
        <w:jc w:val="both"/>
        <w:rPr>
          <w:b/>
          <w:bCs/>
          <w:sz w:val="24"/>
          <w:szCs w:val="24"/>
        </w:rPr>
      </w:pPr>
    </w:p>
    <w:p w14:paraId="3F7D408B" w14:textId="77777777" w:rsidR="006C07AC" w:rsidRPr="006E5928" w:rsidRDefault="006E5928">
      <w:pPr>
        <w:jc w:val="both"/>
        <w:rPr>
          <w:b/>
          <w:bCs/>
          <w:sz w:val="24"/>
          <w:szCs w:val="24"/>
        </w:rPr>
      </w:pPr>
      <w:r w:rsidRPr="006E5928">
        <w:rPr>
          <w:b/>
          <w:bCs/>
          <w:sz w:val="24"/>
          <w:szCs w:val="24"/>
        </w:rPr>
        <w:t>8.3. Progetto 1+1</w:t>
      </w:r>
    </w:p>
    <w:p w14:paraId="4321FCA6" w14:textId="77777777" w:rsidR="006C07AC" w:rsidRPr="006E5928" w:rsidRDefault="006E5928">
      <w:pPr>
        <w:jc w:val="both"/>
        <w:rPr>
          <w:sz w:val="24"/>
          <w:szCs w:val="24"/>
        </w:rPr>
      </w:pPr>
      <w:r w:rsidRPr="006E5928">
        <w:rPr>
          <w:sz w:val="24"/>
          <w:szCs w:val="24"/>
        </w:rPr>
        <w:t>Questo è il progetto che viene realizzato dall’Associazione delle persone diversamente abili della Città di Rovinj-Rovigno e al quale i nostri a</w:t>
      </w:r>
      <w:r w:rsidRPr="006E5928">
        <w:rPr>
          <w:sz w:val="24"/>
          <w:szCs w:val="24"/>
          <w:lang w:val="hr-HR"/>
        </w:rPr>
        <w:t>lliev</w:t>
      </w:r>
      <w:r w:rsidRPr="006E5928">
        <w:rPr>
          <w:sz w:val="24"/>
          <w:szCs w:val="24"/>
        </w:rPr>
        <w:t>i delle classi del Tecnico fisioterapista, assieme alle loro docenti, saranno coinvolti nelle attività ricreative, riabilitative (esercizi, idroterapia) presso la sede dell’Associazione e presso la piscina dell’ospedale Martin Horvat.</w:t>
      </w:r>
    </w:p>
    <w:p w14:paraId="09E63237" w14:textId="77777777" w:rsidR="006C07AC" w:rsidRPr="006E5928" w:rsidRDefault="006C07AC">
      <w:pPr>
        <w:jc w:val="both"/>
        <w:rPr>
          <w:sz w:val="24"/>
          <w:szCs w:val="24"/>
          <w:highlight w:val="yellow"/>
        </w:rPr>
      </w:pPr>
    </w:p>
    <w:p w14:paraId="5F212D83" w14:textId="77777777" w:rsidR="006C07AC" w:rsidRPr="006E5928" w:rsidRDefault="006E5928">
      <w:pPr>
        <w:rPr>
          <w:rFonts w:eastAsia="TimesNewRomanPSMT"/>
          <w:b/>
          <w:bCs/>
          <w:sz w:val="24"/>
          <w:szCs w:val="24"/>
        </w:rPr>
      </w:pPr>
      <w:r w:rsidRPr="006E5928">
        <w:rPr>
          <w:b/>
          <w:bCs/>
          <w:sz w:val="24"/>
          <w:szCs w:val="24"/>
        </w:rPr>
        <w:t xml:space="preserve">8.4. Progetto: </w:t>
      </w:r>
      <w:r w:rsidRPr="006E5928">
        <w:rPr>
          <w:rFonts w:eastAsia="TimesNewRomanPSMT"/>
          <w:b/>
          <w:bCs/>
          <w:sz w:val="24"/>
          <w:szCs w:val="24"/>
        </w:rPr>
        <w:t xml:space="preserve">“Scuole di Venezia, Rovigno e Pola creators per il patrimonio culturale della Serenissima” </w:t>
      </w:r>
    </w:p>
    <w:p w14:paraId="16DBEA03" w14:textId="77777777" w:rsidR="006C07AC" w:rsidRPr="006E5928" w:rsidRDefault="006E5928">
      <w:pPr>
        <w:jc w:val="both"/>
        <w:rPr>
          <w:sz w:val="24"/>
          <w:szCs w:val="24"/>
        </w:rPr>
      </w:pPr>
      <w:r w:rsidRPr="006E5928">
        <w:rPr>
          <w:sz w:val="24"/>
          <w:szCs w:val="24"/>
        </w:rPr>
        <w:t>“Scuole di Venezia, Rovigno e Pola creators per il patrimonio culturale della Serenissima” è un progetto partecipativo e interdisciplinare finalizzato a mettere in rete scuole, Comunità degli Italiani e istituzioni di città storicamente legate alla Repubblica di Venezia, attraverso la conoscenza, la conservazione, la valorizzazione e la divulgazione del patrimonio culturale materiale e immateriale comune.</w:t>
      </w:r>
    </w:p>
    <w:p w14:paraId="0DAD2C64" w14:textId="77777777" w:rsidR="006C07AC" w:rsidRPr="006E5928" w:rsidRDefault="006E5928">
      <w:pPr>
        <w:jc w:val="both"/>
        <w:rPr>
          <w:sz w:val="24"/>
          <w:szCs w:val="24"/>
        </w:rPr>
      </w:pPr>
      <w:r w:rsidRPr="006E5928">
        <w:rPr>
          <w:sz w:val="24"/>
          <w:szCs w:val="24"/>
        </w:rPr>
        <w:t>Il progetto promuove la collaborazione e lo scambio tra gli allievi delle scuole coinvolte, rendendoli protagonisti attivi nella scoperta, nell’interpretazione e nella comunicazione del patrimonio storico e culturale. Attraverso attività di ricerca, incontri, scambi di esperienze e produzione di contenuti culturali, gli allievi approfondiscono la conoscenza della storia, delle tradizioni, della lingua, dell’arte e delle diverse espressioni del patrimonio della Serenissima presenti nei rispettivi territori.</w:t>
      </w:r>
    </w:p>
    <w:p w14:paraId="478CADC0" w14:textId="77777777" w:rsidR="006C07AC" w:rsidRPr="006E5928" w:rsidRDefault="006E5928">
      <w:pPr>
        <w:jc w:val="both"/>
        <w:rPr>
          <w:sz w:val="24"/>
          <w:szCs w:val="24"/>
        </w:rPr>
      </w:pPr>
      <w:r w:rsidRPr="006E5928">
        <w:rPr>
          <w:sz w:val="24"/>
          <w:szCs w:val="24"/>
        </w:rPr>
        <w:t>Particolare attenzione viene dedicata al coinvolgimento diretto dei giovani nella creazione e divulgazione di contenuti, favorendo la collaborazione tra scuole, Comunità degli Italiani e altre istituzioni partner, nonché il dialogo interculturale, la conoscenza reciproca e la consapevolezza del valore del patrimonio storico e culturale condiviso.</w:t>
      </w:r>
    </w:p>
    <w:p w14:paraId="7AF28C24" w14:textId="77777777" w:rsidR="006C07AC" w:rsidRPr="006E5928" w:rsidRDefault="006E5928">
      <w:pPr>
        <w:rPr>
          <w:sz w:val="24"/>
          <w:szCs w:val="24"/>
        </w:rPr>
      </w:pPr>
      <w:r w:rsidRPr="006E5928">
        <w:rPr>
          <w:sz w:val="24"/>
          <w:szCs w:val="24"/>
        </w:rPr>
        <w:t xml:space="preserve">Nell’ambito del progetto è stata inoltre allestita una </w:t>
      </w:r>
      <w:r w:rsidRPr="006E5928">
        <w:rPr>
          <w:rStyle w:val="BodyText2Char"/>
          <w:szCs w:val="24"/>
        </w:rPr>
        <w:t>mostra composta da pannelli tematici dedicati a diversi ambiti e alle peculiarità che testimoniano la presenza e l’eredità della tradizione della Serenissima sul territorio</w:t>
      </w:r>
      <w:r w:rsidRPr="006E5928">
        <w:rPr>
          <w:sz w:val="24"/>
          <w:szCs w:val="24"/>
        </w:rPr>
        <w:t>, contribuendo alla divulgazione e alla valorizzazione del patrimonio culturale locale.</w:t>
      </w:r>
    </w:p>
    <w:p w14:paraId="45F748C6" w14:textId="77777777" w:rsidR="006C07AC" w:rsidRPr="006E5928" w:rsidRDefault="006E5928">
      <w:pPr>
        <w:pStyle w:val="Heading3"/>
        <w:rPr>
          <w:rFonts w:ascii="Times New Roman" w:hAnsi="Times New Roman"/>
          <w:i w:val="0"/>
          <w:sz w:val="24"/>
          <w:szCs w:val="24"/>
        </w:rPr>
      </w:pPr>
      <w:bookmarkStart w:id="117" w:name="_Toc242090762"/>
      <w:bookmarkStart w:id="118" w:name="_Toc242090076"/>
      <w:r w:rsidRPr="006E5928">
        <w:rPr>
          <w:rFonts w:ascii="Times New Roman" w:hAnsi="Times New Roman"/>
          <w:i w:val="0"/>
          <w:sz w:val="24"/>
          <w:szCs w:val="24"/>
        </w:rPr>
        <w:t>Finalità e obiettivi</w:t>
      </w:r>
      <w:bookmarkEnd w:id="117"/>
      <w:bookmarkEnd w:id="118"/>
    </w:p>
    <w:p w14:paraId="3AAFABF9" w14:textId="77777777" w:rsidR="006C07AC" w:rsidRPr="006E5928" w:rsidRDefault="006E5928">
      <w:pPr>
        <w:numPr>
          <w:ilvl w:val="0"/>
          <w:numId w:val="12"/>
        </w:numPr>
        <w:jc w:val="both"/>
        <w:rPr>
          <w:sz w:val="24"/>
          <w:szCs w:val="24"/>
        </w:rPr>
      </w:pPr>
      <w:r w:rsidRPr="006E5928">
        <w:rPr>
          <w:sz w:val="24"/>
          <w:szCs w:val="24"/>
        </w:rPr>
        <w:t>promuovere la conoscenza, la conservazione e la valorizzazione del patrimonio culturale materiale e immateriale legato alla Repubblica Serenissima di Venezia;</w:t>
      </w:r>
    </w:p>
    <w:p w14:paraId="00653359" w14:textId="77777777" w:rsidR="006C07AC" w:rsidRPr="006E5928" w:rsidRDefault="006E5928">
      <w:pPr>
        <w:numPr>
          <w:ilvl w:val="0"/>
          <w:numId w:val="12"/>
        </w:numPr>
        <w:jc w:val="both"/>
        <w:rPr>
          <w:sz w:val="24"/>
          <w:szCs w:val="24"/>
        </w:rPr>
      </w:pPr>
      <w:r w:rsidRPr="006E5928">
        <w:rPr>
          <w:sz w:val="24"/>
          <w:szCs w:val="24"/>
        </w:rPr>
        <w:t>favorire la collaborazione e il gemellaggio tra scuole e istituzioni di città storicamente legate alla Repubblica di Venezia;</w:t>
      </w:r>
    </w:p>
    <w:p w14:paraId="456F802C" w14:textId="77777777" w:rsidR="006C07AC" w:rsidRPr="006E5928" w:rsidRDefault="006E5928">
      <w:pPr>
        <w:numPr>
          <w:ilvl w:val="0"/>
          <w:numId w:val="12"/>
        </w:numPr>
        <w:jc w:val="both"/>
        <w:rPr>
          <w:sz w:val="24"/>
          <w:szCs w:val="24"/>
        </w:rPr>
      </w:pPr>
      <w:r w:rsidRPr="006E5928">
        <w:rPr>
          <w:sz w:val="24"/>
          <w:szCs w:val="24"/>
        </w:rPr>
        <w:t>coinvolgere attivamente gli allievi nella ricerca, nell’interpretazione e nella divulgazione del patrimonio culturale;</w:t>
      </w:r>
    </w:p>
    <w:p w14:paraId="61950395" w14:textId="77777777" w:rsidR="006C07AC" w:rsidRPr="006E5928" w:rsidRDefault="006E5928">
      <w:pPr>
        <w:numPr>
          <w:ilvl w:val="0"/>
          <w:numId w:val="12"/>
        </w:numPr>
        <w:jc w:val="both"/>
        <w:rPr>
          <w:sz w:val="24"/>
          <w:szCs w:val="24"/>
        </w:rPr>
      </w:pPr>
      <w:r w:rsidRPr="006E5928">
        <w:rPr>
          <w:sz w:val="24"/>
          <w:szCs w:val="24"/>
        </w:rPr>
        <w:t>sviluppare nei giovani la consapevolezza del valore della memoria storica, dell’identità e del patrimonio culturale condiviso;</w:t>
      </w:r>
    </w:p>
    <w:p w14:paraId="2CB74D10" w14:textId="77777777" w:rsidR="006C07AC" w:rsidRPr="006E5928" w:rsidRDefault="006E5928">
      <w:pPr>
        <w:numPr>
          <w:ilvl w:val="0"/>
          <w:numId w:val="12"/>
        </w:numPr>
        <w:jc w:val="both"/>
        <w:rPr>
          <w:sz w:val="24"/>
          <w:szCs w:val="24"/>
        </w:rPr>
      </w:pPr>
      <w:r w:rsidRPr="006E5928">
        <w:rPr>
          <w:sz w:val="24"/>
          <w:szCs w:val="24"/>
        </w:rPr>
        <w:lastRenderedPageBreak/>
        <w:t>promuovere lo scambio di conoscenze, esperienze e buone pratiche tra gli allievi e i docenti delle diverse realtà coinvolte;</w:t>
      </w:r>
    </w:p>
    <w:p w14:paraId="0F1421CD" w14:textId="77777777" w:rsidR="006C07AC" w:rsidRPr="006E5928" w:rsidRDefault="006E5928">
      <w:pPr>
        <w:numPr>
          <w:ilvl w:val="0"/>
          <w:numId w:val="12"/>
        </w:numPr>
        <w:jc w:val="both"/>
        <w:rPr>
          <w:sz w:val="24"/>
          <w:szCs w:val="24"/>
        </w:rPr>
      </w:pPr>
      <w:r w:rsidRPr="006E5928">
        <w:rPr>
          <w:sz w:val="24"/>
          <w:szCs w:val="24"/>
        </w:rPr>
        <w:t>sviluppare competenze comunicative, creative, digitali e progettuali attraverso la produzione e la presentazione di contenuti culturali;</w:t>
      </w:r>
    </w:p>
    <w:p w14:paraId="126177CA" w14:textId="77777777" w:rsidR="006C07AC" w:rsidRPr="006E5928" w:rsidRDefault="006E5928">
      <w:pPr>
        <w:numPr>
          <w:ilvl w:val="0"/>
          <w:numId w:val="12"/>
        </w:numPr>
        <w:jc w:val="both"/>
        <w:rPr>
          <w:sz w:val="24"/>
          <w:szCs w:val="24"/>
        </w:rPr>
      </w:pPr>
      <w:r w:rsidRPr="006E5928">
        <w:rPr>
          <w:sz w:val="24"/>
          <w:szCs w:val="24"/>
        </w:rPr>
        <w:t>rafforzare la collaborazione tra scuola, Comunità Nazionale Italiana, istituzioni culturali e realtà educative del territorio;</w:t>
      </w:r>
    </w:p>
    <w:p w14:paraId="403D2A58" w14:textId="77777777" w:rsidR="006C07AC" w:rsidRPr="006E5928" w:rsidRDefault="006E5928">
      <w:pPr>
        <w:numPr>
          <w:ilvl w:val="0"/>
          <w:numId w:val="12"/>
        </w:numPr>
        <w:jc w:val="both"/>
        <w:rPr>
          <w:sz w:val="24"/>
          <w:szCs w:val="24"/>
        </w:rPr>
      </w:pPr>
      <w:r w:rsidRPr="006E5928">
        <w:rPr>
          <w:sz w:val="24"/>
          <w:szCs w:val="24"/>
        </w:rPr>
        <w:t>favorire il dialogo interculturale e la conoscenza reciproca tra i giovani delle comunità coinvolte;</w:t>
      </w:r>
    </w:p>
    <w:p w14:paraId="058E4106" w14:textId="77777777" w:rsidR="006C07AC" w:rsidRPr="006E5928" w:rsidRDefault="006E5928">
      <w:pPr>
        <w:numPr>
          <w:ilvl w:val="0"/>
          <w:numId w:val="12"/>
        </w:numPr>
        <w:jc w:val="both"/>
        <w:rPr>
          <w:sz w:val="24"/>
          <w:szCs w:val="24"/>
        </w:rPr>
      </w:pPr>
      <w:r w:rsidRPr="006E5928">
        <w:rPr>
          <w:sz w:val="24"/>
          <w:szCs w:val="24"/>
        </w:rPr>
        <w:t>promuovere la conoscenza e la visibilità delle testimonianze della Serenissima presenti sul territorio istriano e nelle altre aree coinvolte nel progetto.</w:t>
      </w:r>
    </w:p>
    <w:p w14:paraId="3D61287F" w14:textId="77777777" w:rsidR="006C07AC" w:rsidRPr="006E5928" w:rsidRDefault="006E5928">
      <w:pPr>
        <w:pStyle w:val="Heading3"/>
        <w:rPr>
          <w:rFonts w:ascii="Times New Roman" w:hAnsi="Times New Roman"/>
          <w:i w:val="0"/>
          <w:sz w:val="24"/>
          <w:szCs w:val="24"/>
        </w:rPr>
      </w:pPr>
      <w:bookmarkStart w:id="119" w:name="_Toc242090077"/>
      <w:bookmarkStart w:id="120" w:name="_Toc242090763"/>
      <w:r w:rsidRPr="006E5928">
        <w:rPr>
          <w:rFonts w:ascii="Times New Roman" w:hAnsi="Times New Roman"/>
          <w:i w:val="0"/>
          <w:sz w:val="24"/>
          <w:szCs w:val="24"/>
        </w:rPr>
        <w:t>Modalità di realizzazione</w:t>
      </w:r>
      <w:bookmarkEnd w:id="119"/>
      <w:bookmarkEnd w:id="120"/>
    </w:p>
    <w:p w14:paraId="535B5525" w14:textId="77777777" w:rsidR="006C07AC" w:rsidRPr="006E5928" w:rsidRDefault="006E5928">
      <w:pPr>
        <w:jc w:val="both"/>
        <w:rPr>
          <w:sz w:val="24"/>
          <w:szCs w:val="24"/>
        </w:rPr>
      </w:pPr>
      <w:r w:rsidRPr="006E5928">
        <w:rPr>
          <w:sz w:val="24"/>
          <w:szCs w:val="24"/>
        </w:rPr>
        <w:t>Il progetto viene realizzato attraverso attività interdisciplinari di ricerca e approfondimento del patrimonio storico e culturale, incontri e collaborazioni tra gli allievi e i docenti delle istituzioni partner, scambi di esperienze, visite e attività sul territorio, nonché attraverso la produzione e la divulgazione di contenuti dedicati alla valorizzazione del patrimonio materiale e immateriale della Serenissima.</w:t>
      </w:r>
    </w:p>
    <w:p w14:paraId="71DE5171" w14:textId="77777777" w:rsidR="006C07AC" w:rsidRPr="006E5928" w:rsidRDefault="006E5928">
      <w:pPr>
        <w:jc w:val="both"/>
        <w:rPr>
          <w:sz w:val="24"/>
          <w:szCs w:val="24"/>
        </w:rPr>
      </w:pPr>
      <w:r w:rsidRPr="006E5928">
        <w:rPr>
          <w:sz w:val="24"/>
          <w:szCs w:val="24"/>
        </w:rPr>
        <w:t xml:space="preserve">Gli allievi vengono coinvolti attivamente nella ricerca, nella progettazione e nella realizzazione dei contenuti, assumendo il ruolo di giovani </w:t>
      </w:r>
      <w:r w:rsidRPr="006E5928">
        <w:rPr>
          <w:rStyle w:val="Heading8Char"/>
          <w:sz w:val="24"/>
          <w:szCs w:val="24"/>
        </w:rPr>
        <w:t>creators</w:t>
      </w:r>
      <w:r w:rsidRPr="006E5928">
        <w:rPr>
          <w:sz w:val="24"/>
          <w:szCs w:val="24"/>
        </w:rPr>
        <w:t xml:space="preserve"> del patrimonio culturale e contribuendo alla sua interpretazione, presentazione e divulgazione.</w:t>
      </w:r>
    </w:p>
    <w:p w14:paraId="78E7568E" w14:textId="77777777" w:rsidR="006C07AC" w:rsidRPr="006E5928" w:rsidRDefault="006E5928">
      <w:pPr>
        <w:jc w:val="both"/>
        <w:rPr>
          <w:sz w:val="24"/>
          <w:szCs w:val="24"/>
        </w:rPr>
      </w:pPr>
      <w:r w:rsidRPr="006E5928">
        <w:rPr>
          <w:sz w:val="24"/>
          <w:szCs w:val="24"/>
        </w:rPr>
        <w:t xml:space="preserve">Tra le attività realizzate rientra l’allestimento di una </w:t>
      </w:r>
      <w:r w:rsidRPr="006E5928">
        <w:rPr>
          <w:rStyle w:val="BodyText2Char"/>
          <w:szCs w:val="24"/>
        </w:rPr>
        <w:t>mostra tematica</w:t>
      </w:r>
      <w:r w:rsidRPr="006E5928">
        <w:rPr>
          <w:sz w:val="24"/>
          <w:szCs w:val="24"/>
        </w:rPr>
        <w:t>, costituita da pannelli dedicati a diversi aspetti del patrimonio culturale e alle testimonianze della presenza e dell’influenza della Serenissima sul territorio.</w:t>
      </w:r>
    </w:p>
    <w:p w14:paraId="5DF08530" w14:textId="77777777" w:rsidR="006C07AC" w:rsidRPr="006E5928" w:rsidRDefault="006E5928">
      <w:pPr>
        <w:pStyle w:val="Heading3"/>
        <w:rPr>
          <w:rFonts w:ascii="Times New Roman" w:hAnsi="Times New Roman"/>
          <w:sz w:val="24"/>
          <w:szCs w:val="24"/>
        </w:rPr>
      </w:pPr>
      <w:bookmarkStart w:id="121" w:name="_Toc242090078"/>
      <w:bookmarkStart w:id="122" w:name="_Toc242090764"/>
      <w:r w:rsidRPr="006E5928">
        <w:rPr>
          <w:rFonts w:ascii="Times New Roman" w:hAnsi="Times New Roman"/>
          <w:i w:val="0"/>
          <w:sz w:val="24"/>
          <w:szCs w:val="24"/>
        </w:rPr>
        <w:t xml:space="preserve">Attivi coinvolti: </w:t>
      </w:r>
      <w:r w:rsidRPr="006E5928">
        <w:rPr>
          <w:rFonts w:ascii="Times New Roman" w:hAnsi="Times New Roman"/>
          <w:b w:val="0"/>
          <w:i w:val="0"/>
          <w:sz w:val="24"/>
          <w:szCs w:val="24"/>
        </w:rPr>
        <w:t>a</w:t>
      </w:r>
      <w:r w:rsidRPr="006E5928">
        <w:rPr>
          <w:rStyle w:val="BodyText2Char"/>
          <w:b w:val="0"/>
          <w:i w:val="0"/>
          <w:szCs w:val="24"/>
        </w:rPr>
        <w:t>ttivo di Lingua italiana e attivo delle materie umanistiche, attivo del campo di Economia, commercio ed amministrazione aziendale, attivo del campo di Turismo e ristorazione</w:t>
      </w:r>
      <w:bookmarkEnd w:id="121"/>
      <w:bookmarkEnd w:id="122"/>
    </w:p>
    <w:p w14:paraId="6F326929" w14:textId="77777777" w:rsidR="006C07AC" w:rsidRPr="006E5928" w:rsidRDefault="006E5928">
      <w:pPr>
        <w:pStyle w:val="Heading3"/>
        <w:rPr>
          <w:rFonts w:ascii="Times New Roman" w:hAnsi="Times New Roman"/>
          <w:sz w:val="24"/>
          <w:szCs w:val="24"/>
        </w:rPr>
      </w:pPr>
      <w:bookmarkStart w:id="123" w:name="_Toc242090079"/>
      <w:bookmarkStart w:id="124" w:name="_Toc242090765"/>
      <w:r w:rsidRPr="006E5928">
        <w:rPr>
          <w:rFonts w:ascii="Times New Roman" w:hAnsi="Times New Roman"/>
          <w:i w:val="0"/>
          <w:sz w:val="24"/>
          <w:szCs w:val="24"/>
        </w:rPr>
        <w:t xml:space="preserve">Partner e collaboratori: </w:t>
      </w:r>
      <w:r w:rsidRPr="006E5928">
        <w:rPr>
          <w:rFonts w:ascii="Times New Roman" w:hAnsi="Times New Roman"/>
          <w:b w:val="0"/>
          <w:i w:val="0"/>
          <w:sz w:val="24"/>
          <w:szCs w:val="24"/>
        </w:rPr>
        <w:t xml:space="preserve">Il partenariato del progetto è composto da: </w:t>
      </w:r>
      <w:r w:rsidRPr="006E5928">
        <w:rPr>
          <w:rStyle w:val="BodyText2Char"/>
          <w:b w:val="0"/>
          <w:bCs/>
          <w:i w:val="0"/>
          <w:szCs w:val="24"/>
        </w:rPr>
        <w:t>ENGIM Veneto</w:t>
      </w:r>
      <w:r w:rsidRPr="006E5928">
        <w:rPr>
          <w:rFonts w:ascii="Times New Roman" w:hAnsi="Times New Roman"/>
          <w:i w:val="0"/>
          <w:sz w:val="24"/>
          <w:szCs w:val="24"/>
        </w:rPr>
        <w:t xml:space="preserve"> –</w:t>
      </w:r>
      <w:r w:rsidRPr="006E5928">
        <w:rPr>
          <w:rFonts w:ascii="Times New Roman" w:hAnsi="Times New Roman"/>
          <w:b w:val="0"/>
          <w:i w:val="0"/>
          <w:sz w:val="24"/>
          <w:szCs w:val="24"/>
        </w:rPr>
        <w:t xml:space="preserve"> capofila del progetto; </w:t>
      </w:r>
      <w:r w:rsidRPr="006E5928">
        <w:rPr>
          <w:rStyle w:val="BodyText2Char"/>
          <w:b w:val="0"/>
          <w:bCs/>
          <w:i w:val="0"/>
          <w:szCs w:val="24"/>
        </w:rPr>
        <w:t>Istituto Tecnico Marinelli Fonte di Venezia</w:t>
      </w:r>
      <w:r w:rsidRPr="006E5928">
        <w:rPr>
          <w:rFonts w:ascii="Times New Roman" w:hAnsi="Times New Roman"/>
          <w:b w:val="0"/>
          <w:bCs/>
          <w:i w:val="0"/>
          <w:sz w:val="24"/>
          <w:szCs w:val="24"/>
        </w:rPr>
        <w:t xml:space="preserve">; </w:t>
      </w:r>
      <w:r w:rsidRPr="006E5928">
        <w:rPr>
          <w:rStyle w:val="BodyText2Char"/>
          <w:b w:val="0"/>
          <w:bCs/>
          <w:i w:val="0"/>
          <w:szCs w:val="24"/>
        </w:rPr>
        <w:t>Scuola di Formazione Professionale per operatori ai servizi di sala e bar di Venezia</w:t>
      </w:r>
      <w:r w:rsidRPr="006E5928">
        <w:rPr>
          <w:rFonts w:ascii="Times New Roman" w:hAnsi="Times New Roman"/>
          <w:b w:val="0"/>
          <w:bCs/>
          <w:i w:val="0"/>
          <w:sz w:val="24"/>
          <w:szCs w:val="24"/>
        </w:rPr>
        <w:t xml:space="preserve">; </w:t>
      </w:r>
      <w:r w:rsidRPr="006E5928">
        <w:rPr>
          <w:rStyle w:val="BodyText2Char"/>
          <w:b w:val="0"/>
          <w:bCs/>
          <w:i w:val="0"/>
          <w:szCs w:val="24"/>
        </w:rPr>
        <w:t>Scuola di moda Turazza di Treviso</w:t>
      </w:r>
      <w:r w:rsidRPr="006E5928">
        <w:rPr>
          <w:rFonts w:ascii="Times New Roman" w:hAnsi="Times New Roman"/>
          <w:b w:val="0"/>
          <w:bCs/>
          <w:i w:val="0"/>
          <w:sz w:val="24"/>
          <w:szCs w:val="24"/>
        </w:rPr>
        <w:t xml:space="preserve">; </w:t>
      </w:r>
      <w:r w:rsidRPr="006E5928">
        <w:rPr>
          <w:rStyle w:val="BodyText2Char"/>
          <w:b w:val="0"/>
          <w:bCs/>
          <w:i w:val="0"/>
          <w:szCs w:val="24"/>
        </w:rPr>
        <w:t>Scuola media superiore italiana “Antonio Borme” Rovinj–Rovigno</w:t>
      </w:r>
      <w:r w:rsidRPr="006E5928">
        <w:rPr>
          <w:rFonts w:ascii="Times New Roman" w:hAnsi="Times New Roman"/>
          <w:b w:val="0"/>
          <w:bCs/>
          <w:i w:val="0"/>
          <w:sz w:val="24"/>
          <w:szCs w:val="24"/>
        </w:rPr>
        <w:t xml:space="preserve">; </w:t>
      </w:r>
      <w:r w:rsidRPr="006E5928">
        <w:rPr>
          <w:rStyle w:val="BodyText2Char"/>
          <w:b w:val="0"/>
          <w:bCs/>
          <w:i w:val="0"/>
          <w:szCs w:val="24"/>
        </w:rPr>
        <w:t>Scuola media superiore italiana “Dante Alighieri” di Pola</w:t>
      </w:r>
      <w:r w:rsidRPr="006E5928">
        <w:rPr>
          <w:rFonts w:ascii="Times New Roman" w:hAnsi="Times New Roman"/>
          <w:b w:val="0"/>
          <w:bCs/>
          <w:i w:val="0"/>
          <w:sz w:val="24"/>
          <w:szCs w:val="24"/>
        </w:rPr>
        <w:t xml:space="preserve">; </w:t>
      </w:r>
      <w:r w:rsidRPr="006E5928">
        <w:rPr>
          <w:rStyle w:val="BodyText2Char"/>
          <w:b w:val="0"/>
          <w:bCs/>
          <w:i w:val="0"/>
          <w:szCs w:val="24"/>
        </w:rPr>
        <w:t>Unione Italiana</w:t>
      </w:r>
      <w:r w:rsidRPr="006E5928">
        <w:rPr>
          <w:rFonts w:ascii="Times New Roman" w:hAnsi="Times New Roman"/>
          <w:b w:val="0"/>
          <w:bCs/>
          <w:i w:val="0"/>
          <w:sz w:val="24"/>
          <w:szCs w:val="24"/>
        </w:rPr>
        <w:t xml:space="preserve">; </w:t>
      </w:r>
      <w:r w:rsidRPr="006E5928">
        <w:rPr>
          <w:rStyle w:val="BodyText2Char"/>
          <w:b w:val="0"/>
          <w:bCs/>
          <w:i w:val="0"/>
          <w:szCs w:val="24"/>
        </w:rPr>
        <w:t>Comunità degli Italiani “Pino Budicin” di Rovigno</w:t>
      </w:r>
      <w:r w:rsidRPr="006E5928">
        <w:rPr>
          <w:rFonts w:ascii="Times New Roman" w:hAnsi="Times New Roman"/>
          <w:b w:val="0"/>
          <w:bCs/>
          <w:i w:val="0"/>
          <w:sz w:val="24"/>
          <w:szCs w:val="24"/>
        </w:rPr>
        <w:t xml:space="preserve">; </w:t>
      </w:r>
      <w:r w:rsidRPr="006E5928">
        <w:rPr>
          <w:rStyle w:val="BodyText2Char"/>
          <w:b w:val="0"/>
          <w:bCs/>
          <w:i w:val="0"/>
          <w:szCs w:val="24"/>
        </w:rPr>
        <w:t>Comunità degli Italiani di Pola</w:t>
      </w:r>
      <w:r w:rsidRPr="006E5928">
        <w:rPr>
          <w:rFonts w:ascii="Times New Roman" w:hAnsi="Times New Roman"/>
          <w:b w:val="0"/>
          <w:bCs/>
          <w:i w:val="0"/>
          <w:sz w:val="24"/>
          <w:szCs w:val="24"/>
        </w:rPr>
        <w:t>.</w:t>
      </w:r>
      <w:bookmarkEnd w:id="123"/>
      <w:bookmarkEnd w:id="124"/>
    </w:p>
    <w:p w14:paraId="7BF94B38" w14:textId="77777777" w:rsidR="006C07AC" w:rsidRPr="006E5928" w:rsidRDefault="006E5928">
      <w:pPr>
        <w:jc w:val="both"/>
        <w:rPr>
          <w:b/>
          <w:sz w:val="24"/>
          <w:szCs w:val="24"/>
        </w:rPr>
      </w:pPr>
      <w:r w:rsidRPr="006E5928">
        <w:rPr>
          <w:sz w:val="24"/>
          <w:szCs w:val="24"/>
        </w:rPr>
        <w:t xml:space="preserve">Con la sottoscrizione di un nuovo partenariato, avvenuta a </w:t>
      </w:r>
      <w:r w:rsidRPr="006E5928">
        <w:rPr>
          <w:rStyle w:val="BodyText2Char"/>
          <w:szCs w:val="24"/>
        </w:rPr>
        <w:t>Fiume nel maggio 2026</w:t>
      </w:r>
      <w:r w:rsidRPr="006E5928">
        <w:rPr>
          <w:b/>
          <w:sz w:val="24"/>
          <w:szCs w:val="24"/>
        </w:rPr>
        <w:t xml:space="preserve">, </w:t>
      </w:r>
      <w:r w:rsidRPr="006E5928">
        <w:rPr>
          <w:sz w:val="24"/>
          <w:szCs w:val="24"/>
        </w:rPr>
        <w:t>la rete progettuale è stata ulteriormente ampliata con l’adesione della</w:t>
      </w:r>
      <w:r w:rsidRPr="006E5928">
        <w:rPr>
          <w:b/>
          <w:sz w:val="24"/>
          <w:szCs w:val="24"/>
        </w:rPr>
        <w:t xml:space="preserve"> </w:t>
      </w:r>
      <w:r w:rsidRPr="006E5928">
        <w:rPr>
          <w:rStyle w:val="BodyText2Char"/>
          <w:szCs w:val="24"/>
        </w:rPr>
        <w:t>Comunità degli Italiani di Fiume</w:t>
      </w:r>
      <w:r w:rsidRPr="006E5928">
        <w:rPr>
          <w:b/>
          <w:sz w:val="24"/>
          <w:szCs w:val="24"/>
        </w:rPr>
        <w:t xml:space="preserve">, </w:t>
      </w:r>
      <w:r w:rsidRPr="006E5928">
        <w:rPr>
          <w:sz w:val="24"/>
          <w:szCs w:val="24"/>
        </w:rPr>
        <w:t>della</w:t>
      </w:r>
      <w:r w:rsidRPr="006E5928">
        <w:rPr>
          <w:b/>
          <w:sz w:val="24"/>
          <w:szCs w:val="24"/>
        </w:rPr>
        <w:t xml:space="preserve"> </w:t>
      </w:r>
      <w:r w:rsidRPr="006E5928">
        <w:rPr>
          <w:rStyle w:val="BodyText2Char"/>
          <w:szCs w:val="24"/>
        </w:rPr>
        <w:t>Scuola media superiore italiana di Fiume</w:t>
      </w:r>
      <w:r w:rsidRPr="006E5928">
        <w:rPr>
          <w:b/>
          <w:sz w:val="24"/>
          <w:szCs w:val="24"/>
        </w:rPr>
        <w:t xml:space="preserve"> </w:t>
      </w:r>
      <w:r w:rsidRPr="006E5928">
        <w:rPr>
          <w:sz w:val="24"/>
          <w:szCs w:val="24"/>
        </w:rPr>
        <w:t>e della</w:t>
      </w:r>
      <w:r w:rsidRPr="006E5928">
        <w:rPr>
          <w:b/>
          <w:sz w:val="24"/>
          <w:szCs w:val="24"/>
        </w:rPr>
        <w:t xml:space="preserve"> </w:t>
      </w:r>
      <w:r w:rsidRPr="006E5928">
        <w:rPr>
          <w:rStyle w:val="BodyText2Char"/>
          <w:szCs w:val="24"/>
        </w:rPr>
        <w:t>Comunità degli Italiani di Lussinpiccolo</w:t>
      </w:r>
      <w:r w:rsidRPr="006E5928">
        <w:rPr>
          <w:b/>
          <w:sz w:val="24"/>
          <w:szCs w:val="24"/>
        </w:rPr>
        <w:t>.</w:t>
      </w:r>
    </w:p>
    <w:p w14:paraId="25C790F7" w14:textId="77777777" w:rsidR="006C07AC" w:rsidRPr="006E5928" w:rsidRDefault="006C07AC">
      <w:pPr>
        <w:jc w:val="both"/>
        <w:rPr>
          <w:rFonts w:eastAsia="TimesNewRomanPSMT"/>
          <w:sz w:val="24"/>
          <w:szCs w:val="24"/>
          <w:highlight w:val="yellow"/>
          <w:lang w:val="hr-HR"/>
        </w:rPr>
      </w:pPr>
    </w:p>
    <w:p w14:paraId="741123AD" w14:textId="77777777" w:rsidR="006C07AC" w:rsidRPr="006E5928" w:rsidRDefault="006E5928">
      <w:pPr>
        <w:jc w:val="both"/>
        <w:rPr>
          <w:bCs/>
          <w:sz w:val="24"/>
          <w:szCs w:val="24"/>
        </w:rPr>
      </w:pPr>
      <w:r w:rsidRPr="006E5928">
        <w:rPr>
          <w:b/>
          <w:iCs/>
          <w:sz w:val="24"/>
          <w:szCs w:val="24"/>
        </w:rPr>
        <w:t xml:space="preserve">8.5. Progetto: </w:t>
      </w:r>
      <w:r w:rsidRPr="006E5928">
        <w:rPr>
          <w:bCs/>
          <w:iCs/>
          <w:sz w:val="24"/>
          <w:szCs w:val="24"/>
        </w:rPr>
        <w:t>“</w:t>
      </w:r>
      <w:r w:rsidRPr="006E5928">
        <w:rPr>
          <w:b/>
          <w:iCs/>
          <w:sz w:val="24"/>
          <w:szCs w:val="24"/>
        </w:rPr>
        <w:sym w:font="Symbol" w:char="F070"/>
      </w:r>
      <w:r w:rsidRPr="006E5928">
        <w:rPr>
          <w:b/>
          <w:iCs/>
          <w:sz w:val="24"/>
          <w:szCs w:val="24"/>
        </w:rPr>
        <w:t>-day alla SMSIR”</w:t>
      </w:r>
      <w:r w:rsidRPr="006E5928">
        <w:rPr>
          <w:bCs/>
          <w:iCs/>
          <w:sz w:val="24"/>
          <w:szCs w:val="24"/>
        </w:rPr>
        <w:t xml:space="preserve"> - </w:t>
      </w:r>
      <w:r w:rsidRPr="006E5928">
        <w:rPr>
          <w:iCs/>
          <w:sz w:val="24"/>
          <w:szCs w:val="24"/>
          <w:lang w:val="hr-HR"/>
        </w:rPr>
        <w:t>sabato</w:t>
      </w:r>
      <w:r w:rsidRPr="006E5928">
        <w:rPr>
          <w:iCs/>
          <w:sz w:val="24"/>
          <w:szCs w:val="24"/>
        </w:rPr>
        <w:t xml:space="preserve"> 14 marzo 202</w:t>
      </w:r>
      <w:r w:rsidRPr="006E5928">
        <w:rPr>
          <w:iCs/>
          <w:sz w:val="24"/>
          <w:szCs w:val="24"/>
          <w:lang w:val="hr-HR"/>
        </w:rPr>
        <w:t xml:space="preserve">7 (verrà </w:t>
      </w:r>
      <w:r w:rsidRPr="006E5928">
        <w:rPr>
          <w:sz w:val="24"/>
          <w:szCs w:val="24"/>
        </w:rPr>
        <w:t>celebr</w:t>
      </w:r>
      <w:r w:rsidRPr="006E5928">
        <w:rPr>
          <w:sz w:val="24"/>
          <w:szCs w:val="24"/>
          <w:lang w:val="hr-HR"/>
        </w:rPr>
        <w:t xml:space="preserve">ato </w:t>
      </w:r>
      <w:r w:rsidRPr="006E5928">
        <w:rPr>
          <w:sz w:val="24"/>
          <w:szCs w:val="24"/>
        </w:rPr>
        <w:t>venerdì 15 marzo 202</w:t>
      </w:r>
      <w:r w:rsidRPr="006E5928">
        <w:rPr>
          <w:sz w:val="24"/>
          <w:szCs w:val="24"/>
          <w:lang w:val="hr-HR"/>
        </w:rPr>
        <w:t>7)</w:t>
      </w:r>
    </w:p>
    <w:p w14:paraId="50929CC8" w14:textId="77777777" w:rsidR="006C07AC" w:rsidRPr="006E5928" w:rsidRDefault="006E5928">
      <w:pPr>
        <w:contextualSpacing/>
        <w:jc w:val="both"/>
        <w:rPr>
          <w:bCs/>
          <w:iCs/>
          <w:sz w:val="24"/>
          <w:szCs w:val="24"/>
        </w:rPr>
      </w:pPr>
      <w:r w:rsidRPr="006E5928">
        <w:rPr>
          <w:bCs/>
          <w:iCs/>
          <w:sz w:val="24"/>
          <w:szCs w:val="24"/>
        </w:rPr>
        <w:t>- Celebrare la matematica e avvicinarla a tutti i giovani</w:t>
      </w:r>
    </w:p>
    <w:p w14:paraId="23958517" w14:textId="77777777" w:rsidR="006C07AC" w:rsidRPr="006E5928" w:rsidRDefault="006E5928">
      <w:pPr>
        <w:contextualSpacing/>
        <w:jc w:val="both"/>
        <w:rPr>
          <w:bCs/>
          <w:iCs/>
          <w:sz w:val="24"/>
          <w:szCs w:val="24"/>
        </w:rPr>
      </w:pPr>
      <w:r w:rsidRPr="006E5928">
        <w:rPr>
          <w:bCs/>
          <w:iCs/>
          <w:sz w:val="24"/>
          <w:szCs w:val="24"/>
        </w:rPr>
        <w:t>- il Pi Greco Day punta a promuovere la passione per la matematica e le materie scientifiche.</w:t>
      </w:r>
    </w:p>
    <w:p w14:paraId="3A1F946E" w14:textId="77777777" w:rsidR="006C07AC" w:rsidRPr="006E5928" w:rsidRDefault="006E5928">
      <w:pPr>
        <w:contextualSpacing/>
        <w:jc w:val="both"/>
        <w:rPr>
          <w:bCs/>
          <w:iCs/>
          <w:sz w:val="24"/>
          <w:szCs w:val="24"/>
        </w:rPr>
      </w:pPr>
      <w:r w:rsidRPr="006E5928">
        <w:rPr>
          <w:bCs/>
          <w:iCs/>
          <w:sz w:val="24"/>
          <w:szCs w:val="24"/>
        </w:rPr>
        <w:t>Conoscere il numero π è un obiettivo previsto dal curriculum nazionale. L’approccio degli allievi a questo irrazionale è determinato dalla necessità di risolvere problemi di geometria, ma sono numerose le sue applicazioni, anche in campi apparentemente lontani da questa disciplina.</w:t>
      </w:r>
    </w:p>
    <w:p w14:paraId="688E07F7" w14:textId="77777777" w:rsidR="006C07AC" w:rsidRPr="006E5928" w:rsidRDefault="006E5928">
      <w:pPr>
        <w:contextualSpacing/>
        <w:jc w:val="both"/>
        <w:rPr>
          <w:bCs/>
          <w:iCs/>
          <w:sz w:val="24"/>
          <w:szCs w:val="24"/>
        </w:rPr>
      </w:pPr>
      <w:r w:rsidRPr="006E5928">
        <w:rPr>
          <w:bCs/>
          <w:iCs/>
          <w:sz w:val="24"/>
          <w:szCs w:val="24"/>
        </w:rPr>
        <w:t>Dopo avere percorso quindi la millenaria storia del Pi greco, il Pi Greco Day può rappresentare l’occasione per costruire una “festa” che coinvolge l’intera scolaresca, allietata magari da qualche torta in tema (Pi, in inglese si pronuncia come pie che significa, appunto, torta-</w:t>
      </w:r>
      <w:r w:rsidRPr="006E5928">
        <w:rPr>
          <w:rFonts w:eastAsia="Calibri"/>
          <w:b/>
          <w:bCs/>
          <w:sz w:val="24"/>
          <w:szCs w:val="24"/>
          <w:shd w:val="clear" w:color="auto" w:fill="F8F9FA"/>
        </w:rPr>
        <w:t xml:space="preserve"> </w:t>
      </w:r>
      <w:r w:rsidRPr="006E5928">
        <w:rPr>
          <w:bCs/>
          <w:iCs/>
          <w:sz w:val="24"/>
          <w:szCs w:val="24"/>
        </w:rPr>
        <w:t xml:space="preserve">crostata!) </w:t>
      </w:r>
    </w:p>
    <w:p w14:paraId="2BD47DED" w14:textId="77777777" w:rsidR="006C07AC" w:rsidRPr="006E5928" w:rsidRDefault="006C07AC">
      <w:pPr>
        <w:contextualSpacing/>
        <w:jc w:val="both"/>
        <w:rPr>
          <w:bCs/>
          <w:iCs/>
          <w:sz w:val="24"/>
          <w:szCs w:val="24"/>
        </w:rPr>
      </w:pPr>
    </w:p>
    <w:p w14:paraId="11EFB5DB" w14:textId="77777777" w:rsidR="006C07AC" w:rsidRPr="006E5928" w:rsidRDefault="006E5928">
      <w:pPr>
        <w:pStyle w:val="Heading3"/>
        <w:rPr>
          <w:rFonts w:ascii="Times New Roman" w:hAnsi="Times New Roman"/>
          <w:i w:val="0"/>
          <w:sz w:val="24"/>
          <w:szCs w:val="24"/>
        </w:rPr>
      </w:pPr>
      <w:bookmarkStart w:id="125" w:name="_Toc242090766"/>
      <w:bookmarkStart w:id="126" w:name="_Toc242090080"/>
      <w:r w:rsidRPr="006E5928">
        <w:rPr>
          <w:rFonts w:ascii="Times New Roman" w:hAnsi="Times New Roman"/>
          <w:i w:val="0"/>
          <w:sz w:val="24"/>
          <w:szCs w:val="24"/>
        </w:rPr>
        <w:t>8.6.</w:t>
      </w:r>
      <w:r w:rsidRPr="006E5928">
        <w:rPr>
          <w:rFonts w:ascii="Times New Roman" w:hAnsi="Times New Roman"/>
          <w:b w:val="0"/>
          <w:sz w:val="24"/>
          <w:szCs w:val="24"/>
        </w:rPr>
        <w:t xml:space="preserve"> </w:t>
      </w:r>
      <w:r w:rsidRPr="006E5928">
        <w:rPr>
          <w:rFonts w:ascii="Times New Roman" w:hAnsi="Times New Roman"/>
          <w:i w:val="0"/>
          <w:sz w:val="24"/>
          <w:szCs w:val="24"/>
        </w:rPr>
        <w:t>Progetto «Giornate dedicate all’alfabetizzazione mediatica e alla salute mentale degli adolescenti, dei docenti e dei genitori»</w:t>
      </w:r>
      <w:bookmarkEnd w:id="125"/>
      <w:bookmarkEnd w:id="126"/>
    </w:p>
    <w:p w14:paraId="34205459" w14:textId="77777777" w:rsidR="006C07AC" w:rsidRPr="006E5928" w:rsidRDefault="006E5928">
      <w:pPr>
        <w:rPr>
          <w:sz w:val="24"/>
          <w:szCs w:val="24"/>
        </w:rPr>
      </w:pPr>
      <w:r w:rsidRPr="006E5928">
        <w:rPr>
          <w:rStyle w:val="BodyText2Char"/>
          <w:b/>
          <w:bCs/>
          <w:szCs w:val="24"/>
        </w:rPr>
        <w:t>Destinatari:</w:t>
      </w:r>
      <w:r w:rsidRPr="006E5928">
        <w:rPr>
          <w:sz w:val="24"/>
          <w:szCs w:val="24"/>
        </w:rPr>
        <w:t xml:space="preserve"> allievi, docenti e genitori</w:t>
      </w:r>
    </w:p>
    <w:p w14:paraId="5750A03D" w14:textId="77777777" w:rsidR="006C07AC" w:rsidRPr="006E5928" w:rsidRDefault="006E5928">
      <w:pPr>
        <w:rPr>
          <w:sz w:val="24"/>
          <w:szCs w:val="24"/>
        </w:rPr>
      </w:pPr>
      <w:r w:rsidRPr="006E5928">
        <w:rPr>
          <w:rStyle w:val="BodyText2Char"/>
          <w:b/>
          <w:bCs/>
          <w:szCs w:val="24"/>
        </w:rPr>
        <w:t>Periodo di realizzazione:</w:t>
      </w:r>
      <w:r w:rsidRPr="006E5928">
        <w:rPr>
          <w:sz w:val="24"/>
          <w:szCs w:val="24"/>
        </w:rPr>
        <w:t xml:space="preserve"> primavera 2027</w:t>
      </w:r>
    </w:p>
    <w:p w14:paraId="4B20300E" w14:textId="77777777" w:rsidR="006C07AC" w:rsidRPr="006E5928" w:rsidRDefault="006E5928">
      <w:pPr>
        <w:pStyle w:val="Heading3"/>
        <w:rPr>
          <w:rFonts w:ascii="Times New Roman" w:hAnsi="Times New Roman"/>
          <w:b w:val="0"/>
          <w:bCs/>
          <w:i w:val="0"/>
          <w:iCs/>
          <w:sz w:val="24"/>
          <w:szCs w:val="24"/>
        </w:rPr>
      </w:pPr>
      <w:bookmarkStart w:id="127" w:name="_Toc242090081"/>
      <w:bookmarkStart w:id="128" w:name="_Toc242090767"/>
      <w:r w:rsidRPr="006E5928">
        <w:rPr>
          <w:rFonts w:ascii="Times New Roman" w:hAnsi="Times New Roman"/>
          <w:i w:val="0"/>
          <w:sz w:val="24"/>
          <w:szCs w:val="24"/>
        </w:rPr>
        <w:t xml:space="preserve">Descrizione del progetto: </w:t>
      </w:r>
      <w:r w:rsidRPr="006E5928">
        <w:rPr>
          <w:rFonts w:ascii="Times New Roman" w:hAnsi="Times New Roman"/>
          <w:b w:val="0"/>
          <w:bCs/>
          <w:i w:val="0"/>
          <w:iCs/>
          <w:sz w:val="24"/>
          <w:szCs w:val="24"/>
        </w:rPr>
        <w:t xml:space="preserve">Il progetto “Giornate dedicate all’alfabetizzazione mediatica e alla salute mentale degli adolescenti, dei docenti e dei genitori” è un’iniziativa educativa e preventiva finalizzata a promuovere un uso consapevole, responsabile e sicuro dei media e a sensibilizzare </w:t>
      </w:r>
      <w:r w:rsidRPr="006E5928">
        <w:rPr>
          <w:rFonts w:ascii="Times New Roman" w:hAnsi="Times New Roman"/>
          <w:b w:val="0"/>
          <w:bCs/>
          <w:i w:val="0"/>
          <w:iCs/>
          <w:sz w:val="24"/>
          <w:szCs w:val="24"/>
        </w:rPr>
        <w:lastRenderedPageBreak/>
        <w:t>la comunità scolastica sull’influenza che i media e gli ambienti digitali possono esercitare sul benessere e sulla salute mentale degli adolescenti.</w:t>
      </w:r>
      <w:bookmarkEnd w:id="127"/>
      <w:bookmarkEnd w:id="128"/>
    </w:p>
    <w:p w14:paraId="2CE07881" w14:textId="77777777" w:rsidR="006C07AC" w:rsidRPr="006E5928" w:rsidRDefault="006E5928">
      <w:pPr>
        <w:jc w:val="both"/>
        <w:rPr>
          <w:sz w:val="24"/>
          <w:szCs w:val="24"/>
        </w:rPr>
      </w:pPr>
      <w:r w:rsidRPr="006E5928">
        <w:rPr>
          <w:sz w:val="24"/>
          <w:szCs w:val="24"/>
        </w:rPr>
        <w:t>Il progetto coinvolgerà allievi, docenti e genitori attraverso attività differenziate e adeguate ai diversi destinatari, con l’obiettivo di favorire una maggiore consapevolezza delle opportunità e dei rischi connessi all’utilizzo dei media, riconoscere le situazioni problematiche e fornire strumenti concreti per prevenirle e affrontarle.</w:t>
      </w:r>
    </w:p>
    <w:p w14:paraId="3A7BCA86" w14:textId="77777777" w:rsidR="006C07AC" w:rsidRPr="006E5928" w:rsidRDefault="006E5928">
      <w:pPr>
        <w:jc w:val="both"/>
        <w:rPr>
          <w:sz w:val="24"/>
          <w:szCs w:val="24"/>
        </w:rPr>
      </w:pPr>
      <w:r w:rsidRPr="006E5928">
        <w:rPr>
          <w:sz w:val="24"/>
          <w:szCs w:val="24"/>
        </w:rPr>
        <w:t xml:space="preserve">Le attività saranno realizzate in collaborazione con </w:t>
      </w:r>
      <w:r w:rsidRPr="006E5928">
        <w:rPr>
          <w:rStyle w:val="BodyText2Char"/>
          <w:szCs w:val="24"/>
        </w:rPr>
        <w:t>“Djeca medija”</w:t>
      </w:r>
      <w:r w:rsidRPr="006E5928">
        <w:rPr>
          <w:b/>
          <w:sz w:val="24"/>
          <w:szCs w:val="24"/>
        </w:rPr>
        <w:t>,</w:t>
      </w:r>
      <w:r w:rsidRPr="006E5928">
        <w:rPr>
          <w:sz w:val="24"/>
          <w:szCs w:val="24"/>
        </w:rPr>
        <w:t xml:space="preserve"> organizzazione che opera nel campo dell’educazione ai media, e comprenderanno laboratori, discussioni, presentazioni e uno spettacolo teatrale. Attraverso un approccio partecipativo e preventivo saranno affrontate tematiche legate all’alfabetizzazione mediatica, ai comportamenti dei giovani negli ambienti digitali, ai rischi derivanti da un uso inadeguato dei media e al loro rapporto con il benessere e la salute mentale degli adolescenti.</w:t>
      </w:r>
    </w:p>
    <w:p w14:paraId="3A155278" w14:textId="77777777" w:rsidR="006C07AC" w:rsidRPr="006E5928" w:rsidRDefault="006E5928">
      <w:pPr>
        <w:jc w:val="both"/>
        <w:rPr>
          <w:sz w:val="24"/>
          <w:szCs w:val="24"/>
        </w:rPr>
      </w:pPr>
      <w:r w:rsidRPr="006E5928">
        <w:rPr>
          <w:sz w:val="24"/>
          <w:szCs w:val="24"/>
        </w:rPr>
        <w:t>Una parte delle attività sarà dedicata agli allievi, con particolare attenzione alle problematiche che incontrano nell’utilizzo quotidiano dei media e alle strategie per affrontarle in modo consapevole e responsabile.</w:t>
      </w:r>
    </w:p>
    <w:p w14:paraId="5F098CA0" w14:textId="77777777" w:rsidR="006C07AC" w:rsidRPr="006E5928" w:rsidRDefault="006E5928">
      <w:pPr>
        <w:jc w:val="both"/>
        <w:rPr>
          <w:sz w:val="24"/>
          <w:szCs w:val="24"/>
        </w:rPr>
      </w:pPr>
      <w:r w:rsidRPr="006E5928">
        <w:rPr>
          <w:sz w:val="24"/>
          <w:szCs w:val="24"/>
        </w:rPr>
        <w:t>Per i docenti saranno previste attività di aggiornamento finalizzate ad approfondire le tendenze attuali nell’uso dei media da parte degli adolescenti, riconoscere i potenziali rischi e individuare modalità efficaci di prevenzione e intervento.</w:t>
      </w:r>
    </w:p>
    <w:p w14:paraId="0C64B776" w14:textId="77777777" w:rsidR="006C07AC" w:rsidRPr="006E5928" w:rsidRDefault="006E5928">
      <w:pPr>
        <w:jc w:val="both"/>
        <w:rPr>
          <w:sz w:val="24"/>
          <w:szCs w:val="24"/>
        </w:rPr>
      </w:pPr>
      <w:r w:rsidRPr="006E5928">
        <w:rPr>
          <w:sz w:val="24"/>
          <w:szCs w:val="24"/>
        </w:rPr>
        <w:t>Le attività rivolte ai genitori avranno lo scopo di presentare situazioni concrete nelle quali i loro figli possono trovarsi nell’utilizzo dei media e degli ambienti digitali, offrendo indicazioni, suggerimenti e raccomandazioni utili per accompagnarli e sostenerli.</w:t>
      </w:r>
    </w:p>
    <w:p w14:paraId="0EDEDB79" w14:textId="77777777" w:rsidR="006C07AC" w:rsidRPr="006E5928" w:rsidRDefault="006E5928">
      <w:pPr>
        <w:pStyle w:val="Heading3"/>
        <w:rPr>
          <w:rFonts w:ascii="Times New Roman" w:hAnsi="Times New Roman"/>
          <w:i w:val="0"/>
          <w:sz w:val="24"/>
          <w:szCs w:val="24"/>
        </w:rPr>
      </w:pPr>
      <w:bookmarkStart w:id="129" w:name="_Toc242090082"/>
      <w:bookmarkStart w:id="130" w:name="_Toc242090768"/>
      <w:r w:rsidRPr="006E5928">
        <w:rPr>
          <w:rFonts w:ascii="Times New Roman" w:hAnsi="Times New Roman"/>
          <w:i w:val="0"/>
          <w:sz w:val="24"/>
          <w:szCs w:val="24"/>
        </w:rPr>
        <w:t>Finalità e obiettivi</w:t>
      </w:r>
      <w:bookmarkEnd w:id="129"/>
      <w:bookmarkEnd w:id="130"/>
    </w:p>
    <w:p w14:paraId="16966DE0" w14:textId="77777777" w:rsidR="006C07AC" w:rsidRPr="006E5928" w:rsidRDefault="006E5928">
      <w:pPr>
        <w:numPr>
          <w:ilvl w:val="0"/>
          <w:numId w:val="13"/>
        </w:numPr>
        <w:jc w:val="both"/>
        <w:rPr>
          <w:sz w:val="24"/>
          <w:szCs w:val="24"/>
        </w:rPr>
      </w:pPr>
      <w:r w:rsidRPr="006E5928">
        <w:rPr>
          <w:sz w:val="24"/>
          <w:szCs w:val="24"/>
        </w:rPr>
        <w:t>promuovere l’alfabetizzazione mediatica e un utilizzo consapevole, critico e responsabile dei media;</w:t>
      </w:r>
    </w:p>
    <w:p w14:paraId="2401F7B4" w14:textId="77777777" w:rsidR="006C07AC" w:rsidRPr="006E5928" w:rsidRDefault="006E5928">
      <w:pPr>
        <w:numPr>
          <w:ilvl w:val="0"/>
          <w:numId w:val="13"/>
        </w:numPr>
        <w:jc w:val="both"/>
        <w:rPr>
          <w:sz w:val="24"/>
          <w:szCs w:val="24"/>
        </w:rPr>
      </w:pPr>
      <w:r w:rsidRPr="006E5928">
        <w:rPr>
          <w:sz w:val="24"/>
          <w:szCs w:val="24"/>
        </w:rPr>
        <w:t>sensibilizzare gli allievi sul rapporto tra utilizzo dei media, comportamenti digitali e benessere personale;</w:t>
      </w:r>
    </w:p>
    <w:p w14:paraId="7A88793F" w14:textId="77777777" w:rsidR="006C07AC" w:rsidRPr="006E5928" w:rsidRDefault="006E5928">
      <w:pPr>
        <w:numPr>
          <w:ilvl w:val="0"/>
          <w:numId w:val="13"/>
        </w:numPr>
        <w:jc w:val="both"/>
        <w:rPr>
          <w:sz w:val="24"/>
          <w:szCs w:val="24"/>
        </w:rPr>
      </w:pPr>
      <w:r w:rsidRPr="006E5928">
        <w:rPr>
          <w:sz w:val="24"/>
          <w:szCs w:val="24"/>
        </w:rPr>
        <w:t>identificare le principali problematiche che gli adolescenti possono incontrare nell’utilizzo dei media;</w:t>
      </w:r>
    </w:p>
    <w:p w14:paraId="60A06351" w14:textId="77777777" w:rsidR="006C07AC" w:rsidRPr="006E5928" w:rsidRDefault="006E5928">
      <w:pPr>
        <w:numPr>
          <w:ilvl w:val="0"/>
          <w:numId w:val="13"/>
        </w:numPr>
        <w:jc w:val="both"/>
        <w:rPr>
          <w:sz w:val="24"/>
          <w:szCs w:val="24"/>
        </w:rPr>
      </w:pPr>
      <w:r w:rsidRPr="006E5928">
        <w:rPr>
          <w:sz w:val="24"/>
          <w:szCs w:val="24"/>
        </w:rPr>
        <w:t>proporre misure e strategie concrete per prevenire e affrontare situazioni problematiche derivanti da un uso inadeguato dei media;</w:t>
      </w:r>
    </w:p>
    <w:p w14:paraId="040EF6F7" w14:textId="77777777" w:rsidR="006C07AC" w:rsidRPr="006E5928" w:rsidRDefault="006E5928">
      <w:pPr>
        <w:numPr>
          <w:ilvl w:val="0"/>
          <w:numId w:val="13"/>
        </w:numPr>
        <w:jc w:val="both"/>
        <w:rPr>
          <w:sz w:val="24"/>
          <w:szCs w:val="24"/>
        </w:rPr>
      </w:pPr>
      <w:r w:rsidRPr="006E5928">
        <w:rPr>
          <w:sz w:val="24"/>
          <w:szCs w:val="24"/>
        </w:rPr>
        <w:t>contribuire alla promozione e alla tutela della salute mentale e del benessere degli adolescenti;</w:t>
      </w:r>
    </w:p>
    <w:p w14:paraId="4D2521B8" w14:textId="77777777" w:rsidR="006C07AC" w:rsidRPr="006E5928" w:rsidRDefault="006E5928">
      <w:pPr>
        <w:numPr>
          <w:ilvl w:val="0"/>
          <w:numId w:val="13"/>
        </w:numPr>
        <w:jc w:val="both"/>
        <w:rPr>
          <w:sz w:val="24"/>
          <w:szCs w:val="24"/>
        </w:rPr>
      </w:pPr>
      <w:r w:rsidRPr="006E5928">
        <w:rPr>
          <w:sz w:val="24"/>
          <w:szCs w:val="24"/>
        </w:rPr>
        <w:t>aggiornare i docenti sulle tendenze attuali, sui potenziali rischi e sulle modalità più efficaci di prevenzione e intervento;</w:t>
      </w:r>
    </w:p>
    <w:p w14:paraId="248B6E55" w14:textId="77777777" w:rsidR="006C07AC" w:rsidRPr="006E5928" w:rsidRDefault="006E5928">
      <w:pPr>
        <w:numPr>
          <w:ilvl w:val="0"/>
          <w:numId w:val="13"/>
        </w:numPr>
        <w:jc w:val="both"/>
        <w:rPr>
          <w:sz w:val="24"/>
          <w:szCs w:val="24"/>
        </w:rPr>
      </w:pPr>
      <w:r w:rsidRPr="006E5928">
        <w:rPr>
          <w:sz w:val="24"/>
          <w:szCs w:val="24"/>
        </w:rPr>
        <w:t>sensibilizzare i genitori sulle esperienze e sulle situazioni che i giovani possono incontrare negli ambienti digitali;</w:t>
      </w:r>
    </w:p>
    <w:p w14:paraId="1414683B" w14:textId="77777777" w:rsidR="006C07AC" w:rsidRPr="006E5928" w:rsidRDefault="006E5928">
      <w:pPr>
        <w:numPr>
          <w:ilvl w:val="0"/>
          <w:numId w:val="13"/>
        </w:numPr>
        <w:jc w:val="both"/>
        <w:rPr>
          <w:sz w:val="24"/>
          <w:szCs w:val="24"/>
        </w:rPr>
      </w:pPr>
      <w:r w:rsidRPr="006E5928">
        <w:rPr>
          <w:sz w:val="24"/>
          <w:szCs w:val="24"/>
        </w:rPr>
        <w:t>fornire a docenti e genitori strumenti, indicazioni e raccomandazioni utili per sostenere gli adolescenti;</w:t>
      </w:r>
    </w:p>
    <w:p w14:paraId="6DEF5F7F" w14:textId="77777777" w:rsidR="006C07AC" w:rsidRPr="006E5928" w:rsidRDefault="006E5928">
      <w:pPr>
        <w:numPr>
          <w:ilvl w:val="0"/>
          <w:numId w:val="13"/>
        </w:numPr>
        <w:jc w:val="both"/>
        <w:rPr>
          <w:sz w:val="24"/>
          <w:szCs w:val="24"/>
        </w:rPr>
      </w:pPr>
      <w:r w:rsidRPr="006E5928">
        <w:rPr>
          <w:sz w:val="24"/>
          <w:szCs w:val="24"/>
        </w:rPr>
        <w:t>rafforzare la collaborazione tra allievi, scuola e famiglia nella prevenzione delle problematiche legate all’utilizzo dei media.</w:t>
      </w:r>
    </w:p>
    <w:p w14:paraId="132F7098" w14:textId="77777777" w:rsidR="006C07AC" w:rsidRPr="006E5928" w:rsidRDefault="006E5928">
      <w:pPr>
        <w:pStyle w:val="Heading3"/>
        <w:rPr>
          <w:rFonts w:ascii="Times New Roman" w:hAnsi="Times New Roman"/>
          <w:i w:val="0"/>
          <w:sz w:val="24"/>
          <w:szCs w:val="24"/>
        </w:rPr>
      </w:pPr>
      <w:bookmarkStart w:id="131" w:name="_Toc242090769"/>
      <w:bookmarkStart w:id="132" w:name="_Toc242090083"/>
      <w:r w:rsidRPr="006E5928">
        <w:rPr>
          <w:rFonts w:ascii="Times New Roman" w:hAnsi="Times New Roman"/>
          <w:i w:val="0"/>
          <w:sz w:val="24"/>
          <w:szCs w:val="24"/>
        </w:rPr>
        <w:t>Modalità di realizzazione</w:t>
      </w:r>
      <w:bookmarkEnd w:id="131"/>
      <w:bookmarkEnd w:id="132"/>
    </w:p>
    <w:p w14:paraId="1DFF2899" w14:textId="77777777" w:rsidR="006C07AC" w:rsidRPr="006E5928" w:rsidRDefault="006E5928">
      <w:pPr>
        <w:jc w:val="both"/>
        <w:rPr>
          <w:sz w:val="24"/>
          <w:szCs w:val="24"/>
        </w:rPr>
      </w:pPr>
      <w:r w:rsidRPr="006E5928">
        <w:rPr>
          <w:sz w:val="24"/>
          <w:szCs w:val="24"/>
        </w:rPr>
        <w:t>Il progetto sarà realizzato attraverso:</w:t>
      </w:r>
    </w:p>
    <w:p w14:paraId="60C543F5" w14:textId="77777777" w:rsidR="006C07AC" w:rsidRPr="006E5928" w:rsidRDefault="006E5928">
      <w:pPr>
        <w:numPr>
          <w:ilvl w:val="0"/>
          <w:numId w:val="14"/>
        </w:numPr>
        <w:jc w:val="both"/>
        <w:rPr>
          <w:b/>
          <w:sz w:val="24"/>
          <w:szCs w:val="24"/>
        </w:rPr>
      </w:pPr>
      <w:r w:rsidRPr="006E5928">
        <w:rPr>
          <w:rStyle w:val="BodyText2Char"/>
          <w:szCs w:val="24"/>
        </w:rPr>
        <w:t>laboratori educativi e preventivi</w:t>
      </w:r>
      <w:r w:rsidRPr="006E5928">
        <w:rPr>
          <w:b/>
          <w:sz w:val="24"/>
          <w:szCs w:val="24"/>
        </w:rPr>
        <w:t>;</w:t>
      </w:r>
    </w:p>
    <w:p w14:paraId="0ACCE7B2" w14:textId="77777777" w:rsidR="006C07AC" w:rsidRPr="006E5928" w:rsidRDefault="006E5928">
      <w:pPr>
        <w:numPr>
          <w:ilvl w:val="0"/>
          <w:numId w:val="14"/>
        </w:numPr>
        <w:jc w:val="both"/>
        <w:rPr>
          <w:b/>
          <w:sz w:val="24"/>
          <w:szCs w:val="24"/>
        </w:rPr>
      </w:pPr>
      <w:r w:rsidRPr="006E5928">
        <w:rPr>
          <w:rStyle w:val="BodyText2Char"/>
          <w:szCs w:val="24"/>
        </w:rPr>
        <w:t>discussioni e attività interattive</w:t>
      </w:r>
      <w:r w:rsidRPr="006E5928">
        <w:rPr>
          <w:b/>
          <w:sz w:val="24"/>
          <w:szCs w:val="24"/>
        </w:rPr>
        <w:t>;</w:t>
      </w:r>
    </w:p>
    <w:p w14:paraId="71E15B66" w14:textId="77777777" w:rsidR="006C07AC" w:rsidRPr="006E5928" w:rsidRDefault="006E5928">
      <w:pPr>
        <w:numPr>
          <w:ilvl w:val="0"/>
          <w:numId w:val="14"/>
        </w:numPr>
        <w:jc w:val="both"/>
        <w:rPr>
          <w:b/>
          <w:sz w:val="24"/>
          <w:szCs w:val="24"/>
        </w:rPr>
      </w:pPr>
      <w:r w:rsidRPr="006E5928">
        <w:rPr>
          <w:rStyle w:val="BodyText2Char"/>
          <w:szCs w:val="24"/>
        </w:rPr>
        <w:t>presentazioni e incontri formativi</w:t>
      </w:r>
      <w:r w:rsidRPr="006E5928">
        <w:rPr>
          <w:b/>
          <w:sz w:val="24"/>
          <w:szCs w:val="24"/>
        </w:rPr>
        <w:t>;</w:t>
      </w:r>
    </w:p>
    <w:p w14:paraId="6D7C39AF" w14:textId="77777777" w:rsidR="006C07AC" w:rsidRPr="006E5928" w:rsidRDefault="006E5928">
      <w:pPr>
        <w:numPr>
          <w:ilvl w:val="0"/>
          <w:numId w:val="14"/>
        </w:numPr>
        <w:jc w:val="both"/>
        <w:rPr>
          <w:b/>
          <w:sz w:val="24"/>
          <w:szCs w:val="24"/>
        </w:rPr>
      </w:pPr>
      <w:r w:rsidRPr="006E5928">
        <w:rPr>
          <w:rStyle w:val="BodyText2Char"/>
          <w:szCs w:val="24"/>
        </w:rPr>
        <w:t>attività di aggiornamento rivolte ai docenti</w:t>
      </w:r>
      <w:r w:rsidRPr="006E5928">
        <w:rPr>
          <w:b/>
          <w:sz w:val="24"/>
          <w:szCs w:val="24"/>
        </w:rPr>
        <w:t>;</w:t>
      </w:r>
    </w:p>
    <w:p w14:paraId="51BDE27D" w14:textId="77777777" w:rsidR="006C07AC" w:rsidRPr="006E5928" w:rsidRDefault="006E5928">
      <w:pPr>
        <w:numPr>
          <w:ilvl w:val="0"/>
          <w:numId w:val="14"/>
        </w:numPr>
        <w:jc w:val="both"/>
        <w:rPr>
          <w:b/>
          <w:sz w:val="24"/>
          <w:szCs w:val="24"/>
        </w:rPr>
      </w:pPr>
      <w:r w:rsidRPr="006E5928">
        <w:rPr>
          <w:rStyle w:val="BodyText2Char"/>
          <w:szCs w:val="24"/>
        </w:rPr>
        <w:t>incontri informativi e di sensibilizzazione rivolti ai genitori</w:t>
      </w:r>
      <w:r w:rsidRPr="006E5928">
        <w:rPr>
          <w:b/>
          <w:sz w:val="24"/>
          <w:szCs w:val="24"/>
        </w:rPr>
        <w:t>;</w:t>
      </w:r>
    </w:p>
    <w:p w14:paraId="7CA6AF3F" w14:textId="77777777" w:rsidR="006C07AC" w:rsidRPr="006E5928" w:rsidRDefault="006E5928">
      <w:pPr>
        <w:numPr>
          <w:ilvl w:val="0"/>
          <w:numId w:val="14"/>
        </w:numPr>
        <w:jc w:val="both"/>
        <w:rPr>
          <w:sz w:val="24"/>
          <w:szCs w:val="24"/>
        </w:rPr>
      </w:pPr>
      <w:r w:rsidRPr="006E5928">
        <w:rPr>
          <w:rStyle w:val="BodyText2Char"/>
          <w:szCs w:val="24"/>
        </w:rPr>
        <w:t>uno spettacolo teatrale</w:t>
      </w:r>
      <w:r w:rsidRPr="006E5928">
        <w:rPr>
          <w:sz w:val="24"/>
          <w:szCs w:val="24"/>
        </w:rPr>
        <w:t xml:space="preserve"> dedicato alle tematiche affrontate dal progetto.</w:t>
      </w:r>
    </w:p>
    <w:p w14:paraId="219DFBED" w14:textId="77777777" w:rsidR="006C07AC" w:rsidRPr="006E5928" w:rsidRDefault="006E5928">
      <w:pPr>
        <w:jc w:val="both"/>
        <w:rPr>
          <w:sz w:val="24"/>
          <w:szCs w:val="24"/>
        </w:rPr>
      </w:pPr>
      <w:r w:rsidRPr="006E5928">
        <w:rPr>
          <w:sz w:val="24"/>
          <w:szCs w:val="24"/>
        </w:rPr>
        <w:t>Le attività saranno differenziate in relazione ai destinatari e saranno realizzate in collaborazione con esperti esterni, privilegiando metodologie partecipative, il confronto e l’analisi di situazioni concrete.</w:t>
      </w:r>
    </w:p>
    <w:p w14:paraId="44D66646" w14:textId="77777777" w:rsidR="006C07AC" w:rsidRPr="006E5928" w:rsidRDefault="006E5928">
      <w:pPr>
        <w:pStyle w:val="Heading3"/>
        <w:rPr>
          <w:rFonts w:ascii="Times New Roman" w:hAnsi="Times New Roman"/>
          <w:b w:val="0"/>
          <w:sz w:val="24"/>
          <w:szCs w:val="24"/>
        </w:rPr>
      </w:pPr>
      <w:bookmarkStart w:id="133" w:name="_Toc242090084"/>
      <w:bookmarkStart w:id="134" w:name="_Toc242090770"/>
      <w:r w:rsidRPr="006E5928">
        <w:rPr>
          <w:rFonts w:ascii="Times New Roman" w:hAnsi="Times New Roman"/>
          <w:i w:val="0"/>
          <w:sz w:val="24"/>
          <w:szCs w:val="24"/>
        </w:rPr>
        <w:lastRenderedPageBreak/>
        <w:t xml:space="preserve">Responsabile del progetto: </w:t>
      </w:r>
      <w:r w:rsidRPr="006E5928">
        <w:rPr>
          <w:rFonts w:ascii="Times New Roman" w:hAnsi="Times New Roman"/>
          <w:b w:val="0"/>
          <w:i w:val="0"/>
          <w:sz w:val="24"/>
          <w:szCs w:val="24"/>
        </w:rPr>
        <w:t>p</w:t>
      </w:r>
      <w:r w:rsidRPr="006E5928">
        <w:rPr>
          <w:rStyle w:val="BodyText2Char"/>
          <w:b w:val="0"/>
          <w:i w:val="0"/>
          <w:szCs w:val="24"/>
        </w:rPr>
        <w:t>rof.ssa mentore Irina Basara</w:t>
      </w:r>
      <w:bookmarkEnd w:id="133"/>
      <w:bookmarkEnd w:id="134"/>
    </w:p>
    <w:p w14:paraId="701E6797" w14:textId="77777777" w:rsidR="006C07AC" w:rsidRPr="006E5928" w:rsidRDefault="006E5928">
      <w:pPr>
        <w:pStyle w:val="Heading3"/>
        <w:rPr>
          <w:rFonts w:ascii="Times New Roman" w:hAnsi="Times New Roman"/>
          <w:sz w:val="24"/>
          <w:szCs w:val="24"/>
        </w:rPr>
      </w:pPr>
      <w:bookmarkStart w:id="135" w:name="_Toc242090085"/>
      <w:bookmarkStart w:id="136" w:name="_Toc242090771"/>
      <w:r w:rsidRPr="006E5928">
        <w:rPr>
          <w:rFonts w:ascii="Times New Roman" w:hAnsi="Times New Roman"/>
          <w:i w:val="0"/>
          <w:sz w:val="24"/>
          <w:szCs w:val="24"/>
        </w:rPr>
        <w:t>Collaborazione:</w:t>
      </w:r>
      <w:r w:rsidRPr="006E5928">
        <w:rPr>
          <w:rFonts w:ascii="Times New Roman" w:hAnsi="Times New Roman"/>
          <w:b w:val="0"/>
          <w:i w:val="0"/>
          <w:sz w:val="24"/>
          <w:szCs w:val="24"/>
        </w:rPr>
        <w:t xml:space="preserve"> </w:t>
      </w:r>
      <w:r w:rsidRPr="006E5928">
        <w:rPr>
          <w:rStyle w:val="BodyText2Char"/>
          <w:b w:val="0"/>
          <w:i w:val="0"/>
          <w:szCs w:val="24"/>
        </w:rPr>
        <w:t>Djeca medija</w:t>
      </w:r>
      <w:bookmarkEnd w:id="135"/>
      <w:bookmarkEnd w:id="136"/>
    </w:p>
    <w:p w14:paraId="5978F5BA" w14:textId="77777777" w:rsidR="006C07AC" w:rsidRPr="006E5928" w:rsidRDefault="006C07AC">
      <w:pPr>
        <w:jc w:val="both"/>
        <w:rPr>
          <w:i/>
          <w:sz w:val="24"/>
          <w:szCs w:val="24"/>
          <w:highlight w:val="yellow"/>
          <w:lang w:val="hr-HR"/>
        </w:rPr>
      </w:pPr>
    </w:p>
    <w:p w14:paraId="1077D3BD" w14:textId="77777777" w:rsidR="006C07AC" w:rsidRPr="006E5928" w:rsidRDefault="006E5928">
      <w:pPr>
        <w:pStyle w:val="Heading2"/>
        <w:spacing w:before="0" w:after="0"/>
        <w:ind w:right="0"/>
        <w:rPr>
          <w:rFonts w:ascii="Times New Roman" w:hAnsi="Times New Roman"/>
          <w:szCs w:val="24"/>
        </w:rPr>
      </w:pPr>
      <w:bookmarkStart w:id="137" w:name="_Toc242090086"/>
      <w:bookmarkStart w:id="138" w:name="_Toc242090772"/>
      <w:r w:rsidRPr="006E5928">
        <w:rPr>
          <w:rFonts w:ascii="Times New Roman" w:hAnsi="Times New Roman"/>
          <w:szCs w:val="24"/>
        </w:rPr>
        <w:t>8.7. Progetto dell'autovalutazione</w:t>
      </w:r>
      <w:bookmarkEnd w:id="137"/>
      <w:bookmarkEnd w:id="138"/>
    </w:p>
    <w:p w14:paraId="6002B41A" w14:textId="77777777" w:rsidR="006C07AC" w:rsidRPr="006E5928" w:rsidRDefault="006E5928">
      <w:pPr>
        <w:jc w:val="both"/>
        <w:rPr>
          <w:sz w:val="24"/>
          <w:szCs w:val="24"/>
        </w:rPr>
      </w:pPr>
      <w:r w:rsidRPr="006E5928">
        <w:rPr>
          <w:sz w:val="24"/>
          <w:szCs w:val="24"/>
        </w:rPr>
        <w:t>L’autovalutazione è un processo obbligatorio per tutte le istituzioni scolastiche che operano nella formazione professionale. Esso permette alle scuole di capire il proprio funzionamento, e ha lo scopo di:</w:t>
      </w:r>
    </w:p>
    <w:p w14:paraId="62C43D5C" w14:textId="77777777" w:rsidR="006C07AC" w:rsidRPr="006E5928" w:rsidRDefault="006E5928">
      <w:pPr>
        <w:numPr>
          <w:ilvl w:val="0"/>
          <w:numId w:val="15"/>
        </w:numPr>
        <w:contextualSpacing/>
        <w:jc w:val="both"/>
        <w:rPr>
          <w:sz w:val="24"/>
          <w:szCs w:val="24"/>
        </w:rPr>
      </w:pPr>
      <w:r w:rsidRPr="006E5928">
        <w:rPr>
          <w:sz w:val="24"/>
          <w:szCs w:val="24"/>
        </w:rPr>
        <w:t>Definire gli obiettivi, nel caso ci siano differenze tra pianificato e realizzato, definire i metodi per eliminare tali differenze;</w:t>
      </w:r>
    </w:p>
    <w:p w14:paraId="1D72CC30" w14:textId="77777777" w:rsidR="006C07AC" w:rsidRPr="006E5928" w:rsidRDefault="006E5928">
      <w:pPr>
        <w:numPr>
          <w:ilvl w:val="0"/>
          <w:numId w:val="15"/>
        </w:numPr>
        <w:contextualSpacing/>
        <w:jc w:val="both"/>
        <w:rPr>
          <w:sz w:val="24"/>
          <w:szCs w:val="24"/>
        </w:rPr>
      </w:pPr>
      <w:r w:rsidRPr="006E5928">
        <w:rPr>
          <w:sz w:val="24"/>
          <w:szCs w:val="24"/>
        </w:rPr>
        <w:t>Valutare l’istituzione non come insieme, ma divisa in segmenti di rilevanza;</w:t>
      </w:r>
    </w:p>
    <w:p w14:paraId="58101824" w14:textId="77777777" w:rsidR="006C07AC" w:rsidRPr="006E5928" w:rsidRDefault="006E5928">
      <w:pPr>
        <w:numPr>
          <w:ilvl w:val="0"/>
          <w:numId w:val="15"/>
        </w:numPr>
        <w:contextualSpacing/>
        <w:jc w:val="both"/>
        <w:rPr>
          <w:sz w:val="24"/>
          <w:szCs w:val="24"/>
        </w:rPr>
      </w:pPr>
      <w:r w:rsidRPr="006E5928">
        <w:rPr>
          <w:sz w:val="24"/>
          <w:szCs w:val="24"/>
        </w:rPr>
        <w:t>L’efficacia dell’autovalutazione consiste nell’individuare i motivi della non realizzazione del programma;</w:t>
      </w:r>
    </w:p>
    <w:p w14:paraId="7C7AFA96" w14:textId="77777777" w:rsidR="006C07AC" w:rsidRPr="006E5928" w:rsidRDefault="006E5928">
      <w:pPr>
        <w:numPr>
          <w:ilvl w:val="0"/>
          <w:numId w:val="15"/>
        </w:numPr>
        <w:contextualSpacing/>
        <w:jc w:val="both"/>
        <w:rPr>
          <w:sz w:val="24"/>
          <w:szCs w:val="24"/>
        </w:rPr>
      </w:pPr>
      <w:r w:rsidRPr="006E5928">
        <w:rPr>
          <w:sz w:val="24"/>
          <w:szCs w:val="24"/>
        </w:rPr>
        <w:t xml:space="preserve">Quanto più i piani della scuola sono chiari e le tecniche di valutazione attuabili, tanto più l’autovalutazione sarà efficace.  </w:t>
      </w:r>
    </w:p>
    <w:p w14:paraId="14EC40B5" w14:textId="77777777" w:rsidR="006C07AC" w:rsidRPr="006E5928" w:rsidRDefault="006E5928">
      <w:pPr>
        <w:jc w:val="both"/>
        <w:rPr>
          <w:sz w:val="24"/>
          <w:szCs w:val="24"/>
        </w:rPr>
      </w:pPr>
      <w:r w:rsidRPr="006E5928">
        <w:rPr>
          <w:sz w:val="24"/>
          <w:szCs w:val="24"/>
        </w:rPr>
        <w:t xml:space="preserve">I segmenti di rilevanza sono: Pianificazione e programmazione del lavoro; Insegnamento e supporto nell'apprendimento; Rendimento degli allievi ed obiettivi formativi; Condizioni materiali e risorse umane - sviluppo professionale e sviluppo dei dipendenti; Cooperazione a livello d’istituzione; Cooperazione con soggetti esterni all’istituzione; Promozione dell’istituzione; Gestione (istituzione e qualità). </w:t>
      </w:r>
    </w:p>
    <w:p w14:paraId="467B2F1A" w14:textId="77777777" w:rsidR="006C07AC" w:rsidRPr="006E5928" w:rsidRDefault="006E5928">
      <w:pPr>
        <w:jc w:val="both"/>
        <w:rPr>
          <w:sz w:val="24"/>
          <w:szCs w:val="24"/>
        </w:rPr>
      </w:pPr>
      <w:r w:rsidRPr="006E5928">
        <w:rPr>
          <w:sz w:val="24"/>
          <w:szCs w:val="24"/>
        </w:rPr>
        <w:t xml:space="preserve">I documenti che comprovano il soddisfacimento dell'Istituto scolastico ed i criteri indicati vengono raccolti ed inseriti nelle pagine web dell'autovalutazione e le nuove proposte vengono articolate e trasmesse alla direzione. </w:t>
      </w:r>
    </w:p>
    <w:p w14:paraId="7ECADFFE" w14:textId="77777777" w:rsidR="006C07AC" w:rsidRPr="006E5928" w:rsidRDefault="006E5928">
      <w:pPr>
        <w:jc w:val="both"/>
        <w:rPr>
          <w:sz w:val="24"/>
          <w:szCs w:val="24"/>
        </w:rPr>
      </w:pPr>
      <w:r w:rsidRPr="006E5928">
        <w:rPr>
          <w:sz w:val="24"/>
          <w:szCs w:val="24"/>
        </w:rPr>
        <w:t>Il gruppo che svolge l’attività è composto da tre membri – Martina Matijašec (coordinatore), Irina Basara e Barbara Kercan.</w:t>
      </w:r>
    </w:p>
    <w:p w14:paraId="48001486" w14:textId="77777777" w:rsidR="006C07AC" w:rsidRPr="006E5928" w:rsidRDefault="006E5928">
      <w:pPr>
        <w:jc w:val="both"/>
        <w:rPr>
          <w:sz w:val="24"/>
          <w:szCs w:val="24"/>
        </w:rPr>
      </w:pPr>
      <w:r w:rsidRPr="006E5928">
        <w:rPr>
          <w:sz w:val="24"/>
          <w:szCs w:val="24"/>
        </w:rPr>
        <w:t>Le riunioni del gruppo si svolgono in modalità dal vivo e attraverso la piattaforma Teams. Il lavoro è continuo e si incentra su due particolari ambiti: la pianificazione delle attività di miglioramento e la valutazione in base ai criteri definiti nell’applicazione “E-KVALITETA” dell’agenzia ASOO.</w:t>
      </w:r>
    </w:p>
    <w:p w14:paraId="46203F42" w14:textId="77777777" w:rsidR="006C07AC" w:rsidRPr="006E5928" w:rsidRDefault="006E5928">
      <w:pPr>
        <w:jc w:val="both"/>
        <w:rPr>
          <w:sz w:val="24"/>
          <w:szCs w:val="24"/>
        </w:rPr>
      </w:pPr>
      <w:r w:rsidRPr="006E5928">
        <w:rPr>
          <w:sz w:val="24"/>
          <w:szCs w:val="24"/>
        </w:rPr>
        <w:t>Il ciclo di autovalutazione annuale si conclude a fine settembre e la relazione sarà inviata ai consulenti dell’ASOO.</w:t>
      </w:r>
    </w:p>
    <w:p w14:paraId="5E279400" w14:textId="77777777" w:rsidR="006C07AC" w:rsidRPr="006E5928" w:rsidRDefault="006E5928">
      <w:pPr>
        <w:jc w:val="both"/>
        <w:rPr>
          <w:sz w:val="24"/>
          <w:szCs w:val="24"/>
        </w:rPr>
      </w:pPr>
      <w:r w:rsidRPr="006E5928">
        <w:rPr>
          <w:sz w:val="24"/>
          <w:szCs w:val="24"/>
        </w:rPr>
        <w:t xml:space="preserve">La Commissione scolastica per la qualità  gestisce il processo di gestione della qualità e che quindi collabora strettamente con il gruppo per l’autovalutazione. </w:t>
      </w:r>
    </w:p>
    <w:p w14:paraId="2F65B9B7" w14:textId="77777777" w:rsidR="006C07AC" w:rsidRPr="006E5928" w:rsidRDefault="006E5928">
      <w:pPr>
        <w:jc w:val="both"/>
        <w:rPr>
          <w:rFonts w:eastAsia="Palatino Linotype"/>
          <w:sz w:val="24"/>
          <w:szCs w:val="24"/>
        </w:rPr>
      </w:pPr>
      <w:r w:rsidRPr="006E5928">
        <w:rPr>
          <w:rFonts w:eastAsia="Palatino Linotype"/>
          <w:sz w:val="24"/>
          <w:szCs w:val="24"/>
        </w:rPr>
        <w:t>In essa entrano i rappresentanti dei docenti e collaboratori professionali, dei genitori, degli allievi, dei soggetti esterni importanti per la scuola e la preside.</w:t>
      </w:r>
    </w:p>
    <w:p w14:paraId="6C9262AA" w14:textId="77777777" w:rsidR="006C07AC" w:rsidRPr="006E5928" w:rsidRDefault="006C07AC">
      <w:pPr>
        <w:jc w:val="both"/>
        <w:rPr>
          <w:rFonts w:eastAsia="TimesNewRomanPSMT"/>
          <w:b/>
          <w:bCs/>
          <w:sz w:val="24"/>
          <w:szCs w:val="24"/>
          <w:highlight w:val="yellow"/>
        </w:rPr>
      </w:pPr>
    </w:p>
    <w:p w14:paraId="46E01502" w14:textId="77777777" w:rsidR="006C07AC" w:rsidRPr="006E5928" w:rsidRDefault="006E5928">
      <w:pPr>
        <w:jc w:val="both"/>
        <w:rPr>
          <w:b/>
          <w:bCs/>
          <w:sz w:val="24"/>
          <w:szCs w:val="24"/>
        </w:rPr>
      </w:pPr>
      <w:r w:rsidRPr="006E5928">
        <w:rPr>
          <w:b/>
          <w:bCs/>
          <w:sz w:val="24"/>
          <w:szCs w:val="24"/>
          <w:lang w:val="hr-HR"/>
        </w:rPr>
        <w:t>8.8. Progetto “</w:t>
      </w:r>
      <w:r w:rsidRPr="006E5928">
        <w:rPr>
          <w:b/>
          <w:bCs/>
          <w:sz w:val="24"/>
          <w:szCs w:val="24"/>
        </w:rPr>
        <w:t xml:space="preserve">Glossario di matematica” </w:t>
      </w:r>
    </w:p>
    <w:p w14:paraId="1D92D44E" w14:textId="77777777" w:rsidR="006C07AC" w:rsidRPr="006E5928" w:rsidRDefault="006E5928">
      <w:pPr>
        <w:jc w:val="both"/>
        <w:rPr>
          <w:bCs/>
          <w:sz w:val="24"/>
          <w:szCs w:val="24"/>
        </w:rPr>
      </w:pPr>
      <w:r w:rsidRPr="006E5928">
        <w:rPr>
          <w:bCs/>
          <w:sz w:val="24"/>
          <w:szCs w:val="24"/>
          <w:lang w:val="hr-HR"/>
        </w:rPr>
        <w:t>Al progetto parteciperanno g</w:t>
      </w:r>
      <w:r w:rsidRPr="006E5928">
        <w:rPr>
          <w:bCs/>
          <w:sz w:val="24"/>
          <w:szCs w:val="24"/>
        </w:rPr>
        <w:t>li allievi che frequentano il facoltativo di matematica</w:t>
      </w:r>
      <w:r w:rsidRPr="006E5928">
        <w:rPr>
          <w:bCs/>
          <w:sz w:val="24"/>
          <w:szCs w:val="24"/>
          <w:lang w:val="hr-HR"/>
        </w:rPr>
        <w:t>, insieme ad altri</w:t>
      </w:r>
      <w:r w:rsidRPr="006E5928">
        <w:rPr>
          <w:bCs/>
          <w:sz w:val="24"/>
          <w:szCs w:val="24"/>
        </w:rPr>
        <w:t xml:space="preserve"> allievi </w:t>
      </w:r>
      <w:r w:rsidRPr="006E5928">
        <w:rPr>
          <w:bCs/>
          <w:sz w:val="24"/>
          <w:szCs w:val="24"/>
          <w:lang w:val="hr-HR"/>
        </w:rPr>
        <w:t xml:space="preserve">interessati. Il progetto vede la stesura del Glossario di matematica </w:t>
      </w:r>
      <w:r w:rsidRPr="006E5928">
        <w:rPr>
          <w:bCs/>
          <w:sz w:val="24"/>
          <w:szCs w:val="24"/>
        </w:rPr>
        <w:t>con la traduzione dei termini matematici utilizzati nelle scuole medie superiori in lingua croata e inglese.</w:t>
      </w:r>
    </w:p>
    <w:p w14:paraId="24E7815D" w14:textId="77777777" w:rsidR="006C07AC" w:rsidRPr="006E5928" w:rsidRDefault="006E5928">
      <w:pPr>
        <w:jc w:val="both"/>
        <w:rPr>
          <w:bCs/>
          <w:sz w:val="24"/>
          <w:szCs w:val="24"/>
        </w:rPr>
      </w:pPr>
      <w:r w:rsidRPr="006E5928">
        <w:rPr>
          <w:sz w:val="24"/>
          <w:szCs w:val="24"/>
        </w:rPr>
        <w:t>L’iniziativa prevede la realizzazione di un</w:t>
      </w:r>
      <w:r w:rsidRPr="006E5928">
        <w:rPr>
          <w:sz w:val="24"/>
          <w:szCs w:val="24"/>
          <w:lang w:val="hr-HR"/>
        </w:rPr>
        <w:t xml:space="preserve"> c</w:t>
      </w:r>
      <w:r w:rsidRPr="006E5928">
        <w:rPr>
          <w:bCs/>
          <w:sz w:val="24"/>
          <w:szCs w:val="24"/>
        </w:rPr>
        <w:t xml:space="preserve">ofanetto </w:t>
      </w:r>
      <w:r w:rsidRPr="006E5928">
        <w:rPr>
          <w:bCs/>
          <w:sz w:val="24"/>
          <w:szCs w:val="24"/>
          <w:lang w:val="hr-HR"/>
        </w:rPr>
        <w:t>in</w:t>
      </w:r>
      <w:r w:rsidRPr="006E5928">
        <w:rPr>
          <w:bCs/>
          <w:sz w:val="24"/>
          <w:szCs w:val="24"/>
        </w:rPr>
        <w:t xml:space="preserve"> due volumi: </w:t>
      </w:r>
    </w:p>
    <w:p w14:paraId="605A9C22" w14:textId="77777777" w:rsidR="006C07AC" w:rsidRPr="006E5928" w:rsidRDefault="006E5928">
      <w:pPr>
        <w:numPr>
          <w:ilvl w:val="0"/>
          <w:numId w:val="16"/>
        </w:numPr>
        <w:jc w:val="both"/>
        <w:rPr>
          <w:bCs/>
          <w:sz w:val="24"/>
          <w:szCs w:val="24"/>
        </w:rPr>
      </w:pPr>
      <w:r w:rsidRPr="006E5928">
        <w:rPr>
          <w:bCs/>
          <w:sz w:val="24"/>
          <w:szCs w:val="24"/>
        </w:rPr>
        <w:t>Glossario dei termini;</w:t>
      </w:r>
    </w:p>
    <w:p w14:paraId="0F24ABE8" w14:textId="77777777" w:rsidR="006C07AC" w:rsidRPr="006E5928" w:rsidRDefault="006E5928">
      <w:pPr>
        <w:numPr>
          <w:ilvl w:val="0"/>
          <w:numId w:val="16"/>
        </w:numPr>
        <w:jc w:val="both"/>
        <w:rPr>
          <w:bCs/>
          <w:sz w:val="24"/>
          <w:szCs w:val="24"/>
        </w:rPr>
      </w:pPr>
      <w:r w:rsidRPr="006E5928">
        <w:rPr>
          <w:bCs/>
          <w:sz w:val="24"/>
          <w:szCs w:val="24"/>
        </w:rPr>
        <w:t>Traduzioni nelle lingue croata e inglese</w:t>
      </w:r>
      <w:r w:rsidRPr="006E5928">
        <w:rPr>
          <w:bCs/>
          <w:sz w:val="24"/>
          <w:szCs w:val="24"/>
          <w:lang w:val="hr-HR"/>
        </w:rPr>
        <w:t>.</w:t>
      </w:r>
    </w:p>
    <w:p w14:paraId="0CE397CF" w14:textId="77777777" w:rsidR="006C07AC" w:rsidRPr="006E5928" w:rsidRDefault="006E5928">
      <w:pPr>
        <w:jc w:val="both"/>
        <w:rPr>
          <w:rFonts w:eastAsia="Calibri"/>
          <w:sz w:val="24"/>
          <w:szCs w:val="24"/>
        </w:rPr>
      </w:pPr>
      <w:r w:rsidRPr="006E5928">
        <w:rPr>
          <w:rFonts w:eastAsia="Calibri"/>
          <w:sz w:val="24"/>
          <w:szCs w:val="24"/>
        </w:rPr>
        <w:t>- Comprendere la matematica significa aver a che fare con un vero e proprio linguaggio a parte.</w:t>
      </w:r>
    </w:p>
    <w:p w14:paraId="1243A057" w14:textId="77777777" w:rsidR="006C07AC" w:rsidRPr="006E5928" w:rsidRDefault="006E5928">
      <w:pPr>
        <w:spacing w:after="160" w:line="278" w:lineRule="auto"/>
        <w:jc w:val="both"/>
        <w:rPr>
          <w:rFonts w:eastAsia="Calibri"/>
          <w:sz w:val="24"/>
          <w:szCs w:val="24"/>
          <w:lang w:val="hr-HR"/>
        </w:rPr>
      </w:pPr>
      <w:r w:rsidRPr="006E5928">
        <w:rPr>
          <w:rFonts w:eastAsia="Calibri"/>
          <w:sz w:val="24"/>
          <w:szCs w:val="24"/>
        </w:rPr>
        <w:t>Un glossario di termini matematici è un database di termini specifici della disciplina stessa e ciò lo rende uno dei pilastri del processo di comprensione, traduzione e localizzazione tecnica. Più complessi sono i contenuti, maggiore è l’importanza di avere un glossario per la loro comprensione e per le eventuali traduzioni tecniche.  Nella realtà in cui ci troviamo, abbiamo bisogno che i nostri allievi imparino i termini tecnici sia in lingua italiana che nella lingua croata (ed è sempre utile anche sapere i termini in lingua inglese). Questo glossario si propone di aiutare gli allievi nello studio e (forse) i traduttori a fornire traduzioni</w:t>
      </w:r>
      <w:r w:rsidRPr="006E5928">
        <w:rPr>
          <w:rFonts w:eastAsia="Calibri"/>
          <w:sz w:val="24"/>
          <w:szCs w:val="24"/>
          <w:lang w:val="hr-HR"/>
        </w:rPr>
        <w:t>.</w:t>
      </w:r>
    </w:p>
    <w:p w14:paraId="476AEFAA" w14:textId="77777777" w:rsidR="006C07AC" w:rsidRPr="006E5928" w:rsidRDefault="006C07AC">
      <w:pPr>
        <w:spacing w:after="160" w:line="278" w:lineRule="auto"/>
        <w:jc w:val="both"/>
        <w:rPr>
          <w:rFonts w:eastAsia="Calibri"/>
          <w:sz w:val="24"/>
          <w:szCs w:val="24"/>
          <w:lang w:val="hr-HR"/>
        </w:rPr>
      </w:pPr>
    </w:p>
    <w:p w14:paraId="6C79203A" w14:textId="77777777" w:rsidR="006C07AC" w:rsidRPr="006E5928" w:rsidRDefault="006E5928">
      <w:pPr>
        <w:spacing w:line="279" w:lineRule="auto"/>
        <w:jc w:val="both"/>
        <w:rPr>
          <w:b/>
          <w:bCs/>
          <w:i/>
          <w:sz w:val="24"/>
          <w:szCs w:val="24"/>
          <w:lang w:val="hr-HR"/>
        </w:rPr>
      </w:pPr>
      <w:r w:rsidRPr="006E5928">
        <w:rPr>
          <w:rFonts w:eastAsia="Calibri"/>
          <w:b/>
          <w:bCs/>
          <w:sz w:val="24"/>
          <w:szCs w:val="24"/>
          <w:lang w:val="hr-HR"/>
        </w:rPr>
        <w:lastRenderedPageBreak/>
        <w:t>8.9. Progetto “</w:t>
      </w:r>
      <w:r w:rsidRPr="006E5928">
        <w:rPr>
          <w:b/>
          <w:bCs/>
          <w:sz w:val="24"/>
          <w:szCs w:val="24"/>
        </w:rPr>
        <w:t>Viva Marga. Margherita Hack e la Luna - Concorso a premi per le scuole</w:t>
      </w:r>
      <w:r w:rsidRPr="006E5928">
        <w:rPr>
          <w:b/>
          <w:bCs/>
          <w:sz w:val="24"/>
          <w:szCs w:val="24"/>
          <w:lang w:val="hr-HR"/>
        </w:rPr>
        <w:t>”</w:t>
      </w:r>
    </w:p>
    <w:p w14:paraId="7DD6383E" w14:textId="77777777" w:rsidR="006C07AC" w:rsidRPr="006E5928" w:rsidRDefault="006E5928">
      <w:pPr>
        <w:contextualSpacing/>
        <w:jc w:val="both"/>
        <w:rPr>
          <w:bCs/>
          <w:sz w:val="24"/>
          <w:szCs w:val="24"/>
        </w:rPr>
      </w:pPr>
      <w:r w:rsidRPr="006E5928">
        <w:rPr>
          <w:bCs/>
          <w:sz w:val="24"/>
          <w:szCs w:val="24"/>
        </w:rPr>
        <w:t>Il progetto, intende coinvolgere studenti di scuole secondarie di primo e secondo grado di Trieste, Gorizia, Firenze e di scuole italiane all'estero (o estere con l'insegnamento dell'italiano) nella produzione di uno o più elaborati liberamente ispirati alla figura di Margherita Hack, messa in rapporto con l'immagine della Luna.</w:t>
      </w:r>
    </w:p>
    <w:p w14:paraId="1E38A760" w14:textId="77777777" w:rsidR="006C07AC" w:rsidRPr="006E5928" w:rsidRDefault="006E5928">
      <w:pPr>
        <w:contextualSpacing/>
        <w:jc w:val="both"/>
        <w:rPr>
          <w:bCs/>
          <w:sz w:val="24"/>
          <w:szCs w:val="24"/>
        </w:rPr>
      </w:pPr>
      <w:r w:rsidRPr="006E5928">
        <w:rPr>
          <w:bCs/>
          <w:sz w:val="24"/>
          <w:szCs w:val="24"/>
          <w:u w:val="single"/>
        </w:rPr>
        <w:t>Obiettivi del progetto sono</w:t>
      </w:r>
      <w:r w:rsidRPr="006E5928">
        <w:rPr>
          <w:bCs/>
          <w:sz w:val="24"/>
          <w:szCs w:val="24"/>
        </w:rPr>
        <w:t>:</w:t>
      </w:r>
    </w:p>
    <w:p w14:paraId="7E79C34C" w14:textId="77777777" w:rsidR="006C07AC" w:rsidRPr="006E5928" w:rsidRDefault="006E5928">
      <w:pPr>
        <w:numPr>
          <w:ilvl w:val="0"/>
          <w:numId w:val="17"/>
        </w:numPr>
        <w:contextualSpacing/>
        <w:jc w:val="both"/>
        <w:rPr>
          <w:bCs/>
          <w:sz w:val="24"/>
          <w:szCs w:val="24"/>
        </w:rPr>
      </w:pPr>
      <w:r w:rsidRPr="006E5928">
        <w:rPr>
          <w:bCs/>
          <w:sz w:val="24"/>
          <w:szCs w:val="24"/>
        </w:rPr>
        <w:t>coltivare il ricordo di Margherita Hack, astrofisica di fama, grande divulgatrice e donna impegnata</w:t>
      </w:r>
      <w:r w:rsidRPr="006E5928">
        <w:rPr>
          <w:bCs/>
          <w:sz w:val="24"/>
          <w:szCs w:val="24"/>
          <w:lang w:val="hr-HR"/>
        </w:rPr>
        <w:t>;</w:t>
      </w:r>
    </w:p>
    <w:p w14:paraId="20462802" w14:textId="77777777" w:rsidR="006C07AC" w:rsidRPr="006E5928" w:rsidRDefault="006E5928">
      <w:pPr>
        <w:numPr>
          <w:ilvl w:val="0"/>
          <w:numId w:val="17"/>
        </w:numPr>
        <w:contextualSpacing/>
        <w:jc w:val="both"/>
        <w:rPr>
          <w:bCs/>
          <w:sz w:val="24"/>
          <w:szCs w:val="24"/>
        </w:rPr>
      </w:pPr>
      <w:r w:rsidRPr="006E5928">
        <w:rPr>
          <w:bCs/>
          <w:sz w:val="24"/>
          <w:szCs w:val="24"/>
        </w:rPr>
        <w:t xml:space="preserve"> stimolare nei giovani l'interesse alle materie STEM (Science, Technology, Engineering, Mathematics), senza dimenticare l'aggiunta della "A" di Art (Arte), che mette in evidenza la creatività e il pensiero creativo</w:t>
      </w:r>
      <w:r w:rsidRPr="006E5928">
        <w:rPr>
          <w:bCs/>
          <w:sz w:val="24"/>
          <w:szCs w:val="24"/>
          <w:lang w:val="hr-HR"/>
        </w:rPr>
        <w:t>;</w:t>
      </w:r>
    </w:p>
    <w:p w14:paraId="3E798FB2" w14:textId="77777777" w:rsidR="006C07AC" w:rsidRPr="006E5928" w:rsidRDefault="006E5928">
      <w:pPr>
        <w:numPr>
          <w:ilvl w:val="0"/>
          <w:numId w:val="17"/>
        </w:numPr>
        <w:contextualSpacing/>
        <w:jc w:val="both"/>
        <w:rPr>
          <w:bCs/>
          <w:sz w:val="24"/>
          <w:szCs w:val="24"/>
        </w:rPr>
      </w:pPr>
      <w:r w:rsidRPr="006E5928">
        <w:rPr>
          <w:bCs/>
          <w:sz w:val="24"/>
          <w:szCs w:val="24"/>
        </w:rPr>
        <w:t>valorizzare la realtà scientifica e culturale di Trieste, Gorizia e Firenze, con un'attenzione particolare verso l'astronomia e l'esplorazione dello spazio</w:t>
      </w:r>
      <w:r w:rsidRPr="006E5928">
        <w:rPr>
          <w:bCs/>
          <w:sz w:val="24"/>
          <w:szCs w:val="24"/>
          <w:lang w:val="hr-HR"/>
        </w:rPr>
        <w:t>;</w:t>
      </w:r>
    </w:p>
    <w:p w14:paraId="588A77A1" w14:textId="77777777" w:rsidR="006C07AC" w:rsidRPr="006E5928" w:rsidRDefault="006E5928">
      <w:pPr>
        <w:numPr>
          <w:ilvl w:val="0"/>
          <w:numId w:val="17"/>
        </w:numPr>
        <w:contextualSpacing/>
        <w:jc w:val="both"/>
        <w:rPr>
          <w:bCs/>
          <w:sz w:val="24"/>
          <w:szCs w:val="24"/>
        </w:rPr>
      </w:pPr>
      <w:r w:rsidRPr="006E5928">
        <w:rPr>
          <w:bCs/>
          <w:sz w:val="24"/>
          <w:szCs w:val="24"/>
        </w:rPr>
        <w:t>far riflettere i giovani sull'importanza della scienza e della pace ai fini del progresso</w:t>
      </w:r>
      <w:r w:rsidRPr="006E5928">
        <w:rPr>
          <w:bCs/>
          <w:sz w:val="24"/>
          <w:szCs w:val="24"/>
          <w:lang w:val="hr-HR"/>
        </w:rPr>
        <w:t>;</w:t>
      </w:r>
    </w:p>
    <w:p w14:paraId="531C3EC4" w14:textId="77777777" w:rsidR="006C07AC" w:rsidRPr="006E5928" w:rsidRDefault="006E5928">
      <w:pPr>
        <w:numPr>
          <w:ilvl w:val="0"/>
          <w:numId w:val="17"/>
        </w:numPr>
        <w:contextualSpacing/>
        <w:jc w:val="both"/>
        <w:rPr>
          <w:bCs/>
          <w:sz w:val="24"/>
          <w:szCs w:val="24"/>
        </w:rPr>
      </w:pPr>
      <w:r w:rsidRPr="006E5928">
        <w:rPr>
          <w:bCs/>
          <w:sz w:val="24"/>
          <w:szCs w:val="24"/>
        </w:rPr>
        <w:t>favorire il dialogo tra il contesto scientifico e le discipline umanistiche</w:t>
      </w:r>
      <w:r w:rsidRPr="006E5928">
        <w:rPr>
          <w:bCs/>
          <w:sz w:val="24"/>
          <w:szCs w:val="24"/>
          <w:lang w:val="hr-HR"/>
        </w:rPr>
        <w:t>;</w:t>
      </w:r>
    </w:p>
    <w:p w14:paraId="7DA0D8E4" w14:textId="77777777" w:rsidR="006C07AC" w:rsidRPr="006E5928" w:rsidRDefault="006E5928">
      <w:pPr>
        <w:numPr>
          <w:ilvl w:val="0"/>
          <w:numId w:val="17"/>
        </w:numPr>
        <w:contextualSpacing/>
        <w:jc w:val="both"/>
        <w:rPr>
          <w:bCs/>
          <w:sz w:val="24"/>
          <w:szCs w:val="24"/>
        </w:rPr>
      </w:pPr>
      <w:r w:rsidRPr="006E5928">
        <w:rPr>
          <w:bCs/>
          <w:sz w:val="24"/>
          <w:szCs w:val="24"/>
        </w:rPr>
        <w:t>creare le condizioni per un patto generazionale e per superare le disuguaglianze di genere, con particolare riguardo al rapporto tra donne e scienza</w:t>
      </w:r>
      <w:r w:rsidRPr="006E5928">
        <w:rPr>
          <w:bCs/>
          <w:sz w:val="24"/>
          <w:szCs w:val="24"/>
          <w:lang w:val="hr-HR"/>
        </w:rPr>
        <w:t>;</w:t>
      </w:r>
    </w:p>
    <w:p w14:paraId="1EAD8E0E" w14:textId="77777777" w:rsidR="006C07AC" w:rsidRPr="006E5928" w:rsidRDefault="006E5928">
      <w:pPr>
        <w:contextualSpacing/>
        <w:jc w:val="both"/>
        <w:rPr>
          <w:bCs/>
          <w:sz w:val="24"/>
          <w:szCs w:val="24"/>
        </w:rPr>
      </w:pPr>
      <w:r w:rsidRPr="006E5928">
        <w:rPr>
          <w:bCs/>
          <w:sz w:val="24"/>
          <w:szCs w:val="24"/>
        </w:rPr>
        <w:t>In sintesi, il progetto vuole essere assieme un momento celebrativo e formativo, un'occasione per rendere omaggio ad una donna che ha saputo avvicinare la scienza alla società, ed un modo per allargare i confini della conoscenza anche al di fuori dell'ambito prettamente scientifico.</w:t>
      </w:r>
    </w:p>
    <w:p w14:paraId="032F5FDE" w14:textId="77777777" w:rsidR="006C07AC" w:rsidRPr="006E5928" w:rsidRDefault="006C07AC">
      <w:pPr>
        <w:contextualSpacing/>
        <w:jc w:val="both"/>
        <w:rPr>
          <w:bCs/>
          <w:i/>
          <w:sz w:val="24"/>
          <w:szCs w:val="24"/>
          <w:highlight w:val="yellow"/>
          <w:lang w:val="hr-HR"/>
        </w:rPr>
      </w:pPr>
    </w:p>
    <w:p w14:paraId="4B7D84A4" w14:textId="77777777" w:rsidR="006C07AC" w:rsidRPr="006E5928" w:rsidRDefault="006E5928">
      <w:pPr>
        <w:jc w:val="both"/>
        <w:rPr>
          <w:rFonts w:eastAsia="TimesNewRomanPSMT"/>
          <w:b/>
          <w:bCs/>
          <w:sz w:val="24"/>
          <w:szCs w:val="24"/>
        </w:rPr>
      </w:pPr>
      <w:r w:rsidRPr="006E5928">
        <w:rPr>
          <w:b/>
          <w:bCs/>
          <w:sz w:val="24"/>
          <w:szCs w:val="24"/>
          <w:lang w:val="hr-HR"/>
        </w:rPr>
        <w:t>8.10.</w:t>
      </w:r>
      <w:r w:rsidRPr="006E5928">
        <w:rPr>
          <w:rFonts w:eastAsia="TimesNewRomanPSMT"/>
          <w:b/>
          <w:bCs/>
          <w:sz w:val="24"/>
          <w:szCs w:val="24"/>
        </w:rPr>
        <w:t xml:space="preserve"> Progetto “La scuola e la società”  </w:t>
      </w:r>
    </w:p>
    <w:p w14:paraId="29565BE0" w14:textId="77777777" w:rsidR="006C07AC" w:rsidRPr="006E5928" w:rsidRDefault="006E5928">
      <w:pPr>
        <w:jc w:val="both"/>
        <w:rPr>
          <w:sz w:val="24"/>
          <w:szCs w:val="24"/>
        </w:rPr>
      </w:pPr>
      <w:r w:rsidRPr="006E5928">
        <w:rPr>
          <w:sz w:val="24"/>
          <w:szCs w:val="24"/>
        </w:rPr>
        <w:t xml:space="preserve">Nell’anno scolastico 2026/2027 la Scuola realizzerà il progetto </w:t>
      </w:r>
      <w:r w:rsidRPr="006E5928">
        <w:rPr>
          <w:rStyle w:val="BodyText2Char"/>
          <w:szCs w:val="24"/>
        </w:rPr>
        <w:t>«Scuola e comunità / Škola i zajednica»</w:t>
      </w:r>
      <w:r w:rsidRPr="006E5928">
        <w:rPr>
          <w:sz w:val="24"/>
          <w:szCs w:val="24"/>
        </w:rPr>
        <w:t>, finalizzato a promuovere la partecipazione attiva e responsabile degli allievi alla vita della scuola e della comunità locale, attraverso l’individuazione di bisogni e problematiche, la ricerca di possibili soluzioni e la realizzazione di attività concrete.</w:t>
      </w:r>
    </w:p>
    <w:p w14:paraId="710F781D" w14:textId="77777777" w:rsidR="006C07AC" w:rsidRPr="006E5928" w:rsidRDefault="006E5928">
      <w:pPr>
        <w:jc w:val="both"/>
        <w:rPr>
          <w:sz w:val="24"/>
          <w:szCs w:val="24"/>
        </w:rPr>
      </w:pPr>
      <w:r w:rsidRPr="006E5928">
        <w:rPr>
          <w:rStyle w:val="BodyText2Char"/>
          <w:szCs w:val="24"/>
        </w:rPr>
        <w:t>Destinatari:</w:t>
      </w:r>
      <w:r w:rsidRPr="006E5928">
        <w:rPr>
          <w:sz w:val="24"/>
          <w:szCs w:val="24"/>
        </w:rPr>
        <w:t xml:space="preserve"> allievi coinvolti nel progetto nell’anno scolastico 2026/2027.</w:t>
      </w:r>
    </w:p>
    <w:p w14:paraId="797FE545" w14:textId="77777777" w:rsidR="006C07AC" w:rsidRPr="006E5928" w:rsidRDefault="006E5928">
      <w:pPr>
        <w:jc w:val="both"/>
        <w:rPr>
          <w:sz w:val="24"/>
          <w:szCs w:val="24"/>
        </w:rPr>
      </w:pPr>
      <w:r w:rsidRPr="006E5928">
        <w:rPr>
          <w:rStyle w:val="BodyText2Char"/>
          <w:szCs w:val="24"/>
        </w:rPr>
        <w:t>Obiettivi:</w:t>
      </w:r>
      <w:r w:rsidRPr="006E5928">
        <w:rPr>
          <w:sz w:val="24"/>
          <w:szCs w:val="24"/>
        </w:rPr>
        <w:t xml:space="preserve"> sviluppare negli allievi un atteggiamento attivo, responsabile e consapevole nei confronti della scuola e della comunità locale; favorire la capacità di riconoscere e analizzare bisogni e problematiche del proprio ambiente; promuovere la collaborazione, la solidarietà, la responsabilità civica e il senso di appartenenza alla comunità; sviluppare capacità di ricerca, comunicazione, problem solving, progettazione e lavoro di gruppo; incoraggiare gli allievi a proporre e realizzare iniziative concrete finalizzate al miglioramento della scuola e della comunità.</w:t>
      </w:r>
    </w:p>
    <w:p w14:paraId="3A8B8845" w14:textId="77777777" w:rsidR="006C07AC" w:rsidRPr="006E5928" w:rsidRDefault="006E5928">
      <w:pPr>
        <w:jc w:val="both"/>
        <w:rPr>
          <w:sz w:val="24"/>
          <w:szCs w:val="24"/>
        </w:rPr>
      </w:pPr>
      <w:r w:rsidRPr="006E5928">
        <w:rPr>
          <w:rStyle w:val="BodyText2Char"/>
          <w:szCs w:val="24"/>
        </w:rPr>
        <w:t>Attività:</w:t>
      </w:r>
      <w:r w:rsidRPr="006E5928">
        <w:rPr>
          <w:sz w:val="24"/>
          <w:szCs w:val="24"/>
        </w:rPr>
        <w:t xml:space="preserve"> gli allievi individueranno bisogni, problematiche e ambiti di possibile miglioramento all’interno della propria scuola e della comunità locale. Attraverso attività di ricerca, confronto e lavoro di gruppo analizzeranno le situazioni individuate, raccoglieranno informazioni e proporranno possibili soluzioni. Sulla base dei risultati ottenuti, progetteranno e realizzeranno attività e iniziative concrete, collaborando, ove opportuno, con soggetti e istituzioni della comunità locale. Al termine delle attività, gli allievi valuteranno i risultati raggiunti, l’efficacia delle azioni realizzate e il proprio contributo al progetto.</w:t>
      </w:r>
    </w:p>
    <w:p w14:paraId="15F790D1" w14:textId="77777777" w:rsidR="006C07AC" w:rsidRPr="006E5928" w:rsidRDefault="006E5928">
      <w:pPr>
        <w:jc w:val="both"/>
        <w:rPr>
          <w:sz w:val="24"/>
          <w:szCs w:val="24"/>
        </w:rPr>
      </w:pPr>
      <w:r w:rsidRPr="006E5928">
        <w:rPr>
          <w:rStyle w:val="BodyText2Char"/>
          <w:szCs w:val="24"/>
        </w:rPr>
        <w:t>Metodologia:</w:t>
      </w:r>
      <w:r w:rsidRPr="006E5928">
        <w:rPr>
          <w:sz w:val="24"/>
          <w:szCs w:val="24"/>
        </w:rPr>
        <w:t xml:space="preserve"> laboratori, lavoro di gruppo e cooperativo, attività di ricerca, apprendimento basato su problemi e progetti, attività sul territorio, apprendimento esperienziale, collaborazione con la comunità locale, discussione, riflessione e autovalutazione.</w:t>
      </w:r>
    </w:p>
    <w:p w14:paraId="557B5BEB" w14:textId="77777777" w:rsidR="006C07AC" w:rsidRPr="006E5928" w:rsidRDefault="006E5928">
      <w:pPr>
        <w:jc w:val="both"/>
        <w:rPr>
          <w:sz w:val="24"/>
          <w:szCs w:val="24"/>
        </w:rPr>
      </w:pPr>
      <w:r w:rsidRPr="006E5928">
        <w:rPr>
          <w:rStyle w:val="BodyText2Char"/>
          <w:szCs w:val="24"/>
        </w:rPr>
        <w:t>Risultati attesi:</w:t>
      </w:r>
      <w:r w:rsidRPr="006E5928">
        <w:rPr>
          <w:sz w:val="24"/>
          <w:szCs w:val="24"/>
        </w:rPr>
        <w:t xml:space="preserve"> maggiore partecipazione degli allievi alla vita della scuola e della comunità locale; sviluppo della responsabilità personale e civica, della solidarietà e del senso di appartenenza; potenziamento delle competenze sociali, comunicative, collaborative, organizzative e progettuali; maggiore capacità di individuare e analizzare problemi reali, proporre soluzioni e partecipare attivamente alla loro attuazione; realizzazione di iniziative concrete a beneficio della scuola e/o della comunità locale.</w:t>
      </w:r>
    </w:p>
    <w:p w14:paraId="788236D6" w14:textId="77777777" w:rsidR="006C07AC" w:rsidRPr="006E5928" w:rsidRDefault="006E5928">
      <w:pPr>
        <w:jc w:val="both"/>
        <w:rPr>
          <w:sz w:val="24"/>
          <w:szCs w:val="24"/>
        </w:rPr>
      </w:pPr>
      <w:r w:rsidRPr="006E5928">
        <w:rPr>
          <w:rStyle w:val="BodyText2Char"/>
          <w:szCs w:val="24"/>
        </w:rPr>
        <w:t>Monitoraggio e valutazione:</w:t>
      </w:r>
      <w:r w:rsidRPr="006E5928">
        <w:rPr>
          <w:sz w:val="24"/>
          <w:szCs w:val="24"/>
        </w:rPr>
        <w:t xml:space="preserve"> la realizzazione del progetto sarà monitorata attraverso l’osservazione della partecipazione e del coinvolgimento degli allievi, la documentazione delle </w:t>
      </w:r>
      <w:r w:rsidRPr="006E5928">
        <w:rPr>
          <w:sz w:val="24"/>
          <w:szCs w:val="24"/>
        </w:rPr>
        <w:lastRenderedPageBreak/>
        <w:t>attività svolte, la valutazione dei risultati dei singoli progetti e la riflessione e autovalutazione degli allievi sul proprio contributo e sulle competenze sviluppate.</w:t>
      </w:r>
    </w:p>
    <w:p w14:paraId="367EA23C" w14:textId="77777777" w:rsidR="006C07AC" w:rsidRPr="006E5928" w:rsidRDefault="006E5928">
      <w:pPr>
        <w:jc w:val="both"/>
        <w:rPr>
          <w:rFonts w:eastAsia="TimesNewRomanPSMT"/>
          <w:bCs/>
          <w:sz w:val="24"/>
          <w:szCs w:val="24"/>
        </w:rPr>
      </w:pPr>
      <w:r w:rsidRPr="006E5928">
        <w:rPr>
          <w:rFonts w:eastAsia="TimesNewRomanPSMT"/>
          <w:bCs/>
          <w:sz w:val="24"/>
          <w:szCs w:val="24"/>
        </w:rPr>
        <w:t>Vi parteciperà un gruppo di allievi.</w:t>
      </w:r>
    </w:p>
    <w:p w14:paraId="3322A041" w14:textId="77777777" w:rsidR="006C07AC" w:rsidRPr="006E5928" w:rsidRDefault="006C07AC">
      <w:pPr>
        <w:rPr>
          <w:b/>
          <w:bCs/>
          <w:i/>
          <w:iCs/>
          <w:sz w:val="24"/>
          <w:szCs w:val="24"/>
          <w:highlight w:val="yellow"/>
          <w:lang w:val="hr-HR"/>
        </w:rPr>
      </w:pPr>
    </w:p>
    <w:p w14:paraId="526AA9E4" w14:textId="77777777" w:rsidR="006C07AC" w:rsidRPr="006E5928" w:rsidRDefault="006E5928">
      <w:pPr>
        <w:rPr>
          <w:sz w:val="24"/>
          <w:szCs w:val="24"/>
        </w:rPr>
      </w:pPr>
      <w:r w:rsidRPr="006E5928">
        <w:rPr>
          <w:b/>
          <w:bCs/>
          <w:sz w:val="24"/>
          <w:szCs w:val="24"/>
          <w:lang w:val="hr-HR"/>
        </w:rPr>
        <w:t>8.11. Progetto “G</w:t>
      </w:r>
      <w:r w:rsidRPr="006E5928">
        <w:rPr>
          <w:b/>
          <w:bCs/>
          <w:sz w:val="24"/>
          <w:szCs w:val="24"/>
        </w:rPr>
        <w:t>iornata dell’insegnante</w:t>
      </w:r>
      <w:r w:rsidRPr="006E5928">
        <w:rPr>
          <w:b/>
          <w:bCs/>
          <w:sz w:val="24"/>
          <w:szCs w:val="24"/>
          <w:lang w:val="hr-HR"/>
        </w:rPr>
        <w:t xml:space="preserve">” </w:t>
      </w:r>
    </w:p>
    <w:p w14:paraId="61046638" w14:textId="77777777" w:rsidR="006C07AC" w:rsidRPr="006E5928" w:rsidRDefault="006E5928">
      <w:pPr>
        <w:jc w:val="both"/>
        <w:rPr>
          <w:sz w:val="24"/>
          <w:szCs w:val="24"/>
        </w:rPr>
      </w:pPr>
      <w:r w:rsidRPr="006E5928">
        <w:rPr>
          <w:sz w:val="24"/>
          <w:szCs w:val="24"/>
        </w:rPr>
        <w:t>Lo scopo di questo progetto è avvicinare gli allievi al lavoro degli insegnanti, facendoli riflettere sulle sfide e sulle bellezze di questa professione, vissuta quotidianamente dai loro docenti. Attraverso tale esperienza si intende valorizzare la figura dell’insegnante, suscitare interesse per la professione e promuovere un atteggiamento di gratitudine nei confronti di chi svolge questo ruolo.</w:t>
      </w:r>
    </w:p>
    <w:p w14:paraId="00D25CBF" w14:textId="77777777" w:rsidR="006C07AC" w:rsidRPr="006E5928" w:rsidRDefault="006E5928">
      <w:pPr>
        <w:jc w:val="both"/>
        <w:rPr>
          <w:sz w:val="24"/>
          <w:szCs w:val="24"/>
        </w:rPr>
      </w:pPr>
      <w:r w:rsidRPr="006E5928">
        <w:rPr>
          <w:rStyle w:val="BodyText2Char"/>
          <w:b/>
          <w:bCs/>
          <w:szCs w:val="24"/>
        </w:rPr>
        <w:t>Esiti attesi</w:t>
      </w:r>
      <w:r w:rsidRPr="006E5928">
        <w:rPr>
          <w:sz w:val="24"/>
          <w:szCs w:val="24"/>
        </w:rPr>
        <w:br/>
        <w:t>Gli allievi: pianificheranno una lezione in collaborazione con gli insegnanti; redigeranno una breve preparazione scritta; utilizzeranno varie fonti di studio per programmare la lezione; predisporranno i materiali didattici necessari; svolgeranno un’ora di lezione; si immedesimeranno nel ruolo dell’insegnante, sviluppando comprensione, empatia e gratitudine; rispetteranno i compagni che, per quel giorno, assumeranno il ruolo di insegnanti.</w:t>
      </w:r>
    </w:p>
    <w:p w14:paraId="213CBC2B" w14:textId="77777777" w:rsidR="006C07AC" w:rsidRPr="006E5928" w:rsidRDefault="006E5928">
      <w:pPr>
        <w:jc w:val="both"/>
        <w:rPr>
          <w:sz w:val="24"/>
          <w:szCs w:val="24"/>
        </w:rPr>
      </w:pPr>
      <w:r w:rsidRPr="006E5928">
        <w:rPr>
          <w:rStyle w:val="BodyText2Char"/>
          <w:b/>
          <w:bCs/>
          <w:szCs w:val="24"/>
        </w:rPr>
        <w:t>Partecipanti:</w:t>
      </w:r>
      <w:r w:rsidRPr="006E5928">
        <w:rPr>
          <w:rStyle w:val="BodyText2Char"/>
          <w:szCs w:val="24"/>
        </w:rPr>
        <w:t xml:space="preserve"> </w:t>
      </w:r>
      <w:r w:rsidRPr="006E5928">
        <w:rPr>
          <w:sz w:val="24"/>
          <w:szCs w:val="24"/>
        </w:rPr>
        <w:t>Tutti gli allievi interessati e i docenti.</w:t>
      </w:r>
    </w:p>
    <w:p w14:paraId="320B7A9D" w14:textId="77777777" w:rsidR="006C07AC" w:rsidRPr="006E5928" w:rsidRDefault="006E5928">
      <w:pPr>
        <w:pStyle w:val="BodyTextIndent"/>
        <w:ind w:left="0"/>
        <w:jc w:val="both"/>
        <w:rPr>
          <w:b w:val="0"/>
          <w:szCs w:val="24"/>
          <w:lang w:val="it-IT"/>
        </w:rPr>
      </w:pPr>
      <w:r w:rsidRPr="006E5928">
        <w:rPr>
          <w:b w:val="0"/>
          <w:szCs w:val="24"/>
          <w:lang w:val="it-IT"/>
        </w:rPr>
        <w:t xml:space="preserve">La Scuola aderisce </w:t>
      </w:r>
      <w:r w:rsidRPr="006E5928">
        <w:rPr>
          <w:b w:val="0"/>
          <w:bCs/>
          <w:szCs w:val="24"/>
          <w:lang w:val="it-IT"/>
        </w:rPr>
        <w:t>a molti progetti ideati e finanziati da altre istituzioni ed enti</w:t>
      </w:r>
      <w:r w:rsidRPr="006E5928">
        <w:rPr>
          <w:b w:val="0"/>
          <w:szCs w:val="24"/>
          <w:lang w:val="it-IT"/>
        </w:rPr>
        <w:t xml:space="preserve">: la Regione istriana, la Città di Rovinj-Rovigno, la Comunità degli Italiani „Pino Budicin“ di Rovigno, l’Unione Italiana, l’Università popolare di Trieste, l'Università popolare aperta della Città di Rovinj-Rovigno, il Consiglio dei giovani della nostra città, il Centro dei giovani di Rovigno, le facoltà dell’Università di Pola, del Centro di ricerche storiche di Rovigno, del </w:t>
      </w:r>
      <w:r w:rsidRPr="006E5928">
        <w:rPr>
          <w:b w:val="0"/>
          <w:bCs/>
          <w:szCs w:val="24"/>
          <w:lang w:val="it-IT"/>
        </w:rPr>
        <w:t>Centro per la ricerca marina dell'Istituto R. Bošković , il Consolato generale d’Italia a Fiume</w:t>
      </w:r>
      <w:r w:rsidRPr="006E5928">
        <w:rPr>
          <w:b w:val="0"/>
          <w:szCs w:val="24"/>
          <w:lang w:val="it-IT"/>
        </w:rPr>
        <w:t xml:space="preserve"> e molti altri.</w:t>
      </w:r>
    </w:p>
    <w:p w14:paraId="7D6BB8D4" w14:textId="77777777" w:rsidR="006C07AC" w:rsidRPr="006E5928" w:rsidRDefault="006C07AC">
      <w:pPr>
        <w:rPr>
          <w:b/>
          <w:bCs/>
          <w:sz w:val="24"/>
          <w:szCs w:val="24"/>
          <w:lang w:val="hr-HR"/>
        </w:rPr>
      </w:pPr>
    </w:p>
    <w:p w14:paraId="289E92C4" w14:textId="77777777" w:rsidR="006C07AC" w:rsidRPr="006E5928" w:rsidRDefault="006E5928">
      <w:pPr>
        <w:rPr>
          <w:b/>
          <w:bCs/>
          <w:sz w:val="24"/>
          <w:szCs w:val="24"/>
          <w:lang w:val="hr-HR"/>
        </w:rPr>
      </w:pPr>
      <w:r w:rsidRPr="006E5928">
        <w:rPr>
          <w:b/>
          <w:bCs/>
          <w:sz w:val="24"/>
          <w:szCs w:val="24"/>
          <w:lang w:val="hr-HR"/>
        </w:rPr>
        <w:t xml:space="preserve">8.12. Progetto “Mutamenti” </w:t>
      </w:r>
    </w:p>
    <w:p w14:paraId="66714118" w14:textId="77777777" w:rsidR="006C07AC" w:rsidRPr="006E5928" w:rsidRDefault="006E5928">
      <w:pPr>
        <w:jc w:val="both"/>
        <w:rPr>
          <w:sz w:val="24"/>
          <w:szCs w:val="24"/>
        </w:rPr>
      </w:pPr>
      <w:r w:rsidRPr="006E5928">
        <w:rPr>
          <w:sz w:val="24"/>
          <w:szCs w:val="24"/>
        </w:rPr>
        <w:t>Nell’ambito dell’</w:t>
      </w:r>
      <w:r w:rsidRPr="006E5928">
        <w:rPr>
          <w:rStyle w:val="BodyText2Char"/>
          <w:szCs w:val="24"/>
        </w:rPr>
        <w:t>Istituzionalizzazione dell’insegnamento della storia del territorio nella Regione Istriana</w:t>
      </w:r>
      <w:r w:rsidRPr="006E5928">
        <w:rPr>
          <w:sz w:val="24"/>
          <w:szCs w:val="24"/>
        </w:rPr>
        <w:t xml:space="preserve">, nell’anno scolastico 2026/2027 la Scuola realizzerà il progetto </w:t>
      </w:r>
      <w:r w:rsidRPr="006E5928">
        <w:rPr>
          <w:rStyle w:val="BodyText2Char"/>
          <w:szCs w:val="24"/>
        </w:rPr>
        <w:t>«Mutamenti»</w:t>
      </w:r>
      <w:r w:rsidRPr="006E5928">
        <w:rPr>
          <w:sz w:val="24"/>
          <w:szCs w:val="24"/>
        </w:rPr>
        <w:t>, finalizzato alla conoscenza, alla valorizzazione e alla promozione del patrimonio storico, culturale, artistico e ambientale della città di Rovigno.</w:t>
      </w:r>
    </w:p>
    <w:p w14:paraId="21DB1208" w14:textId="77777777" w:rsidR="006C07AC" w:rsidRPr="006E5928" w:rsidRDefault="006E5928">
      <w:pPr>
        <w:jc w:val="both"/>
        <w:rPr>
          <w:sz w:val="24"/>
          <w:szCs w:val="24"/>
        </w:rPr>
      </w:pPr>
      <w:r w:rsidRPr="006E5928">
        <w:rPr>
          <w:rStyle w:val="BodyText2Char"/>
          <w:b/>
          <w:bCs/>
          <w:szCs w:val="24"/>
        </w:rPr>
        <w:t>Destinatari</w:t>
      </w:r>
      <w:r w:rsidRPr="006E5928">
        <w:rPr>
          <w:rStyle w:val="BodyText2Char"/>
          <w:szCs w:val="24"/>
        </w:rPr>
        <w:t>:</w:t>
      </w:r>
      <w:r w:rsidRPr="006E5928">
        <w:rPr>
          <w:sz w:val="24"/>
          <w:szCs w:val="24"/>
        </w:rPr>
        <w:t xml:space="preserve"> allievi delle classi II, III e IV del liceo.</w:t>
      </w:r>
    </w:p>
    <w:p w14:paraId="6C4F8E5A" w14:textId="77777777" w:rsidR="006C07AC" w:rsidRPr="006E5928" w:rsidRDefault="006E5928">
      <w:pPr>
        <w:jc w:val="both"/>
        <w:rPr>
          <w:sz w:val="24"/>
          <w:szCs w:val="24"/>
        </w:rPr>
      </w:pPr>
      <w:r w:rsidRPr="006E5928">
        <w:rPr>
          <w:rStyle w:val="BodyText2Char"/>
          <w:b/>
          <w:bCs/>
          <w:szCs w:val="24"/>
        </w:rPr>
        <w:t>Obiettivi</w:t>
      </w:r>
      <w:r w:rsidRPr="006E5928">
        <w:rPr>
          <w:rStyle w:val="BodyText2Char"/>
          <w:szCs w:val="24"/>
        </w:rPr>
        <w:t>:</w:t>
      </w:r>
      <w:r w:rsidRPr="006E5928">
        <w:rPr>
          <w:sz w:val="24"/>
          <w:szCs w:val="24"/>
        </w:rPr>
        <w:t xml:space="preserve"> approfondire la conoscenza della storia locale e dei cambiamenti che hanno interessato Rovigno nel corso del tempo; sviluppare il senso di appartenenza alla comunità locale e la consapevolezza del valore del patrimonio culturale; potenziare le competenze linguistiche, espressive, artistiche e creative; promuovere il pensiero critico e stimolare la riflessione sul rapporto tra passato, presente e futuro della città.</w:t>
      </w:r>
    </w:p>
    <w:p w14:paraId="4314FD8B" w14:textId="77777777" w:rsidR="006C07AC" w:rsidRPr="006E5928" w:rsidRDefault="006E5928">
      <w:pPr>
        <w:jc w:val="both"/>
        <w:rPr>
          <w:sz w:val="24"/>
          <w:szCs w:val="24"/>
        </w:rPr>
      </w:pPr>
      <w:r w:rsidRPr="006E5928">
        <w:rPr>
          <w:rStyle w:val="BodyText2Char"/>
          <w:b/>
          <w:bCs/>
          <w:szCs w:val="24"/>
        </w:rPr>
        <w:t>Attività</w:t>
      </w:r>
      <w:r w:rsidRPr="006E5928">
        <w:rPr>
          <w:rStyle w:val="BodyText2Char"/>
          <w:szCs w:val="24"/>
        </w:rPr>
        <w:t>:</w:t>
      </w:r>
      <w:r w:rsidRPr="006E5928">
        <w:rPr>
          <w:sz w:val="24"/>
          <w:szCs w:val="24"/>
        </w:rPr>
        <w:t xml:space="preserve"> gli allievi esploreranno la storia e il patrimonio di Rovigno attraverso attività di ricerca, osservazione diretta del territorio e confronto tra fonti e testimonianze del passato e del presente. Produrranno poesie e testi in prosa ispirati ai luoghi più significativi della città, esprimendo emozioni, ricordi e riflessioni personali.</w:t>
      </w:r>
    </w:p>
    <w:p w14:paraId="174F983D" w14:textId="77777777" w:rsidR="006C07AC" w:rsidRPr="006E5928" w:rsidRDefault="006E5928">
      <w:pPr>
        <w:jc w:val="both"/>
        <w:rPr>
          <w:sz w:val="24"/>
          <w:szCs w:val="24"/>
        </w:rPr>
      </w:pPr>
      <w:r w:rsidRPr="006E5928">
        <w:rPr>
          <w:sz w:val="24"/>
          <w:szCs w:val="24"/>
        </w:rPr>
        <w:t>Particolare attenzione sarà dedicata al confronto visivo tra la Rovigno di un tempo e quella contemporanea. Gli allievi realizzeranno collage accostando fotografie e cartoline storiche a immagini degli stessi luoghi scattate nel presente, evidenziando i cambiamenti urbanistici, culturali e ambientali avvenuti nel corso del tempo.</w:t>
      </w:r>
    </w:p>
    <w:p w14:paraId="63900E5C" w14:textId="77777777" w:rsidR="006C07AC" w:rsidRPr="006E5928" w:rsidRDefault="006E5928">
      <w:pPr>
        <w:jc w:val="both"/>
        <w:rPr>
          <w:sz w:val="24"/>
          <w:szCs w:val="24"/>
        </w:rPr>
      </w:pPr>
      <w:r w:rsidRPr="006E5928">
        <w:rPr>
          <w:sz w:val="24"/>
          <w:szCs w:val="24"/>
        </w:rPr>
        <w:t xml:space="preserve">Una parte del progetto sarà dedicata alla </w:t>
      </w:r>
      <w:r w:rsidRPr="006E5928">
        <w:rPr>
          <w:rStyle w:val="BodyText2Char"/>
          <w:szCs w:val="24"/>
        </w:rPr>
        <w:t>Rovigno del futuro</w:t>
      </w:r>
      <w:r w:rsidRPr="006E5928">
        <w:rPr>
          <w:b/>
          <w:bCs/>
          <w:sz w:val="24"/>
          <w:szCs w:val="24"/>
        </w:rPr>
        <w:t>:</w:t>
      </w:r>
      <w:r w:rsidRPr="006E5928">
        <w:rPr>
          <w:sz w:val="24"/>
          <w:szCs w:val="24"/>
        </w:rPr>
        <w:t xml:space="preserve"> partendo da fotografie contemporanee realizzate dagli stessi allievi, verranno create rappresentazioni grafiche su carta trasparente attraverso le quali gli allievi potranno esprimere la propria visione della città futura, riflettendo su possibili sviluppi e su una città sostenibile e attenta alle esigenze delle nuove generazioni.</w:t>
      </w:r>
    </w:p>
    <w:p w14:paraId="2883D416" w14:textId="77777777" w:rsidR="006C07AC" w:rsidRPr="006E5928" w:rsidRDefault="006E5928">
      <w:pPr>
        <w:jc w:val="both"/>
        <w:rPr>
          <w:sz w:val="24"/>
          <w:szCs w:val="24"/>
        </w:rPr>
      </w:pPr>
      <w:r w:rsidRPr="006E5928">
        <w:rPr>
          <w:rStyle w:val="BodyText2Char"/>
          <w:b/>
          <w:bCs/>
          <w:szCs w:val="24"/>
        </w:rPr>
        <w:t>Metodologia</w:t>
      </w:r>
      <w:r w:rsidRPr="006E5928">
        <w:rPr>
          <w:rStyle w:val="BodyText2Char"/>
          <w:szCs w:val="24"/>
        </w:rPr>
        <w:t>:</w:t>
      </w:r>
      <w:r w:rsidRPr="006E5928">
        <w:rPr>
          <w:sz w:val="24"/>
          <w:szCs w:val="24"/>
        </w:rPr>
        <w:t xml:space="preserve"> ricerca e analisi delle fonti, osservazione sul territorio, apprendimento esperienziale e interdisciplinare, produzione linguistica e letteraria, fotografia, attività artistiche e lavoro individuale e cooperativo.</w:t>
      </w:r>
    </w:p>
    <w:p w14:paraId="646C22B6" w14:textId="77777777" w:rsidR="006C07AC" w:rsidRPr="006E5928" w:rsidRDefault="006E5928">
      <w:pPr>
        <w:jc w:val="both"/>
        <w:rPr>
          <w:sz w:val="24"/>
          <w:szCs w:val="24"/>
        </w:rPr>
      </w:pPr>
      <w:r w:rsidRPr="006E5928">
        <w:rPr>
          <w:rStyle w:val="BodyText2Char"/>
          <w:b/>
          <w:bCs/>
          <w:szCs w:val="24"/>
        </w:rPr>
        <w:lastRenderedPageBreak/>
        <w:t>Prodotto finale</w:t>
      </w:r>
      <w:r w:rsidRPr="006E5928">
        <w:rPr>
          <w:rStyle w:val="BodyText2Char"/>
          <w:szCs w:val="24"/>
        </w:rPr>
        <w:t>:</w:t>
      </w:r>
      <w:r w:rsidRPr="006E5928">
        <w:rPr>
          <w:sz w:val="24"/>
          <w:szCs w:val="24"/>
        </w:rPr>
        <w:t xml:space="preserve"> realizzazione di un </w:t>
      </w:r>
      <w:r w:rsidRPr="006E5928">
        <w:rPr>
          <w:rStyle w:val="BodyText2Char"/>
          <w:szCs w:val="24"/>
        </w:rPr>
        <w:t>art-book dedicato alla città di Rovigno</w:t>
      </w:r>
      <w:r w:rsidRPr="006E5928">
        <w:rPr>
          <w:sz w:val="24"/>
          <w:szCs w:val="24"/>
        </w:rPr>
        <w:t>, articolato attraverso il dialogo tra passato, presente e futuro e composto da testi letterari, fotografie, immagini storiche, collage e rappresentazioni grafiche realizzati dagli allievi.</w:t>
      </w:r>
    </w:p>
    <w:p w14:paraId="237C8E57" w14:textId="77777777" w:rsidR="006C07AC" w:rsidRPr="006E5928" w:rsidRDefault="006E5928">
      <w:pPr>
        <w:jc w:val="both"/>
        <w:rPr>
          <w:sz w:val="24"/>
          <w:szCs w:val="24"/>
        </w:rPr>
      </w:pPr>
      <w:r w:rsidRPr="006E5928">
        <w:rPr>
          <w:rStyle w:val="BodyText2Char"/>
          <w:b/>
          <w:bCs/>
          <w:szCs w:val="24"/>
        </w:rPr>
        <w:t>Risultati attesi</w:t>
      </w:r>
      <w:r w:rsidRPr="006E5928">
        <w:rPr>
          <w:rStyle w:val="BodyText2Char"/>
          <w:szCs w:val="24"/>
        </w:rPr>
        <w:t>:</w:t>
      </w:r>
      <w:r w:rsidRPr="006E5928">
        <w:rPr>
          <w:sz w:val="24"/>
          <w:szCs w:val="24"/>
        </w:rPr>
        <w:t xml:space="preserve"> maggiore conoscenza della storia e del patrimonio locale; sviluppo del senso di appartenenza e della responsabilità verso il territorio; potenziamento delle competenze linguistiche, artistiche, creative e collaborative; sviluppo della capacità di osservare e interpretare criticamente i cambiamenti del territorio e di riflettere sul suo sviluppo futuro.</w:t>
      </w:r>
    </w:p>
    <w:p w14:paraId="7C6D5A7F" w14:textId="77777777" w:rsidR="006C07AC" w:rsidRPr="006E5928" w:rsidRDefault="006C07AC">
      <w:pPr>
        <w:rPr>
          <w:b/>
          <w:bCs/>
          <w:sz w:val="24"/>
          <w:szCs w:val="24"/>
        </w:rPr>
      </w:pPr>
    </w:p>
    <w:p w14:paraId="0A35B180" w14:textId="77777777" w:rsidR="006C07AC" w:rsidRPr="006E5928" w:rsidRDefault="006E5928">
      <w:pPr>
        <w:rPr>
          <w:rFonts w:eastAsia="Calibri"/>
          <w:b/>
          <w:bCs/>
          <w:sz w:val="24"/>
          <w:szCs w:val="24"/>
          <w:lang w:val="hr-HR" w:eastAsia="hr-HR"/>
        </w:rPr>
      </w:pPr>
      <w:r w:rsidRPr="006E5928">
        <w:rPr>
          <w:b/>
          <w:bCs/>
          <w:sz w:val="24"/>
          <w:szCs w:val="24"/>
          <w:lang w:val="en-US"/>
        </w:rPr>
        <w:t xml:space="preserve">8.13. </w:t>
      </w:r>
      <w:r w:rsidRPr="006E5928">
        <w:rPr>
          <w:rFonts w:eastAsia="Calibri"/>
          <w:b/>
          <w:bCs/>
          <w:sz w:val="24"/>
          <w:szCs w:val="24"/>
          <w:lang w:val="en-US"/>
        </w:rPr>
        <w:t>Progetto „TIMELESS ADRIATIC Innovation Challenge – Tower clock as intergenerational Markers of Adriatic Lifestyles and cross-border Shared Stories“</w:t>
      </w:r>
    </w:p>
    <w:p w14:paraId="48E73C9D" w14:textId="77777777" w:rsidR="006C07AC" w:rsidRPr="006E5928" w:rsidRDefault="006E5928">
      <w:pPr>
        <w:jc w:val="both"/>
        <w:rPr>
          <w:sz w:val="24"/>
          <w:szCs w:val="24"/>
          <w:lang w:val="hr-HR" w:eastAsia="hr-HR"/>
        </w:rPr>
      </w:pPr>
      <w:r w:rsidRPr="006E5928">
        <w:rPr>
          <w:sz w:val="24"/>
          <w:szCs w:val="24"/>
          <w:lang w:val="hr-HR" w:eastAsia="hr-HR"/>
        </w:rPr>
        <w:t xml:space="preserve">Nell’anno scolastico 2026/2027 la Scuola parteciperà al progetto </w:t>
      </w:r>
      <w:r w:rsidRPr="006E5928">
        <w:rPr>
          <w:b/>
          <w:bCs/>
          <w:sz w:val="24"/>
          <w:szCs w:val="24"/>
          <w:lang w:val="hr-HR" w:eastAsia="hr-HR"/>
        </w:rPr>
        <w:t>«</w:t>
      </w:r>
      <w:r w:rsidRPr="006E5928">
        <w:rPr>
          <w:sz w:val="24"/>
          <w:szCs w:val="24"/>
          <w:lang w:val="hr-HR" w:eastAsia="hr-HR"/>
        </w:rPr>
        <w:t>TIMELESS ADRIATIC Innovation Challenge – Tower Clocks as Intergenerational Markers of Adriatic Lifestyles and Cross-Border Shared Stories», finalizzato alla riscoperta, alla reinterpretazione e alla valorizzazione delle torri d’orologio, della cultura del tempo e del patrimonio storico e culturale dell’area adriatica.</w:t>
      </w:r>
    </w:p>
    <w:p w14:paraId="6A0D26F4" w14:textId="77777777" w:rsidR="006C07AC" w:rsidRPr="006E5928" w:rsidRDefault="006E5928">
      <w:pPr>
        <w:jc w:val="both"/>
        <w:rPr>
          <w:sz w:val="24"/>
          <w:szCs w:val="24"/>
          <w:lang w:val="hr-HR" w:eastAsia="hr-HR"/>
        </w:rPr>
      </w:pPr>
      <w:r w:rsidRPr="006E5928">
        <w:rPr>
          <w:b/>
          <w:bCs/>
          <w:sz w:val="24"/>
          <w:szCs w:val="24"/>
          <w:lang w:val="hr-HR" w:eastAsia="hr-HR"/>
        </w:rPr>
        <w:t>Destinatari:</w:t>
      </w:r>
      <w:r w:rsidRPr="006E5928">
        <w:rPr>
          <w:sz w:val="24"/>
          <w:szCs w:val="24"/>
          <w:lang w:val="hr-HR" w:eastAsia="hr-HR"/>
        </w:rPr>
        <w:t xml:space="preserve"> allievi delle classi II e III del liceo.</w:t>
      </w:r>
    </w:p>
    <w:p w14:paraId="159C4944" w14:textId="77777777" w:rsidR="006C07AC" w:rsidRPr="006E5928" w:rsidRDefault="006E5928">
      <w:pPr>
        <w:jc w:val="both"/>
        <w:rPr>
          <w:sz w:val="24"/>
          <w:szCs w:val="24"/>
          <w:lang w:val="hr-HR" w:eastAsia="hr-HR"/>
        </w:rPr>
      </w:pPr>
      <w:r w:rsidRPr="006E5928">
        <w:rPr>
          <w:b/>
          <w:bCs/>
          <w:sz w:val="24"/>
          <w:szCs w:val="24"/>
          <w:lang w:val="hr-HR" w:eastAsia="hr-HR"/>
        </w:rPr>
        <w:t>Obiettivi:</w:t>
      </w:r>
      <w:r w:rsidRPr="006E5928">
        <w:rPr>
          <w:sz w:val="24"/>
          <w:szCs w:val="24"/>
          <w:lang w:val="hr-HR" w:eastAsia="hr-HR"/>
        </w:rPr>
        <w:t xml:space="preserve"> approfondire la conoscenza del patrimonio storico, culturale e identitario dell’area adriatica; valorizzare gli orologi storici da torre quali testimonianze della storia e dello sviluppo delle comunità locali; promuovere il dialogo intergenerazionale e la conoscenza del territorio; sviluppare la creatività, il pensiero critico, lo spirito d’iniziativa e le competenze progettuali, comunicative e digitali degli allievi; favorire l’elaborazione di soluzioni innovative per la valorizzazione e la fruizione contemporanea del patrimonio culturale.</w:t>
      </w:r>
    </w:p>
    <w:p w14:paraId="27B37B63" w14:textId="77777777" w:rsidR="006C07AC" w:rsidRPr="006E5928" w:rsidRDefault="006E5928">
      <w:pPr>
        <w:jc w:val="both"/>
        <w:rPr>
          <w:sz w:val="24"/>
          <w:szCs w:val="24"/>
          <w:lang w:val="hr-HR" w:eastAsia="hr-HR"/>
        </w:rPr>
      </w:pPr>
      <w:r w:rsidRPr="006E5928">
        <w:rPr>
          <w:b/>
          <w:bCs/>
          <w:sz w:val="24"/>
          <w:szCs w:val="24"/>
          <w:lang w:val="hr-HR" w:eastAsia="hr-HR"/>
        </w:rPr>
        <w:t>Attività:</w:t>
      </w:r>
      <w:r w:rsidRPr="006E5928">
        <w:rPr>
          <w:sz w:val="24"/>
          <w:szCs w:val="24"/>
          <w:lang w:val="hr-HR" w:eastAsia="hr-HR"/>
        </w:rPr>
        <w:t xml:space="preserve"> il progetto sarà preceduto da uno specifico percorso di formazione rivolto ai docenti coinvolti. Il primo incontro formativo è previsto per il 29 settembre 2026, nell’ambito di un aggiornamento professionale al termine del quale i partecipanti potranno conseguire il relativo attestato di partecipazione dell’Agenzia per l’educazione e la formazione della Croazia. Un secondo incontro formativo online è previsto per il 6 ottobre 2026.</w:t>
      </w:r>
    </w:p>
    <w:p w14:paraId="2B915BF5" w14:textId="77777777" w:rsidR="006C07AC" w:rsidRPr="006E5928" w:rsidRDefault="006E5928">
      <w:pPr>
        <w:jc w:val="both"/>
        <w:rPr>
          <w:sz w:val="24"/>
          <w:szCs w:val="24"/>
          <w:lang w:val="hr-HR" w:eastAsia="hr-HR"/>
        </w:rPr>
      </w:pPr>
      <w:r w:rsidRPr="006E5928">
        <w:rPr>
          <w:sz w:val="24"/>
          <w:szCs w:val="24"/>
          <w:lang w:val="hr-HR" w:eastAsia="hr-HR"/>
        </w:rPr>
        <w:t>Il 9 ottobre 2026 sarà organizzato un Info Day rivolto agli allievi, durante il quale saranno presentati la Challenge, i suoi obiettivi, le modalità di lavoro e le opportunità offerte dal progetto.</w:t>
      </w:r>
    </w:p>
    <w:p w14:paraId="02819B6D" w14:textId="77777777" w:rsidR="006C07AC" w:rsidRPr="006E5928" w:rsidRDefault="006E5928">
      <w:pPr>
        <w:jc w:val="both"/>
        <w:rPr>
          <w:sz w:val="24"/>
          <w:szCs w:val="24"/>
          <w:lang w:val="hr-HR" w:eastAsia="hr-HR"/>
        </w:rPr>
      </w:pPr>
      <w:r w:rsidRPr="006E5928">
        <w:rPr>
          <w:sz w:val="24"/>
          <w:szCs w:val="24"/>
          <w:lang w:val="hr-HR" w:eastAsia="hr-HR"/>
        </w:rPr>
        <w:t>Successivamente, gli allievi lavoreranno in gruppo all’elaborazione e allo sviluppo di idee e proposte innovative dedicate alla reinterpretazione e alla valorizzazione delle torri d’orologio e del patrimonio adriatico. Le proposte potranno riguardare la valorizzazione culturale e turistica, lo storytelling, le esperienze digitali e interattive, le installazioni artistiche, gli interventi sonori e luminosi, nonché altre soluzioni innovative finalizzate alla conservazione, alla promozione e alla fruizione del patrimonio culturale.</w:t>
      </w:r>
    </w:p>
    <w:p w14:paraId="41345AC5" w14:textId="77777777" w:rsidR="006C07AC" w:rsidRPr="006E5928" w:rsidRDefault="006E5928">
      <w:pPr>
        <w:jc w:val="both"/>
        <w:rPr>
          <w:sz w:val="24"/>
          <w:szCs w:val="24"/>
          <w:lang w:val="hr-HR" w:eastAsia="hr-HR"/>
        </w:rPr>
      </w:pPr>
      <w:r w:rsidRPr="006E5928">
        <w:rPr>
          <w:b/>
          <w:bCs/>
          <w:sz w:val="24"/>
          <w:szCs w:val="24"/>
          <w:lang w:val="hr-HR" w:eastAsia="hr-HR"/>
        </w:rPr>
        <w:t>Metodologia:</w:t>
      </w:r>
      <w:r w:rsidRPr="006E5928">
        <w:rPr>
          <w:sz w:val="24"/>
          <w:szCs w:val="24"/>
          <w:lang w:val="hr-HR" w:eastAsia="hr-HR"/>
        </w:rPr>
        <w:t xml:space="preserve"> lavoro di gruppo e apprendimento cooperativo, ricerca e analisi delle fonti, osservazione del territorio, apprendimento interdisciplinare ed esperienziale, problem solving, progettazione creativa, utilizzo consapevole degli strumenti digitali e collaborazione con docenti ed esperti esterni.</w:t>
      </w:r>
    </w:p>
    <w:p w14:paraId="108B1DED" w14:textId="77777777" w:rsidR="006C07AC" w:rsidRPr="006E5928" w:rsidRDefault="006E5928">
      <w:pPr>
        <w:jc w:val="both"/>
        <w:rPr>
          <w:sz w:val="24"/>
          <w:szCs w:val="24"/>
          <w:lang w:val="hr-HR" w:eastAsia="hr-HR"/>
        </w:rPr>
      </w:pPr>
      <w:r w:rsidRPr="006E5928">
        <w:rPr>
          <w:b/>
          <w:bCs/>
          <w:sz w:val="24"/>
          <w:szCs w:val="24"/>
          <w:lang w:val="hr-HR" w:eastAsia="hr-HR"/>
        </w:rPr>
        <w:t>Risultati attesi:</w:t>
      </w:r>
      <w:r w:rsidRPr="006E5928">
        <w:rPr>
          <w:sz w:val="24"/>
          <w:szCs w:val="24"/>
          <w:lang w:val="hr-HR" w:eastAsia="hr-HR"/>
        </w:rPr>
        <w:t xml:space="preserve"> maggiore conoscenza e consapevolezza del patrimonio storico e culturale dell’area adriatica; sviluppo delle competenze progettuali, digitali, comunicative, creative e collaborative; rafforzamento del rapporto tra giovani, territorio e patrimonio culturale; elaborazione di proposte innovative capaci di collegare memoria storica, identità locale, nuove tecnologie e forme contemporanee di fruizione culturale e artistica.</w:t>
      </w:r>
    </w:p>
    <w:p w14:paraId="4407B5DC" w14:textId="77777777" w:rsidR="006C07AC" w:rsidRPr="006E5928" w:rsidRDefault="006C07AC">
      <w:pPr>
        <w:pStyle w:val="Heading3"/>
        <w:rPr>
          <w:rFonts w:ascii="Times New Roman" w:hAnsi="Times New Roman"/>
          <w:i w:val="0"/>
          <w:iCs/>
          <w:sz w:val="24"/>
          <w:szCs w:val="24"/>
          <w:lang w:val="hr-HR"/>
        </w:rPr>
      </w:pPr>
    </w:p>
    <w:p w14:paraId="76D88B91" w14:textId="77777777" w:rsidR="006C07AC" w:rsidRPr="006E5928" w:rsidRDefault="006E5928">
      <w:pPr>
        <w:pStyle w:val="Heading3"/>
        <w:rPr>
          <w:rFonts w:ascii="Times New Roman" w:hAnsi="Times New Roman"/>
          <w:i w:val="0"/>
          <w:iCs/>
          <w:sz w:val="24"/>
          <w:szCs w:val="24"/>
          <w:lang w:val="hr-HR" w:eastAsia="hr-HR"/>
        </w:rPr>
      </w:pPr>
      <w:bookmarkStart w:id="139" w:name="_Toc242090773"/>
      <w:bookmarkStart w:id="140" w:name="_Toc242090087"/>
      <w:r w:rsidRPr="006E5928">
        <w:rPr>
          <w:rFonts w:ascii="Times New Roman" w:hAnsi="Times New Roman"/>
          <w:i w:val="0"/>
          <w:iCs/>
          <w:sz w:val="24"/>
          <w:szCs w:val="24"/>
          <w:lang w:val="hr-HR"/>
        </w:rPr>
        <w:t>8.14.</w:t>
      </w:r>
      <w:r w:rsidRPr="006E5928">
        <w:rPr>
          <w:rFonts w:ascii="Times New Roman" w:hAnsi="Times New Roman"/>
          <w:i w:val="0"/>
          <w:iCs/>
          <w:sz w:val="24"/>
          <w:szCs w:val="24"/>
        </w:rPr>
        <w:t xml:space="preserve"> Quiz sulla storia del territorio «Krasna zemljo – Meraviglioso paese»</w:t>
      </w:r>
      <w:bookmarkEnd w:id="139"/>
      <w:bookmarkEnd w:id="140"/>
    </w:p>
    <w:p w14:paraId="6C6F20ED" w14:textId="77777777" w:rsidR="006C07AC" w:rsidRPr="006E5928" w:rsidRDefault="006E5928">
      <w:pPr>
        <w:jc w:val="both"/>
        <w:rPr>
          <w:sz w:val="24"/>
          <w:szCs w:val="24"/>
        </w:rPr>
      </w:pPr>
      <w:r w:rsidRPr="006E5928">
        <w:rPr>
          <w:sz w:val="24"/>
          <w:szCs w:val="24"/>
        </w:rPr>
        <w:t xml:space="preserve">Nell’anno scolastico 2026/2027 gli allievi della Scuola parteciperanno al </w:t>
      </w:r>
      <w:r w:rsidRPr="006E5928">
        <w:rPr>
          <w:rStyle w:val="BodyText2Char"/>
          <w:szCs w:val="24"/>
        </w:rPr>
        <w:t>Quiz sulla storia del territorio «Krasna zemljo – Meraviglioso paese»</w:t>
      </w:r>
      <w:r w:rsidRPr="006E5928">
        <w:rPr>
          <w:sz w:val="24"/>
          <w:szCs w:val="24"/>
        </w:rPr>
        <w:t>, finalizzato alla conoscenza, alla valorizzazione e alla promozione del patrimonio storico, culturale, linguistico e naturale dell’Istria.</w:t>
      </w:r>
    </w:p>
    <w:p w14:paraId="7E4F099F" w14:textId="77777777" w:rsidR="006C07AC" w:rsidRPr="006E5928" w:rsidRDefault="006E5928">
      <w:pPr>
        <w:jc w:val="both"/>
        <w:rPr>
          <w:sz w:val="24"/>
          <w:szCs w:val="24"/>
        </w:rPr>
      </w:pPr>
      <w:r w:rsidRPr="006E5928">
        <w:rPr>
          <w:rStyle w:val="BodyText2Char"/>
          <w:szCs w:val="24"/>
        </w:rPr>
        <w:t>Destinatari:</w:t>
      </w:r>
      <w:r w:rsidRPr="006E5928">
        <w:rPr>
          <w:sz w:val="24"/>
          <w:szCs w:val="24"/>
        </w:rPr>
        <w:t xml:space="preserve"> allievi della classe III del liceo.</w:t>
      </w:r>
    </w:p>
    <w:p w14:paraId="39311DC3" w14:textId="77777777" w:rsidR="006C07AC" w:rsidRPr="006E5928" w:rsidRDefault="006E5928">
      <w:pPr>
        <w:jc w:val="both"/>
        <w:rPr>
          <w:sz w:val="24"/>
          <w:szCs w:val="24"/>
        </w:rPr>
      </w:pPr>
      <w:r w:rsidRPr="006E5928">
        <w:rPr>
          <w:rStyle w:val="BodyText2Char"/>
          <w:szCs w:val="24"/>
        </w:rPr>
        <w:t>Obiettivi:</w:t>
      </w:r>
      <w:r w:rsidRPr="006E5928">
        <w:rPr>
          <w:sz w:val="24"/>
          <w:szCs w:val="24"/>
        </w:rPr>
        <w:t xml:space="preserve"> approfondire la conoscenza del territorio istriano e del suo patrimonio materiale, immateriale e naturale; promuovere l’interesse dei giovani per la storia, la cultura, le tradizioni, la geografia, l’arte, la letteratura e la gastronomia locale; sviluppare la capacità di riconoscere, </w:t>
      </w:r>
      <w:r w:rsidRPr="006E5928">
        <w:rPr>
          <w:sz w:val="24"/>
          <w:szCs w:val="24"/>
        </w:rPr>
        <w:lastRenderedPageBreak/>
        <w:t>osservare e valorizzare il patrimonio direttamente sul territorio; favorire il lavoro di coppia, la collaborazione, la comunicazione e un sano spirito competitivo. L’utilizzo di materiali bilingui contribuisce inoltre alla promozione del dialogo interculturale e alla valorizzazione della pluralità linguistica e culturale del territorio.</w:t>
      </w:r>
    </w:p>
    <w:p w14:paraId="2C4F8534" w14:textId="77777777" w:rsidR="006C07AC" w:rsidRPr="006E5928" w:rsidRDefault="006E5928">
      <w:pPr>
        <w:jc w:val="both"/>
        <w:rPr>
          <w:sz w:val="24"/>
          <w:szCs w:val="24"/>
        </w:rPr>
      </w:pPr>
      <w:r w:rsidRPr="006E5928">
        <w:rPr>
          <w:rStyle w:val="BodyText2Char"/>
          <w:szCs w:val="24"/>
        </w:rPr>
        <w:t>Attività:</w:t>
      </w:r>
      <w:r w:rsidRPr="006E5928">
        <w:rPr>
          <w:sz w:val="24"/>
          <w:szCs w:val="24"/>
        </w:rPr>
        <w:t xml:space="preserve"> il progetto si articola in due fasi. Nella prima fase gli allievi iscritti approfondiranno autonomamente i contenuti proposti attraverso materiali digitali dedicati alla storia e al patrimonio dell’Istria. Il materiale di studio comprenderà contenuti relativi al territorio istriano e, nell’edizione 2026/2027, un approfondimento dedicato all’abitato di </w:t>
      </w:r>
      <w:r w:rsidRPr="006E5928">
        <w:rPr>
          <w:rStyle w:val="BodyText2Char"/>
          <w:szCs w:val="24"/>
        </w:rPr>
        <w:t>Rozzo (Roč)</w:t>
      </w:r>
      <w:r w:rsidRPr="006E5928">
        <w:rPr>
          <w:b/>
          <w:bCs/>
          <w:sz w:val="24"/>
          <w:szCs w:val="24"/>
        </w:rPr>
        <w:t>.</w:t>
      </w:r>
    </w:p>
    <w:p w14:paraId="01B5DAAF" w14:textId="77777777" w:rsidR="006C07AC" w:rsidRPr="006E5928" w:rsidRDefault="006E5928">
      <w:pPr>
        <w:jc w:val="both"/>
        <w:rPr>
          <w:sz w:val="24"/>
          <w:szCs w:val="24"/>
        </w:rPr>
      </w:pPr>
      <w:r w:rsidRPr="006E5928">
        <w:rPr>
          <w:sz w:val="24"/>
          <w:szCs w:val="24"/>
        </w:rPr>
        <w:t xml:space="preserve">La seconda fase prevede la partecipazione alla competizione finale. Gli allievi gareggeranno </w:t>
      </w:r>
      <w:r w:rsidRPr="006E5928">
        <w:rPr>
          <w:rStyle w:val="BodyText2Char"/>
          <w:szCs w:val="24"/>
        </w:rPr>
        <w:t>a coppie</w:t>
      </w:r>
      <w:r w:rsidRPr="006E5928">
        <w:rPr>
          <w:sz w:val="24"/>
          <w:szCs w:val="24"/>
        </w:rPr>
        <w:t xml:space="preserve">, rappresentando la propria scuola, e svolgeranno attività e compiti sul territorio, risolvendo un test digitale attraverso la piattaforma </w:t>
      </w:r>
      <w:r w:rsidRPr="006E5928">
        <w:rPr>
          <w:rStyle w:val="BodyText2Char"/>
          <w:szCs w:val="24"/>
        </w:rPr>
        <w:t>Loomen</w:t>
      </w:r>
      <w:r w:rsidRPr="006E5928">
        <w:rPr>
          <w:b/>
          <w:bCs/>
          <w:sz w:val="24"/>
          <w:szCs w:val="24"/>
        </w:rPr>
        <w:t xml:space="preserve"> </w:t>
      </w:r>
      <w:r w:rsidRPr="006E5928">
        <w:rPr>
          <w:sz w:val="24"/>
          <w:szCs w:val="24"/>
        </w:rPr>
        <w:t>mediante l’utilizzo dello smartphone.</w:t>
      </w:r>
    </w:p>
    <w:p w14:paraId="3893274B" w14:textId="77777777" w:rsidR="006C07AC" w:rsidRPr="006E5928" w:rsidRDefault="006E5928">
      <w:pPr>
        <w:jc w:val="both"/>
        <w:rPr>
          <w:sz w:val="24"/>
          <w:szCs w:val="24"/>
        </w:rPr>
      </w:pPr>
      <w:r w:rsidRPr="006E5928">
        <w:rPr>
          <w:rStyle w:val="BodyText2Char"/>
          <w:szCs w:val="24"/>
        </w:rPr>
        <w:t>Metodologia:</w:t>
      </w:r>
      <w:r w:rsidRPr="006E5928">
        <w:rPr>
          <w:sz w:val="24"/>
          <w:szCs w:val="24"/>
        </w:rPr>
        <w:t xml:space="preserve"> studio autonomo e ricerca, utilizzo di materiali digitali bilingui, apprendimento sul territorio, lavoro in coppia, osservazione diretta, problem solving, utilizzo delle tecnologie digitali e apprendimento esperienziale.</w:t>
      </w:r>
    </w:p>
    <w:p w14:paraId="0057392D" w14:textId="77777777" w:rsidR="006C07AC" w:rsidRPr="006E5928" w:rsidRDefault="006E5928">
      <w:pPr>
        <w:jc w:val="both"/>
        <w:rPr>
          <w:sz w:val="24"/>
          <w:szCs w:val="24"/>
        </w:rPr>
      </w:pPr>
      <w:r w:rsidRPr="006E5928">
        <w:rPr>
          <w:rStyle w:val="BodyText2Char"/>
          <w:szCs w:val="24"/>
        </w:rPr>
        <w:t>Risultati attesi:</w:t>
      </w:r>
      <w:r w:rsidRPr="006E5928">
        <w:rPr>
          <w:sz w:val="24"/>
          <w:szCs w:val="24"/>
        </w:rPr>
        <w:t xml:space="preserve"> ampliamento delle conoscenze relative alla storia e al patrimonio dell’Istria; maggiore consapevolezza del valore del patrimonio locale e della necessità della sua tutela; sviluppo delle competenze di ricerca, osservazione, collaborazione e utilizzo degli strumenti digitali; rafforzamento del senso di appartenenza al territorio e della capacità di riconoscerne e valorizzarne la diversità culturale e linguistica.</w:t>
      </w:r>
    </w:p>
    <w:p w14:paraId="2D391E0F" w14:textId="77777777" w:rsidR="006C07AC" w:rsidRPr="006E5928" w:rsidRDefault="006C07AC">
      <w:pPr>
        <w:pStyle w:val="Heading3"/>
        <w:rPr>
          <w:rFonts w:ascii="Times New Roman" w:hAnsi="Times New Roman"/>
          <w:i w:val="0"/>
          <w:sz w:val="24"/>
          <w:szCs w:val="24"/>
          <w:lang w:val="hr-HR"/>
        </w:rPr>
      </w:pPr>
    </w:p>
    <w:p w14:paraId="0342ED76" w14:textId="77777777" w:rsidR="006C07AC" w:rsidRPr="006E5928" w:rsidRDefault="006E5928">
      <w:pPr>
        <w:pStyle w:val="Heading3"/>
        <w:rPr>
          <w:rFonts w:ascii="Times New Roman" w:hAnsi="Times New Roman"/>
          <w:i w:val="0"/>
          <w:sz w:val="24"/>
          <w:szCs w:val="24"/>
          <w:lang w:val="hr-HR"/>
        </w:rPr>
      </w:pPr>
      <w:bookmarkStart w:id="141" w:name="_Toc242090088"/>
      <w:bookmarkStart w:id="142" w:name="_Toc242090774"/>
      <w:r w:rsidRPr="006E5928">
        <w:rPr>
          <w:rFonts w:ascii="Times New Roman" w:hAnsi="Times New Roman"/>
          <w:i w:val="0"/>
          <w:sz w:val="24"/>
          <w:szCs w:val="24"/>
          <w:lang w:val="hr-HR"/>
        </w:rPr>
        <w:t>8.15. Progetto „</w:t>
      </w:r>
      <w:r w:rsidRPr="006E5928">
        <w:rPr>
          <w:rFonts w:ascii="Times New Roman" w:hAnsi="Times New Roman"/>
          <w:i w:val="0"/>
          <w:sz w:val="24"/>
          <w:szCs w:val="24"/>
        </w:rPr>
        <w:t>Rovigno, caleidoscopio di sguardi</w:t>
      </w:r>
      <w:r w:rsidRPr="006E5928">
        <w:rPr>
          <w:rFonts w:ascii="Times New Roman" w:hAnsi="Times New Roman"/>
          <w:i w:val="0"/>
          <w:sz w:val="24"/>
          <w:szCs w:val="24"/>
          <w:lang w:val="hr-HR"/>
        </w:rPr>
        <w:t>“</w:t>
      </w:r>
      <w:bookmarkEnd w:id="141"/>
      <w:bookmarkEnd w:id="142"/>
    </w:p>
    <w:p w14:paraId="399C78B9" w14:textId="77777777" w:rsidR="006C07AC" w:rsidRPr="006E5928" w:rsidRDefault="006E5928">
      <w:pPr>
        <w:jc w:val="both"/>
        <w:rPr>
          <w:sz w:val="24"/>
          <w:szCs w:val="24"/>
        </w:rPr>
      </w:pPr>
      <w:r w:rsidRPr="006E5928">
        <w:rPr>
          <w:rStyle w:val="BodyText2Char"/>
          <w:szCs w:val="24"/>
        </w:rPr>
        <w:t>Periodo di realizzazione:</w:t>
      </w:r>
      <w:r w:rsidRPr="006E5928">
        <w:rPr>
          <w:sz w:val="24"/>
          <w:szCs w:val="24"/>
        </w:rPr>
        <w:t xml:space="preserve"> 2027–2029</w:t>
      </w:r>
    </w:p>
    <w:p w14:paraId="42D0152B" w14:textId="77777777" w:rsidR="006C07AC" w:rsidRPr="006E5928" w:rsidRDefault="006E5928">
      <w:pPr>
        <w:jc w:val="both"/>
        <w:rPr>
          <w:sz w:val="24"/>
          <w:szCs w:val="24"/>
        </w:rPr>
      </w:pPr>
      <w:r w:rsidRPr="006E5928">
        <w:rPr>
          <w:rStyle w:val="BodyText2Char"/>
          <w:szCs w:val="24"/>
        </w:rPr>
        <w:t xml:space="preserve">Descrizione del progetto: </w:t>
      </w:r>
      <w:r w:rsidRPr="006E5928">
        <w:rPr>
          <w:sz w:val="24"/>
          <w:szCs w:val="24"/>
        </w:rPr>
        <w:t>“Rovigno, caleidoscopio di sguardi” è un progetto interdisciplinare pluriennale della Scuola media superiore italiana “Antonio Borme” Rovinj–Rovigno, finalizzato alla conoscenza, alla valorizzazione e alla divulgazione del patrimonio storico, culturale, linguistico, naturale e paesaggistico di Rovigno.</w:t>
      </w:r>
    </w:p>
    <w:p w14:paraId="43C8F9CC" w14:textId="77777777" w:rsidR="006C07AC" w:rsidRPr="006E5928" w:rsidRDefault="006E5928">
      <w:pPr>
        <w:jc w:val="both"/>
        <w:rPr>
          <w:sz w:val="24"/>
          <w:szCs w:val="24"/>
        </w:rPr>
      </w:pPr>
      <w:r w:rsidRPr="006E5928">
        <w:rPr>
          <w:sz w:val="24"/>
          <w:szCs w:val="24"/>
        </w:rPr>
        <w:t>Il progetto intende esplorare come l’immagine della città sia cambiata nel corso dei secoli in relazione al punto di vista di chi l’ha osservata e descritta. Attraverso testimonianze di viaggiatori, storici, scienziati, scrittori e abitanti, gli allievi confronteranno la Rovigno vista “da fuori” con quella vissuta e raccontata “da dentro”, fino ad arrivare allo sguardo delle nuove generazioni.</w:t>
      </w:r>
    </w:p>
    <w:p w14:paraId="1023E586" w14:textId="77777777" w:rsidR="006C07AC" w:rsidRPr="006E5928" w:rsidRDefault="006E5928">
      <w:pPr>
        <w:jc w:val="both"/>
        <w:rPr>
          <w:sz w:val="24"/>
          <w:szCs w:val="24"/>
        </w:rPr>
      </w:pPr>
      <w:r w:rsidRPr="006E5928">
        <w:rPr>
          <w:sz w:val="24"/>
          <w:szCs w:val="24"/>
        </w:rPr>
        <w:t>Il percorso interdisciplinare si svilupperà attorno ad alcuni temi centrali – il porto, il mare, il paesaggio, la città, la vita quotidiana, l’identità e l’idioma rovignese – attraverso l’analisi e il confronto di fonti storiche, letterarie, scientifiche e iconografiche appartenenti a epoche diverse.</w:t>
      </w:r>
    </w:p>
    <w:p w14:paraId="4C28F40F" w14:textId="77777777" w:rsidR="006C07AC" w:rsidRPr="006E5928" w:rsidRDefault="006E5928">
      <w:pPr>
        <w:jc w:val="both"/>
        <w:rPr>
          <w:sz w:val="24"/>
          <w:szCs w:val="24"/>
        </w:rPr>
      </w:pPr>
      <w:r w:rsidRPr="006E5928">
        <w:rPr>
          <w:sz w:val="24"/>
          <w:szCs w:val="24"/>
        </w:rPr>
        <w:t>La metodologia sarà prevalentemente laboratoriale e comprenderà attività di ricerca e analisi delle fonti, uscite sul territorio, osservazione diretta dei luoghi, documentazione fotografica, interviste agli abitanti, raccolta di testimonianze e toponimi, nonché attività di rilevamento e approfondimento del patrimonio marino e della biodiversità locale. Particolare attenzione sarà dedicata al confronto tra le rappresentazioni storiche della città e la realtà contemporanea, evidenziandone le trasformazioni urbanistiche, ambientali, sociali e paesaggistiche.</w:t>
      </w:r>
    </w:p>
    <w:p w14:paraId="5A27CDFF" w14:textId="77777777" w:rsidR="006C07AC" w:rsidRPr="006E5928" w:rsidRDefault="006E5928">
      <w:pPr>
        <w:jc w:val="both"/>
        <w:rPr>
          <w:sz w:val="24"/>
          <w:szCs w:val="24"/>
        </w:rPr>
      </w:pPr>
      <w:r w:rsidRPr="006E5928">
        <w:rPr>
          <w:sz w:val="24"/>
          <w:szCs w:val="24"/>
        </w:rPr>
        <w:t xml:space="preserve">Il progetto coinvolgerà in modo integrato diverse discipline, in particolare </w:t>
      </w:r>
      <w:r w:rsidRPr="006E5928">
        <w:rPr>
          <w:rStyle w:val="BodyText2Char"/>
          <w:szCs w:val="24"/>
        </w:rPr>
        <w:t>Lingua italiana, Storia, Biologia e Arti visive</w:t>
      </w:r>
      <w:r w:rsidRPr="006E5928">
        <w:rPr>
          <w:sz w:val="24"/>
          <w:szCs w:val="24"/>
        </w:rPr>
        <w:t xml:space="preserve">, e sarà realizzato in collaborazione con istituzioni culturali e scientifiche del territorio, tra cui il </w:t>
      </w:r>
      <w:r w:rsidRPr="006E5928">
        <w:rPr>
          <w:rStyle w:val="BodyText2Char"/>
          <w:szCs w:val="24"/>
        </w:rPr>
        <w:t>Centro di Ricerche Storiche di Rovigno, la Comunità degli Italiani “Pino Budicin” di Rovigno, l’Istituzione-associazione “Casa della batana” e l’Istituto “Ruđer Bošković”</w:t>
      </w:r>
      <w:r w:rsidRPr="006E5928">
        <w:rPr>
          <w:b/>
          <w:sz w:val="24"/>
          <w:szCs w:val="24"/>
        </w:rPr>
        <w:t>.</w:t>
      </w:r>
    </w:p>
    <w:p w14:paraId="441694B7" w14:textId="77777777" w:rsidR="006C07AC" w:rsidRPr="006E5928" w:rsidRDefault="006E5928">
      <w:pPr>
        <w:pStyle w:val="Heading3"/>
        <w:rPr>
          <w:rFonts w:ascii="Times New Roman" w:hAnsi="Times New Roman"/>
          <w:i w:val="0"/>
          <w:sz w:val="24"/>
          <w:szCs w:val="24"/>
        </w:rPr>
      </w:pPr>
      <w:bookmarkStart w:id="143" w:name="_Toc242090089"/>
      <w:bookmarkStart w:id="144" w:name="_Toc242090775"/>
      <w:r w:rsidRPr="006E5928">
        <w:rPr>
          <w:rFonts w:ascii="Times New Roman" w:hAnsi="Times New Roman"/>
          <w:i w:val="0"/>
          <w:sz w:val="24"/>
          <w:szCs w:val="24"/>
        </w:rPr>
        <w:t>Obiettivi</w:t>
      </w:r>
      <w:bookmarkEnd w:id="143"/>
      <w:bookmarkEnd w:id="144"/>
    </w:p>
    <w:p w14:paraId="31540B98" w14:textId="77777777" w:rsidR="006C07AC" w:rsidRPr="006E5928" w:rsidRDefault="006E5928">
      <w:pPr>
        <w:numPr>
          <w:ilvl w:val="0"/>
          <w:numId w:val="18"/>
        </w:numPr>
        <w:jc w:val="both"/>
        <w:rPr>
          <w:sz w:val="24"/>
          <w:szCs w:val="24"/>
        </w:rPr>
      </w:pPr>
      <w:r w:rsidRPr="006E5928">
        <w:rPr>
          <w:sz w:val="24"/>
          <w:szCs w:val="24"/>
        </w:rPr>
        <w:t>conoscere e approfondire la storia, il territorio e il patrimonio culturale e naturale di Rovigno attraverso fonti di diversa tipologia;</w:t>
      </w:r>
    </w:p>
    <w:p w14:paraId="004D9B44" w14:textId="77777777" w:rsidR="006C07AC" w:rsidRPr="006E5928" w:rsidRDefault="006E5928">
      <w:pPr>
        <w:numPr>
          <w:ilvl w:val="0"/>
          <w:numId w:val="18"/>
        </w:numPr>
        <w:jc w:val="both"/>
        <w:rPr>
          <w:sz w:val="24"/>
          <w:szCs w:val="24"/>
        </w:rPr>
      </w:pPr>
      <w:r w:rsidRPr="006E5928">
        <w:rPr>
          <w:sz w:val="24"/>
          <w:szCs w:val="24"/>
        </w:rPr>
        <w:t>confrontare le modalità attraverso le quali Rovigno è stata osservata, rappresentata e descritta nelle diverse epoche;</w:t>
      </w:r>
    </w:p>
    <w:p w14:paraId="3C4A3966" w14:textId="77777777" w:rsidR="006C07AC" w:rsidRPr="006E5928" w:rsidRDefault="006E5928">
      <w:pPr>
        <w:numPr>
          <w:ilvl w:val="0"/>
          <w:numId w:val="18"/>
        </w:numPr>
        <w:jc w:val="both"/>
        <w:rPr>
          <w:sz w:val="24"/>
          <w:szCs w:val="24"/>
        </w:rPr>
      </w:pPr>
      <w:r w:rsidRPr="006E5928">
        <w:rPr>
          <w:sz w:val="24"/>
          <w:szCs w:val="24"/>
        </w:rPr>
        <w:t>sviluppare competenze di ricerca, analisi, interpretazione e confronto delle fonti storiche, letterarie, scientifiche e iconografiche;</w:t>
      </w:r>
    </w:p>
    <w:p w14:paraId="0688D2A7" w14:textId="77777777" w:rsidR="006C07AC" w:rsidRPr="006E5928" w:rsidRDefault="006E5928">
      <w:pPr>
        <w:numPr>
          <w:ilvl w:val="0"/>
          <w:numId w:val="18"/>
        </w:numPr>
        <w:jc w:val="both"/>
        <w:rPr>
          <w:sz w:val="24"/>
          <w:szCs w:val="24"/>
        </w:rPr>
      </w:pPr>
      <w:r w:rsidRPr="006E5928">
        <w:rPr>
          <w:sz w:val="24"/>
          <w:szCs w:val="24"/>
        </w:rPr>
        <w:lastRenderedPageBreak/>
        <w:t>valorizzare la lingua italiana, l’idioma rovignese, il patrimonio linguistico locale e la memoria della Comunità Nazionale Italiana;</w:t>
      </w:r>
    </w:p>
    <w:p w14:paraId="4A06154D" w14:textId="77777777" w:rsidR="006C07AC" w:rsidRPr="006E5928" w:rsidRDefault="006E5928">
      <w:pPr>
        <w:numPr>
          <w:ilvl w:val="0"/>
          <w:numId w:val="18"/>
        </w:numPr>
        <w:jc w:val="both"/>
        <w:rPr>
          <w:sz w:val="24"/>
          <w:szCs w:val="24"/>
        </w:rPr>
      </w:pPr>
      <w:r w:rsidRPr="006E5928">
        <w:rPr>
          <w:sz w:val="24"/>
          <w:szCs w:val="24"/>
        </w:rPr>
        <w:t>promuovere la conoscenza e la tutela del patrimonio naturale e ambientale di Rovigno, con particolare attenzione al mare e alla biodiversità;</w:t>
      </w:r>
    </w:p>
    <w:p w14:paraId="666C137F" w14:textId="77777777" w:rsidR="006C07AC" w:rsidRPr="006E5928" w:rsidRDefault="006E5928">
      <w:pPr>
        <w:numPr>
          <w:ilvl w:val="0"/>
          <w:numId w:val="18"/>
        </w:numPr>
        <w:jc w:val="both"/>
        <w:rPr>
          <w:sz w:val="24"/>
          <w:szCs w:val="24"/>
        </w:rPr>
      </w:pPr>
      <w:r w:rsidRPr="006E5928">
        <w:rPr>
          <w:sz w:val="24"/>
          <w:szCs w:val="24"/>
        </w:rPr>
        <w:t>sviluppare competenze nell’ambito della fotografia, della produzione audiovisiva e della comunicazione digitale;</w:t>
      </w:r>
    </w:p>
    <w:p w14:paraId="5B34D7E3" w14:textId="77777777" w:rsidR="006C07AC" w:rsidRPr="006E5928" w:rsidRDefault="006E5928">
      <w:pPr>
        <w:numPr>
          <w:ilvl w:val="0"/>
          <w:numId w:val="18"/>
        </w:numPr>
        <w:jc w:val="both"/>
        <w:rPr>
          <w:sz w:val="24"/>
          <w:szCs w:val="24"/>
        </w:rPr>
      </w:pPr>
      <w:r w:rsidRPr="006E5928">
        <w:rPr>
          <w:sz w:val="24"/>
          <w:szCs w:val="24"/>
        </w:rPr>
        <w:t>favorire l’osservazione diretta del territorio e la capacità di riconoscere e documentare i cambiamenti avvenuti nel tempo;</w:t>
      </w:r>
    </w:p>
    <w:p w14:paraId="154AF6C2" w14:textId="77777777" w:rsidR="006C07AC" w:rsidRPr="006E5928" w:rsidRDefault="006E5928">
      <w:pPr>
        <w:numPr>
          <w:ilvl w:val="0"/>
          <w:numId w:val="18"/>
        </w:numPr>
        <w:jc w:val="both"/>
        <w:rPr>
          <w:sz w:val="24"/>
          <w:szCs w:val="24"/>
        </w:rPr>
      </w:pPr>
      <w:r w:rsidRPr="006E5928">
        <w:rPr>
          <w:sz w:val="24"/>
          <w:szCs w:val="24"/>
        </w:rPr>
        <w:t>promuovere il lavoro interdisciplinare, la partecipazione attiva degli allievi e la collaborazione tra scuola, istituzioni culturali, scientifiche e comunità locale;</w:t>
      </w:r>
    </w:p>
    <w:p w14:paraId="77E93B67" w14:textId="77777777" w:rsidR="006C07AC" w:rsidRPr="006E5928" w:rsidRDefault="006E5928">
      <w:pPr>
        <w:numPr>
          <w:ilvl w:val="0"/>
          <w:numId w:val="18"/>
        </w:numPr>
        <w:jc w:val="both"/>
        <w:rPr>
          <w:sz w:val="24"/>
          <w:szCs w:val="24"/>
        </w:rPr>
      </w:pPr>
      <w:r w:rsidRPr="006E5928">
        <w:rPr>
          <w:sz w:val="24"/>
          <w:szCs w:val="24"/>
        </w:rPr>
        <w:t>realizzare prodotti finalizzati alla conservazione, valorizzazione e divulgazione del patrimonio storico, culturale, linguistico e naturale di Rovigno.</w:t>
      </w:r>
    </w:p>
    <w:p w14:paraId="4998D0D5" w14:textId="77777777" w:rsidR="006C07AC" w:rsidRPr="006E5928" w:rsidRDefault="006E5928">
      <w:pPr>
        <w:pStyle w:val="Heading3"/>
        <w:rPr>
          <w:rFonts w:ascii="Times New Roman" w:hAnsi="Times New Roman"/>
          <w:i w:val="0"/>
          <w:sz w:val="24"/>
          <w:szCs w:val="24"/>
        </w:rPr>
      </w:pPr>
      <w:bookmarkStart w:id="145" w:name="_Toc242090776"/>
      <w:bookmarkStart w:id="146" w:name="_Toc242090090"/>
      <w:r w:rsidRPr="006E5928">
        <w:rPr>
          <w:rFonts w:ascii="Times New Roman" w:hAnsi="Times New Roman"/>
          <w:i w:val="0"/>
          <w:sz w:val="24"/>
          <w:szCs w:val="24"/>
        </w:rPr>
        <w:t>Modalità di realizzazione</w:t>
      </w:r>
      <w:bookmarkEnd w:id="145"/>
      <w:bookmarkEnd w:id="146"/>
    </w:p>
    <w:p w14:paraId="0690634F" w14:textId="77777777" w:rsidR="006C07AC" w:rsidRPr="006E5928" w:rsidRDefault="006E5928">
      <w:pPr>
        <w:jc w:val="both"/>
        <w:rPr>
          <w:sz w:val="24"/>
          <w:szCs w:val="24"/>
        </w:rPr>
      </w:pPr>
      <w:r w:rsidRPr="006E5928">
        <w:rPr>
          <w:sz w:val="24"/>
          <w:szCs w:val="24"/>
        </w:rPr>
        <w:t xml:space="preserve">Le attività saranno sviluppate nell’arco del triennio </w:t>
      </w:r>
      <w:r w:rsidRPr="006E5928">
        <w:rPr>
          <w:rStyle w:val="BodyText2Char"/>
          <w:szCs w:val="24"/>
        </w:rPr>
        <w:t>2027–2029</w:t>
      </w:r>
      <w:r w:rsidRPr="006E5928">
        <w:rPr>
          <w:sz w:val="24"/>
          <w:szCs w:val="24"/>
        </w:rPr>
        <w:t xml:space="preserve"> attraverso ricerca documentaria e bibliografica, analisi delle fonti, attività laboratoriali, uscite didattiche e ricerca sul campo, visite ai luoghi oggetto di studio, interviste, documentazione fotografica e audiovisiva, raccolta di testimonianze e toponimi, rilevamenti sul patrimonio naturale e marino e collaborazione con esperti e istituzioni del territorio.</w:t>
      </w:r>
    </w:p>
    <w:p w14:paraId="6C3E7EB3" w14:textId="77777777" w:rsidR="006C07AC" w:rsidRPr="006E5928" w:rsidRDefault="006E5928">
      <w:pPr>
        <w:jc w:val="both"/>
        <w:rPr>
          <w:sz w:val="24"/>
          <w:szCs w:val="24"/>
        </w:rPr>
      </w:pPr>
      <w:r w:rsidRPr="006E5928">
        <w:rPr>
          <w:sz w:val="24"/>
          <w:szCs w:val="24"/>
        </w:rPr>
        <w:t>I risultati delle diverse attività confluiranno progressivamente nella realizzazione di prodotti interdisciplinari e multimediali.</w:t>
      </w:r>
    </w:p>
    <w:p w14:paraId="348F914A" w14:textId="77777777" w:rsidR="006C07AC" w:rsidRPr="006E5928" w:rsidRDefault="006E5928">
      <w:pPr>
        <w:pStyle w:val="Heading3"/>
        <w:rPr>
          <w:rFonts w:ascii="Times New Roman" w:hAnsi="Times New Roman"/>
          <w:i w:val="0"/>
          <w:sz w:val="24"/>
          <w:szCs w:val="24"/>
        </w:rPr>
      </w:pPr>
      <w:bookmarkStart w:id="147" w:name="_Toc242090091"/>
      <w:bookmarkStart w:id="148" w:name="_Toc242090777"/>
      <w:r w:rsidRPr="006E5928">
        <w:rPr>
          <w:rFonts w:ascii="Times New Roman" w:hAnsi="Times New Roman"/>
          <w:i w:val="0"/>
          <w:sz w:val="24"/>
          <w:szCs w:val="24"/>
        </w:rPr>
        <w:t>Prodotti finali</w:t>
      </w:r>
      <w:bookmarkEnd w:id="147"/>
      <w:bookmarkEnd w:id="148"/>
    </w:p>
    <w:p w14:paraId="02C58BE5" w14:textId="77777777" w:rsidR="006C07AC" w:rsidRPr="006E5928" w:rsidRDefault="006E5928">
      <w:pPr>
        <w:jc w:val="both"/>
        <w:rPr>
          <w:sz w:val="24"/>
          <w:szCs w:val="24"/>
        </w:rPr>
      </w:pPr>
      <w:r w:rsidRPr="006E5928">
        <w:rPr>
          <w:sz w:val="24"/>
          <w:szCs w:val="24"/>
        </w:rPr>
        <w:t>Al termine del progetto è prevista la realizzazione di:</w:t>
      </w:r>
    </w:p>
    <w:p w14:paraId="6F9472A8" w14:textId="77777777" w:rsidR="006C07AC" w:rsidRPr="006E5928" w:rsidRDefault="006E5928">
      <w:pPr>
        <w:numPr>
          <w:ilvl w:val="0"/>
          <w:numId w:val="19"/>
        </w:numPr>
        <w:jc w:val="both"/>
        <w:rPr>
          <w:sz w:val="24"/>
          <w:szCs w:val="24"/>
        </w:rPr>
      </w:pPr>
      <w:r w:rsidRPr="006E5928">
        <w:rPr>
          <w:sz w:val="24"/>
          <w:szCs w:val="24"/>
        </w:rPr>
        <w:t xml:space="preserve">un </w:t>
      </w:r>
      <w:r w:rsidRPr="006E5928">
        <w:rPr>
          <w:rStyle w:val="BodyText2Char"/>
          <w:szCs w:val="24"/>
        </w:rPr>
        <w:t>libro-opuscolo</w:t>
      </w:r>
      <w:r w:rsidRPr="006E5928">
        <w:rPr>
          <w:sz w:val="24"/>
          <w:szCs w:val="24"/>
        </w:rPr>
        <w:t xml:space="preserve"> dedicato ai risultati delle ricerche;</w:t>
      </w:r>
    </w:p>
    <w:p w14:paraId="2CFF8627" w14:textId="77777777" w:rsidR="006C07AC" w:rsidRPr="006E5928" w:rsidRDefault="006E5928">
      <w:pPr>
        <w:numPr>
          <w:ilvl w:val="0"/>
          <w:numId w:val="19"/>
        </w:numPr>
        <w:jc w:val="both"/>
        <w:rPr>
          <w:sz w:val="24"/>
          <w:szCs w:val="24"/>
        </w:rPr>
      </w:pPr>
      <w:r w:rsidRPr="006E5928">
        <w:rPr>
          <w:sz w:val="24"/>
          <w:szCs w:val="24"/>
        </w:rPr>
        <w:t xml:space="preserve">una </w:t>
      </w:r>
      <w:r w:rsidRPr="006E5928">
        <w:rPr>
          <w:rStyle w:val="BodyText2Char"/>
          <w:szCs w:val="24"/>
        </w:rPr>
        <w:t>mostra fotografica</w:t>
      </w:r>
      <w:r w:rsidRPr="006E5928">
        <w:rPr>
          <w:b/>
          <w:sz w:val="24"/>
          <w:szCs w:val="24"/>
        </w:rPr>
        <w:t xml:space="preserve"> </w:t>
      </w:r>
      <w:r w:rsidRPr="006E5928">
        <w:rPr>
          <w:sz w:val="24"/>
          <w:szCs w:val="24"/>
        </w:rPr>
        <w:t>basata sul confronto tra immagini e rappresentazioni del passato e la Rovigno contemporanea;</w:t>
      </w:r>
    </w:p>
    <w:p w14:paraId="61CA5EF5" w14:textId="77777777" w:rsidR="006C07AC" w:rsidRPr="006E5928" w:rsidRDefault="006E5928">
      <w:pPr>
        <w:numPr>
          <w:ilvl w:val="0"/>
          <w:numId w:val="19"/>
        </w:numPr>
        <w:jc w:val="both"/>
        <w:rPr>
          <w:sz w:val="24"/>
          <w:szCs w:val="24"/>
        </w:rPr>
      </w:pPr>
      <w:r w:rsidRPr="006E5928">
        <w:rPr>
          <w:sz w:val="24"/>
          <w:szCs w:val="24"/>
        </w:rPr>
        <w:t xml:space="preserve">un </w:t>
      </w:r>
      <w:r w:rsidRPr="006E5928">
        <w:rPr>
          <w:rStyle w:val="BodyText2Char"/>
          <w:szCs w:val="24"/>
        </w:rPr>
        <w:t>atlante digitale geolocalizzato</w:t>
      </w:r>
      <w:r w:rsidRPr="006E5928">
        <w:rPr>
          <w:b/>
          <w:sz w:val="24"/>
          <w:szCs w:val="24"/>
        </w:rPr>
        <w:t xml:space="preserve"> </w:t>
      </w:r>
      <w:r w:rsidRPr="006E5928">
        <w:rPr>
          <w:sz w:val="24"/>
          <w:szCs w:val="24"/>
        </w:rPr>
        <w:t>dei luoghi, delle testimonianze e dei materiali raccolti;</w:t>
      </w:r>
    </w:p>
    <w:p w14:paraId="2BA9C036" w14:textId="77777777" w:rsidR="006C07AC" w:rsidRPr="006E5928" w:rsidRDefault="006E5928">
      <w:pPr>
        <w:numPr>
          <w:ilvl w:val="0"/>
          <w:numId w:val="19"/>
        </w:numPr>
        <w:jc w:val="both"/>
        <w:rPr>
          <w:sz w:val="24"/>
          <w:szCs w:val="24"/>
        </w:rPr>
      </w:pPr>
      <w:r w:rsidRPr="006E5928">
        <w:rPr>
          <w:rStyle w:val="BodyText2Char"/>
          <w:szCs w:val="24"/>
        </w:rPr>
        <w:t>video, podcast, registrazioni audio e altri contributi multimediali</w:t>
      </w:r>
      <w:r w:rsidRPr="006E5928">
        <w:rPr>
          <w:sz w:val="24"/>
          <w:szCs w:val="24"/>
        </w:rPr>
        <w:t xml:space="preserve"> realizzati dagli allievi.</w:t>
      </w:r>
    </w:p>
    <w:p w14:paraId="2A3F9DFA" w14:textId="77777777" w:rsidR="006C07AC" w:rsidRPr="006E5928" w:rsidRDefault="006E5928">
      <w:pPr>
        <w:pStyle w:val="Heading3"/>
        <w:rPr>
          <w:rFonts w:ascii="Times New Roman" w:hAnsi="Times New Roman"/>
          <w:sz w:val="24"/>
          <w:szCs w:val="24"/>
        </w:rPr>
      </w:pPr>
      <w:bookmarkStart w:id="149" w:name="_Toc242090778"/>
      <w:bookmarkStart w:id="150" w:name="_Toc242090092"/>
      <w:r w:rsidRPr="006E5928">
        <w:rPr>
          <w:rFonts w:ascii="Times New Roman" w:hAnsi="Times New Roman"/>
          <w:i w:val="0"/>
          <w:sz w:val="24"/>
          <w:szCs w:val="24"/>
        </w:rPr>
        <w:t xml:space="preserve">Responsabili del progetto: </w:t>
      </w:r>
      <w:r w:rsidRPr="006E5928">
        <w:rPr>
          <w:rFonts w:ascii="Times New Roman" w:hAnsi="Times New Roman"/>
          <w:b w:val="0"/>
          <w:i w:val="0"/>
          <w:sz w:val="24"/>
          <w:szCs w:val="24"/>
        </w:rPr>
        <w:t>prof. Sandro Manzin, prof. mentore Daniele Suman, prof.ssa Erika Preden, prof. Luka Nreka</w:t>
      </w:r>
      <w:bookmarkEnd w:id="149"/>
      <w:bookmarkEnd w:id="150"/>
    </w:p>
    <w:p w14:paraId="659C48CC" w14:textId="77777777" w:rsidR="006C07AC" w:rsidRPr="006E5928" w:rsidRDefault="006E5928">
      <w:pPr>
        <w:pStyle w:val="Heading3"/>
        <w:rPr>
          <w:rFonts w:ascii="Times New Roman" w:hAnsi="Times New Roman"/>
          <w:sz w:val="24"/>
          <w:szCs w:val="24"/>
        </w:rPr>
      </w:pPr>
      <w:bookmarkStart w:id="151" w:name="_Toc242090779"/>
      <w:bookmarkStart w:id="152" w:name="_Toc242090093"/>
      <w:r w:rsidRPr="006E5928">
        <w:rPr>
          <w:rFonts w:ascii="Times New Roman" w:hAnsi="Times New Roman"/>
          <w:i w:val="0"/>
          <w:sz w:val="24"/>
          <w:szCs w:val="24"/>
        </w:rPr>
        <w:t xml:space="preserve">Collaborazioni: </w:t>
      </w:r>
      <w:r w:rsidRPr="006E5928">
        <w:rPr>
          <w:rFonts w:ascii="Times New Roman" w:hAnsi="Times New Roman"/>
          <w:b w:val="0"/>
          <w:bCs/>
          <w:i w:val="0"/>
          <w:iCs/>
          <w:sz w:val="24"/>
          <w:szCs w:val="24"/>
        </w:rPr>
        <w:t>Centro di Ricerche Storiche di Rovigno; Comunità degli Italiani “Pino Budicin” di Rovigno; Istituzione-associazione “Casa della batana”; Istituto “Ruđer Bošković” e altre istituzioni e realtà del territorio coinvolte nelle singole attività.</w:t>
      </w:r>
      <w:bookmarkEnd w:id="151"/>
      <w:bookmarkEnd w:id="152"/>
    </w:p>
    <w:p w14:paraId="37A1B72A" w14:textId="77777777" w:rsidR="006C07AC" w:rsidRPr="006E5928" w:rsidRDefault="006E5928">
      <w:pPr>
        <w:pStyle w:val="Heading3"/>
        <w:rPr>
          <w:rFonts w:ascii="Times New Roman" w:hAnsi="Times New Roman"/>
          <w:sz w:val="24"/>
          <w:szCs w:val="24"/>
        </w:rPr>
      </w:pPr>
      <w:bookmarkStart w:id="153" w:name="_Toc242090780"/>
      <w:bookmarkStart w:id="154" w:name="_Toc242090094"/>
      <w:r w:rsidRPr="006E5928">
        <w:rPr>
          <w:rFonts w:ascii="Times New Roman" w:hAnsi="Times New Roman"/>
          <w:i w:val="0"/>
          <w:sz w:val="24"/>
          <w:szCs w:val="24"/>
        </w:rPr>
        <w:t>Valutazione e documentazione</w:t>
      </w:r>
      <w:bookmarkEnd w:id="153"/>
      <w:bookmarkEnd w:id="154"/>
    </w:p>
    <w:p w14:paraId="51FCA62A" w14:textId="77777777" w:rsidR="006C07AC" w:rsidRPr="006E5928" w:rsidRDefault="006E5928">
      <w:pPr>
        <w:jc w:val="both"/>
        <w:rPr>
          <w:sz w:val="24"/>
          <w:szCs w:val="24"/>
        </w:rPr>
      </w:pPr>
      <w:r w:rsidRPr="006E5928">
        <w:rPr>
          <w:sz w:val="24"/>
          <w:szCs w:val="24"/>
        </w:rPr>
        <w:t>La realizzazione del progetto sarà monitorata nel corso delle singole fasi attraverso la partecipazione degli allievi, la documentazione delle attività svolte, la qualità dei materiali prodotti e il raggiungimento degli obiettivi previsti. I risultati saranno presentati e resi accessibili alla comunità scolastica e locale attraverso i prodotti finali, momenti pubblici di presentazione e canali di comunicazione della Scuola.</w:t>
      </w:r>
    </w:p>
    <w:p w14:paraId="647F8647" w14:textId="77777777" w:rsidR="006C07AC" w:rsidRPr="006E5928" w:rsidRDefault="006C07AC">
      <w:pPr>
        <w:pStyle w:val="Heading3"/>
        <w:rPr>
          <w:rFonts w:ascii="Times New Roman" w:hAnsi="Times New Roman"/>
          <w:i w:val="0"/>
          <w:sz w:val="24"/>
          <w:szCs w:val="24"/>
          <w:lang w:val="hr-HR"/>
        </w:rPr>
      </w:pPr>
    </w:p>
    <w:p w14:paraId="0B4F36A6" w14:textId="0F66DC18" w:rsidR="006C07AC" w:rsidRPr="006E5928" w:rsidRDefault="006E5928">
      <w:pPr>
        <w:pStyle w:val="Heading3"/>
        <w:rPr>
          <w:rFonts w:ascii="Times New Roman" w:hAnsi="Times New Roman"/>
          <w:i w:val="0"/>
          <w:sz w:val="24"/>
          <w:szCs w:val="24"/>
        </w:rPr>
      </w:pPr>
      <w:bookmarkStart w:id="155" w:name="_Toc242090095"/>
      <w:bookmarkStart w:id="156" w:name="_Toc242090781"/>
      <w:r w:rsidRPr="006E5928">
        <w:rPr>
          <w:rFonts w:ascii="Times New Roman" w:hAnsi="Times New Roman"/>
          <w:i w:val="0"/>
          <w:sz w:val="24"/>
          <w:szCs w:val="24"/>
          <w:lang w:val="hr-HR"/>
        </w:rPr>
        <w:t xml:space="preserve">8.16. </w:t>
      </w:r>
      <w:r w:rsidRPr="006E5928">
        <w:rPr>
          <w:rFonts w:ascii="Times New Roman" w:hAnsi="Times New Roman"/>
          <w:i w:val="0"/>
          <w:sz w:val="24"/>
          <w:szCs w:val="24"/>
        </w:rPr>
        <w:t>Progetto «</w:t>
      </w:r>
      <w:r w:rsidR="00E708F1">
        <w:rPr>
          <w:rFonts w:ascii="Times New Roman" w:hAnsi="Times New Roman"/>
          <w:i w:val="0"/>
          <w:sz w:val="24"/>
          <w:szCs w:val="24"/>
        </w:rPr>
        <w:t>D</w:t>
      </w:r>
      <w:r w:rsidRPr="006E5928">
        <w:rPr>
          <w:rFonts w:ascii="Times New Roman" w:hAnsi="Times New Roman"/>
          <w:i w:val="0"/>
          <w:sz w:val="24"/>
          <w:szCs w:val="24"/>
        </w:rPr>
        <w:t>ove vive l’italiano?»</w:t>
      </w:r>
      <w:bookmarkEnd w:id="155"/>
      <w:bookmarkEnd w:id="156"/>
    </w:p>
    <w:p w14:paraId="78F04482" w14:textId="77777777" w:rsidR="006C07AC" w:rsidRPr="006E5928" w:rsidRDefault="006E5928">
      <w:pPr>
        <w:jc w:val="both"/>
        <w:rPr>
          <w:sz w:val="24"/>
          <w:szCs w:val="24"/>
        </w:rPr>
      </w:pPr>
      <w:r w:rsidRPr="006E5928">
        <w:rPr>
          <w:rStyle w:val="BodyText2Char"/>
          <w:szCs w:val="24"/>
        </w:rPr>
        <w:t>Destinatari:</w:t>
      </w:r>
      <w:r w:rsidRPr="006E5928">
        <w:rPr>
          <w:sz w:val="24"/>
          <w:szCs w:val="24"/>
        </w:rPr>
        <w:t xml:space="preserve"> 15 allievi delle classi liceali direttamente coinvolti nelle attività di ricerca; l’intera scolaresca coinvolta nella compilazione del questionario.</w:t>
      </w:r>
    </w:p>
    <w:p w14:paraId="348136FF" w14:textId="77777777" w:rsidR="006C07AC" w:rsidRPr="006E5928" w:rsidRDefault="006E5928">
      <w:pPr>
        <w:jc w:val="both"/>
        <w:rPr>
          <w:sz w:val="24"/>
          <w:szCs w:val="24"/>
        </w:rPr>
      </w:pPr>
      <w:r w:rsidRPr="006E5928">
        <w:rPr>
          <w:rStyle w:val="BodyText2Char"/>
          <w:szCs w:val="24"/>
        </w:rPr>
        <w:t>Descrizione del progetto</w:t>
      </w:r>
      <w:r w:rsidRPr="006E5928">
        <w:rPr>
          <w:sz w:val="24"/>
          <w:szCs w:val="24"/>
        </w:rPr>
        <w:br/>
        <w:t>Il progetto nasce dall’esigenza di conoscere in modo concreto come e quanto i giovani della Scuola media superiore italiana “Antonio Borme” Rovinj–Rovigno utilizzino la lingua italiana nella vita quotidiana. A Rovigno l’italiano rappresenta una lingua d’istruzione, di cultura e d’identità della Comunità Nazionale Italiana, ma convive quotidianamente con il croato, l’inglese e le parlate locali. Tale ricchezza linguistica costituisce una risorsa importante, ma può comportare, in determinati contesti, una progressiva riduzione dell’uso spontaneo dell’italiano, soprattutto nei rapporti tra coetanei, nello sport, nel tempo libero e nella comunicazione digitale.</w:t>
      </w:r>
    </w:p>
    <w:p w14:paraId="5C27B392" w14:textId="77777777" w:rsidR="006C07AC" w:rsidRPr="006E5928" w:rsidRDefault="006E5928">
      <w:pPr>
        <w:jc w:val="both"/>
        <w:rPr>
          <w:sz w:val="24"/>
          <w:szCs w:val="24"/>
        </w:rPr>
      </w:pPr>
      <w:r w:rsidRPr="006E5928">
        <w:rPr>
          <w:sz w:val="24"/>
          <w:szCs w:val="24"/>
        </w:rPr>
        <w:t>Il progetto intende pertanto analizzare le scelte linguistiche degli allievi per individuare i contesti nei quali l’italiano mantiene una presenza significativa, quelli nei quali tende a essere sostituito da altre lingue e le ragioni sociali, comunicative e generazionali alla base di tali dinamiche.</w:t>
      </w:r>
    </w:p>
    <w:p w14:paraId="7A20C732" w14:textId="77777777" w:rsidR="006C07AC" w:rsidRPr="006E5928" w:rsidRDefault="006E5928">
      <w:pPr>
        <w:jc w:val="both"/>
        <w:rPr>
          <w:sz w:val="24"/>
          <w:szCs w:val="24"/>
        </w:rPr>
      </w:pPr>
      <w:r w:rsidRPr="006E5928">
        <w:rPr>
          <w:sz w:val="24"/>
          <w:szCs w:val="24"/>
        </w:rPr>
        <w:lastRenderedPageBreak/>
        <w:t xml:space="preserve">Una quindicina di allievi delle classi liceali, guidati dai docenti di lingua italiana, realizzerà una </w:t>
      </w:r>
      <w:r w:rsidRPr="006E5928">
        <w:rPr>
          <w:rStyle w:val="BodyText2Char"/>
          <w:szCs w:val="24"/>
        </w:rPr>
        <w:t>ricerca-azione</w:t>
      </w:r>
      <w:r w:rsidRPr="006E5928">
        <w:rPr>
          <w:sz w:val="24"/>
          <w:szCs w:val="24"/>
        </w:rPr>
        <w:t xml:space="preserve"> articolata in diverse fasi. Gli allievi compileranno inizialmente brevi diari linguistici, annotando quando, dove, con chi e per quali finalità comunicative utilizzano l’italiano e in quali situazioni ricorrono ad altre lingue.</w:t>
      </w:r>
    </w:p>
    <w:p w14:paraId="5686BD3A" w14:textId="77777777" w:rsidR="006C07AC" w:rsidRPr="006E5928" w:rsidRDefault="006E5928">
      <w:pPr>
        <w:jc w:val="both"/>
        <w:rPr>
          <w:sz w:val="24"/>
          <w:szCs w:val="24"/>
        </w:rPr>
      </w:pPr>
      <w:r w:rsidRPr="006E5928">
        <w:rPr>
          <w:sz w:val="24"/>
          <w:szCs w:val="24"/>
        </w:rPr>
        <w:t xml:space="preserve">Successivamente sarà predisposto un </w:t>
      </w:r>
      <w:r w:rsidRPr="006E5928">
        <w:rPr>
          <w:rStyle w:val="BodyText2Char"/>
          <w:szCs w:val="24"/>
        </w:rPr>
        <w:t>questionario anonimo rivolto all’intera scolaresca</w:t>
      </w:r>
      <w:r w:rsidRPr="006E5928">
        <w:rPr>
          <w:sz w:val="24"/>
          <w:szCs w:val="24"/>
        </w:rPr>
        <w:t>, finalizzato a rilevare l’uso dell’italiano in famiglia, a scuola, con gli amici, nello sport, nel tempo libero, sui social media, nei consumi culturali e negli altri contesti della vita quotidiana. I dati raccolti saranno elaborati e rappresentati mediante tabelle, percentuali e grafici e successivamente interpretati, al fine di delineare una mappa aggiornata degli ambiti d’uso dell’italiano tra i giovani.</w:t>
      </w:r>
    </w:p>
    <w:p w14:paraId="0A1641DA" w14:textId="77777777" w:rsidR="006C07AC" w:rsidRPr="006E5928" w:rsidRDefault="006E5928">
      <w:pPr>
        <w:jc w:val="both"/>
        <w:rPr>
          <w:sz w:val="24"/>
          <w:szCs w:val="24"/>
        </w:rPr>
      </w:pPr>
      <w:r w:rsidRPr="006E5928">
        <w:rPr>
          <w:sz w:val="24"/>
          <w:szCs w:val="24"/>
        </w:rPr>
        <w:t>La ricerca comprenderà inoltre interviste ad allievi, genitori, nonni e insegnanti, con l’obiettivo di approfondire i cambiamenti avvenuti nella trasmissione intergenerazionale della lingua e di raccogliere testimonianze, parole e modi di dire legati all’italiano e alle parlate romanze locali, considerate parte integrante del patrimonio linguistico e culturale della comunità.</w:t>
      </w:r>
    </w:p>
    <w:p w14:paraId="12E8EB44" w14:textId="77777777" w:rsidR="006C07AC" w:rsidRPr="006E5928" w:rsidRDefault="006E5928">
      <w:pPr>
        <w:jc w:val="both"/>
        <w:rPr>
          <w:sz w:val="24"/>
          <w:szCs w:val="24"/>
        </w:rPr>
      </w:pPr>
      <w:r w:rsidRPr="006E5928">
        <w:rPr>
          <w:sz w:val="24"/>
          <w:szCs w:val="24"/>
        </w:rPr>
        <w:t xml:space="preserve">La fase conclusiva sarà dedicata all’elaborazione di </w:t>
      </w:r>
      <w:r w:rsidRPr="006E5928">
        <w:rPr>
          <w:rStyle w:val="BodyText2Char"/>
          <w:szCs w:val="24"/>
        </w:rPr>
        <w:t>proposte concrete volte a rafforzare e ampliare l’uso quotidiano dell’italiano</w:t>
      </w:r>
      <w:r w:rsidRPr="006E5928">
        <w:rPr>
          <w:sz w:val="24"/>
          <w:szCs w:val="24"/>
        </w:rPr>
        <w:t xml:space="preserve"> tra gli allievi, attraverso iniziative tra coetanei, contenuti digitali, attività extrascolastiche e forme di collaborazione con le famiglie e con la Comunità degli Italiani.</w:t>
      </w:r>
    </w:p>
    <w:p w14:paraId="0C96437B" w14:textId="77777777" w:rsidR="006C07AC" w:rsidRPr="006E5928" w:rsidRDefault="006E5928">
      <w:pPr>
        <w:pStyle w:val="Heading3"/>
        <w:rPr>
          <w:rFonts w:ascii="Times New Roman" w:hAnsi="Times New Roman"/>
          <w:i w:val="0"/>
          <w:sz w:val="24"/>
          <w:szCs w:val="24"/>
        </w:rPr>
      </w:pPr>
      <w:bookmarkStart w:id="157" w:name="_Toc242090096"/>
      <w:bookmarkStart w:id="158" w:name="_Toc242090782"/>
      <w:r w:rsidRPr="006E5928">
        <w:rPr>
          <w:rFonts w:ascii="Times New Roman" w:hAnsi="Times New Roman"/>
          <w:i w:val="0"/>
          <w:sz w:val="24"/>
          <w:szCs w:val="24"/>
        </w:rPr>
        <w:t>Obiettivo</w:t>
      </w:r>
      <w:bookmarkEnd w:id="157"/>
      <w:bookmarkEnd w:id="158"/>
    </w:p>
    <w:p w14:paraId="7BA78CDD" w14:textId="77777777" w:rsidR="006C07AC" w:rsidRPr="006E5928" w:rsidRDefault="006E5928">
      <w:pPr>
        <w:jc w:val="both"/>
        <w:rPr>
          <w:sz w:val="24"/>
          <w:szCs w:val="24"/>
        </w:rPr>
      </w:pPr>
      <w:r w:rsidRPr="006E5928">
        <w:rPr>
          <w:sz w:val="24"/>
          <w:szCs w:val="24"/>
        </w:rPr>
        <w:t>Analizzare l’uso effettivo della lingua italiana tra gli allievi e individuare i contesti nei quali viene utilizzata spontaneamente o tende a essere sostituita da altre lingue; comprenderne le principali cause sociali, comunicative e generazionali; elaborare azioni concrete volte a rafforzarne la presenza nelle relazioni informali, nelle attività extrascolastiche e negli ambienti digitali; accrescere nei giovani la consapevolezza del valore dell’italiano quale lingua d’identità, cultura e appartenenza alla Comunità Nazionale Italiana.</w:t>
      </w:r>
    </w:p>
    <w:p w14:paraId="65D3E98D" w14:textId="77777777" w:rsidR="006C07AC" w:rsidRPr="006E5928" w:rsidRDefault="006E5928">
      <w:pPr>
        <w:pStyle w:val="Heading3"/>
        <w:rPr>
          <w:rFonts w:ascii="Times New Roman" w:hAnsi="Times New Roman"/>
          <w:i w:val="0"/>
          <w:sz w:val="24"/>
          <w:szCs w:val="24"/>
        </w:rPr>
      </w:pPr>
      <w:bookmarkStart w:id="159" w:name="_Toc242090783"/>
      <w:bookmarkStart w:id="160" w:name="_Toc242090097"/>
      <w:r w:rsidRPr="006E5928">
        <w:rPr>
          <w:rFonts w:ascii="Times New Roman" w:hAnsi="Times New Roman"/>
          <w:i w:val="0"/>
          <w:sz w:val="24"/>
          <w:szCs w:val="24"/>
        </w:rPr>
        <w:t>Modalità di realizzazione</w:t>
      </w:r>
      <w:bookmarkEnd w:id="159"/>
      <w:bookmarkEnd w:id="160"/>
    </w:p>
    <w:p w14:paraId="0DB3BC63" w14:textId="77777777" w:rsidR="006C07AC" w:rsidRPr="006E5928" w:rsidRDefault="006E5928">
      <w:pPr>
        <w:jc w:val="both"/>
        <w:rPr>
          <w:sz w:val="24"/>
          <w:szCs w:val="24"/>
        </w:rPr>
      </w:pPr>
      <w:r w:rsidRPr="006E5928">
        <w:rPr>
          <w:sz w:val="24"/>
          <w:szCs w:val="24"/>
        </w:rPr>
        <w:t xml:space="preserve">Il progetto sarà realizzato attraverso una metodologia di </w:t>
      </w:r>
      <w:r w:rsidRPr="006E5928">
        <w:rPr>
          <w:rStyle w:val="BodyText2Char"/>
          <w:szCs w:val="24"/>
        </w:rPr>
        <w:t>ricerca-azione</w:t>
      </w:r>
      <w:r w:rsidRPr="006E5928">
        <w:rPr>
          <w:sz w:val="24"/>
          <w:szCs w:val="24"/>
        </w:rPr>
        <w:t>, con particolare attenzione alla tutela e alla valorizzazione della lingua italiana. L’osservazione dell’uso delle altre lingue presenti nel contesto quotidiano costituirà uno strumento per individuare gli ambiti nei quali l’italiano tende a perdere vitalità e per definire possibili interventi di promozione linguistica.</w:t>
      </w:r>
    </w:p>
    <w:p w14:paraId="434EE699" w14:textId="77777777" w:rsidR="006C07AC" w:rsidRPr="006E5928" w:rsidRDefault="006E5928">
      <w:pPr>
        <w:jc w:val="both"/>
        <w:rPr>
          <w:sz w:val="24"/>
          <w:szCs w:val="24"/>
        </w:rPr>
      </w:pPr>
      <w:r w:rsidRPr="006E5928">
        <w:rPr>
          <w:sz w:val="24"/>
          <w:szCs w:val="24"/>
        </w:rPr>
        <w:t>Le attività comprenderanno diari linguistici, somministrazione di un questionario anonimo, interviste intergenerazionali, raccolta di testimonianze linguistiche, elaborazione e analisi statistica dei dati, attività di ricerca sociolinguistica e produzione di materiali multimediali.</w:t>
      </w:r>
    </w:p>
    <w:p w14:paraId="44F1641B" w14:textId="77777777" w:rsidR="006C07AC" w:rsidRPr="006E5928" w:rsidRDefault="006E5928">
      <w:pPr>
        <w:pStyle w:val="Heading3"/>
        <w:rPr>
          <w:rFonts w:ascii="Times New Roman" w:hAnsi="Times New Roman"/>
          <w:i w:val="0"/>
          <w:sz w:val="24"/>
          <w:szCs w:val="24"/>
        </w:rPr>
      </w:pPr>
      <w:bookmarkStart w:id="161" w:name="_Toc242090784"/>
      <w:bookmarkStart w:id="162" w:name="_Toc242090098"/>
      <w:r w:rsidRPr="006E5928">
        <w:rPr>
          <w:rFonts w:ascii="Times New Roman" w:hAnsi="Times New Roman"/>
          <w:i w:val="0"/>
          <w:sz w:val="24"/>
          <w:szCs w:val="24"/>
        </w:rPr>
        <w:t>Prodotti finali</w:t>
      </w:r>
      <w:bookmarkEnd w:id="161"/>
      <w:bookmarkEnd w:id="162"/>
    </w:p>
    <w:p w14:paraId="7B9A488E" w14:textId="77777777" w:rsidR="006C07AC" w:rsidRPr="006E5928" w:rsidRDefault="006E5928">
      <w:pPr>
        <w:jc w:val="both"/>
        <w:rPr>
          <w:sz w:val="24"/>
          <w:szCs w:val="24"/>
        </w:rPr>
      </w:pPr>
      <w:r w:rsidRPr="006E5928">
        <w:rPr>
          <w:sz w:val="24"/>
          <w:szCs w:val="24"/>
        </w:rPr>
        <w:t>I risultati della ricerca confluiranno nella realizzazione di:</w:t>
      </w:r>
    </w:p>
    <w:p w14:paraId="68DE6D3D" w14:textId="77777777" w:rsidR="006C07AC" w:rsidRPr="006E5928" w:rsidRDefault="006E5928">
      <w:pPr>
        <w:numPr>
          <w:ilvl w:val="0"/>
          <w:numId w:val="20"/>
        </w:numPr>
        <w:jc w:val="both"/>
        <w:rPr>
          <w:sz w:val="24"/>
          <w:szCs w:val="24"/>
        </w:rPr>
      </w:pPr>
      <w:r w:rsidRPr="006E5928">
        <w:rPr>
          <w:sz w:val="24"/>
          <w:szCs w:val="24"/>
        </w:rPr>
        <w:t xml:space="preserve">un </w:t>
      </w:r>
      <w:r w:rsidRPr="006E5928">
        <w:rPr>
          <w:rStyle w:val="BodyText2Char"/>
          <w:szCs w:val="24"/>
        </w:rPr>
        <w:t>video-documentario</w:t>
      </w:r>
      <w:r w:rsidRPr="006E5928">
        <w:rPr>
          <w:sz w:val="24"/>
          <w:szCs w:val="24"/>
        </w:rPr>
        <w:t>;</w:t>
      </w:r>
    </w:p>
    <w:p w14:paraId="3811AE87" w14:textId="77777777" w:rsidR="006C07AC" w:rsidRPr="006E5928" w:rsidRDefault="006E5928">
      <w:pPr>
        <w:numPr>
          <w:ilvl w:val="0"/>
          <w:numId w:val="20"/>
        </w:numPr>
        <w:jc w:val="both"/>
        <w:rPr>
          <w:sz w:val="24"/>
          <w:szCs w:val="24"/>
        </w:rPr>
      </w:pPr>
      <w:r w:rsidRPr="006E5928">
        <w:rPr>
          <w:sz w:val="24"/>
          <w:szCs w:val="24"/>
        </w:rPr>
        <w:t xml:space="preserve">un </w:t>
      </w:r>
      <w:r w:rsidRPr="006E5928">
        <w:rPr>
          <w:rStyle w:val="BodyText2Char"/>
          <w:szCs w:val="24"/>
        </w:rPr>
        <w:t>opuscolo cartaceo e digitale</w:t>
      </w:r>
      <w:r w:rsidRPr="006E5928">
        <w:rPr>
          <w:sz w:val="24"/>
          <w:szCs w:val="24"/>
        </w:rPr>
        <w:t xml:space="preserve"> contenente testi, fotografie, dati, grafici, testimonianze e un piccolo glossario;</w:t>
      </w:r>
    </w:p>
    <w:p w14:paraId="19614411" w14:textId="77777777" w:rsidR="006C07AC" w:rsidRPr="006E5928" w:rsidRDefault="006E5928">
      <w:pPr>
        <w:numPr>
          <w:ilvl w:val="0"/>
          <w:numId w:val="20"/>
        </w:numPr>
        <w:jc w:val="both"/>
        <w:rPr>
          <w:sz w:val="24"/>
          <w:szCs w:val="24"/>
        </w:rPr>
      </w:pPr>
      <w:r w:rsidRPr="006E5928">
        <w:rPr>
          <w:sz w:val="24"/>
          <w:szCs w:val="24"/>
        </w:rPr>
        <w:t xml:space="preserve">una </w:t>
      </w:r>
      <w:r w:rsidRPr="006E5928">
        <w:rPr>
          <w:rStyle w:val="BodyText2Char"/>
          <w:szCs w:val="24"/>
        </w:rPr>
        <w:t>mostra e presentazione pubblica presso la Scuola</w:t>
      </w:r>
      <w:r w:rsidRPr="006E5928">
        <w:rPr>
          <w:sz w:val="24"/>
          <w:szCs w:val="24"/>
        </w:rPr>
        <w:t>, con pannelli espositivi e codici QR;</w:t>
      </w:r>
    </w:p>
    <w:p w14:paraId="437CFD8B" w14:textId="77777777" w:rsidR="006C07AC" w:rsidRPr="006E5928" w:rsidRDefault="006E5928">
      <w:pPr>
        <w:numPr>
          <w:ilvl w:val="0"/>
          <w:numId w:val="20"/>
        </w:numPr>
        <w:jc w:val="both"/>
        <w:rPr>
          <w:sz w:val="24"/>
          <w:szCs w:val="24"/>
        </w:rPr>
      </w:pPr>
      <w:r w:rsidRPr="006E5928">
        <w:rPr>
          <w:sz w:val="24"/>
          <w:szCs w:val="24"/>
        </w:rPr>
        <w:t xml:space="preserve">una serie di </w:t>
      </w:r>
      <w:r w:rsidRPr="006E5928">
        <w:rPr>
          <w:rStyle w:val="BodyText2Char"/>
          <w:szCs w:val="24"/>
        </w:rPr>
        <w:t>proposte operative</w:t>
      </w:r>
      <w:r w:rsidRPr="006E5928">
        <w:rPr>
          <w:sz w:val="24"/>
          <w:szCs w:val="24"/>
        </w:rPr>
        <w:t xml:space="preserve"> finalizzate a rafforzare l’uso vivo, spontaneo e consapevole della lingua italiana nella quotidianità degli allievi.</w:t>
      </w:r>
    </w:p>
    <w:p w14:paraId="2D178E45" w14:textId="77777777" w:rsidR="006C07AC" w:rsidRPr="006E5928" w:rsidRDefault="006E5928">
      <w:pPr>
        <w:pStyle w:val="Heading3"/>
        <w:rPr>
          <w:rFonts w:ascii="Times New Roman" w:hAnsi="Times New Roman"/>
          <w:b w:val="0"/>
          <w:i w:val="0"/>
          <w:sz w:val="24"/>
          <w:szCs w:val="24"/>
        </w:rPr>
      </w:pPr>
      <w:bookmarkStart w:id="163" w:name="_Toc242090099"/>
      <w:bookmarkStart w:id="164" w:name="_Toc242090785"/>
      <w:r w:rsidRPr="006E5928">
        <w:rPr>
          <w:rFonts w:ascii="Times New Roman" w:hAnsi="Times New Roman"/>
          <w:i w:val="0"/>
          <w:sz w:val="24"/>
          <w:szCs w:val="24"/>
        </w:rPr>
        <w:t xml:space="preserve">Responsabile del progetto: </w:t>
      </w:r>
      <w:r w:rsidRPr="00E708F1">
        <w:rPr>
          <w:rStyle w:val="BodyText2Char"/>
          <w:b w:val="0"/>
          <w:i w:val="0"/>
          <w:szCs w:val="24"/>
        </w:rPr>
        <w:t>prof.ssa Larisa Degobbis, attivo di lingua italiana, a</w:t>
      </w:r>
      <w:r w:rsidRPr="00E708F1">
        <w:rPr>
          <w:rFonts w:ascii="Times New Roman" w:hAnsi="Times New Roman"/>
          <w:b w:val="0"/>
          <w:i w:val="0"/>
          <w:sz w:val="24"/>
          <w:szCs w:val="24"/>
        </w:rPr>
        <w:t>ltri</w:t>
      </w:r>
      <w:r w:rsidRPr="006E5928">
        <w:rPr>
          <w:rFonts w:ascii="Times New Roman" w:hAnsi="Times New Roman"/>
          <w:b w:val="0"/>
          <w:i w:val="0"/>
          <w:sz w:val="24"/>
          <w:szCs w:val="24"/>
        </w:rPr>
        <w:t xml:space="preserve"> soggetti coinvolti</w:t>
      </w:r>
      <w:bookmarkEnd w:id="163"/>
      <w:bookmarkEnd w:id="164"/>
    </w:p>
    <w:p w14:paraId="7BB9BF8F" w14:textId="77777777" w:rsidR="006C07AC" w:rsidRPr="006E5928" w:rsidRDefault="006E5928">
      <w:pPr>
        <w:pStyle w:val="Heading3"/>
        <w:rPr>
          <w:rStyle w:val="BodyText2Char"/>
          <w:i w:val="0"/>
          <w:szCs w:val="24"/>
        </w:rPr>
      </w:pPr>
      <w:bookmarkStart w:id="165" w:name="_Toc242090100"/>
      <w:bookmarkStart w:id="166" w:name="_Toc242090786"/>
      <w:r w:rsidRPr="006E5928">
        <w:rPr>
          <w:rFonts w:ascii="Times New Roman" w:hAnsi="Times New Roman"/>
          <w:i w:val="0"/>
          <w:sz w:val="24"/>
          <w:szCs w:val="24"/>
        </w:rPr>
        <w:t xml:space="preserve">Collaborazione: </w:t>
      </w:r>
      <w:r w:rsidRPr="006E5928">
        <w:rPr>
          <w:rStyle w:val="BodyText2Char"/>
          <w:b w:val="0"/>
          <w:bCs/>
          <w:i w:val="0"/>
          <w:szCs w:val="24"/>
        </w:rPr>
        <w:t>Comunità degli Italiani “Pino Budicin” di Rovigno</w:t>
      </w:r>
      <w:bookmarkEnd w:id="165"/>
      <w:bookmarkEnd w:id="166"/>
    </w:p>
    <w:p w14:paraId="1FF6D0A1" w14:textId="77777777" w:rsidR="006C07AC" w:rsidRPr="006E5928" w:rsidRDefault="006E5928">
      <w:pPr>
        <w:pStyle w:val="Heading3"/>
        <w:rPr>
          <w:rFonts w:ascii="Times New Roman" w:hAnsi="Times New Roman"/>
          <w:sz w:val="24"/>
          <w:szCs w:val="24"/>
        </w:rPr>
      </w:pPr>
      <w:bookmarkStart w:id="167" w:name="_Toc242090101"/>
      <w:bookmarkStart w:id="168" w:name="_Toc242090787"/>
      <w:r w:rsidRPr="006E5928">
        <w:rPr>
          <w:rFonts w:ascii="Times New Roman" w:hAnsi="Times New Roman"/>
          <w:i w:val="0"/>
          <w:sz w:val="24"/>
          <w:szCs w:val="24"/>
        </w:rPr>
        <w:t xml:space="preserve">Monitoraggio e valutazione: </w:t>
      </w:r>
      <w:r w:rsidRPr="006E5928">
        <w:rPr>
          <w:rFonts w:ascii="Times New Roman" w:hAnsi="Times New Roman"/>
          <w:b w:val="0"/>
          <w:bCs/>
          <w:i w:val="0"/>
          <w:iCs/>
          <w:sz w:val="24"/>
          <w:szCs w:val="24"/>
        </w:rPr>
        <w:t>La realizzazione del progetto sarà monitorata attraverso la partecipazione degli allievi alle diverse fasi della ricerca, l’analisi dei dati raccolti, la qualità dei materiali e dei prodotti realizzati e la formulazione delle proposte finali. I risultati dell’indagine permetteranno inoltre di individuare possibili azioni future per la promozione e il rafforzamento dell’uso della lingua italiana all’interno della scuola e nella vita quotidiana degli allievi.</w:t>
      </w:r>
      <w:bookmarkEnd w:id="167"/>
      <w:bookmarkEnd w:id="168"/>
    </w:p>
    <w:p w14:paraId="5AAE77BE" w14:textId="77777777" w:rsidR="006C07AC" w:rsidRPr="006E5928" w:rsidRDefault="006C07AC">
      <w:pPr>
        <w:spacing w:line="278" w:lineRule="auto"/>
        <w:jc w:val="both"/>
        <w:rPr>
          <w:sz w:val="24"/>
          <w:szCs w:val="24"/>
          <w:lang w:val="hr-HR"/>
        </w:rPr>
      </w:pPr>
    </w:p>
    <w:p w14:paraId="7234AA42" w14:textId="77777777" w:rsidR="006C07AC" w:rsidRPr="006E5928" w:rsidRDefault="006E5928">
      <w:pPr>
        <w:pStyle w:val="Heading3"/>
        <w:rPr>
          <w:rFonts w:ascii="Times New Roman" w:hAnsi="Times New Roman"/>
          <w:sz w:val="24"/>
          <w:szCs w:val="24"/>
        </w:rPr>
      </w:pPr>
      <w:bookmarkStart w:id="169" w:name="_Toc242090102"/>
      <w:bookmarkStart w:id="170" w:name="_Toc242090788"/>
      <w:r w:rsidRPr="006E5928">
        <w:rPr>
          <w:rFonts w:ascii="Times New Roman" w:hAnsi="Times New Roman"/>
          <w:i w:val="0"/>
          <w:sz w:val="24"/>
          <w:szCs w:val="24"/>
          <w:lang w:val="hr-HR"/>
        </w:rPr>
        <w:lastRenderedPageBreak/>
        <w:t xml:space="preserve">8.17. </w:t>
      </w:r>
      <w:r w:rsidRPr="006E5928">
        <w:rPr>
          <w:rFonts w:ascii="Times New Roman" w:hAnsi="Times New Roman"/>
          <w:i w:val="0"/>
          <w:sz w:val="24"/>
          <w:szCs w:val="24"/>
        </w:rPr>
        <w:t>Progetto «Level up – strategie per imparare a imparare»</w:t>
      </w:r>
      <w:bookmarkEnd w:id="169"/>
      <w:bookmarkEnd w:id="170"/>
    </w:p>
    <w:p w14:paraId="697497F1" w14:textId="77777777" w:rsidR="006C07AC" w:rsidRPr="006E5928" w:rsidRDefault="006E5928">
      <w:pPr>
        <w:jc w:val="both"/>
        <w:rPr>
          <w:sz w:val="24"/>
          <w:szCs w:val="24"/>
        </w:rPr>
      </w:pPr>
      <w:r w:rsidRPr="006E5928">
        <w:rPr>
          <w:rStyle w:val="BodyText2Char"/>
          <w:b/>
          <w:bCs/>
          <w:szCs w:val="24"/>
        </w:rPr>
        <w:t>Destinatar</w:t>
      </w:r>
      <w:r w:rsidRPr="006E5928">
        <w:rPr>
          <w:rStyle w:val="BodyText2Char"/>
          <w:szCs w:val="24"/>
        </w:rPr>
        <w:t>i:</w:t>
      </w:r>
      <w:r w:rsidRPr="006E5928">
        <w:rPr>
          <w:sz w:val="24"/>
          <w:szCs w:val="24"/>
        </w:rPr>
        <w:t xml:space="preserve"> allievi delle classi prime</w:t>
      </w:r>
    </w:p>
    <w:p w14:paraId="38F5DD08" w14:textId="77777777" w:rsidR="006C07AC" w:rsidRPr="006E5928" w:rsidRDefault="006E5928">
      <w:pPr>
        <w:jc w:val="both"/>
        <w:rPr>
          <w:sz w:val="24"/>
          <w:szCs w:val="24"/>
        </w:rPr>
      </w:pPr>
      <w:r w:rsidRPr="006E5928">
        <w:rPr>
          <w:rStyle w:val="BodyText2Char"/>
          <w:b/>
          <w:bCs/>
          <w:szCs w:val="24"/>
        </w:rPr>
        <w:t>Data di realizzazione</w:t>
      </w:r>
      <w:r w:rsidRPr="006E5928">
        <w:rPr>
          <w:rStyle w:val="BodyText2Char"/>
          <w:szCs w:val="24"/>
        </w:rPr>
        <w:t>:</w:t>
      </w:r>
      <w:r w:rsidRPr="006E5928">
        <w:rPr>
          <w:sz w:val="24"/>
          <w:szCs w:val="24"/>
        </w:rPr>
        <w:t xml:space="preserve"> 20 ottobre 2026</w:t>
      </w:r>
    </w:p>
    <w:p w14:paraId="4B2D45A3" w14:textId="05A30F8C" w:rsidR="006C07AC" w:rsidRPr="006E5928" w:rsidRDefault="006E5928">
      <w:pPr>
        <w:jc w:val="both"/>
        <w:rPr>
          <w:sz w:val="24"/>
          <w:szCs w:val="24"/>
        </w:rPr>
      </w:pPr>
      <w:r w:rsidRPr="006E5928">
        <w:rPr>
          <w:rStyle w:val="BodyText2Char"/>
          <w:b/>
          <w:bCs/>
          <w:szCs w:val="24"/>
        </w:rPr>
        <w:t>Durata</w:t>
      </w:r>
      <w:r w:rsidRPr="006E5928">
        <w:rPr>
          <w:rStyle w:val="BodyText2Char"/>
          <w:szCs w:val="24"/>
        </w:rPr>
        <w:t>:</w:t>
      </w:r>
      <w:r w:rsidRPr="006E5928">
        <w:rPr>
          <w:sz w:val="24"/>
          <w:szCs w:val="24"/>
        </w:rPr>
        <w:t xml:space="preserve"> 2 </w:t>
      </w:r>
      <w:r w:rsidR="00FD5344">
        <w:rPr>
          <w:sz w:val="24"/>
          <w:szCs w:val="24"/>
        </w:rPr>
        <w:t>per classe</w:t>
      </w:r>
    </w:p>
    <w:p w14:paraId="22D54DDE" w14:textId="77777777" w:rsidR="006C07AC" w:rsidRPr="006E5928" w:rsidRDefault="006E5928">
      <w:pPr>
        <w:jc w:val="both"/>
        <w:rPr>
          <w:sz w:val="24"/>
          <w:szCs w:val="24"/>
        </w:rPr>
      </w:pPr>
      <w:r w:rsidRPr="006E5928">
        <w:rPr>
          <w:rStyle w:val="BodyText2Char"/>
          <w:b/>
          <w:bCs/>
          <w:szCs w:val="24"/>
        </w:rPr>
        <w:t>Descrizione del progetto:</w:t>
      </w:r>
      <w:r w:rsidRPr="006E5928">
        <w:rPr>
          <w:rStyle w:val="BodyText2Char"/>
          <w:szCs w:val="24"/>
        </w:rPr>
        <w:t xml:space="preserve"> </w:t>
      </w:r>
      <w:r w:rsidRPr="006E5928">
        <w:rPr>
          <w:sz w:val="24"/>
          <w:szCs w:val="24"/>
        </w:rPr>
        <w:t>“Level Up – Strategie per imparare a imparare” è un nuovo progetto rivolto agli allievi delle scuole medie superiori, finalizzato a promuovere strategie efficaci di apprendimento e a contribuire alla riduzione dei livelli di ansia e stress legati allo studio e agli impegni scolastici.</w:t>
      </w:r>
    </w:p>
    <w:p w14:paraId="6C18F458" w14:textId="77777777" w:rsidR="006C07AC" w:rsidRPr="006E5928" w:rsidRDefault="006E5928">
      <w:pPr>
        <w:jc w:val="both"/>
        <w:rPr>
          <w:sz w:val="24"/>
          <w:szCs w:val="24"/>
        </w:rPr>
      </w:pPr>
      <w:r w:rsidRPr="006E5928">
        <w:rPr>
          <w:sz w:val="24"/>
          <w:szCs w:val="24"/>
        </w:rPr>
        <w:t>Il progetto mira a sostenere gli allievi nell’acquisizione di una maggiore consapevolezza del proprio modo di apprendere, favorendo lo sviluppo di strategie utili per l’organizzazione dello studio, la gestione del tempo e degli impegni scolastici e il miglioramento del benessere personale nel percorso formativo.</w:t>
      </w:r>
    </w:p>
    <w:p w14:paraId="1462C4BD" w14:textId="77777777" w:rsidR="006C07AC" w:rsidRPr="006E5928" w:rsidRDefault="006E5928">
      <w:pPr>
        <w:pStyle w:val="Heading3"/>
        <w:rPr>
          <w:rFonts w:ascii="Times New Roman" w:hAnsi="Times New Roman"/>
          <w:i w:val="0"/>
          <w:sz w:val="24"/>
          <w:szCs w:val="24"/>
        </w:rPr>
      </w:pPr>
      <w:bookmarkStart w:id="171" w:name="_Toc242090789"/>
      <w:bookmarkStart w:id="172" w:name="_Toc242090103"/>
      <w:r w:rsidRPr="006E5928">
        <w:rPr>
          <w:rFonts w:ascii="Times New Roman" w:hAnsi="Times New Roman"/>
          <w:i w:val="0"/>
          <w:sz w:val="24"/>
          <w:szCs w:val="24"/>
        </w:rPr>
        <w:t>Obiettivi</w:t>
      </w:r>
      <w:bookmarkEnd w:id="171"/>
      <w:bookmarkEnd w:id="172"/>
    </w:p>
    <w:p w14:paraId="2C224860" w14:textId="77777777" w:rsidR="006C07AC" w:rsidRPr="006E5928" w:rsidRDefault="006E5928">
      <w:pPr>
        <w:numPr>
          <w:ilvl w:val="0"/>
          <w:numId w:val="21"/>
        </w:numPr>
        <w:jc w:val="both"/>
        <w:rPr>
          <w:sz w:val="24"/>
          <w:szCs w:val="24"/>
        </w:rPr>
      </w:pPr>
      <w:r w:rsidRPr="006E5928">
        <w:rPr>
          <w:sz w:val="24"/>
          <w:szCs w:val="24"/>
        </w:rPr>
        <w:t>sviluppare strategie e metodi efficaci di apprendimento;</w:t>
      </w:r>
    </w:p>
    <w:p w14:paraId="3A3F49D1" w14:textId="77777777" w:rsidR="006C07AC" w:rsidRPr="006E5928" w:rsidRDefault="006E5928">
      <w:pPr>
        <w:numPr>
          <w:ilvl w:val="0"/>
          <w:numId w:val="21"/>
        </w:numPr>
        <w:jc w:val="both"/>
        <w:rPr>
          <w:sz w:val="24"/>
          <w:szCs w:val="24"/>
        </w:rPr>
      </w:pPr>
      <w:r w:rsidRPr="006E5928">
        <w:rPr>
          <w:sz w:val="24"/>
          <w:szCs w:val="24"/>
        </w:rPr>
        <w:t>migliorare l’organizzazione dello studio e la gestione del tempo;</w:t>
      </w:r>
    </w:p>
    <w:p w14:paraId="28FFA095" w14:textId="77777777" w:rsidR="006C07AC" w:rsidRPr="006E5928" w:rsidRDefault="006E5928">
      <w:pPr>
        <w:numPr>
          <w:ilvl w:val="0"/>
          <w:numId w:val="21"/>
        </w:numPr>
        <w:jc w:val="both"/>
        <w:rPr>
          <w:sz w:val="24"/>
          <w:szCs w:val="24"/>
        </w:rPr>
      </w:pPr>
      <w:r w:rsidRPr="006E5928">
        <w:rPr>
          <w:sz w:val="24"/>
          <w:szCs w:val="24"/>
        </w:rPr>
        <w:t>favorire una maggiore consapevolezza delle proprie modalità di apprendimento;</w:t>
      </w:r>
    </w:p>
    <w:p w14:paraId="71C03CCE" w14:textId="77777777" w:rsidR="006C07AC" w:rsidRPr="006E5928" w:rsidRDefault="006E5928">
      <w:pPr>
        <w:numPr>
          <w:ilvl w:val="0"/>
          <w:numId w:val="21"/>
        </w:numPr>
        <w:jc w:val="both"/>
        <w:rPr>
          <w:sz w:val="24"/>
          <w:szCs w:val="24"/>
        </w:rPr>
      </w:pPr>
      <w:r w:rsidRPr="006E5928">
        <w:rPr>
          <w:sz w:val="24"/>
          <w:szCs w:val="24"/>
        </w:rPr>
        <w:t>fornire strumenti utili per affrontare le richieste scolastiche in modo più efficace;</w:t>
      </w:r>
    </w:p>
    <w:p w14:paraId="76E9B261" w14:textId="77777777" w:rsidR="006C07AC" w:rsidRPr="006E5928" w:rsidRDefault="006E5928">
      <w:pPr>
        <w:numPr>
          <w:ilvl w:val="0"/>
          <w:numId w:val="21"/>
        </w:numPr>
        <w:jc w:val="both"/>
        <w:rPr>
          <w:sz w:val="24"/>
          <w:szCs w:val="24"/>
        </w:rPr>
      </w:pPr>
      <w:r w:rsidRPr="006E5928">
        <w:rPr>
          <w:sz w:val="24"/>
          <w:szCs w:val="24"/>
        </w:rPr>
        <w:t>contribuire alla prevenzione e alla riduzione dell’ansia e dello stress legati allo studio;</w:t>
      </w:r>
    </w:p>
    <w:p w14:paraId="7E6D23B4" w14:textId="77777777" w:rsidR="006C07AC" w:rsidRPr="006E5928" w:rsidRDefault="006E5928">
      <w:pPr>
        <w:numPr>
          <w:ilvl w:val="0"/>
          <w:numId w:val="21"/>
        </w:numPr>
        <w:jc w:val="both"/>
        <w:rPr>
          <w:sz w:val="24"/>
          <w:szCs w:val="24"/>
        </w:rPr>
      </w:pPr>
      <w:r w:rsidRPr="006E5928">
        <w:rPr>
          <w:sz w:val="24"/>
          <w:szCs w:val="24"/>
        </w:rPr>
        <w:t>promuovere il benessere scolastico e la fiducia nelle proprie capacità.</w:t>
      </w:r>
    </w:p>
    <w:p w14:paraId="3BFFA2F5" w14:textId="77777777" w:rsidR="006C07AC" w:rsidRPr="006E5928" w:rsidRDefault="006E5928">
      <w:pPr>
        <w:pStyle w:val="Heading3"/>
        <w:rPr>
          <w:rFonts w:ascii="Times New Roman" w:hAnsi="Times New Roman"/>
          <w:i w:val="0"/>
          <w:sz w:val="24"/>
          <w:szCs w:val="24"/>
        </w:rPr>
      </w:pPr>
      <w:bookmarkStart w:id="173" w:name="_Toc242090790"/>
      <w:bookmarkStart w:id="174" w:name="_Toc242090104"/>
      <w:r w:rsidRPr="006E5928">
        <w:rPr>
          <w:rFonts w:ascii="Times New Roman" w:hAnsi="Times New Roman"/>
          <w:i w:val="0"/>
          <w:sz w:val="24"/>
          <w:szCs w:val="24"/>
        </w:rPr>
        <w:t>Modalità di realizzazione</w:t>
      </w:r>
      <w:bookmarkEnd w:id="173"/>
      <w:bookmarkEnd w:id="174"/>
    </w:p>
    <w:p w14:paraId="591B6080" w14:textId="77777777" w:rsidR="006C07AC" w:rsidRPr="006E5928" w:rsidRDefault="006E5928">
      <w:pPr>
        <w:jc w:val="both"/>
        <w:rPr>
          <w:sz w:val="24"/>
          <w:szCs w:val="24"/>
        </w:rPr>
      </w:pPr>
      <w:r w:rsidRPr="006E5928">
        <w:rPr>
          <w:sz w:val="24"/>
          <w:szCs w:val="24"/>
        </w:rPr>
        <w:t>Il progetto sarà realizzato attraverso attività laboratoriali e interattive rivolte agli allievi delle classi prime. Le attività saranno orientate all’acquisizione e alla sperimentazione di strategie concrete per “imparare a imparare”, con particolare attenzione all’organizzazione dello studio, alla gestione degli impegni e dello stress scolastico.</w:t>
      </w:r>
    </w:p>
    <w:p w14:paraId="0A5203FE" w14:textId="77777777" w:rsidR="006C07AC" w:rsidRPr="006E5928" w:rsidRDefault="006E5928">
      <w:pPr>
        <w:jc w:val="both"/>
        <w:rPr>
          <w:sz w:val="24"/>
          <w:szCs w:val="24"/>
        </w:rPr>
      </w:pPr>
      <w:r w:rsidRPr="006E5928">
        <w:rPr>
          <w:sz w:val="24"/>
          <w:szCs w:val="24"/>
        </w:rPr>
        <w:t xml:space="preserve">Il progetto è curato da </w:t>
      </w:r>
      <w:r w:rsidRPr="006E5928">
        <w:rPr>
          <w:rStyle w:val="BodyText2Char"/>
          <w:szCs w:val="24"/>
        </w:rPr>
        <w:t>Stefania Madau Levak di Madau Intermedia</w:t>
      </w:r>
      <w:r w:rsidRPr="006E5928">
        <w:rPr>
          <w:sz w:val="24"/>
          <w:szCs w:val="24"/>
        </w:rPr>
        <w:t>.</w:t>
      </w:r>
    </w:p>
    <w:p w14:paraId="076FD38F" w14:textId="77777777" w:rsidR="006C07AC" w:rsidRPr="006E5928" w:rsidRDefault="006E5928">
      <w:pPr>
        <w:pStyle w:val="Heading3"/>
        <w:rPr>
          <w:rFonts w:ascii="Times New Roman" w:hAnsi="Times New Roman"/>
          <w:i w:val="0"/>
          <w:sz w:val="24"/>
          <w:szCs w:val="24"/>
        </w:rPr>
      </w:pPr>
      <w:bookmarkStart w:id="175" w:name="_Toc242090105"/>
      <w:bookmarkStart w:id="176" w:name="_Toc242090791"/>
      <w:r w:rsidRPr="006E5928">
        <w:rPr>
          <w:rFonts w:ascii="Times New Roman" w:hAnsi="Times New Roman"/>
          <w:i w:val="0"/>
          <w:sz w:val="24"/>
          <w:szCs w:val="24"/>
        </w:rPr>
        <w:t>Responsabili a livello scolastico</w:t>
      </w:r>
      <w:r w:rsidRPr="006E5928">
        <w:rPr>
          <w:rFonts w:ascii="Times New Roman" w:hAnsi="Times New Roman"/>
          <w:sz w:val="24"/>
          <w:szCs w:val="24"/>
        </w:rPr>
        <w:t xml:space="preserve">: </w:t>
      </w:r>
      <w:r w:rsidRPr="006E5928">
        <w:rPr>
          <w:rFonts w:ascii="Times New Roman" w:hAnsi="Times New Roman"/>
          <w:b w:val="0"/>
          <w:i w:val="0"/>
          <w:sz w:val="24"/>
          <w:szCs w:val="24"/>
        </w:rPr>
        <w:t>p</w:t>
      </w:r>
      <w:r w:rsidRPr="006E5928">
        <w:rPr>
          <w:rStyle w:val="BodyText2Char"/>
          <w:b w:val="0"/>
          <w:i w:val="0"/>
          <w:szCs w:val="24"/>
        </w:rPr>
        <w:t>sicologa, Kristina Bernobić; pedagogista, prof.ssa Martina Matijašec</w:t>
      </w:r>
      <w:bookmarkEnd w:id="175"/>
      <w:bookmarkEnd w:id="176"/>
    </w:p>
    <w:p w14:paraId="6813D5D6" w14:textId="77777777" w:rsidR="006C07AC" w:rsidRPr="006E5928" w:rsidRDefault="006E5928">
      <w:pPr>
        <w:pStyle w:val="Heading3"/>
        <w:rPr>
          <w:rStyle w:val="BodyText2Char"/>
          <w:b w:val="0"/>
          <w:i w:val="0"/>
          <w:szCs w:val="24"/>
        </w:rPr>
      </w:pPr>
      <w:bookmarkStart w:id="177" w:name="_Toc242090792"/>
      <w:bookmarkStart w:id="178" w:name="_Toc242090106"/>
      <w:r w:rsidRPr="006E5928">
        <w:rPr>
          <w:rFonts w:ascii="Times New Roman" w:hAnsi="Times New Roman"/>
          <w:i w:val="0"/>
          <w:sz w:val="24"/>
          <w:szCs w:val="24"/>
        </w:rPr>
        <w:t xml:space="preserve">Collaborazione: </w:t>
      </w:r>
      <w:r w:rsidRPr="006E5928">
        <w:rPr>
          <w:rStyle w:val="BodyText2Char"/>
          <w:b w:val="0"/>
          <w:i w:val="0"/>
          <w:szCs w:val="24"/>
        </w:rPr>
        <w:t>Unione Italiana</w:t>
      </w:r>
      <w:bookmarkEnd w:id="177"/>
      <w:bookmarkEnd w:id="178"/>
    </w:p>
    <w:p w14:paraId="5BFF581E" w14:textId="77777777" w:rsidR="006C07AC" w:rsidRPr="006E5928" w:rsidRDefault="006C07AC">
      <w:pPr>
        <w:rPr>
          <w:sz w:val="24"/>
          <w:szCs w:val="24"/>
        </w:rPr>
      </w:pPr>
    </w:p>
    <w:p w14:paraId="6DE46DE2" w14:textId="45D78E8F" w:rsidR="006C07AC" w:rsidRPr="006E5928" w:rsidRDefault="006E5928">
      <w:pPr>
        <w:pStyle w:val="Heading3"/>
        <w:rPr>
          <w:rFonts w:ascii="Times New Roman" w:hAnsi="Times New Roman"/>
          <w:i w:val="0"/>
          <w:sz w:val="24"/>
          <w:szCs w:val="24"/>
        </w:rPr>
      </w:pPr>
      <w:bookmarkStart w:id="179" w:name="_Toc242090793"/>
      <w:bookmarkStart w:id="180" w:name="_Toc242090107"/>
      <w:r w:rsidRPr="006E5928">
        <w:rPr>
          <w:rFonts w:ascii="Times New Roman" w:hAnsi="Times New Roman"/>
          <w:i w:val="0"/>
          <w:sz w:val="24"/>
          <w:szCs w:val="24"/>
        </w:rPr>
        <w:t>8.18. P</w:t>
      </w:r>
      <w:r w:rsidR="002E587A" w:rsidRPr="006E5928">
        <w:rPr>
          <w:rFonts w:ascii="Times New Roman" w:hAnsi="Times New Roman"/>
          <w:i w:val="0"/>
          <w:sz w:val="24"/>
          <w:szCs w:val="24"/>
        </w:rPr>
        <w:t xml:space="preserve">rogetto </w:t>
      </w:r>
      <w:r w:rsidRPr="006E5928">
        <w:rPr>
          <w:rFonts w:ascii="Times New Roman" w:hAnsi="Times New Roman"/>
          <w:i w:val="0"/>
          <w:sz w:val="24"/>
          <w:szCs w:val="24"/>
        </w:rPr>
        <w:t>«S</w:t>
      </w:r>
      <w:r w:rsidR="002E587A" w:rsidRPr="006E5928">
        <w:rPr>
          <w:rFonts w:ascii="Times New Roman" w:hAnsi="Times New Roman"/>
          <w:i w:val="0"/>
          <w:sz w:val="24"/>
          <w:szCs w:val="24"/>
        </w:rPr>
        <w:t>os studio</w:t>
      </w:r>
      <w:r w:rsidRPr="006E5928">
        <w:rPr>
          <w:rFonts w:ascii="Times New Roman" w:hAnsi="Times New Roman"/>
          <w:i w:val="0"/>
          <w:sz w:val="24"/>
          <w:szCs w:val="24"/>
        </w:rPr>
        <w:t>»</w:t>
      </w:r>
      <w:bookmarkEnd w:id="179"/>
      <w:bookmarkEnd w:id="180"/>
    </w:p>
    <w:p w14:paraId="6F586206" w14:textId="77777777" w:rsidR="006C07AC" w:rsidRPr="006E5928" w:rsidRDefault="006E5928">
      <w:pPr>
        <w:jc w:val="both"/>
        <w:rPr>
          <w:sz w:val="24"/>
          <w:szCs w:val="24"/>
        </w:rPr>
      </w:pPr>
      <w:r w:rsidRPr="006E5928">
        <w:rPr>
          <w:rStyle w:val="BodyText2Char"/>
          <w:b/>
          <w:bCs/>
          <w:szCs w:val="24"/>
        </w:rPr>
        <w:t>Destinatari</w:t>
      </w:r>
      <w:r w:rsidRPr="006E5928">
        <w:rPr>
          <w:rStyle w:val="BodyText2Char"/>
          <w:szCs w:val="24"/>
        </w:rPr>
        <w:t>:</w:t>
      </w:r>
      <w:r w:rsidRPr="006E5928">
        <w:rPr>
          <w:sz w:val="24"/>
          <w:szCs w:val="24"/>
        </w:rPr>
        <w:t xml:space="preserve"> allievi delle classi terze e quarte dei programmi liceali</w:t>
      </w:r>
    </w:p>
    <w:p w14:paraId="2CB561D0" w14:textId="77777777" w:rsidR="006C07AC" w:rsidRPr="006E5928" w:rsidRDefault="006E5928">
      <w:pPr>
        <w:jc w:val="both"/>
        <w:rPr>
          <w:sz w:val="24"/>
          <w:szCs w:val="24"/>
        </w:rPr>
      </w:pPr>
      <w:r w:rsidRPr="006E5928">
        <w:rPr>
          <w:rStyle w:val="BodyText2Char"/>
          <w:b/>
          <w:bCs/>
          <w:szCs w:val="24"/>
        </w:rPr>
        <w:t>Durata</w:t>
      </w:r>
      <w:r w:rsidRPr="006E5928">
        <w:rPr>
          <w:rStyle w:val="BodyText2Char"/>
          <w:szCs w:val="24"/>
        </w:rPr>
        <w:t>:</w:t>
      </w:r>
      <w:r w:rsidRPr="006E5928">
        <w:rPr>
          <w:sz w:val="24"/>
          <w:szCs w:val="24"/>
        </w:rPr>
        <w:t xml:space="preserve"> 3–4 ore scolastiche nell’arco di una giornata</w:t>
      </w:r>
    </w:p>
    <w:p w14:paraId="4576361D" w14:textId="77777777" w:rsidR="006C07AC" w:rsidRPr="006E5928" w:rsidRDefault="006E5928">
      <w:pPr>
        <w:jc w:val="both"/>
        <w:rPr>
          <w:sz w:val="24"/>
          <w:szCs w:val="24"/>
        </w:rPr>
      </w:pPr>
      <w:r w:rsidRPr="006E5928">
        <w:rPr>
          <w:rStyle w:val="BodyText2Char"/>
          <w:b/>
          <w:bCs/>
          <w:szCs w:val="24"/>
        </w:rPr>
        <w:t>Descrizione del progetto</w:t>
      </w:r>
      <w:r w:rsidRPr="006E5928">
        <w:rPr>
          <w:rStyle w:val="BodyText2Char"/>
          <w:szCs w:val="24"/>
        </w:rPr>
        <w:t xml:space="preserve">: </w:t>
      </w:r>
      <w:r w:rsidRPr="006E5928">
        <w:rPr>
          <w:sz w:val="24"/>
          <w:szCs w:val="24"/>
        </w:rPr>
        <w:t>“SOS Studio” è un progetto formativo rivolto agli allievi delle classi terze e quarte dei programmi liceali, finalizzato a fornire informazioni e strumenti utili per la prosecuzione degli studi universitari, con particolare attenzione alle opportunità offerte dalle università italiane e dai programmi di mobilità Erasmus.</w:t>
      </w:r>
    </w:p>
    <w:p w14:paraId="6306D04C" w14:textId="77777777" w:rsidR="006C07AC" w:rsidRPr="006E5928" w:rsidRDefault="006E5928">
      <w:pPr>
        <w:jc w:val="both"/>
        <w:rPr>
          <w:sz w:val="24"/>
          <w:szCs w:val="24"/>
        </w:rPr>
      </w:pPr>
      <w:r w:rsidRPr="006E5928">
        <w:rPr>
          <w:sz w:val="24"/>
          <w:szCs w:val="24"/>
        </w:rPr>
        <w:t xml:space="preserve">Il progetto prevede la presentazione dello </w:t>
      </w:r>
      <w:r w:rsidRPr="006E5928">
        <w:rPr>
          <w:rStyle w:val="BodyText2Char"/>
          <w:szCs w:val="24"/>
        </w:rPr>
        <w:t>sportello informativo presso l’Ufficio Giovani di Capodistria</w:t>
      </w:r>
      <w:r w:rsidRPr="006E5928">
        <w:rPr>
          <w:sz w:val="24"/>
          <w:szCs w:val="24"/>
        </w:rPr>
        <w:t>, che offre gratuitamente ai giovani informazioni e consulenza relative alle modalità di iscrizione alle università italiane, ai requisiti di accesso ai diversi corsi di laurea, alle borse di studio e alle altre forme di sostegno economico disponibili. Particolare attenzione sarà dedicata anche alle opportunità di mobilità Erasmus, alla ricerca sicura di un alloggio, alla conciliazione tra studio e lavoro e ad alcuni aspetti pratici legati alla gestione della vita universitaria.</w:t>
      </w:r>
    </w:p>
    <w:p w14:paraId="1771E4AE" w14:textId="77777777" w:rsidR="006C07AC" w:rsidRPr="006E5928" w:rsidRDefault="006E5928">
      <w:pPr>
        <w:jc w:val="both"/>
        <w:rPr>
          <w:sz w:val="24"/>
          <w:szCs w:val="24"/>
        </w:rPr>
      </w:pPr>
      <w:r w:rsidRPr="006E5928">
        <w:rPr>
          <w:sz w:val="24"/>
          <w:szCs w:val="24"/>
        </w:rPr>
        <w:t xml:space="preserve">Accanto alla parte informativa, saranno organizzati </w:t>
      </w:r>
      <w:r w:rsidRPr="006E5928">
        <w:rPr>
          <w:rStyle w:val="BodyText2Char"/>
          <w:szCs w:val="24"/>
        </w:rPr>
        <w:t>workshop pratici sui metodi di studio</w:t>
      </w:r>
      <w:r w:rsidRPr="006E5928">
        <w:rPr>
          <w:sz w:val="24"/>
          <w:szCs w:val="24"/>
        </w:rPr>
        <w:t>, condotti da giovani esperti del settore educativo e tutor universitari. Le attività saranno dedicate allo sviluppo di strategie efficaci di apprendimento, alla gestione del tempo, all’organizzazione degli appunti, alle tecniche di memorizzazione e alla preparazione agli esami.</w:t>
      </w:r>
    </w:p>
    <w:p w14:paraId="075E9E5D" w14:textId="77777777" w:rsidR="006C07AC" w:rsidRPr="006E5928" w:rsidRDefault="006E5928">
      <w:pPr>
        <w:pStyle w:val="Heading3"/>
        <w:rPr>
          <w:rFonts w:ascii="Times New Roman" w:hAnsi="Times New Roman"/>
          <w:i w:val="0"/>
          <w:sz w:val="24"/>
          <w:szCs w:val="24"/>
        </w:rPr>
      </w:pPr>
      <w:bookmarkStart w:id="181" w:name="_Toc242090108"/>
      <w:bookmarkStart w:id="182" w:name="_Toc242090794"/>
      <w:r w:rsidRPr="006E5928">
        <w:rPr>
          <w:rFonts w:ascii="Times New Roman" w:hAnsi="Times New Roman"/>
          <w:i w:val="0"/>
          <w:sz w:val="24"/>
          <w:szCs w:val="24"/>
        </w:rPr>
        <w:t>Obiettivi</w:t>
      </w:r>
      <w:bookmarkEnd w:id="181"/>
      <w:bookmarkEnd w:id="182"/>
    </w:p>
    <w:p w14:paraId="53EDFD45" w14:textId="77777777" w:rsidR="006C07AC" w:rsidRPr="006E5928" w:rsidRDefault="006E5928">
      <w:pPr>
        <w:numPr>
          <w:ilvl w:val="0"/>
          <w:numId w:val="22"/>
        </w:numPr>
        <w:jc w:val="both"/>
        <w:rPr>
          <w:sz w:val="24"/>
          <w:szCs w:val="24"/>
        </w:rPr>
      </w:pPr>
      <w:r w:rsidRPr="006E5928">
        <w:rPr>
          <w:sz w:val="24"/>
          <w:szCs w:val="24"/>
        </w:rPr>
        <w:t>fornire agli allievi informazioni chiare e concrete sulle possibilità di proseguimento degli studi universitari in Italia;</w:t>
      </w:r>
    </w:p>
    <w:p w14:paraId="6C1A35B4" w14:textId="77777777" w:rsidR="006C07AC" w:rsidRPr="006E5928" w:rsidRDefault="006E5928">
      <w:pPr>
        <w:numPr>
          <w:ilvl w:val="0"/>
          <w:numId w:val="22"/>
        </w:numPr>
        <w:jc w:val="both"/>
        <w:rPr>
          <w:sz w:val="24"/>
          <w:szCs w:val="24"/>
        </w:rPr>
      </w:pPr>
      <w:r w:rsidRPr="006E5928">
        <w:rPr>
          <w:sz w:val="24"/>
          <w:szCs w:val="24"/>
        </w:rPr>
        <w:t>informare sulle opportunità di borse di studio, sostegno economico e mobilità Erasmus;</w:t>
      </w:r>
    </w:p>
    <w:p w14:paraId="448B1AF9" w14:textId="77777777" w:rsidR="006C07AC" w:rsidRPr="006E5928" w:rsidRDefault="006E5928">
      <w:pPr>
        <w:numPr>
          <w:ilvl w:val="0"/>
          <w:numId w:val="22"/>
        </w:numPr>
        <w:jc w:val="both"/>
        <w:rPr>
          <w:sz w:val="24"/>
          <w:szCs w:val="24"/>
        </w:rPr>
      </w:pPr>
      <w:r w:rsidRPr="006E5928">
        <w:rPr>
          <w:sz w:val="24"/>
          <w:szCs w:val="24"/>
        </w:rPr>
        <w:t>facilitare l’accesso dei giovani alle opportunità formative e contribuire alla loro inclusione educativa e sociale;</w:t>
      </w:r>
    </w:p>
    <w:p w14:paraId="2796A18B" w14:textId="77777777" w:rsidR="006C07AC" w:rsidRPr="006E5928" w:rsidRDefault="006E5928">
      <w:pPr>
        <w:numPr>
          <w:ilvl w:val="0"/>
          <w:numId w:val="22"/>
        </w:numPr>
        <w:jc w:val="both"/>
        <w:rPr>
          <w:sz w:val="24"/>
          <w:szCs w:val="24"/>
        </w:rPr>
      </w:pPr>
      <w:r w:rsidRPr="006E5928">
        <w:rPr>
          <w:sz w:val="24"/>
          <w:szCs w:val="24"/>
        </w:rPr>
        <w:t>sviluppare strategie e metodi di studio più efficaci;</w:t>
      </w:r>
    </w:p>
    <w:p w14:paraId="58C0183A" w14:textId="77777777" w:rsidR="006C07AC" w:rsidRPr="006E5928" w:rsidRDefault="006E5928">
      <w:pPr>
        <w:numPr>
          <w:ilvl w:val="0"/>
          <w:numId w:val="22"/>
        </w:numPr>
        <w:jc w:val="both"/>
        <w:rPr>
          <w:sz w:val="24"/>
          <w:szCs w:val="24"/>
        </w:rPr>
      </w:pPr>
      <w:r w:rsidRPr="006E5928">
        <w:rPr>
          <w:sz w:val="24"/>
          <w:szCs w:val="24"/>
        </w:rPr>
        <w:lastRenderedPageBreak/>
        <w:t>potenziare le competenze trasversali utili per il futuro percorso universitario e professionale;</w:t>
      </w:r>
    </w:p>
    <w:p w14:paraId="5C6E54E4" w14:textId="77777777" w:rsidR="006C07AC" w:rsidRPr="006E5928" w:rsidRDefault="006E5928">
      <w:pPr>
        <w:numPr>
          <w:ilvl w:val="0"/>
          <w:numId w:val="22"/>
        </w:numPr>
        <w:jc w:val="both"/>
        <w:rPr>
          <w:sz w:val="24"/>
          <w:szCs w:val="24"/>
        </w:rPr>
      </w:pPr>
      <w:r w:rsidRPr="006E5928">
        <w:rPr>
          <w:sz w:val="24"/>
          <w:szCs w:val="24"/>
        </w:rPr>
        <w:t>sviluppare capacità di organizzazione, gestione del tempo, memorizzazione e preparazione agli esami;</w:t>
      </w:r>
    </w:p>
    <w:p w14:paraId="0FBB9748" w14:textId="77777777" w:rsidR="006C07AC" w:rsidRPr="006E5928" w:rsidRDefault="006E5928">
      <w:pPr>
        <w:numPr>
          <w:ilvl w:val="0"/>
          <w:numId w:val="22"/>
        </w:numPr>
        <w:jc w:val="both"/>
        <w:rPr>
          <w:sz w:val="24"/>
          <w:szCs w:val="24"/>
        </w:rPr>
      </w:pPr>
      <w:r w:rsidRPr="006E5928">
        <w:rPr>
          <w:sz w:val="24"/>
          <w:szCs w:val="24"/>
        </w:rPr>
        <w:t>sostenere gli allievi nella preparazione al passaggio dalla scuola media superiore all’università.</w:t>
      </w:r>
    </w:p>
    <w:p w14:paraId="2AA76093" w14:textId="77777777" w:rsidR="006C07AC" w:rsidRPr="006E5928" w:rsidRDefault="006E5928">
      <w:pPr>
        <w:pStyle w:val="Heading3"/>
        <w:rPr>
          <w:rFonts w:ascii="Times New Roman" w:hAnsi="Times New Roman"/>
          <w:i w:val="0"/>
          <w:sz w:val="24"/>
          <w:szCs w:val="24"/>
        </w:rPr>
      </w:pPr>
      <w:bookmarkStart w:id="183" w:name="_Toc242090109"/>
      <w:bookmarkStart w:id="184" w:name="_Toc242090795"/>
      <w:r w:rsidRPr="006E5928">
        <w:rPr>
          <w:rFonts w:ascii="Times New Roman" w:hAnsi="Times New Roman"/>
          <w:i w:val="0"/>
          <w:sz w:val="24"/>
          <w:szCs w:val="24"/>
        </w:rPr>
        <w:t>Modalità di realizzazione</w:t>
      </w:r>
      <w:bookmarkEnd w:id="183"/>
      <w:bookmarkEnd w:id="184"/>
    </w:p>
    <w:p w14:paraId="7230C2D0" w14:textId="77777777" w:rsidR="006C07AC" w:rsidRPr="006E5928" w:rsidRDefault="006E5928">
      <w:pPr>
        <w:jc w:val="both"/>
        <w:rPr>
          <w:sz w:val="24"/>
          <w:szCs w:val="24"/>
        </w:rPr>
      </w:pPr>
      <w:r w:rsidRPr="006E5928">
        <w:rPr>
          <w:sz w:val="24"/>
          <w:szCs w:val="24"/>
        </w:rPr>
        <w:t xml:space="preserve">Il progetto sarà realizzato nell’arco di una giornata, per una durata complessiva prevista di </w:t>
      </w:r>
      <w:r w:rsidRPr="006E5928">
        <w:rPr>
          <w:rStyle w:val="BodyText2Char"/>
          <w:szCs w:val="24"/>
        </w:rPr>
        <w:t>3–4 ore scolastiche</w:t>
      </w:r>
      <w:r w:rsidRPr="006E5928">
        <w:rPr>
          <w:sz w:val="24"/>
          <w:szCs w:val="24"/>
        </w:rPr>
        <w:t>, e sarà articolato in due momenti principali: una prima parte informativa dedicata alle opportunità di studio universitario in Italia, alle borse di studio e ai programmi Erasmus e una seconda parte laboratoriale dedicata alle strategie e ai metodi di studio.</w:t>
      </w:r>
    </w:p>
    <w:p w14:paraId="53AE967B" w14:textId="77777777" w:rsidR="006C07AC" w:rsidRPr="006E5928" w:rsidRDefault="006E5928">
      <w:pPr>
        <w:jc w:val="both"/>
        <w:rPr>
          <w:sz w:val="24"/>
          <w:szCs w:val="24"/>
        </w:rPr>
      </w:pPr>
      <w:r w:rsidRPr="006E5928">
        <w:rPr>
          <w:sz w:val="24"/>
          <w:szCs w:val="24"/>
        </w:rPr>
        <w:t>Le attività saranno svolte attraverso presentazioni, momenti di confronto con gli allievi e workshop pratici.</w:t>
      </w:r>
    </w:p>
    <w:p w14:paraId="6BCFBC54" w14:textId="77777777" w:rsidR="006C07AC" w:rsidRPr="006E5928" w:rsidRDefault="006E5928">
      <w:pPr>
        <w:pStyle w:val="Heading3"/>
        <w:rPr>
          <w:rFonts w:ascii="Times New Roman" w:hAnsi="Times New Roman"/>
          <w:sz w:val="24"/>
          <w:szCs w:val="24"/>
        </w:rPr>
      </w:pPr>
      <w:bookmarkStart w:id="185" w:name="_Toc242090110"/>
      <w:bookmarkStart w:id="186" w:name="_Toc242090796"/>
      <w:r w:rsidRPr="006E5928">
        <w:rPr>
          <w:rFonts w:ascii="Times New Roman" w:hAnsi="Times New Roman"/>
          <w:i w:val="0"/>
          <w:sz w:val="24"/>
          <w:szCs w:val="24"/>
        </w:rPr>
        <w:t>Responsabili a livello scolastico</w:t>
      </w:r>
      <w:r w:rsidRPr="006E5928">
        <w:rPr>
          <w:rFonts w:ascii="Times New Roman" w:hAnsi="Times New Roman"/>
          <w:b w:val="0"/>
          <w:bCs/>
          <w:i w:val="0"/>
          <w:sz w:val="24"/>
          <w:szCs w:val="24"/>
        </w:rPr>
        <w:t>:</w:t>
      </w:r>
      <w:r w:rsidRPr="006E5928">
        <w:rPr>
          <w:rFonts w:ascii="Times New Roman" w:hAnsi="Times New Roman"/>
          <w:b w:val="0"/>
          <w:bCs/>
          <w:sz w:val="24"/>
          <w:szCs w:val="24"/>
        </w:rPr>
        <w:t xml:space="preserve"> </w:t>
      </w:r>
      <w:r w:rsidRPr="006E5928">
        <w:rPr>
          <w:rFonts w:ascii="Times New Roman" w:hAnsi="Times New Roman"/>
          <w:b w:val="0"/>
          <w:bCs/>
          <w:i w:val="0"/>
          <w:sz w:val="24"/>
          <w:szCs w:val="24"/>
        </w:rPr>
        <w:t>p</w:t>
      </w:r>
      <w:r w:rsidRPr="006E5928">
        <w:rPr>
          <w:rStyle w:val="BodyText2Char"/>
          <w:b w:val="0"/>
          <w:bCs/>
          <w:i w:val="0"/>
          <w:szCs w:val="24"/>
        </w:rPr>
        <w:t>sicologa, Kristina Bernobić; pedagogista, prof.ssa Martina Matijašec</w:t>
      </w:r>
      <w:bookmarkEnd w:id="185"/>
      <w:bookmarkEnd w:id="186"/>
    </w:p>
    <w:p w14:paraId="1B78E5F1" w14:textId="77777777" w:rsidR="006C07AC" w:rsidRPr="006E5928" w:rsidRDefault="006E5928">
      <w:pPr>
        <w:pStyle w:val="Heading3"/>
        <w:rPr>
          <w:rStyle w:val="BodyText2Char"/>
          <w:i w:val="0"/>
          <w:szCs w:val="24"/>
        </w:rPr>
      </w:pPr>
      <w:bookmarkStart w:id="187" w:name="_Toc242090111"/>
      <w:bookmarkStart w:id="188" w:name="_Toc242090797"/>
      <w:r w:rsidRPr="006E5928">
        <w:rPr>
          <w:rFonts w:ascii="Times New Roman" w:hAnsi="Times New Roman"/>
          <w:i w:val="0"/>
          <w:sz w:val="24"/>
          <w:szCs w:val="24"/>
        </w:rPr>
        <w:t xml:space="preserve">Organizzazione e collaborazione: </w:t>
      </w:r>
      <w:r w:rsidRPr="006E5928">
        <w:rPr>
          <w:rStyle w:val="BodyText2Char"/>
          <w:b w:val="0"/>
          <w:bCs/>
          <w:i w:val="0"/>
          <w:szCs w:val="24"/>
        </w:rPr>
        <w:t>Associazione dei giovani della Comunità Nazionale Italiana, Unione Italiana – Settore “Attività Giovanili” e Settore “Istituzioni prescolari, scolastiche ed universitarie” della Giunta Esecutiva</w:t>
      </w:r>
      <w:bookmarkEnd w:id="187"/>
      <w:bookmarkEnd w:id="188"/>
    </w:p>
    <w:p w14:paraId="081A191C" w14:textId="77777777" w:rsidR="006C07AC" w:rsidRPr="006E5928" w:rsidRDefault="006C07AC">
      <w:pPr>
        <w:rPr>
          <w:sz w:val="24"/>
          <w:szCs w:val="24"/>
        </w:rPr>
      </w:pPr>
    </w:p>
    <w:p w14:paraId="6C41F061" w14:textId="6703A304" w:rsidR="006C07AC" w:rsidRPr="006E5928" w:rsidRDefault="006E5928">
      <w:pPr>
        <w:pStyle w:val="Heading3"/>
        <w:rPr>
          <w:rFonts w:ascii="Times New Roman" w:hAnsi="Times New Roman"/>
          <w:i w:val="0"/>
          <w:sz w:val="24"/>
          <w:szCs w:val="24"/>
        </w:rPr>
      </w:pPr>
      <w:bookmarkStart w:id="189" w:name="_Toc242090798"/>
      <w:bookmarkStart w:id="190" w:name="_Toc242090112"/>
      <w:r w:rsidRPr="006E5928">
        <w:rPr>
          <w:rFonts w:ascii="Times New Roman" w:hAnsi="Times New Roman"/>
          <w:i w:val="0"/>
          <w:sz w:val="24"/>
          <w:szCs w:val="24"/>
          <w:lang w:val="hr-HR"/>
        </w:rPr>
        <w:t xml:space="preserve">8.19. </w:t>
      </w:r>
      <w:r w:rsidRPr="006E5928">
        <w:rPr>
          <w:rFonts w:ascii="Times New Roman" w:hAnsi="Times New Roman"/>
          <w:i w:val="0"/>
          <w:sz w:val="24"/>
          <w:szCs w:val="24"/>
        </w:rPr>
        <w:t>P</w:t>
      </w:r>
      <w:r w:rsidR="002E587A" w:rsidRPr="006E5928">
        <w:rPr>
          <w:rFonts w:ascii="Times New Roman" w:hAnsi="Times New Roman"/>
          <w:i w:val="0"/>
          <w:sz w:val="24"/>
          <w:szCs w:val="24"/>
        </w:rPr>
        <w:t>rogetto</w:t>
      </w:r>
      <w:r w:rsidRPr="006E5928">
        <w:rPr>
          <w:rFonts w:ascii="Times New Roman" w:hAnsi="Times New Roman"/>
          <w:i w:val="0"/>
          <w:sz w:val="24"/>
          <w:szCs w:val="24"/>
        </w:rPr>
        <w:t xml:space="preserve"> «I</w:t>
      </w:r>
      <w:r w:rsidR="002E587A" w:rsidRPr="006E5928">
        <w:rPr>
          <w:rFonts w:ascii="Times New Roman" w:hAnsi="Times New Roman"/>
          <w:i w:val="0"/>
          <w:sz w:val="24"/>
          <w:szCs w:val="24"/>
        </w:rPr>
        <w:t>l (non) visibile: la letteratura – una miniera di profili psicologici</w:t>
      </w:r>
      <w:r w:rsidRPr="006E5928">
        <w:rPr>
          <w:rFonts w:ascii="Times New Roman" w:hAnsi="Times New Roman"/>
          <w:i w:val="0"/>
          <w:sz w:val="24"/>
          <w:szCs w:val="24"/>
        </w:rPr>
        <w:t>»</w:t>
      </w:r>
      <w:bookmarkEnd w:id="189"/>
      <w:bookmarkEnd w:id="190"/>
    </w:p>
    <w:p w14:paraId="38AFB5B2" w14:textId="77777777" w:rsidR="006C07AC" w:rsidRPr="006E5928" w:rsidRDefault="006E5928">
      <w:pPr>
        <w:jc w:val="both"/>
        <w:rPr>
          <w:sz w:val="24"/>
          <w:szCs w:val="24"/>
        </w:rPr>
      </w:pPr>
      <w:r w:rsidRPr="006E5928">
        <w:rPr>
          <w:rStyle w:val="BodyText2Char"/>
          <w:b/>
          <w:bCs/>
          <w:szCs w:val="24"/>
        </w:rPr>
        <w:t>Destinatari</w:t>
      </w:r>
      <w:r w:rsidRPr="006E5928">
        <w:rPr>
          <w:rStyle w:val="BodyText2Char"/>
          <w:szCs w:val="24"/>
        </w:rPr>
        <w:t>:</w:t>
      </w:r>
      <w:r w:rsidRPr="006E5928">
        <w:rPr>
          <w:sz w:val="24"/>
          <w:szCs w:val="24"/>
        </w:rPr>
        <w:t xml:space="preserve"> allievi delle classi seconde e terze</w:t>
      </w:r>
    </w:p>
    <w:p w14:paraId="47DA3C44" w14:textId="77777777" w:rsidR="006C07AC" w:rsidRPr="006E5928" w:rsidRDefault="006E5928">
      <w:pPr>
        <w:jc w:val="both"/>
        <w:rPr>
          <w:sz w:val="24"/>
          <w:szCs w:val="24"/>
        </w:rPr>
      </w:pPr>
      <w:r w:rsidRPr="006E5928">
        <w:rPr>
          <w:rStyle w:val="BodyText2Char"/>
          <w:b/>
          <w:bCs/>
          <w:szCs w:val="24"/>
        </w:rPr>
        <w:t>Periodo di realizzazione</w:t>
      </w:r>
      <w:r w:rsidRPr="006E5928">
        <w:rPr>
          <w:rStyle w:val="BodyText2Char"/>
          <w:szCs w:val="24"/>
        </w:rPr>
        <w:t>:</w:t>
      </w:r>
      <w:r w:rsidRPr="006E5928">
        <w:rPr>
          <w:sz w:val="24"/>
          <w:szCs w:val="24"/>
        </w:rPr>
        <w:t xml:space="preserve"> settembre 2026 – giugno 2027</w:t>
      </w:r>
      <w:r w:rsidRPr="006E5928">
        <w:rPr>
          <w:sz w:val="24"/>
          <w:szCs w:val="24"/>
        </w:rPr>
        <w:br/>
      </w:r>
      <w:r w:rsidRPr="006E5928">
        <w:rPr>
          <w:rStyle w:val="BodyText2Char"/>
          <w:b/>
          <w:bCs/>
          <w:szCs w:val="24"/>
        </w:rPr>
        <w:t>Descrizione del progetto</w:t>
      </w:r>
      <w:r w:rsidRPr="006E5928">
        <w:rPr>
          <w:rStyle w:val="BodyText2Char"/>
          <w:szCs w:val="24"/>
        </w:rPr>
        <w:t xml:space="preserve">: </w:t>
      </w:r>
      <w:r w:rsidRPr="006E5928">
        <w:rPr>
          <w:sz w:val="24"/>
          <w:szCs w:val="24"/>
        </w:rPr>
        <w:t xml:space="preserve">“Il (non) visibile: la letteratura – una miniera di profili psicologici” è un progetto interdisciplinare che integra </w:t>
      </w:r>
      <w:r w:rsidRPr="006E5928">
        <w:rPr>
          <w:rStyle w:val="BodyText2Char"/>
          <w:szCs w:val="24"/>
        </w:rPr>
        <w:t>Lingua croata, Psicologia e Lingua italiana (lingua materna)</w:t>
      </w:r>
      <w:r w:rsidRPr="006E5928">
        <w:rPr>
          <w:sz w:val="24"/>
          <w:szCs w:val="24"/>
        </w:rPr>
        <w:t>, con l’obiettivo di collegare la lettura e l’analisi delle opere letterarie alla conoscenza e alla comprensione della salute mentale.</w:t>
      </w:r>
    </w:p>
    <w:p w14:paraId="1A46C4F0" w14:textId="77777777" w:rsidR="006C07AC" w:rsidRPr="006E5928" w:rsidRDefault="006E5928">
      <w:pPr>
        <w:jc w:val="both"/>
        <w:rPr>
          <w:sz w:val="24"/>
          <w:szCs w:val="24"/>
        </w:rPr>
      </w:pPr>
      <w:r w:rsidRPr="006E5928">
        <w:rPr>
          <w:sz w:val="24"/>
          <w:szCs w:val="24"/>
        </w:rPr>
        <w:t xml:space="preserve">Gli allievi saranno guidati nella lettura e nell’analisi di opere e personaggi letterari, con particolare attenzione alle loro caratteristiche psicologiche, agli stati emotivi, alle relazioni interpersonali e alle tematiche legate alla salute mentale. Le attività saranno realizzate attraverso modalità di lavoro basate sulla ricerca, sulla collaborazione e sul tutoraggio, affiancate da </w:t>
      </w:r>
      <w:r w:rsidRPr="006E5928">
        <w:rPr>
          <w:rStyle w:val="BodyText2Char"/>
          <w:szCs w:val="24"/>
        </w:rPr>
        <w:t>due laboratori e incontri formativi</w:t>
      </w:r>
      <w:r w:rsidRPr="006E5928">
        <w:rPr>
          <w:sz w:val="24"/>
          <w:szCs w:val="24"/>
        </w:rPr>
        <w:t xml:space="preserve"> che prevedono anche l’utilizzo di metodologie teatrali e pedagogiche.</w:t>
      </w:r>
    </w:p>
    <w:p w14:paraId="27FDE290" w14:textId="77777777" w:rsidR="006C07AC" w:rsidRPr="006E5928" w:rsidRDefault="006E5928">
      <w:pPr>
        <w:jc w:val="both"/>
        <w:rPr>
          <w:sz w:val="24"/>
          <w:szCs w:val="24"/>
        </w:rPr>
      </w:pPr>
      <w:r w:rsidRPr="006E5928">
        <w:rPr>
          <w:sz w:val="24"/>
          <w:szCs w:val="24"/>
        </w:rPr>
        <w:t xml:space="preserve">Il progetto prevede la realizzazione di una </w:t>
      </w:r>
      <w:r w:rsidRPr="006E5928">
        <w:rPr>
          <w:rStyle w:val="BodyText2Char"/>
          <w:szCs w:val="24"/>
        </w:rPr>
        <w:t>pubblicazione bilingue, in formato cartaceo e digitale, in lingua croata e italiana</w:t>
      </w:r>
      <w:r w:rsidRPr="006E5928">
        <w:rPr>
          <w:sz w:val="24"/>
          <w:szCs w:val="24"/>
        </w:rPr>
        <w:t xml:space="preserve">, contenente i profili psicologici dei personaggi letterari analizzati. Saranno inoltre realizzati </w:t>
      </w:r>
      <w:r w:rsidRPr="006E5928">
        <w:rPr>
          <w:rStyle w:val="BodyText2Char"/>
          <w:szCs w:val="24"/>
        </w:rPr>
        <w:t>codici QR con messaggi dedicati alla salute mentale e brevi video promozionali della lettura</w:t>
      </w:r>
      <w:r w:rsidRPr="006E5928">
        <w:rPr>
          <w:sz w:val="24"/>
          <w:szCs w:val="24"/>
        </w:rPr>
        <w:t>.</w:t>
      </w:r>
    </w:p>
    <w:p w14:paraId="51E96AB4" w14:textId="77777777" w:rsidR="006C07AC" w:rsidRPr="006E5928" w:rsidRDefault="006E5928">
      <w:pPr>
        <w:jc w:val="both"/>
        <w:rPr>
          <w:sz w:val="24"/>
          <w:szCs w:val="24"/>
        </w:rPr>
      </w:pPr>
      <w:r w:rsidRPr="006E5928">
        <w:rPr>
          <w:sz w:val="24"/>
          <w:szCs w:val="24"/>
        </w:rPr>
        <w:t xml:space="preserve">Il percorso si concluderà con una </w:t>
      </w:r>
      <w:r w:rsidRPr="006E5928">
        <w:rPr>
          <w:rStyle w:val="BodyText2Char"/>
          <w:szCs w:val="24"/>
        </w:rPr>
        <w:t>presentazione pubblica/tavola rotonda e una mostra presso la Scuola</w:t>
      </w:r>
      <w:r w:rsidRPr="006E5928">
        <w:rPr>
          <w:sz w:val="24"/>
          <w:szCs w:val="24"/>
        </w:rPr>
        <w:t>, durante le quali saranno presentati i risultati del lavoro svolto dagli allievi.</w:t>
      </w:r>
    </w:p>
    <w:p w14:paraId="02AF64AB" w14:textId="77777777" w:rsidR="006C07AC" w:rsidRPr="006E5928" w:rsidRDefault="006E5928">
      <w:pPr>
        <w:pStyle w:val="Heading3"/>
        <w:rPr>
          <w:rFonts w:ascii="Times New Roman" w:hAnsi="Times New Roman"/>
          <w:i w:val="0"/>
          <w:sz w:val="24"/>
          <w:szCs w:val="24"/>
        </w:rPr>
      </w:pPr>
      <w:bookmarkStart w:id="191" w:name="_Toc242090113"/>
      <w:bookmarkStart w:id="192" w:name="_Toc242090799"/>
      <w:r w:rsidRPr="006E5928">
        <w:rPr>
          <w:rFonts w:ascii="Times New Roman" w:hAnsi="Times New Roman"/>
          <w:i w:val="0"/>
          <w:sz w:val="24"/>
          <w:szCs w:val="24"/>
        </w:rPr>
        <w:t>Obiettivi</w:t>
      </w:r>
      <w:bookmarkEnd w:id="191"/>
      <w:bookmarkEnd w:id="192"/>
    </w:p>
    <w:p w14:paraId="1DB5AF77" w14:textId="77777777" w:rsidR="006C07AC" w:rsidRPr="006E5928" w:rsidRDefault="006E5928">
      <w:pPr>
        <w:numPr>
          <w:ilvl w:val="0"/>
          <w:numId w:val="23"/>
        </w:numPr>
        <w:jc w:val="both"/>
        <w:rPr>
          <w:sz w:val="24"/>
          <w:szCs w:val="24"/>
        </w:rPr>
      </w:pPr>
      <w:r w:rsidRPr="006E5928">
        <w:rPr>
          <w:sz w:val="24"/>
          <w:szCs w:val="24"/>
        </w:rPr>
        <w:t>valorizzare e sviluppare le potenzialità e i talenti degli allievi attraverso il collegamento interdisciplinare tra letteratura, psicologia e lingua;</w:t>
      </w:r>
    </w:p>
    <w:p w14:paraId="5E193CAD" w14:textId="77777777" w:rsidR="006C07AC" w:rsidRPr="006E5928" w:rsidRDefault="006E5928">
      <w:pPr>
        <w:numPr>
          <w:ilvl w:val="0"/>
          <w:numId w:val="23"/>
        </w:numPr>
        <w:jc w:val="both"/>
        <w:rPr>
          <w:sz w:val="24"/>
          <w:szCs w:val="24"/>
        </w:rPr>
      </w:pPr>
      <w:r w:rsidRPr="006E5928">
        <w:rPr>
          <w:sz w:val="24"/>
          <w:szCs w:val="24"/>
        </w:rPr>
        <w:t>promuovere l’apprendimento attraverso la ricerca e sviluppare il pensiero analitico e critico;</w:t>
      </w:r>
    </w:p>
    <w:p w14:paraId="09399E87" w14:textId="77777777" w:rsidR="006C07AC" w:rsidRPr="006E5928" w:rsidRDefault="006E5928">
      <w:pPr>
        <w:numPr>
          <w:ilvl w:val="0"/>
          <w:numId w:val="23"/>
        </w:numPr>
        <w:jc w:val="both"/>
        <w:rPr>
          <w:sz w:val="24"/>
          <w:szCs w:val="24"/>
        </w:rPr>
      </w:pPr>
      <w:r w:rsidRPr="006E5928">
        <w:rPr>
          <w:sz w:val="24"/>
          <w:szCs w:val="24"/>
        </w:rPr>
        <w:t>favorire l’empatia e una maggiore comprensione dell’importanza della salute mentale;</w:t>
      </w:r>
    </w:p>
    <w:p w14:paraId="0283672E" w14:textId="77777777" w:rsidR="006C07AC" w:rsidRPr="006E5928" w:rsidRDefault="006E5928">
      <w:pPr>
        <w:numPr>
          <w:ilvl w:val="0"/>
          <w:numId w:val="23"/>
        </w:numPr>
        <w:jc w:val="both"/>
        <w:rPr>
          <w:sz w:val="24"/>
          <w:szCs w:val="24"/>
        </w:rPr>
      </w:pPr>
      <w:r w:rsidRPr="006E5928">
        <w:rPr>
          <w:sz w:val="24"/>
          <w:szCs w:val="24"/>
        </w:rPr>
        <w:t>sviluppare le competenze comunicative, espositive e di presentazione;</w:t>
      </w:r>
    </w:p>
    <w:p w14:paraId="061A03CA" w14:textId="77777777" w:rsidR="006C07AC" w:rsidRPr="006E5928" w:rsidRDefault="006E5928">
      <w:pPr>
        <w:numPr>
          <w:ilvl w:val="0"/>
          <w:numId w:val="23"/>
        </w:numPr>
        <w:jc w:val="both"/>
        <w:rPr>
          <w:sz w:val="24"/>
          <w:szCs w:val="24"/>
        </w:rPr>
      </w:pPr>
      <w:r w:rsidRPr="006E5928">
        <w:rPr>
          <w:sz w:val="24"/>
          <w:szCs w:val="24"/>
        </w:rPr>
        <w:t>promuovere il lavoro collaborativo e la partecipazione attiva degli allievi;</w:t>
      </w:r>
    </w:p>
    <w:p w14:paraId="2F101914" w14:textId="77777777" w:rsidR="006C07AC" w:rsidRPr="006E5928" w:rsidRDefault="006E5928">
      <w:pPr>
        <w:numPr>
          <w:ilvl w:val="0"/>
          <w:numId w:val="23"/>
        </w:numPr>
        <w:jc w:val="both"/>
        <w:rPr>
          <w:sz w:val="24"/>
          <w:szCs w:val="24"/>
        </w:rPr>
      </w:pPr>
      <w:r w:rsidRPr="006E5928">
        <w:rPr>
          <w:sz w:val="24"/>
          <w:szCs w:val="24"/>
        </w:rPr>
        <w:t>approfondire la comprensione dei personaggi letterari attraverso l’analisi delle loro caratteristiche e dei loro profili psicologici;</w:t>
      </w:r>
    </w:p>
    <w:p w14:paraId="179EE3AF" w14:textId="77777777" w:rsidR="006C07AC" w:rsidRPr="006E5928" w:rsidRDefault="006E5928">
      <w:pPr>
        <w:numPr>
          <w:ilvl w:val="0"/>
          <w:numId w:val="23"/>
        </w:numPr>
        <w:jc w:val="both"/>
        <w:rPr>
          <w:sz w:val="24"/>
          <w:szCs w:val="24"/>
        </w:rPr>
      </w:pPr>
      <w:r w:rsidRPr="006E5928">
        <w:rPr>
          <w:sz w:val="24"/>
          <w:szCs w:val="24"/>
        </w:rPr>
        <w:t>valorizzare il bilinguismo attraverso la produzione e la traduzione dei materiali in lingua croata e italiana;</w:t>
      </w:r>
    </w:p>
    <w:p w14:paraId="4591697B" w14:textId="77777777" w:rsidR="006C07AC" w:rsidRPr="006E5928" w:rsidRDefault="006E5928">
      <w:pPr>
        <w:numPr>
          <w:ilvl w:val="0"/>
          <w:numId w:val="23"/>
        </w:numPr>
        <w:jc w:val="both"/>
        <w:rPr>
          <w:sz w:val="24"/>
          <w:szCs w:val="24"/>
        </w:rPr>
      </w:pPr>
      <w:r w:rsidRPr="006E5928">
        <w:rPr>
          <w:sz w:val="24"/>
          <w:szCs w:val="24"/>
        </w:rPr>
        <w:t>favorire, attraverso i materiali bilingui, l’inclusione e l’apprendimento degli allievi di diversa provenienza linguistica.</w:t>
      </w:r>
    </w:p>
    <w:p w14:paraId="76887F04" w14:textId="77777777" w:rsidR="006C07AC" w:rsidRPr="006E5928" w:rsidRDefault="006E5928">
      <w:pPr>
        <w:pStyle w:val="Heading3"/>
        <w:rPr>
          <w:rFonts w:ascii="Times New Roman" w:hAnsi="Times New Roman"/>
          <w:i w:val="0"/>
          <w:sz w:val="24"/>
          <w:szCs w:val="24"/>
        </w:rPr>
      </w:pPr>
      <w:bookmarkStart w:id="193" w:name="_Toc242090114"/>
      <w:bookmarkStart w:id="194" w:name="_Toc242090800"/>
      <w:r w:rsidRPr="006E5928">
        <w:rPr>
          <w:rFonts w:ascii="Times New Roman" w:hAnsi="Times New Roman"/>
          <w:i w:val="0"/>
          <w:sz w:val="24"/>
          <w:szCs w:val="24"/>
        </w:rPr>
        <w:lastRenderedPageBreak/>
        <w:t>Modalità di realizzazione</w:t>
      </w:r>
      <w:bookmarkEnd w:id="193"/>
      <w:bookmarkEnd w:id="194"/>
    </w:p>
    <w:p w14:paraId="6D7DB130" w14:textId="77777777" w:rsidR="006C07AC" w:rsidRPr="006E5928" w:rsidRDefault="006E5928">
      <w:pPr>
        <w:jc w:val="both"/>
        <w:rPr>
          <w:sz w:val="24"/>
          <w:szCs w:val="24"/>
        </w:rPr>
      </w:pPr>
      <w:r w:rsidRPr="006E5928">
        <w:rPr>
          <w:sz w:val="24"/>
          <w:szCs w:val="24"/>
        </w:rPr>
        <w:t>Il progetto sarà realizzato attraverso la lettura e l’analisi di opere e personaggi letterari, attività di ricerca individuale e collaborativa, lavoro guidato e di tutoraggio, laboratori, incontri formativi e attività basate su metodologie teatrali e pedagogiche.</w:t>
      </w:r>
    </w:p>
    <w:p w14:paraId="0A037EA5" w14:textId="77777777" w:rsidR="006C07AC" w:rsidRPr="006E5928" w:rsidRDefault="006E5928">
      <w:pPr>
        <w:jc w:val="both"/>
        <w:rPr>
          <w:sz w:val="24"/>
          <w:szCs w:val="24"/>
        </w:rPr>
      </w:pPr>
      <w:r w:rsidRPr="006E5928">
        <w:rPr>
          <w:sz w:val="24"/>
          <w:szCs w:val="24"/>
        </w:rPr>
        <w:t>Gli allievi parteciperanno alla ricerca, all’elaborazione dei profili psicologici dei personaggi, alla preparazione dei testi, alla traduzione dei materiali in lingua italiana e alla produzione dei contenuti digitali e multimediali.</w:t>
      </w:r>
    </w:p>
    <w:p w14:paraId="431E2B53" w14:textId="77777777" w:rsidR="006C07AC" w:rsidRPr="006E5928" w:rsidRDefault="006E5928">
      <w:pPr>
        <w:pStyle w:val="Heading3"/>
        <w:rPr>
          <w:rFonts w:ascii="Times New Roman" w:hAnsi="Times New Roman"/>
          <w:i w:val="0"/>
          <w:sz w:val="24"/>
          <w:szCs w:val="24"/>
        </w:rPr>
      </w:pPr>
      <w:bookmarkStart w:id="195" w:name="_Toc242090801"/>
      <w:bookmarkStart w:id="196" w:name="_Toc242090115"/>
      <w:r w:rsidRPr="006E5928">
        <w:rPr>
          <w:rFonts w:ascii="Times New Roman" w:hAnsi="Times New Roman"/>
          <w:i w:val="0"/>
          <w:sz w:val="24"/>
          <w:szCs w:val="24"/>
        </w:rPr>
        <w:t>Prodotti finali</w:t>
      </w:r>
      <w:bookmarkEnd w:id="195"/>
      <w:bookmarkEnd w:id="196"/>
    </w:p>
    <w:p w14:paraId="7770EF82" w14:textId="77777777" w:rsidR="006C07AC" w:rsidRPr="006E5928" w:rsidRDefault="006E5928">
      <w:pPr>
        <w:numPr>
          <w:ilvl w:val="0"/>
          <w:numId w:val="24"/>
        </w:numPr>
        <w:jc w:val="both"/>
        <w:rPr>
          <w:sz w:val="24"/>
          <w:szCs w:val="24"/>
        </w:rPr>
      </w:pPr>
      <w:r w:rsidRPr="006E5928">
        <w:rPr>
          <w:rStyle w:val="BodyText2Char"/>
          <w:szCs w:val="24"/>
        </w:rPr>
        <w:t>brochure bilingue cartacea e digitale</w:t>
      </w:r>
      <w:r w:rsidRPr="006E5928">
        <w:rPr>
          <w:sz w:val="24"/>
          <w:szCs w:val="24"/>
        </w:rPr>
        <w:t>, in lingua croata e italiana, con i profili psicologici dei personaggi letterari;</w:t>
      </w:r>
    </w:p>
    <w:p w14:paraId="42A13EB2" w14:textId="77777777" w:rsidR="006C07AC" w:rsidRPr="006E5928" w:rsidRDefault="006E5928">
      <w:pPr>
        <w:numPr>
          <w:ilvl w:val="0"/>
          <w:numId w:val="24"/>
        </w:numPr>
        <w:jc w:val="both"/>
        <w:rPr>
          <w:sz w:val="24"/>
          <w:szCs w:val="24"/>
        </w:rPr>
      </w:pPr>
      <w:r w:rsidRPr="006E5928">
        <w:rPr>
          <w:rStyle w:val="BodyText2Char"/>
          <w:szCs w:val="24"/>
        </w:rPr>
        <w:t>codici QR</w:t>
      </w:r>
      <w:r w:rsidRPr="006E5928">
        <w:rPr>
          <w:sz w:val="24"/>
          <w:szCs w:val="24"/>
        </w:rPr>
        <w:t xml:space="preserve"> con contenuti e messaggi dedicati alla salute mentale;</w:t>
      </w:r>
    </w:p>
    <w:p w14:paraId="3EEEFEDE" w14:textId="77777777" w:rsidR="006C07AC" w:rsidRPr="006E5928" w:rsidRDefault="006E5928">
      <w:pPr>
        <w:numPr>
          <w:ilvl w:val="0"/>
          <w:numId w:val="24"/>
        </w:numPr>
        <w:jc w:val="both"/>
        <w:rPr>
          <w:sz w:val="24"/>
          <w:szCs w:val="24"/>
        </w:rPr>
      </w:pPr>
      <w:r w:rsidRPr="006E5928">
        <w:rPr>
          <w:rStyle w:val="BodyText2Char"/>
          <w:szCs w:val="24"/>
        </w:rPr>
        <w:t>brevi video promozionali della lettura</w:t>
      </w:r>
      <w:r w:rsidRPr="006E5928">
        <w:rPr>
          <w:sz w:val="24"/>
          <w:szCs w:val="24"/>
        </w:rPr>
        <w:t>;</w:t>
      </w:r>
    </w:p>
    <w:p w14:paraId="71B45A12" w14:textId="77777777" w:rsidR="006C07AC" w:rsidRPr="006E5928" w:rsidRDefault="006E5928">
      <w:pPr>
        <w:numPr>
          <w:ilvl w:val="0"/>
          <w:numId w:val="24"/>
        </w:numPr>
        <w:jc w:val="both"/>
        <w:rPr>
          <w:sz w:val="24"/>
          <w:szCs w:val="24"/>
        </w:rPr>
      </w:pPr>
      <w:r w:rsidRPr="006E5928">
        <w:rPr>
          <w:rStyle w:val="BodyText2Char"/>
          <w:szCs w:val="24"/>
        </w:rPr>
        <w:t>mostra e presentazione pubblica/tavola rotonda presso la Scuola</w:t>
      </w:r>
      <w:r w:rsidRPr="006E5928">
        <w:rPr>
          <w:sz w:val="24"/>
          <w:szCs w:val="24"/>
        </w:rPr>
        <w:t>.</w:t>
      </w:r>
    </w:p>
    <w:p w14:paraId="2EF0530F" w14:textId="77777777" w:rsidR="006C07AC" w:rsidRPr="006E5928" w:rsidRDefault="006E5928">
      <w:pPr>
        <w:pStyle w:val="Heading3"/>
        <w:rPr>
          <w:rFonts w:ascii="Times New Roman" w:hAnsi="Times New Roman"/>
          <w:b w:val="0"/>
          <w:sz w:val="24"/>
          <w:szCs w:val="24"/>
        </w:rPr>
      </w:pPr>
      <w:bookmarkStart w:id="197" w:name="_Toc242090802"/>
      <w:bookmarkStart w:id="198" w:name="_Toc242090116"/>
      <w:r w:rsidRPr="006E5928">
        <w:rPr>
          <w:rFonts w:ascii="Times New Roman" w:hAnsi="Times New Roman"/>
          <w:i w:val="0"/>
          <w:sz w:val="24"/>
          <w:szCs w:val="24"/>
        </w:rPr>
        <w:t xml:space="preserve">Responsabili del progetto: </w:t>
      </w:r>
      <w:r w:rsidRPr="006E5928">
        <w:rPr>
          <w:rStyle w:val="BodyText2Char"/>
          <w:b w:val="0"/>
          <w:bCs/>
          <w:i w:val="0"/>
          <w:szCs w:val="24"/>
        </w:rPr>
        <w:t>Nataša Paćelat</w:t>
      </w:r>
      <w:r w:rsidRPr="006E5928">
        <w:rPr>
          <w:rFonts w:ascii="Times New Roman" w:hAnsi="Times New Roman"/>
          <w:i w:val="0"/>
          <w:sz w:val="24"/>
          <w:szCs w:val="24"/>
        </w:rPr>
        <w:t xml:space="preserve"> </w:t>
      </w:r>
      <w:r w:rsidRPr="006E5928">
        <w:rPr>
          <w:rFonts w:ascii="Times New Roman" w:hAnsi="Times New Roman"/>
          <w:b w:val="0"/>
          <w:i w:val="0"/>
          <w:sz w:val="24"/>
          <w:szCs w:val="24"/>
        </w:rPr>
        <w:t>– responsabile del progetto, prof.ssa di Lingua croata;</w:t>
      </w:r>
      <w:r w:rsidRPr="006E5928">
        <w:rPr>
          <w:rFonts w:ascii="Times New Roman" w:hAnsi="Times New Roman"/>
          <w:i w:val="0"/>
          <w:sz w:val="24"/>
          <w:szCs w:val="24"/>
        </w:rPr>
        <w:t xml:space="preserve"> </w:t>
      </w:r>
      <w:r w:rsidRPr="006E5928">
        <w:rPr>
          <w:rStyle w:val="BodyText2Char"/>
          <w:b w:val="0"/>
          <w:bCs/>
          <w:i w:val="0"/>
          <w:szCs w:val="24"/>
        </w:rPr>
        <w:t>Kristina Bernobić</w:t>
      </w:r>
      <w:r w:rsidRPr="006E5928">
        <w:rPr>
          <w:rFonts w:ascii="Times New Roman" w:hAnsi="Times New Roman"/>
          <w:i w:val="0"/>
          <w:sz w:val="24"/>
          <w:szCs w:val="24"/>
        </w:rPr>
        <w:t xml:space="preserve"> </w:t>
      </w:r>
      <w:r w:rsidRPr="006E5928">
        <w:rPr>
          <w:rFonts w:ascii="Times New Roman" w:hAnsi="Times New Roman"/>
          <w:b w:val="0"/>
          <w:i w:val="0"/>
          <w:sz w:val="24"/>
          <w:szCs w:val="24"/>
        </w:rPr>
        <w:t>– corresponsabile del progetto, psicologa scolastica</w:t>
      </w:r>
      <w:bookmarkEnd w:id="197"/>
      <w:bookmarkEnd w:id="198"/>
    </w:p>
    <w:p w14:paraId="54AF3D4A" w14:textId="77777777" w:rsidR="006C07AC" w:rsidRPr="006E5928" w:rsidRDefault="006C07AC">
      <w:pPr>
        <w:pStyle w:val="Heading3"/>
        <w:rPr>
          <w:rFonts w:ascii="Times New Roman" w:hAnsi="Times New Roman"/>
          <w:i w:val="0"/>
          <w:sz w:val="24"/>
          <w:szCs w:val="24"/>
        </w:rPr>
      </w:pPr>
    </w:p>
    <w:p w14:paraId="61CF2DBA" w14:textId="4896BE84" w:rsidR="006C07AC" w:rsidRPr="006E5928" w:rsidRDefault="006E5928">
      <w:pPr>
        <w:pStyle w:val="Heading3"/>
        <w:rPr>
          <w:rFonts w:ascii="Times New Roman" w:hAnsi="Times New Roman"/>
          <w:i w:val="0"/>
          <w:sz w:val="24"/>
          <w:szCs w:val="24"/>
        </w:rPr>
      </w:pPr>
      <w:bookmarkStart w:id="199" w:name="_Toc242090803"/>
      <w:bookmarkStart w:id="200" w:name="_Toc242090117"/>
      <w:r w:rsidRPr="006E5928">
        <w:rPr>
          <w:rFonts w:ascii="Times New Roman" w:hAnsi="Times New Roman"/>
          <w:i w:val="0"/>
          <w:sz w:val="24"/>
          <w:szCs w:val="24"/>
          <w:lang w:val="hr-HR"/>
        </w:rPr>
        <w:t>8.20.</w:t>
      </w:r>
      <w:r w:rsidRPr="006E5928">
        <w:rPr>
          <w:rFonts w:ascii="Times New Roman" w:hAnsi="Times New Roman"/>
          <w:i w:val="0"/>
          <w:sz w:val="24"/>
          <w:szCs w:val="24"/>
        </w:rPr>
        <w:t xml:space="preserve"> P</w:t>
      </w:r>
      <w:r w:rsidR="002E587A" w:rsidRPr="006E5928">
        <w:rPr>
          <w:rFonts w:ascii="Times New Roman" w:hAnsi="Times New Roman"/>
          <w:i w:val="0"/>
          <w:sz w:val="24"/>
          <w:szCs w:val="24"/>
        </w:rPr>
        <w:t>rogetto</w:t>
      </w:r>
      <w:r w:rsidRPr="006E5928">
        <w:rPr>
          <w:rFonts w:ascii="Times New Roman" w:hAnsi="Times New Roman"/>
          <w:i w:val="0"/>
          <w:sz w:val="24"/>
          <w:szCs w:val="24"/>
        </w:rPr>
        <w:t xml:space="preserve"> «</w:t>
      </w:r>
      <w:r w:rsidR="002E587A">
        <w:rPr>
          <w:rFonts w:ascii="Times New Roman" w:hAnsi="Times New Roman"/>
          <w:i w:val="0"/>
          <w:sz w:val="24"/>
          <w:szCs w:val="24"/>
        </w:rPr>
        <w:t>A</w:t>
      </w:r>
      <w:r w:rsidR="002E587A" w:rsidRPr="006E5928">
        <w:rPr>
          <w:rFonts w:ascii="Times New Roman" w:hAnsi="Times New Roman"/>
          <w:i w:val="0"/>
          <w:sz w:val="24"/>
          <w:szCs w:val="24"/>
        </w:rPr>
        <w:t>ppuntamento letterario al buio</w:t>
      </w:r>
      <w:r w:rsidRPr="006E5928">
        <w:rPr>
          <w:rFonts w:ascii="Times New Roman" w:hAnsi="Times New Roman"/>
          <w:i w:val="0"/>
          <w:sz w:val="24"/>
          <w:szCs w:val="24"/>
        </w:rPr>
        <w:t>»</w:t>
      </w:r>
      <w:bookmarkEnd w:id="199"/>
      <w:bookmarkEnd w:id="200"/>
    </w:p>
    <w:p w14:paraId="641A1D59" w14:textId="77777777" w:rsidR="006C07AC" w:rsidRPr="006E5928" w:rsidRDefault="006E5928">
      <w:pPr>
        <w:jc w:val="both"/>
        <w:rPr>
          <w:b/>
          <w:bCs/>
          <w:sz w:val="24"/>
          <w:szCs w:val="24"/>
        </w:rPr>
      </w:pPr>
      <w:r w:rsidRPr="006E5928">
        <w:rPr>
          <w:rStyle w:val="BodyText2Char"/>
          <w:b/>
          <w:bCs/>
          <w:szCs w:val="24"/>
        </w:rPr>
        <w:t>Destinatari:</w:t>
      </w:r>
    </w:p>
    <w:p w14:paraId="58E4C4EF" w14:textId="77777777" w:rsidR="006C07AC" w:rsidRPr="006E5928" w:rsidRDefault="006E5928">
      <w:pPr>
        <w:numPr>
          <w:ilvl w:val="0"/>
          <w:numId w:val="25"/>
        </w:numPr>
        <w:jc w:val="both"/>
        <w:rPr>
          <w:sz w:val="24"/>
          <w:szCs w:val="24"/>
        </w:rPr>
      </w:pPr>
      <w:r w:rsidRPr="006E5928">
        <w:rPr>
          <w:sz w:val="24"/>
          <w:szCs w:val="24"/>
        </w:rPr>
        <w:t xml:space="preserve">allievi della </w:t>
      </w:r>
      <w:r w:rsidRPr="006E5928">
        <w:rPr>
          <w:rStyle w:val="BodyText2Char"/>
          <w:szCs w:val="24"/>
        </w:rPr>
        <w:t>III classe del liceo</w:t>
      </w:r>
      <w:r w:rsidRPr="006E5928">
        <w:rPr>
          <w:sz w:val="24"/>
          <w:szCs w:val="24"/>
        </w:rPr>
        <w:t xml:space="preserve"> della Scuola media superiore italiana “Antonio Borme” Rovinj–Rovigno;</w:t>
      </w:r>
    </w:p>
    <w:p w14:paraId="5B63EA5A" w14:textId="77777777" w:rsidR="006C07AC" w:rsidRPr="006E5928" w:rsidRDefault="006E5928">
      <w:pPr>
        <w:numPr>
          <w:ilvl w:val="0"/>
          <w:numId w:val="25"/>
        </w:numPr>
        <w:jc w:val="both"/>
        <w:rPr>
          <w:sz w:val="24"/>
          <w:szCs w:val="24"/>
        </w:rPr>
      </w:pPr>
      <w:r w:rsidRPr="006E5928">
        <w:rPr>
          <w:sz w:val="24"/>
          <w:szCs w:val="24"/>
        </w:rPr>
        <w:t xml:space="preserve">allievi delle </w:t>
      </w:r>
      <w:r w:rsidRPr="006E5928">
        <w:rPr>
          <w:rStyle w:val="BodyText2Char"/>
          <w:szCs w:val="24"/>
        </w:rPr>
        <w:t>classi II e III</w:t>
      </w:r>
      <w:r w:rsidRPr="006E5928">
        <w:rPr>
          <w:sz w:val="24"/>
          <w:szCs w:val="24"/>
        </w:rPr>
        <w:t xml:space="preserve"> della Srednja škola Zvane Črnje Rovinj–Rovigno.</w:t>
      </w:r>
    </w:p>
    <w:p w14:paraId="23225D42" w14:textId="77777777" w:rsidR="006C07AC" w:rsidRPr="006E5928" w:rsidRDefault="006E5928">
      <w:pPr>
        <w:jc w:val="both"/>
        <w:rPr>
          <w:sz w:val="24"/>
          <w:szCs w:val="24"/>
        </w:rPr>
      </w:pPr>
      <w:r w:rsidRPr="006E5928">
        <w:rPr>
          <w:rStyle w:val="BodyText2Char"/>
          <w:b/>
          <w:bCs/>
          <w:szCs w:val="24"/>
        </w:rPr>
        <w:t>Periodo di realizzazione</w:t>
      </w:r>
      <w:r w:rsidRPr="006E5928">
        <w:rPr>
          <w:rStyle w:val="BodyText2Char"/>
          <w:szCs w:val="24"/>
        </w:rPr>
        <w:t>:</w:t>
      </w:r>
      <w:r w:rsidRPr="006E5928">
        <w:rPr>
          <w:sz w:val="24"/>
          <w:szCs w:val="24"/>
        </w:rPr>
        <w:t xml:space="preserve"> anno scolastico 2026/2027</w:t>
      </w:r>
    </w:p>
    <w:p w14:paraId="7860694A" w14:textId="77777777" w:rsidR="006C07AC" w:rsidRPr="006E5928" w:rsidRDefault="006E5928">
      <w:pPr>
        <w:jc w:val="both"/>
        <w:rPr>
          <w:sz w:val="24"/>
          <w:szCs w:val="24"/>
        </w:rPr>
      </w:pPr>
      <w:r w:rsidRPr="006E5928">
        <w:rPr>
          <w:rStyle w:val="BodyText2Char"/>
          <w:b/>
          <w:bCs/>
          <w:szCs w:val="24"/>
        </w:rPr>
        <w:t>Durata</w:t>
      </w:r>
      <w:r w:rsidRPr="006E5928">
        <w:rPr>
          <w:rStyle w:val="BodyText2Char"/>
          <w:szCs w:val="24"/>
        </w:rPr>
        <w:t>:</w:t>
      </w:r>
      <w:r w:rsidRPr="006E5928">
        <w:rPr>
          <w:sz w:val="24"/>
          <w:szCs w:val="24"/>
        </w:rPr>
        <w:t xml:space="preserve"> almeno due incontri interscolastici principali, della durata di 90–120 minuti ciascuno, accompagnati da attività preparatorie e conclusive.</w:t>
      </w:r>
    </w:p>
    <w:p w14:paraId="25B4448E" w14:textId="77777777" w:rsidR="006C07AC" w:rsidRPr="006E5928" w:rsidRDefault="006E5928">
      <w:pPr>
        <w:pStyle w:val="Heading3"/>
        <w:rPr>
          <w:rFonts w:ascii="Times New Roman" w:hAnsi="Times New Roman"/>
          <w:sz w:val="24"/>
          <w:szCs w:val="24"/>
        </w:rPr>
      </w:pPr>
      <w:bookmarkStart w:id="201" w:name="_Toc242090118"/>
      <w:bookmarkStart w:id="202" w:name="_Toc242090804"/>
      <w:r w:rsidRPr="006E5928">
        <w:rPr>
          <w:rFonts w:ascii="Times New Roman" w:hAnsi="Times New Roman"/>
          <w:i w:val="0"/>
          <w:sz w:val="24"/>
          <w:szCs w:val="24"/>
        </w:rPr>
        <w:t xml:space="preserve">Descrizione del progetto: </w:t>
      </w:r>
      <w:r w:rsidRPr="006E5928">
        <w:rPr>
          <w:rFonts w:ascii="Times New Roman" w:hAnsi="Times New Roman"/>
          <w:b w:val="0"/>
          <w:bCs/>
          <w:i w:val="0"/>
          <w:iCs/>
          <w:sz w:val="24"/>
          <w:szCs w:val="24"/>
        </w:rPr>
        <w:t xml:space="preserve">“Appuntamento letterario al buio” è un progetto interscolastico nell’ambito della </w:t>
      </w:r>
      <w:r w:rsidRPr="006E5928">
        <w:rPr>
          <w:rStyle w:val="BodyText2Char"/>
          <w:b w:val="0"/>
          <w:bCs/>
          <w:i w:val="0"/>
          <w:iCs/>
          <w:szCs w:val="24"/>
        </w:rPr>
        <w:t>Lingua e letteratura croata</w:t>
      </w:r>
      <w:r w:rsidRPr="006E5928">
        <w:rPr>
          <w:rFonts w:ascii="Times New Roman" w:hAnsi="Times New Roman"/>
          <w:b w:val="0"/>
          <w:bCs/>
          <w:i w:val="0"/>
          <w:iCs/>
          <w:sz w:val="24"/>
          <w:szCs w:val="24"/>
        </w:rPr>
        <w:t>, con elementi competitivi, creativi e inclusivi, realizzato in collaborazione tra la Scuola media superiore italiana “Antonio Borme” Rovinj–Rovigno e la Srednja škola Zvane Črnje Rovinj–Rovigno.</w:t>
      </w:r>
      <w:bookmarkEnd w:id="201"/>
      <w:bookmarkEnd w:id="202"/>
    </w:p>
    <w:p w14:paraId="0FB6BB0E" w14:textId="77777777" w:rsidR="006C07AC" w:rsidRPr="006E5928" w:rsidRDefault="006E5928">
      <w:pPr>
        <w:jc w:val="both"/>
        <w:rPr>
          <w:sz w:val="24"/>
          <w:szCs w:val="24"/>
        </w:rPr>
      </w:pPr>
      <w:r w:rsidRPr="006E5928">
        <w:rPr>
          <w:sz w:val="24"/>
          <w:szCs w:val="24"/>
        </w:rPr>
        <w:t xml:space="preserve">L’idea centrale del progetto consiste nella lettura integrale della stessa opera narrativa da parte delle due squadre scolastiche. Gli allievi conoscono anticipatamente l’opera da leggere, ma </w:t>
      </w:r>
      <w:r w:rsidRPr="006E5928">
        <w:rPr>
          <w:rStyle w:val="BodyText2Char"/>
          <w:szCs w:val="24"/>
        </w:rPr>
        <w:t>non conoscono la modalità attraverso la quale dovranno dimostrare la comprensione e l’interpretazione del testo</w:t>
      </w:r>
      <w:r w:rsidRPr="006E5928">
        <w:rPr>
          <w:sz w:val="24"/>
          <w:szCs w:val="24"/>
        </w:rPr>
        <w:t>. La forma della competizione – quiz, drammatizzazione oppure attività giornalistica – viene rivelata soltanto all’inizio dell’incontro.</w:t>
      </w:r>
    </w:p>
    <w:p w14:paraId="7032B5CA" w14:textId="77777777" w:rsidR="006C07AC" w:rsidRPr="006E5928" w:rsidRDefault="006E5928">
      <w:pPr>
        <w:jc w:val="both"/>
        <w:rPr>
          <w:sz w:val="24"/>
          <w:szCs w:val="24"/>
        </w:rPr>
      </w:pPr>
      <w:r w:rsidRPr="006E5928">
        <w:rPr>
          <w:sz w:val="24"/>
          <w:szCs w:val="24"/>
        </w:rPr>
        <w:t>L’elemento di sorpresa sposta l’attenzione dalla semplice memorizzazione di informazioni alla comprensione autentica dell’opera, alla capacità di interpretazione, all’applicazione dell’esperienza di lettura in situazioni nuove e al lavoro di squadra.</w:t>
      </w:r>
    </w:p>
    <w:p w14:paraId="6474FEF1" w14:textId="77777777" w:rsidR="006C07AC" w:rsidRPr="006E5928" w:rsidRDefault="006E5928">
      <w:pPr>
        <w:jc w:val="both"/>
        <w:rPr>
          <w:sz w:val="24"/>
          <w:szCs w:val="24"/>
        </w:rPr>
      </w:pPr>
      <w:r w:rsidRPr="006E5928">
        <w:rPr>
          <w:sz w:val="24"/>
          <w:szCs w:val="24"/>
        </w:rPr>
        <w:t xml:space="preserve">Il progetto prevede </w:t>
      </w:r>
      <w:r w:rsidRPr="006E5928">
        <w:rPr>
          <w:rStyle w:val="BodyText2Char"/>
          <w:szCs w:val="24"/>
        </w:rPr>
        <w:t>due cicli di lettura e due incontri interscolastici</w:t>
      </w:r>
      <w:r w:rsidRPr="006E5928">
        <w:rPr>
          <w:sz w:val="24"/>
          <w:szCs w:val="24"/>
        </w:rPr>
        <w:t>. Per ciascun ciclo sarà scelta un’opera narrativa comune che gli allievi leggeranno integralmente entro il termine concordato. Durante il secondo incontro non sarà ripetuta la modalità competitiva utilizzata nel primo, consentendo agli allievi di sperimentare forme diverse di espressione e interpretazione.</w:t>
      </w:r>
    </w:p>
    <w:p w14:paraId="7765476D" w14:textId="77777777" w:rsidR="006C07AC" w:rsidRPr="006E5928" w:rsidRDefault="006E5928">
      <w:pPr>
        <w:jc w:val="both"/>
        <w:rPr>
          <w:sz w:val="24"/>
          <w:szCs w:val="24"/>
        </w:rPr>
      </w:pPr>
      <w:r w:rsidRPr="006E5928">
        <w:rPr>
          <w:sz w:val="24"/>
          <w:szCs w:val="24"/>
        </w:rPr>
        <w:t>Particolare attenzione sarà dedicata all</w:t>
      </w:r>
      <w:r w:rsidRPr="006E5928">
        <w:rPr>
          <w:b/>
          <w:sz w:val="24"/>
          <w:szCs w:val="24"/>
        </w:rPr>
        <w:t>'</w:t>
      </w:r>
      <w:r w:rsidRPr="006E5928">
        <w:rPr>
          <w:rStyle w:val="BodyText2Char"/>
          <w:szCs w:val="24"/>
        </w:rPr>
        <w:t>inclusione e alla partecipazione attiva di tutti gli allievi</w:t>
      </w:r>
      <w:r w:rsidRPr="006E5928">
        <w:rPr>
          <w:sz w:val="24"/>
          <w:szCs w:val="24"/>
        </w:rPr>
        <w:t>. Ciascun partecipante avrà un ruolo adeguato alle proprie capacità, ai propri interessi e alle proprie esigenze educative: lettore e interprete, fotografo, videomaker, intervistatore, autore di fumetti, giornalista, responsabile del tempo o dei risultati e altre funzioni previste dalle attività.</w:t>
      </w:r>
    </w:p>
    <w:p w14:paraId="037225AD" w14:textId="77777777" w:rsidR="006C07AC" w:rsidRPr="006E5928" w:rsidRDefault="006E5928">
      <w:pPr>
        <w:pStyle w:val="Heading3"/>
        <w:rPr>
          <w:rFonts w:ascii="Times New Roman" w:hAnsi="Times New Roman"/>
          <w:i w:val="0"/>
          <w:sz w:val="24"/>
          <w:szCs w:val="24"/>
        </w:rPr>
      </w:pPr>
      <w:bookmarkStart w:id="203" w:name="_Toc242090119"/>
      <w:bookmarkStart w:id="204" w:name="_Toc242090805"/>
      <w:r w:rsidRPr="006E5928">
        <w:rPr>
          <w:rFonts w:ascii="Times New Roman" w:hAnsi="Times New Roman"/>
          <w:i w:val="0"/>
          <w:sz w:val="24"/>
          <w:szCs w:val="24"/>
        </w:rPr>
        <w:t>Obiettivi</w:t>
      </w:r>
      <w:bookmarkEnd w:id="203"/>
      <w:bookmarkEnd w:id="204"/>
    </w:p>
    <w:p w14:paraId="4D1C01BD" w14:textId="77777777" w:rsidR="006C07AC" w:rsidRPr="006E5928" w:rsidRDefault="006E5928">
      <w:pPr>
        <w:numPr>
          <w:ilvl w:val="0"/>
          <w:numId w:val="26"/>
        </w:numPr>
        <w:jc w:val="both"/>
        <w:rPr>
          <w:sz w:val="24"/>
          <w:szCs w:val="24"/>
        </w:rPr>
      </w:pPr>
      <w:r w:rsidRPr="006E5928">
        <w:rPr>
          <w:sz w:val="24"/>
          <w:szCs w:val="24"/>
        </w:rPr>
        <w:t>promuovere l’abitudine alla lettura integrale delle opere letterarie e accrescere la motivazione alla lettura;</w:t>
      </w:r>
    </w:p>
    <w:p w14:paraId="467B89B9" w14:textId="77777777" w:rsidR="006C07AC" w:rsidRPr="006E5928" w:rsidRDefault="006E5928">
      <w:pPr>
        <w:numPr>
          <w:ilvl w:val="0"/>
          <w:numId w:val="26"/>
        </w:numPr>
        <w:jc w:val="both"/>
        <w:rPr>
          <w:sz w:val="24"/>
          <w:szCs w:val="24"/>
        </w:rPr>
      </w:pPr>
      <w:r w:rsidRPr="006E5928">
        <w:rPr>
          <w:sz w:val="24"/>
          <w:szCs w:val="24"/>
        </w:rPr>
        <w:t>sviluppare la comprensione, l’interpretazione e l’analisi critica del testo letterario;</w:t>
      </w:r>
    </w:p>
    <w:p w14:paraId="0C5F64CA" w14:textId="77777777" w:rsidR="006C07AC" w:rsidRPr="006E5928" w:rsidRDefault="006E5928">
      <w:pPr>
        <w:numPr>
          <w:ilvl w:val="0"/>
          <w:numId w:val="26"/>
        </w:numPr>
        <w:jc w:val="both"/>
        <w:rPr>
          <w:sz w:val="24"/>
          <w:szCs w:val="24"/>
        </w:rPr>
      </w:pPr>
      <w:r w:rsidRPr="006E5928">
        <w:rPr>
          <w:sz w:val="24"/>
          <w:szCs w:val="24"/>
        </w:rPr>
        <w:t>sviluppare le capacità di argomentazione, comunicazione ed espressione orale;</w:t>
      </w:r>
    </w:p>
    <w:p w14:paraId="42AA400C" w14:textId="77777777" w:rsidR="006C07AC" w:rsidRPr="006E5928" w:rsidRDefault="006E5928">
      <w:pPr>
        <w:numPr>
          <w:ilvl w:val="0"/>
          <w:numId w:val="26"/>
        </w:numPr>
        <w:jc w:val="both"/>
        <w:rPr>
          <w:sz w:val="24"/>
          <w:szCs w:val="24"/>
        </w:rPr>
      </w:pPr>
      <w:r w:rsidRPr="006E5928">
        <w:rPr>
          <w:sz w:val="24"/>
          <w:szCs w:val="24"/>
        </w:rPr>
        <w:t>collegare la lettura allo scambio di opinioni e alla valutazione tra pari;</w:t>
      </w:r>
    </w:p>
    <w:p w14:paraId="1867DBB6" w14:textId="77777777" w:rsidR="006C07AC" w:rsidRPr="006E5928" w:rsidRDefault="006E5928">
      <w:pPr>
        <w:numPr>
          <w:ilvl w:val="0"/>
          <w:numId w:val="26"/>
        </w:numPr>
        <w:jc w:val="both"/>
        <w:rPr>
          <w:sz w:val="24"/>
          <w:szCs w:val="24"/>
        </w:rPr>
      </w:pPr>
      <w:r w:rsidRPr="006E5928">
        <w:rPr>
          <w:sz w:val="24"/>
          <w:szCs w:val="24"/>
        </w:rPr>
        <w:t>promuovere il pensiero critico e il collegamento tra il testo e le esperienze personali, sociali e culturali degli allievi;</w:t>
      </w:r>
    </w:p>
    <w:p w14:paraId="6364964E" w14:textId="77777777" w:rsidR="006C07AC" w:rsidRPr="006E5928" w:rsidRDefault="006E5928">
      <w:pPr>
        <w:numPr>
          <w:ilvl w:val="0"/>
          <w:numId w:val="26"/>
        </w:numPr>
        <w:jc w:val="both"/>
        <w:rPr>
          <w:sz w:val="24"/>
          <w:szCs w:val="24"/>
        </w:rPr>
      </w:pPr>
      <w:r w:rsidRPr="006E5928">
        <w:rPr>
          <w:sz w:val="24"/>
          <w:szCs w:val="24"/>
        </w:rPr>
        <w:t>stimolare la creatività attraverso attività teatrali, giornalistiche, visive e digitali;</w:t>
      </w:r>
    </w:p>
    <w:p w14:paraId="24E7093A" w14:textId="77777777" w:rsidR="006C07AC" w:rsidRPr="006E5928" w:rsidRDefault="006E5928">
      <w:pPr>
        <w:numPr>
          <w:ilvl w:val="0"/>
          <w:numId w:val="26"/>
        </w:numPr>
        <w:jc w:val="both"/>
        <w:rPr>
          <w:sz w:val="24"/>
          <w:szCs w:val="24"/>
        </w:rPr>
      </w:pPr>
      <w:r w:rsidRPr="006E5928">
        <w:rPr>
          <w:sz w:val="24"/>
          <w:szCs w:val="24"/>
        </w:rPr>
        <w:lastRenderedPageBreak/>
        <w:t>sviluppare l’apprendimento collaborativo, la responsabilità individuale e di gruppo e una cultura della competizione leale;</w:t>
      </w:r>
    </w:p>
    <w:p w14:paraId="4E59B635" w14:textId="77777777" w:rsidR="006C07AC" w:rsidRPr="006E5928" w:rsidRDefault="006E5928">
      <w:pPr>
        <w:numPr>
          <w:ilvl w:val="0"/>
          <w:numId w:val="26"/>
        </w:numPr>
        <w:jc w:val="both"/>
        <w:rPr>
          <w:sz w:val="24"/>
          <w:szCs w:val="24"/>
        </w:rPr>
      </w:pPr>
      <w:r w:rsidRPr="006E5928">
        <w:rPr>
          <w:sz w:val="24"/>
          <w:szCs w:val="24"/>
        </w:rPr>
        <w:t>sviluppare le competenze mediali e digitali;</w:t>
      </w:r>
    </w:p>
    <w:p w14:paraId="62AFFBAC" w14:textId="77777777" w:rsidR="006C07AC" w:rsidRPr="006E5928" w:rsidRDefault="006E5928">
      <w:pPr>
        <w:numPr>
          <w:ilvl w:val="0"/>
          <w:numId w:val="26"/>
        </w:numPr>
        <w:jc w:val="both"/>
        <w:rPr>
          <w:sz w:val="24"/>
          <w:szCs w:val="24"/>
        </w:rPr>
      </w:pPr>
      <w:r w:rsidRPr="006E5928">
        <w:rPr>
          <w:sz w:val="24"/>
          <w:szCs w:val="24"/>
        </w:rPr>
        <w:t>garantire la partecipazione attiva degli allievi con diverse capacità ed esigenze educative attraverso ruoli e attività adeguati;</w:t>
      </w:r>
    </w:p>
    <w:p w14:paraId="1456EF52" w14:textId="77777777" w:rsidR="006C07AC" w:rsidRPr="006E5928" w:rsidRDefault="006E5928">
      <w:pPr>
        <w:numPr>
          <w:ilvl w:val="0"/>
          <w:numId w:val="26"/>
        </w:numPr>
        <w:jc w:val="both"/>
        <w:rPr>
          <w:sz w:val="24"/>
          <w:szCs w:val="24"/>
        </w:rPr>
      </w:pPr>
      <w:r w:rsidRPr="006E5928">
        <w:rPr>
          <w:sz w:val="24"/>
          <w:szCs w:val="24"/>
        </w:rPr>
        <w:t>sviluppare la capacità di applicare le conoscenze e l’esperienza di lettura in situazioni nuove e impreviste;</w:t>
      </w:r>
    </w:p>
    <w:p w14:paraId="6627DD9A" w14:textId="77777777" w:rsidR="006C07AC" w:rsidRPr="006E5928" w:rsidRDefault="006E5928">
      <w:pPr>
        <w:numPr>
          <w:ilvl w:val="0"/>
          <w:numId w:val="26"/>
        </w:numPr>
        <w:jc w:val="both"/>
        <w:rPr>
          <w:sz w:val="24"/>
          <w:szCs w:val="24"/>
        </w:rPr>
      </w:pPr>
      <w:r w:rsidRPr="006E5928">
        <w:rPr>
          <w:sz w:val="24"/>
          <w:szCs w:val="24"/>
        </w:rPr>
        <w:t>rafforzare la collaborazione tra gli allievi e le docenti di Lingua croata delle due scuole superiori di Rovigno.</w:t>
      </w:r>
    </w:p>
    <w:p w14:paraId="226D3B5B" w14:textId="77777777" w:rsidR="006C07AC" w:rsidRPr="006E5928" w:rsidRDefault="006E5928">
      <w:pPr>
        <w:pStyle w:val="Heading3"/>
        <w:rPr>
          <w:rFonts w:ascii="Times New Roman" w:hAnsi="Times New Roman"/>
          <w:i w:val="0"/>
          <w:sz w:val="24"/>
          <w:szCs w:val="24"/>
        </w:rPr>
      </w:pPr>
      <w:bookmarkStart w:id="205" w:name="_Toc242090120"/>
      <w:bookmarkStart w:id="206" w:name="_Toc242090806"/>
      <w:r w:rsidRPr="006E5928">
        <w:rPr>
          <w:rFonts w:ascii="Times New Roman" w:hAnsi="Times New Roman"/>
          <w:i w:val="0"/>
          <w:sz w:val="24"/>
          <w:szCs w:val="24"/>
        </w:rPr>
        <w:t>Modalità di realizzazione</w:t>
      </w:r>
      <w:bookmarkEnd w:id="205"/>
      <w:bookmarkEnd w:id="206"/>
    </w:p>
    <w:p w14:paraId="538AE6CD" w14:textId="77777777" w:rsidR="006C07AC" w:rsidRPr="006E5928" w:rsidRDefault="006E5928">
      <w:pPr>
        <w:jc w:val="both"/>
        <w:rPr>
          <w:b/>
          <w:sz w:val="24"/>
          <w:szCs w:val="24"/>
        </w:rPr>
      </w:pPr>
      <w:r w:rsidRPr="006E5928">
        <w:rPr>
          <w:sz w:val="24"/>
          <w:szCs w:val="24"/>
        </w:rPr>
        <w:t xml:space="preserve">Il progetto sarà realizzato attraverso </w:t>
      </w:r>
      <w:r w:rsidRPr="006E5928">
        <w:rPr>
          <w:rStyle w:val="BodyText2Char"/>
          <w:szCs w:val="24"/>
        </w:rPr>
        <w:t>didattica progettuale ed esperienziale, lettura integrale e guidata, apprendimento basato sulla ricerca e sulla risoluzione di problemi, apprendimento collaborativo, quiz e attività ludiche, metodologie teatrali e pedagogiche, attività giornalistiche e mediali e produzione di contenuti digitali</w:t>
      </w:r>
      <w:r w:rsidRPr="006E5928">
        <w:rPr>
          <w:b/>
          <w:sz w:val="24"/>
          <w:szCs w:val="24"/>
        </w:rPr>
        <w:t>.</w:t>
      </w:r>
    </w:p>
    <w:p w14:paraId="12C53106" w14:textId="77777777" w:rsidR="006C07AC" w:rsidRPr="006E5928" w:rsidRDefault="006E5928">
      <w:pPr>
        <w:jc w:val="both"/>
        <w:rPr>
          <w:sz w:val="24"/>
          <w:szCs w:val="24"/>
        </w:rPr>
      </w:pPr>
      <w:r w:rsidRPr="006E5928">
        <w:rPr>
          <w:sz w:val="24"/>
          <w:szCs w:val="24"/>
        </w:rPr>
        <w:t>Ogni incontro interscolastico comprenderà una fase introduttiva, la rivelazione del compito contenuto nella “busta segreta”, la preparazione delle squadre, l’attività competitiva, la valutazione, il feedback tra pari e una riflessione conclusiva.</w:t>
      </w:r>
    </w:p>
    <w:p w14:paraId="31F671E5" w14:textId="77777777" w:rsidR="006C07AC" w:rsidRPr="006E5928" w:rsidRDefault="006E5928">
      <w:pPr>
        <w:jc w:val="both"/>
        <w:rPr>
          <w:sz w:val="24"/>
          <w:szCs w:val="24"/>
        </w:rPr>
      </w:pPr>
      <w:r w:rsidRPr="006E5928">
        <w:rPr>
          <w:sz w:val="24"/>
          <w:szCs w:val="24"/>
        </w:rPr>
        <w:t>Le due squadre opereranno nelle medesime condizioni, con gli stessi tempi, materiali, fonti e criteri di valutazione. Al termine dei due incontri saranno sommati i risultati ottenuti e proclamata simbolicamente la squadra vincitrice.</w:t>
      </w:r>
    </w:p>
    <w:p w14:paraId="567C394E" w14:textId="77777777" w:rsidR="006C07AC" w:rsidRPr="006E5928" w:rsidRDefault="006E5928">
      <w:pPr>
        <w:pStyle w:val="Heading3"/>
        <w:rPr>
          <w:rFonts w:ascii="Times New Roman" w:hAnsi="Times New Roman"/>
          <w:i w:val="0"/>
          <w:sz w:val="24"/>
          <w:szCs w:val="24"/>
        </w:rPr>
      </w:pPr>
      <w:bookmarkStart w:id="207" w:name="_Toc242090121"/>
      <w:bookmarkStart w:id="208" w:name="_Toc242090807"/>
      <w:r w:rsidRPr="006E5928">
        <w:rPr>
          <w:rFonts w:ascii="Times New Roman" w:hAnsi="Times New Roman"/>
          <w:i w:val="0"/>
          <w:sz w:val="24"/>
          <w:szCs w:val="24"/>
        </w:rPr>
        <w:t>Monitoraggio e valutazione</w:t>
      </w:r>
      <w:bookmarkEnd w:id="207"/>
      <w:bookmarkEnd w:id="208"/>
    </w:p>
    <w:p w14:paraId="76AF3A60" w14:textId="77777777" w:rsidR="006C07AC" w:rsidRPr="006E5928" w:rsidRDefault="006E5928">
      <w:pPr>
        <w:jc w:val="both"/>
        <w:rPr>
          <w:sz w:val="24"/>
          <w:szCs w:val="24"/>
        </w:rPr>
      </w:pPr>
      <w:r w:rsidRPr="006E5928">
        <w:rPr>
          <w:sz w:val="24"/>
          <w:szCs w:val="24"/>
        </w:rPr>
        <w:t>La realizzazione del progetto sarà monitorata attraverso l’osservazione della partecipazione, della lettura, della collaborazione all’interno del gruppo, della qualità dell’interpretazione e delle soluzioni creative.</w:t>
      </w:r>
    </w:p>
    <w:p w14:paraId="3B5F7B4C" w14:textId="77777777" w:rsidR="006C07AC" w:rsidRPr="006E5928" w:rsidRDefault="006E5928">
      <w:pPr>
        <w:jc w:val="both"/>
        <w:rPr>
          <w:sz w:val="24"/>
          <w:szCs w:val="24"/>
        </w:rPr>
      </w:pPr>
      <w:r w:rsidRPr="006E5928">
        <w:rPr>
          <w:sz w:val="24"/>
          <w:szCs w:val="24"/>
        </w:rPr>
        <w:t xml:space="preserve">Sono previste attività di </w:t>
      </w:r>
      <w:r w:rsidRPr="006E5928">
        <w:rPr>
          <w:rStyle w:val="BodyText2Char"/>
          <w:szCs w:val="24"/>
        </w:rPr>
        <w:t>autovalutazione</w:t>
      </w:r>
      <w:r w:rsidRPr="006E5928">
        <w:rPr>
          <w:sz w:val="24"/>
          <w:szCs w:val="24"/>
        </w:rPr>
        <w:t>, feedback tra pari e una valutazione conclusiva anonima relativa alla motivazione alla lettura, al coinvolgimento degli allievi, all’interesse per le attività proposte e alla possibilità di ripetere il progetto negli anni successivi.</w:t>
      </w:r>
    </w:p>
    <w:p w14:paraId="5909E75A" w14:textId="77777777" w:rsidR="006C07AC" w:rsidRPr="006E5928" w:rsidRDefault="006E5928">
      <w:pPr>
        <w:pStyle w:val="Heading3"/>
        <w:rPr>
          <w:rFonts w:ascii="Times New Roman" w:hAnsi="Times New Roman"/>
          <w:i w:val="0"/>
          <w:sz w:val="24"/>
          <w:szCs w:val="24"/>
        </w:rPr>
      </w:pPr>
      <w:bookmarkStart w:id="209" w:name="_Toc242090122"/>
      <w:bookmarkStart w:id="210" w:name="_Toc242090808"/>
      <w:r w:rsidRPr="006E5928">
        <w:rPr>
          <w:rFonts w:ascii="Times New Roman" w:hAnsi="Times New Roman"/>
          <w:i w:val="0"/>
          <w:sz w:val="24"/>
          <w:szCs w:val="24"/>
        </w:rPr>
        <w:t>Risultati e prodotti attesi</w:t>
      </w:r>
      <w:bookmarkEnd w:id="209"/>
      <w:bookmarkEnd w:id="210"/>
    </w:p>
    <w:p w14:paraId="6BFD523E" w14:textId="77777777" w:rsidR="006C07AC" w:rsidRPr="006E5928" w:rsidRDefault="006E5928">
      <w:pPr>
        <w:numPr>
          <w:ilvl w:val="0"/>
          <w:numId w:val="27"/>
        </w:numPr>
        <w:jc w:val="both"/>
        <w:rPr>
          <w:sz w:val="24"/>
          <w:szCs w:val="24"/>
        </w:rPr>
      </w:pPr>
      <w:r w:rsidRPr="006E5928">
        <w:rPr>
          <w:sz w:val="24"/>
          <w:szCs w:val="24"/>
        </w:rPr>
        <w:t xml:space="preserve">realizzazione di almeno </w:t>
      </w:r>
      <w:r w:rsidRPr="006E5928">
        <w:rPr>
          <w:rStyle w:val="BodyText2Char"/>
          <w:szCs w:val="24"/>
        </w:rPr>
        <w:t>due incontri interscolastici</w:t>
      </w:r>
      <w:r w:rsidRPr="006E5928">
        <w:rPr>
          <w:sz w:val="24"/>
          <w:szCs w:val="24"/>
        </w:rPr>
        <w:t>;</w:t>
      </w:r>
    </w:p>
    <w:p w14:paraId="7048F999" w14:textId="77777777" w:rsidR="006C07AC" w:rsidRPr="006E5928" w:rsidRDefault="006E5928">
      <w:pPr>
        <w:numPr>
          <w:ilvl w:val="0"/>
          <w:numId w:val="27"/>
        </w:numPr>
        <w:jc w:val="both"/>
        <w:rPr>
          <w:sz w:val="24"/>
          <w:szCs w:val="24"/>
        </w:rPr>
      </w:pPr>
      <w:r w:rsidRPr="006E5928">
        <w:rPr>
          <w:sz w:val="24"/>
          <w:szCs w:val="24"/>
        </w:rPr>
        <w:t>lettura integrale di due opere narrative comuni;</w:t>
      </w:r>
    </w:p>
    <w:p w14:paraId="3A9C6422" w14:textId="77777777" w:rsidR="006C07AC" w:rsidRPr="006E5928" w:rsidRDefault="006E5928">
      <w:pPr>
        <w:numPr>
          <w:ilvl w:val="0"/>
          <w:numId w:val="27"/>
        </w:numPr>
        <w:jc w:val="both"/>
        <w:rPr>
          <w:sz w:val="24"/>
          <w:szCs w:val="24"/>
        </w:rPr>
      </w:pPr>
      <w:r w:rsidRPr="006E5928">
        <w:rPr>
          <w:sz w:val="24"/>
          <w:szCs w:val="24"/>
        </w:rPr>
        <w:t>partecipazione attiva di tutti gli allievi attraverso ruoli e compiti definiti;</w:t>
      </w:r>
    </w:p>
    <w:p w14:paraId="1CBA4871" w14:textId="77777777" w:rsidR="006C07AC" w:rsidRPr="006E5928" w:rsidRDefault="006E5928">
      <w:pPr>
        <w:numPr>
          <w:ilvl w:val="0"/>
          <w:numId w:val="27"/>
        </w:numPr>
        <w:jc w:val="both"/>
        <w:rPr>
          <w:sz w:val="24"/>
          <w:szCs w:val="24"/>
        </w:rPr>
      </w:pPr>
      <w:r w:rsidRPr="006E5928">
        <w:rPr>
          <w:sz w:val="24"/>
          <w:szCs w:val="24"/>
        </w:rPr>
        <w:t>produzione di fotografie, video, interviste, fumetti, testi giornalistici e altri elaborati degli allievi;</w:t>
      </w:r>
    </w:p>
    <w:p w14:paraId="3179D398" w14:textId="77777777" w:rsidR="006C07AC" w:rsidRPr="006E5928" w:rsidRDefault="006E5928">
      <w:pPr>
        <w:numPr>
          <w:ilvl w:val="0"/>
          <w:numId w:val="27"/>
        </w:numPr>
        <w:jc w:val="both"/>
        <w:rPr>
          <w:sz w:val="24"/>
          <w:szCs w:val="24"/>
        </w:rPr>
      </w:pPr>
      <w:r w:rsidRPr="006E5928">
        <w:rPr>
          <w:sz w:val="24"/>
          <w:szCs w:val="24"/>
        </w:rPr>
        <w:t>realizzazione di una mostra e/o di una raccolta digitale dei materiali prodotti;</w:t>
      </w:r>
    </w:p>
    <w:p w14:paraId="29B73F11" w14:textId="77777777" w:rsidR="006C07AC" w:rsidRPr="006E5928" w:rsidRDefault="006E5928">
      <w:pPr>
        <w:numPr>
          <w:ilvl w:val="0"/>
          <w:numId w:val="27"/>
        </w:numPr>
        <w:jc w:val="both"/>
        <w:rPr>
          <w:sz w:val="24"/>
          <w:szCs w:val="24"/>
        </w:rPr>
      </w:pPr>
      <w:r w:rsidRPr="006E5928">
        <w:rPr>
          <w:sz w:val="24"/>
          <w:szCs w:val="24"/>
        </w:rPr>
        <w:t>maggiore motivazione alla lettura e miglioramento delle competenze di comprensione e interpretazione;</w:t>
      </w:r>
    </w:p>
    <w:p w14:paraId="75FB48A3" w14:textId="77777777" w:rsidR="006C07AC" w:rsidRPr="006E5928" w:rsidRDefault="006E5928">
      <w:pPr>
        <w:numPr>
          <w:ilvl w:val="0"/>
          <w:numId w:val="27"/>
        </w:numPr>
        <w:jc w:val="both"/>
        <w:rPr>
          <w:sz w:val="24"/>
          <w:szCs w:val="24"/>
        </w:rPr>
      </w:pPr>
      <w:r w:rsidRPr="006E5928">
        <w:rPr>
          <w:sz w:val="24"/>
          <w:szCs w:val="24"/>
        </w:rPr>
        <w:t>rafforzamento della collaborazione tra le due scuole;</w:t>
      </w:r>
    </w:p>
    <w:p w14:paraId="441E90C6" w14:textId="77777777" w:rsidR="006C07AC" w:rsidRPr="006E5928" w:rsidRDefault="006E5928">
      <w:pPr>
        <w:numPr>
          <w:ilvl w:val="0"/>
          <w:numId w:val="27"/>
        </w:numPr>
        <w:jc w:val="both"/>
        <w:rPr>
          <w:sz w:val="24"/>
          <w:szCs w:val="24"/>
        </w:rPr>
      </w:pPr>
      <w:r w:rsidRPr="006E5928">
        <w:rPr>
          <w:sz w:val="24"/>
          <w:szCs w:val="24"/>
        </w:rPr>
        <w:t>creazione di un modello progettuale sostenibile e ripetibile negli anni scolastici successivi.</w:t>
      </w:r>
    </w:p>
    <w:p w14:paraId="63A4C3A2" w14:textId="77777777" w:rsidR="006C07AC" w:rsidRPr="006E5928" w:rsidRDefault="006E5928">
      <w:pPr>
        <w:pStyle w:val="Heading3"/>
        <w:rPr>
          <w:rFonts w:ascii="Times New Roman" w:hAnsi="Times New Roman"/>
          <w:sz w:val="24"/>
          <w:szCs w:val="24"/>
        </w:rPr>
      </w:pPr>
      <w:bookmarkStart w:id="211" w:name="_Toc242090123"/>
      <w:bookmarkStart w:id="212" w:name="_Toc242090809"/>
      <w:r w:rsidRPr="006E5928">
        <w:rPr>
          <w:rFonts w:ascii="Times New Roman" w:hAnsi="Times New Roman"/>
          <w:i w:val="0"/>
          <w:sz w:val="24"/>
          <w:szCs w:val="24"/>
        </w:rPr>
        <w:t xml:space="preserve">Responsabili e collaboratori: </w:t>
      </w:r>
      <w:r w:rsidRPr="006E5928">
        <w:rPr>
          <w:rStyle w:val="BodyText2Char"/>
          <w:b w:val="0"/>
          <w:bCs/>
          <w:i w:val="0"/>
          <w:szCs w:val="24"/>
        </w:rPr>
        <w:t>Nataša Paćelat</w:t>
      </w:r>
      <w:r w:rsidRPr="006E5928">
        <w:rPr>
          <w:rFonts w:ascii="Times New Roman" w:hAnsi="Times New Roman"/>
          <w:b w:val="0"/>
          <w:bCs/>
          <w:i w:val="0"/>
          <w:sz w:val="24"/>
          <w:szCs w:val="24"/>
        </w:rPr>
        <w:t>,</w:t>
      </w:r>
      <w:r w:rsidRPr="006E5928">
        <w:rPr>
          <w:rFonts w:ascii="Times New Roman" w:hAnsi="Times New Roman"/>
          <w:sz w:val="24"/>
          <w:szCs w:val="24"/>
        </w:rPr>
        <w:t xml:space="preserve"> </w:t>
      </w:r>
      <w:r w:rsidRPr="006E5928">
        <w:rPr>
          <w:rFonts w:ascii="Times New Roman" w:hAnsi="Times New Roman"/>
          <w:b w:val="0"/>
          <w:i w:val="0"/>
          <w:sz w:val="24"/>
          <w:szCs w:val="24"/>
        </w:rPr>
        <w:t>prof.ssa di Lingua croata, consulente – responsabile del progetto presso la SMSI “Antonio Borme”</w:t>
      </w:r>
      <w:r w:rsidRPr="006E5928">
        <w:rPr>
          <w:rFonts w:ascii="Times New Roman" w:hAnsi="Times New Roman"/>
          <w:b w:val="0"/>
          <w:bCs/>
          <w:i w:val="0"/>
          <w:sz w:val="24"/>
          <w:szCs w:val="24"/>
        </w:rPr>
        <w:t xml:space="preserve">, </w:t>
      </w:r>
      <w:r w:rsidRPr="006E5928">
        <w:rPr>
          <w:rStyle w:val="BodyText2Char"/>
          <w:b w:val="0"/>
          <w:bCs/>
          <w:i w:val="0"/>
          <w:szCs w:val="24"/>
        </w:rPr>
        <w:t>Attivo di Lingua croata</w:t>
      </w:r>
      <w:bookmarkEnd w:id="211"/>
      <w:bookmarkEnd w:id="212"/>
    </w:p>
    <w:p w14:paraId="42F21789" w14:textId="77777777" w:rsidR="006C07AC" w:rsidRPr="006E5928" w:rsidRDefault="006E5928">
      <w:pPr>
        <w:jc w:val="both"/>
        <w:rPr>
          <w:sz w:val="24"/>
          <w:szCs w:val="24"/>
        </w:rPr>
      </w:pPr>
      <w:r w:rsidRPr="006E5928">
        <w:rPr>
          <w:rStyle w:val="BodyText2Char"/>
          <w:szCs w:val="24"/>
        </w:rPr>
        <w:t>Collaboratrice esterna / corresponsabile del progetto: Nicolina Dobreva</w:t>
      </w:r>
      <w:r w:rsidRPr="006E5928">
        <w:rPr>
          <w:b/>
          <w:sz w:val="24"/>
          <w:szCs w:val="24"/>
        </w:rPr>
        <w:t>,</w:t>
      </w:r>
      <w:r w:rsidRPr="006E5928">
        <w:rPr>
          <w:sz w:val="24"/>
          <w:szCs w:val="24"/>
        </w:rPr>
        <w:t xml:space="preserve"> prof.ssa di Lingua croata – Srednja škola Zvane Črnje Rovinj–Rovigno</w:t>
      </w:r>
    </w:p>
    <w:p w14:paraId="5C7DBC02" w14:textId="77777777" w:rsidR="006C07AC" w:rsidRPr="006E5928" w:rsidRDefault="006E5928">
      <w:pPr>
        <w:jc w:val="both"/>
        <w:rPr>
          <w:sz w:val="24"/>
          <w:szCs w:val="24"/>
        </w:rPr>
      </w:pPr>
      <w:r w:rsidRPr="006E5928">
        <w:rPr>
          <w:rStyle w:val="BodyText2Char"/>
          <w:szCs w:val="24"/>
        </w:rPr>
        <w:t>Partecipanti:</w:t>
      </w:r>
      <w:r w:rsidRPr="006E5928">
        <w:rPr>
          <w:sz w:val="24"/>
          <w:szCs w:val="24"/>
        </w:rPr>
        <w:t xml:space="preserve"> allievi delle classi coinvolte delle due scuole.</w:t>
      </w:r>
    </w:p>
    <w:p w14:paraId="5EA27F60" w14:textId="77777777" w:rsidR="006C07AC" w:rsidRPr="006E5928" w:rsidRDefault="006C07AC">
      <w:pPr>
        <w:pStyle w:val="Heading3"/>
        <w:rPr>
          <w:rFonts w:ascii="Times New Roman" w:hAnsi="Times New Roman"/>
          <w:sz w:val="24"/>
          <w:szCs w:val="24"/>
        </w:rPr>
      </w:pPr>
    </w:p>
    <w:p w14:paraId="1AFD803C" w14:textId="7E426385" w:rsidR="006C07AC" w:rsidRPr="006E5928" w:rsidRDefault="006E5928">
      <w:pPr>
        <w:pStyle w:val="Heading3"/>
        <w:rPr>
          <w:rFonts w:ascii="Times New Roman" w:hAnsi="Times New Roman"/>
          <w:i w:val="0"/>
          <w:sz w:val="24"/>
          <w:szCs w:val="24"/>
        </w:rPr>
      </w:pPr>
      <w:bookmarkStart w:id="213" w:name="_Toc242090810"/>
      <w:bookmarkStart w:id="214" w:name="_Toc242090124"/>
      <w:r w:rsidRPr="006E5928">
        <w:rPr>
          <w:rFonts w:ascii="Times New Roman" w:hAnsi="Times New Roman"/>
          <w:i w:val="0"/>
          <w:sz w:val="24"/>
          <w:szCs w:val="24"/>
        </w:rPr>
        <w:t>8.21. P</w:t>
      </w:r>
      <w:r w:rsidR="002E587A" w:rsidRPr="006E5928">
        <w:rPr>
          <w:rFonts w:ascii="Times New Roman" w:hAnsi="Times New Roman"/>
          <w:i w:val="0"/>
          <w:sz w:val="24"/>
          <w:szCs w:val="24"/>
        </w:rPr>
        <w:t>rogetto</w:t>
      </w:r>
      <w:r w:rsidRPr="006E5928">
        <w:rPr>
          <w:rFonts w:ascii="Times New Roman" w:hAnsi="Times New Roman"/>
          <w:i w:val="0"/>
          <w:sz w:val="24"/>
          <w:szCs w:val="24"/>
        </w:rPr>
        <w:t xml:space="preserve"> «E</w:t>
      </w:r>
      <w:r w:rsidR="002E587A" w:rsidRPr="006E5928">
        <w:rPr>
          <w:rFonts w:ascii="Times New Roman" w:hAnsi="Times New Roman"/>
          <w:i w:val="0"/>
          <w:sz w:val="24"/>
          <w:szCs w:val="24"/>
        </w:rPr>
        <w:t>u italian</w:t>
      </w:r>
      <w:r w:rsidRPr="006E5928">
        <w:rPr>
          <w:rFonts w:ascii="Times New Roman" w:hAnsi="Times New Roman"/>
          <w:i w:val="0"/>
          <w:sz w:val="24"/>
          <w:szCs w:val="24"/>
        </w:rPr>
        <w:t>»</w:t>
      </w:r>
      <w:bookmarkEnd w:id="213"/>
      <w:bookmarkEnd w:id="214"/>
    </w:p>
    <w:p w14:paraId="0A2D4907" w14:textId="77777777" w:rsidR="006C07AC" w:rsidRPr="006E5928" w:rsidRDefault="006E5928">
      <w:pPr>
        <w:jc w:val="both"/>
        <w:rPr>
          <w:sz w:val="24"/>
          <w:szCs w:val="24"/>
        </w:rPr>
      </w:pPr>
      <w:r w:rsidRPr="006E5928">
        <w:rPr>
          <w:rStyle w:val="BodyText2Char"/>
          <w:b/>
          <w:bCs/>
          <w:szCs w:val="24"/>
        </w:rPr>
        <w:t>Destinatari:</w:t>
      </w:r>
      <w:r w:rsidRPr="006E5928">
        <w:rPr>
          <w:sz w:val="24"/>
          <w:szCs w:val="24"/>
        </w:rPr>
        <w:t xml:space="preserve"> allievi delle classi quarte</w:t>
      </w:r>
    </w:p>
    <w:p w14:paraId="0657531C" w14:textId="77777777" w:rsidR="006C07AC" w:rsidRPr="006E5928" w:rsidRDefault="006E5928">
      <w:pPr>
        <w:jc w:val="both"/>
        <w:rPr>
          <w:sz w:val="24"/>
          <w:szCs w:val="24"/>
        </w:rPr>
      </w:pPr>
      <w:r w:rsidRPr="006E5928">
        <w:rPr>
          <w:rStyle w:val="BodyText2Char"/>
          <w:b/>
          <w:bCs/>
          <w:szCs w:val="24"/>
        </w:rPr>
        <w:t>Periodo di realizzazione</w:t>
      </w:r>
      <w:r w:rsidRPr="006E5928">
        <w:rPr>
          <w:rStyle w:val="BodyText2Char"/>
          <w:szCs w:val="24"/>
        </w:rPr>
        <w:t>:</w:t>
      </w:r>
      <w:r w:rsidRPr="006E5928">
        <w:rPr>
          <w:sz w:val="24"/>
          <w:szCs w:val="24"/>
        </w:rPr>
        <w:t xml:space="preserve"> 3–7 novembre 2026</w:t>
      </w:r>
    </w:p>
    <w:p w14:paraId="5F1C0A2C" w14:textId="77777777" w:rsidR="006C07AC" w:rsidRPr="006E5928" w:rsidRDefault="006E5928">
      <w:pPr>
        <w:jc w:val="both"/>
        <w:rPr>
          <w:sz w:val="24"/>
          <w:szCs w:val="24"/>
        </w:rPr>
      </w:pPr>
      <w:r w:rsidRPr="006E5928">
        <w:rPr>
          <w:rStyle w:val="BodyText2Char"/>
          <w:b/>
          <w:bCs/>
          <w:szCs w:val="24"/>
        </w:rPr>
        <w:t>Luogo:</w:t>
      </w:r>
      <w:r w:rsidRPr="006E5928">
        <w:rPr>
          <w:sz w:val="24"/>
          <w:szCs w:val="24"/>
        </w:rPr>
        <w:t xml:space="preserve"> Roma, Italia</w:t>
      </w:r>
    </w:p>
    <w:p w14:paraId="51BF323E" w14:textId="77777777" w:rsidR="006C07AC" w:rsidRPr="006E5928" w:rsidRDefault="006E5928">
      <w:pPr>
        <w:pStyle w:val="Heading3"/>
        <w:rPr>
          <w:rFonts w:ascii="Times New Roman" w:hAnsi="Times New Roman"/>
          <w:i w:val="0"/>
          <w:sz w:val="24"/>
          <w:szCs w:val="24"/>
        </w:rPr>
      </w:pPr>
      <w:bookmarkStart w:id="215" w:name="_Toc242090811"/>
      <w:bookmarkStart w:id="216" w:name="_Toc242090125"/>
      <w:r w:rsidRPr="006E5928">
        <w:rPr>
          <w:rFonts w:ascii="Times New Roman" w:hAnsi="Times New Roman"/>
          <w:i w:val="0"/>
          <w:sz w:val="24"/>
          <w:szCs w:val="24"/>
        </w:rPr>
        <w:lastRenderedPageBreak/>
        <w:t>Descrizione del progetto: “</w:t>
      </w:r>
      <w:r w:rsidRPr="006E5928">
        <w:rPr>
          <w:rFonts w:ascii="Times New Roman" w:hAnsi="Times New Roman"/>
          <w:b w:val="0"/>
          <w:i w:val="0"/>
          <w:sz w:val="24"/>
          <w:szCs w:val="24"/>
        </w:rPr>
        <w:t>EU Italian” è un progetto formativo organizzato dall’</w:t>
      </w:r>
      <w:r w:rsidRPr="006E5928">
        <w:rPr>
          <w:rStyle w:val="BodyText2Char"/>
          <w:b w:val="0"/>
          <w:bCs/>
          <w:i w:val="0"/>
          <w:szCs w:val="24"/>
        </w:rPr>
        <w:t>Associazione dei giovani della Comunità Nazionale Italiana</w:t>
      </w:r>
      <w:r w:rsidRPr="006E5928">
        <w:rPr>
          <w:rFonts w:ascii="Times New Roman" w:hAnsi="Times New Roman"/>
          <w:b w:val="0"/>
          <w:bCs/>
          <w:i w:val="0"/>
          <w:sz w:val="24"/>
          <w:szCs w:val="24"/>
        </w:rPr>
        <w:t xml:space="preserve">, </w:t>
      </w:r>
      <w:r w:rsidRPr="006E5928">
        <w:rPr>
          <w:rFonts w:ascii="Times New Roman" w:hAnsi="Times New Roman"/>
          <w:b w:val="0"/>
          <w:i w:val="0"/>
          <w:sz w:val="24"/>
          <w:szCs w:val="24"/>
        </w:rPr>
        <w:t xml:space="preserve">rivolto ai giovani della Comunità e concepito secondo il principio </w:t>
      </w:r>
      <w:r w:rsidRPr="006E5928">
        <w:rPr>
          <w:rStyle w:val="BodyText2Char"/>
          <w:b w:val="0"/>
          <w:bCs/>
          <w:i w:val="0"/>
          <w:szCs w:val="24"/>
        </w:rPr>
        <w:t>“dai giovani per i giovani”</w:t>
      </w:r>
      <w:r w:rsidRPr="006E5928">
        <w:rPr>
          <w:rFonts w:ascii="Times New Roman" w:hAnsi="Times New Roman"/>
          <w:b w:val="0"/>
          <w:bCs/>
          <w:i w:val="0"/>
          <w:sz w:val="24"/>
          <w:szCs w:val="24"/>
        </w:rPr>
        <w:t>.</w:t>
      </w:r>
      <w:bookmarkEnd w:id="215"/>
      <w:bookmarkEnd w:id="216"/>
    </w:p>
    <w:p w14:paraId="2EF762D2" w14:textId="77777777" w:rsidR="006C07AC" w:rsidRPr="006E5928" w:rsidRDefault="006E5928">
      <w:pPr>
        <w:jc w:val="both"/>
        <w:rPr>
          <w:b/>
          <w:sz w:val="24"/>
          <w:szCs w:val="24"/>
        </w:rPr>
      </w:pPr>
      <w:r w:rsidRPr="006E5928">
        <w:rPr>
          <w:sz w:val="24"/>
          <w:szCs w:val="24"/>
        </w:rPr>
        <w:t xml:space="preserve">Il progetto si configura come un percorso di formazione e, al contempo, come un </w:t>
      </w:r>
      <w:r w:rsidRPr="006E5928">
        <w:rPr>
          <w:rStyle w:val="BodyText2Char"/>
          <w:szCs w:val="24"/>
        </w:rPr>
        <w:t>incubatore di idee</w:t>
      </w:r>
      <w:r w:rsidRPr="006E5928">
        <w:rPr>
          <w:sz w:val="24"/>
          <w:szCs w:val="24"/>
        </w:rPr>
        <w:t xml:space="preserve">, offrendo ai partecipanti uno spazio di incontro, confronto, apprendimento e sviluppo di nuove iniziative. L’edizione 2026 si svolgerà a </w:t>
      </w:r>
      <w:r w:rsidRPr="006E5928">
        <w:rPr>
          <w:rStyle w:val="BodyText2Char"/>
          <w:szCs w:val="24"/>
        </w:rPr>
        <w:t>Roma, dal 3 al 7 novembre 2026</w:t>
      </w:r>
      <w:r w:rsidRPr="006E5928">
        <w:rPr>
          <w:b/>
          <w:sz w:val="24"/>
          <w:szCs w:val="24"/>
        </w:rPr>
        <w:t>.</w:t>
      </w:r>
    </w:p>
    <w:p w14:paraId="6396D426" w14:textId="77777777" w:rsidR="006C07AC" w:rsidRPr="006E5928" w:rsidRDefault="006E5928">
      <w:pPr>
        <w:jc w:val="both"/>
        <w:rPr>
          <w:sz w:val="24"/>
          <w:szCs w:val="24"/>
        </w:rPr>
      </w:pPr>
      <w:r w:rsidRPr="006E5928">
        <w:rPr>
          <w:sz w:val="24"/>
          <w:szCs w:val="24"/>
        </w:rPr>
        <w:t xml:space="preserve">Il programma prevede attività formative e momenti di confronto tra i partecipanti, con particolare attenzione alla </w:t>
      </w:r>
      <w:r w:rsidRPr="006E5928">
        <w:rPr>
          <w:rStyle w:val="BodyText2Char"/>
          <w:szCs w:val="24"/>
        </w:rPr>
        <w:t>gestione dei progetti e all’europrogettazione</w:t>
      </w:r>
      <w:r w:rsidRPr="006E5928">
        <w:rPr>
          <w:sz w:val="24"/>
          <w:szCs w:val="24"/>
        </w:rPr>
        <w:t>. Le formazioni, condotte da esperti, permetteranno agli allievi di acquisire conoscenze e competenze utili per ideare, pianificare e sviluppare progetti, nonché per comprendere meglio le opportunità offerte dalla progettazione europea.</w:t>
      </w:r>
    </w:p>
    <w:p w14:paraId="2C55A90C" w14:textId="77777777" w:rsidR="006C07AC" w:rsidRPr="006E5928" w:rsidRDefault="006E5928">
      <w:pPr>
        <w:jc w:val="both"/>
        <w:rPr>
          <w:sz w:val="24"/>
          <w:szCs w:val="24"/>
        </w:rPr>
      </w:pPr>
      <w:r w:rsidRPr="006E5928">
        <w:rPr>
          <w:sz w:val="24"/>
          <w:szCs w:val="24"/>
        </w:rPr>
        <w:t>La partecipazione al progetto rappresenta inoltre un’occasione di incontro e collaborazione tra giovani appartenenti alla Comunità Nazionale Italiana, favorendo la partecipazione attiva, lo scambio di idee, la costruzione di reti e il coinvolgimento dei giovani nella vita della Comunità.</w:t>
      </w:r>
    </w:p>
    <w:p w14:paraId="6D42F2C5" w14:textId="77777777" w:rsidR="006C07AC" w:rsidRPr="006E5928" w:rsidRDefault="006E5928">
      <w:pPr>
        <w:pStyle w:val="Heading3"/>
        <w:rPr>
          <w:rFonts w:ascii="Times New Roman" w:hAnsi="Times New Roman"/>
          <w:i w:val="0"/>
          <w:sz w:val="24"/>
          <w:szCs w:val="24"/>
        </w:rPr>
      </w:pPr>
      <w:bookmarkStart w:id="217" w:name="_Toc242090126"/>
      <w:bookmarkStart w:id="218" w:name="_Toc242090812"/>
      <w:r w:rsidRPr="006E5928">
        <w:rPr>
          <w:rFonts w:ascii="Times New Roman" w:hAnsi="Times New Roman"/>
          <w:i w:val="0"/>
          <w:sz w:val="24"/>
          <w:szCs w:val="24"/>
        </w:rPr>
        <w:t>Finalità e obiettivi</w:t>
      </w:r>
      <w:bookmarkEnd w:id="217"/>
      <w:bookmarkEnd w:id="218"/>
    </w:p>
    <w:p w14:paraId="3C685F5C" w14:textId="77777777" w:rsidR="006C07AC" w:rsidRPr="006E5928" w:rsidRDefault="006E5928">
      <w:pPr>
        <w:numPr>
          <w:ilvl w:val="0"/>
          <w:numId w:val="28"/>
        </w:numPr>
        <w:jc w:val="both"/>
        <w:rPr>
          <w:sz w:val="24"/>
          <w:szCs w:val="24"/>
        </w:rPr>
      </w:pPr>
      <w:r w:rsidRPr="006E5928">
        <w:rPr>
          <w:sz w:val="24"/>
          <w:szCs w:val="24"/>
        </w:rPr>
        <w:t>promuovere la partecipazione attiva dei giovani della Comunità Nazionale Italiana;</w:t>
      </w:r>
    </w:p>
    <w:p w14:paraId="0B1F2690" w14:textId="77777777" w:rsidR="006C07AC" w:rsidRPr="006E5928" w:rsidRDefault="006E5928">
      <w:pPr>
        <w:numPr>
          <w:ilvl w:val="0"/>
          <w:numId w:val="28"/>
        </w:numPr>
        <w:jc w:val="both"/>
        <w:rPr>
          <w:sz w:val="24"/>
          <w:szCs w:val="24"/>
        </w:rPr>
      </w:pPr>
      <w:r w:rsidRPr="006E5928">
        <w:rPr>
          <w:sz w:val="24"/>
          <w:szCs w:val="24"/>
        </w:rPr>
        <w:t>offrire occasioni di formazione, incontro, confronto e scambio di esperienze tra giovani;</w:t>
      </w:r>
    </w:p>
    <w:p w14:paraId="4517297F" w14:textId="77777777" w:rsidR="006C07AC" w:rsidRPr="006E5928" w:rsidRDefault="006E5928">
      <w:pPr>
        <w:numPr>
          <w:ilvl w:val="0"/>
          <w:numId w:val="28"/>
        </w:numPr>
        <w:jc w:val="both"/>
        <w:rPr>
          <w:sz w:val="24"/>
          <w:szCs w:val="24"/>
        </w:rPr>
      </w:pPr>
      <w:r w:rsidRPr="006E5928">
        <w:rPr>
          <w:sz w:val="24"/>
          <w:szCs w:val="24"/>
        </w:rPr>
        <w:t>sviluppare competenze nell’ambito della gestione e della pianificazione dei progetti;</w:t>
      </w:r>
    </w:p>
    <w:p w14:paraId="249FB60B" w14:textId="77777777" w:rsidR="006C07AC" w:rsidRPr="006E5928" w:rsidRDefault="006E5928">
      <w:pPr>
        <w:numPr>
          <w:ilvl w:val="0"/>
          <w:numId w:val="28"/>
        </w:numPr>
        <w:jc w:val="both"/>
        <w:rPr>
          <w:sz w:val="24"/>
          <w:szCs w:val="24"/>
        </w:rPr>
      </w:pPr>
      <w:r w:rsidRPr="006E5928">
        <w:rPr>
          <w:sz w:val="24"/>
          <w:szCs w:val="24"/>
        </w:rPr>
        <w:t>avvicinare gli allievi ai principi e agli strumenti dell’europrogettazione;</w:t>
      </w:r>
    </w:p>
    <w:p w14:paraId="1E1793B9" w14:textId="77777777" w:rsidR="006C07AC" w:rsidRPr="006E5928" w:rsidRDefault="006E5928">
      <w:pPr>
        <w:numPr>
          <w:ilvl w:val="0"/>
          <w:numId w:val="28"/>
        </w:numPr>
        <w:jc w:val="both"/>
        <w:rPr>
          <w:sz w:val="24"/>
          <w:szCs w:val="24"/>
        </w:rPr>
      </w:pPr>
      <w:r w:rsidRPr="006E5928">
        <w:rPr>
          <w:sz w:val="24"/>
          <w:szCs w:val="24"/>
        </w:rPr>
        <w:t>stimolare la creatività, l’iniziativa e lo sviluppo di nuove idee progettuali;</w:t>
      </w:r>
    </w:p>
    <w:p w14:paraId="098ADDE0" w14:textId="77777777" w:rsidR="006C07AC" w:rsidRPr="006E5928" w:rsidRDefault="006E5928">
      <w:pPr>
        <w:numPr>
          <w:ilvl w:val="0"/>
          <w:numId w:val="28"/>
        </w:numPr>
        <w:jc w:val="both"/>
        <w:rPr>
          <w:sz w:val="24"/>
          <w:szCs w:val="24"/>
        </w:rPr>
      </w:pPr>
      <w:r w:rsidRPr="006E5928">
        <w:rPr>
          <w:sz w:val="24"/>
          <w:szCs w:val="24"/>
        </w:rPr>
        <w:t>sviluppare competenze organizzative, comunicative e collaborative;</w:t>
      </w:r>
    </w:p>
    <w:p w14:paraId="2F6EA0A9" w14:textId="77777777" w:rsidR="006C07AC" w:rsidRPr="006E5928" w:rsidRDefault="006E5928">
      <w:pPr>
        <w:numPr>
          <w:ilvl w:val="0"/>
          <w:numId w:val="28"/>
        </w:numPr>
        <w:jc w:val="both"/>
        <w:rPr>
          <w:sz w:val="24"/>
          <w:szCs w:val="24"/>
        </w:rPr>
      </w:pPr>
      <w:r w:rsidRPr="006E5928">
        <w:rPr>
          <w:sz w:val="24"/>
          <w:szCs w:val="24"/>
        </w:rPr>
        <w:t>favorire la creazione di reti e la collaborazione tra giovani della Comunità Nazionale Italiana;</w:t>
      </w:r>
    </w:p>
    <w:p w14:paraId="42163568" w14:textId="77777777" w:rsidR="006C07AC" w:rsidRPr="006E5928" w:rsidRDefault="006E5928">
      <w:pPr>
        <w:numPr>
          <w:ilvl w:val="0"/>
          <w:numId w:val="28"/>
        </w:numPr>
        <w:jc w:val="both"/>
        <w:rPr>
          <w:sz w:val="24"/>
          <w:szCs w:val="24"/>
        </w:rPr>
      </w:pPr>
      <w:r w:rsidRPr="006E5928">
        <w:rPr>
          <w:sz w:val="24"/>
          <w:szCs w:val="24"/>
        </w:rPr>
        <w:t>rafforzare il senso di appartenenza e il coinvolgimento dei giovani nelle attività della Comunità.</w:t>
      </w:r>
    </w:p>
    <w:p w14:paraId="690BB198" w14:textId="77777777" w:rsidR="006C07AC" w:rsidRPr="006E5928" w:rsidRDefault="006E5928">
      <w:pPr>
        <w:pStyle w:val="Heading3"/>
        <w:rPr>
          <w:rFonts w:ascii="Times New Roman" w:hAnsi="Times New Roman"/>
          <w:i w:val="0"/>
          <w:sz w:val="24"/>
          <w:szCs w:val="24"/>
        </w:rPr>
      </w:pPr>
      <w:bookmarkStart w:id="219" w:name="_Toc242090813"/>
      <w:bookmarkStart w:id="220" w:name="_Toc242090127"/>
      <w:r w:rsidRPr="006E5928">
        <w:rPr>
          <w:rFonts w:ascii="Times New Roman" w:hAnsi="Times New Roman"/>
          <w:i w:val="0"/>
          <w:sz w:val="24"/>
          <w:szCs w:val="24"/>
        </w:rPr>
        <w:t>Modalità di realizzazione</w:t>
      </w:r>
      <w:bookmarkEnd w:id="219"/>
      <w:bookmarkEnd w:id="220"/>
    </w:p>
    <w:p w14:paraId="00A8F3C2" w14:textId="77777777" w:rsidR="006C07AC" w:rsidRPr="006E5928" w:rsidRDefault="006E5928">
      <w:pPr>
        <w:jc w:val="both"/>
        <w:rPr>
          <w:sz w:val="24"/>
          <w:szCs w:val="24"/>
        </w:rPr>
      </w:pPr>
      <w:r w:rsidRPr="006E5928">
        <w:rPr>
          <w:sz w:val="24"/>
          <w:szCs w:val="24"/>
        </w:rPr>
        <w:t xml:space="preserve">Il progetto sarà realizzato attraverso un </w:t>
      </w:r>
      <w:r w:rsidRPr="006E5928">
        <w:rPr>
          <w:rStyle w:val="BodyText2Char"/>
          <w:szCs w:val="24"/>
        </w:rPr>
        <w:t>corso di formazione e un incubatore di idee</w:t>
      </w:r>
      <w:r w:rsidRPr="006E5928">
        <w:rPr>
          <w:sz w:val="24"/>
          <w:szCs w:val="24"/>
        </w:rPr>
        <w:t>, comprendente incontri, attività formative, momenti di confronto e lavoro collaborativo.</w:t>
      </w:r>
    </w:p>
    <w:p w14:paraId="6C9BFD4A" w14:textId="77777777" w:rsidR="006C07AC" w:rsidRPr="006E5928" w:rsidRDefault="006E5928">
      <w:pPr>
        <w:jc w:val="both"/>
        <w:rPr>
          <w:sz w:val="24"/>
          <w:szCs w:val="24"/>
        </w:rPr>
      </w:pPr>
      <w:r w:rsidRPr="006E5928">
        <w:rPr>
          <w:sz w:val="24"/>
          <w:szCs w:val="24"/>
        </w:rPr>
        <w:t xml:space="preserve">Una parte specifica del programma sarà dedicata alla </w:t>
      </w:r>
      <w:r w:rsidRPr="006E5928">
        <w:rPr>
          <w:rStyle w:val="BodyText2Char"/>
          <w:szCs w:val="24"/>
        </w:rPr>
        <w:t>gestione dei progetti e all’europrogettazione</w:t>
      </w:r>
      <w:r w:rsidRPr="006E5928">
        <w:rPr>
          <w:sz w:val="24"/>
          <w:szCs w:val="24"/>
        </w:rPr>
        <w:t>, attraverso formazioni guidate da esperti del settore.</w:t>
      </w:r>
    </w:p>
    <w:p w14:paraId="3750F958" w14:textId="77777777" w:rsidR="006C07AC" w:rsidRPr="006E5928" w:rsidRDefault="006E5928">
      <w:pPr>
        <w:pStyle w:val="Heading3"/>
        <w:rPr>
          <w:rFonts w:ascii="Times New Roman" w:hAnsi="Times New Roman"/>
          <w:sz w:val="24"/>
          <w:szCs w:val="24"/>
        </w:rPr>
      </w:pPr>
      <w:bookmarkStart w:id="221" w:name="_Toc242090128"/>
      <w:bookmarkStart w:id="222" w:name="_Toc242090814"/>
      <w:r w:rsidRPr="006E5928">
        <w:rPr>
          <w:rFonts w:ascii="Times New Roman" w:hAnsi="Times New Roman"/>
          <w:i w:val="0"/>
          <w:sz w:val="24"/>
          <w:szCs w:val="24"/>
        </w:rPr>
        <w:t xml:space="preserve">Responsabili a livello scolastico: </w:t>
      </w:r>
      <w:r w:rsidRPr="006E5928">
        <w:rPr>
          <w:rFonts w:ascii="Times New Roman" w:hAnsi="Times New Roman"/>
          <w:b w:val="0"/>
          <w:i w:val="0"/>
          <w:sz w:val="24"/>
          <w:szCs w:val="24"/>
        </w:rPr>
        <w:t>p</w:t>
      </w:r>
      <w:r w:rsidRPr="006E5928">
        <w:rPr>
          <w:rStyle w:val="BodyText2Char"/>
          <w:b w:val="0"/>
          <w:i w:val="0"/>
          <w:szCs w:val="24"/>
        </w:rPr>
        <w:t>sicologa, Kristina Bernobić; pedagogista, prof.ssa Martina Matijašec, Capiclasse delle classi quarte</w:t>
      </w:r>
      <w:bookmarkEnd w:id="221"/>
      <w:bookmarkEnd w:id="222"/>
    </w:p>
    <w:p w14:paraId="387A74EB" w14:textId="77777777" w:rsidR="006C07AC" w:rsidRPr="006E5928" w:rsidRDefault="006E5928">
      <w:pPr>
        <w:pStyle w:val="Heading3"/>
        <w:rPr>
          <w:rStyle w:val="BodyText2Char"/>
          <w:i w:val="0"/>
          <w:szCs w:val="24"/>
        </w:rPr>
      </w:pPr>
      <w:bookmarkStart w:id="223" w:name="_Toc242090129"/>
      <w:bookmarkStart w:id="224" w:name="_Toc242090815"/>
      <w:r w:rsidRPr="006E5928">
        <w:rPr>
          <w:rFonts w:ascii="Times New Roman" w:hAnsi="Times New Roman"/>
          <w:i w:val="0"/>
          <w:sz w:val="24"/>
          <w:szCs w:val="24"/>
        </w:rPr>
        <w:t xml:space="preserve">Organizzazione e collaborazione: </w:t>
      </w:r>
      <w:r w:rsidRPr="006E5928">
        <w:rPr>
          <w:rStyle w:val="BodyText2Char"/>
          <w:b w:val="0"/>
          <w:i w:val="0"/>
          <w:szCs w:val="24"/>
        </w:rPr>
        <w:t>Associazione dei giovani della Comunità Nazionale Italiana, Unione Italiana</w:t>
      </w:r>
      <w:bookmarkEnd w:id="223"/>
      <w:bookmarkEnd w:id="224"/>
    </w:p>
    <w:p w14:paraId="4CE42DF1" w14:textId="77777777" w:rsidR="006C07AC" w:rsidRPr="006E5928" w:rsidRDefault="006C07AC">
      <w:pPr>
        <w:rPr>
          <w:sz w:val="24"/>
          <w:szCs w:val="24"/>
        </w:rPr>
      </w:pPr>
    </w:p>
    <w:p w14:paraId="68C356D5" w14:textId="4A54FA33" w:rsidR="006C07AC" w:rsidRPr="006E5928" w:rsidRDefault="006E5928">
      <w:pPr>
        <w:pStyle w:val="Heading3"/>
        <w:rPr>
          <w:rFonts w:ascii="Times New Roman" w:hAnsi="Times New Roman"/>
          <w:i w:val="0"/>
          <w:sz w:val="24"/>
          <w:szCs w:val="24"/>
        </w:rPr>
      </w:pPr>
      <w:bookmarkStart w:id="225" w:name="_Toc242090816"/>
      <w:bookmarkStart w:id="226" w:name="_Toc242090130"/>
      <w:r w:rsidRPr="006E5928">
        <w:rPr>
          <w:rFonts w:ascii="Times New Roman" w:hAnsi="Times New Roman"/>
          <w:i w:val="0"/>
          <w:sz w:val="24"/>
          <w:szCs w:val="24"/>
        </w:rPr>
        <w:t>8.22. P</w:t>
      </w:r>
      <w:r w:rsidR="002E587A" w:rsidRPr="006E5928">
        <w:rPr>
          <w:rFonts w:ascii="Times New Roman" w:hAnsi="Times New Roman"/>
          <w:i w:val="0"/>
          <w:sz w:val="24"/>
          <w:szCs w:val="24"/>
        </w:rPr>
        <w:t>rogetto</w:t>
      </w:r>
      <w:r w:rsidRPr="006E5928">
        <w:rPr>
          <w:rFonts w:ascii="Times New Roman" w:hAnsi="Times New Roman"/>
          <w:i w:val="0"/>
          <w:sz w:val="24"/>
          <w:szCs w:val="24"/>
        </w:rPr>
        <w:t xml:space="preserve"> «</w:t>
      </w:r>
      <w:r w:rsidR="002E587A">
        <w:rPr>
          <w:rFonts w:ascii="Times New Roman" w:hAnsi="Times New Roman"/>
          <w:i w:val="0"/>
          <w:sz w:val="24"/>
          <w:szCs w:val="24"/>
        </w:rPr>
        <w:t>M</w:t>
      </w:r>
      <w:r w:rsidR="002E587A" w:rsidRPr="006E5928">
        <w:rPr>
          <w:rFonts w:ascii="Times New Roman" w:hAnsi="Times New Roman"/>
          <w:i w:val="0"/>
          <w:sz w:val="24"/>
          <w:szCs w:val="24"/>
        </w:rPr>
        <w:t>anteniamoci sani</w:t>
      </w:r>
      <w:r w:rsidRPr="006E5928">
        <w:rPr>
          <w:rFonts w:ascii="Times New Roman" w:hAnsi="Times New Roman"/>
          <w:i w:val="0"/>
          <w:sz w:val="24"/>
          <w:szCs w:val="24"/>
        </w:rPr>
        <w:t>»</w:t>
      </w:r>
      <w:bookmarkEnd w:id="225"/>
      <w:bookmarkEnd w:id="226"/>
    </w:p>
    <w:p w14:paraId="28E712E1" w14:textId="77777777" w:rsidR="006C07AC" w:rsidRPr="006E5928" w:rsidRDefault="006E5928">
      <w:pPr>
        <w:jc w:val="both"/>
        <w:rPr>
          <w:sz w:val="24"/>
          <w:szCs w:val="24"/>
        </w:rPr>
      </w:pPr>
      <w:r w:rsidRPr="002E587A">
        <w:rPr>
          <w:rStyle w:val="BodyText2Char"/>
          <w:b/>
          <w:szCs w:val="24"/>
        </w:rPr>
        <w:t>Destinatari:</w:t>
      </w:r>
      <w:r w:rsidRPr="006E5928">
        <w:rPr>
          <w:sz w:val="24"/>
          <w:szCs w:val="24"/>
        </w:rPr>
        <w:t xml:space="preserve"> allievi delle classi quarte – maturandi</w:t>
      </w:r>
    </w:p>
    <w:p w14:paraId="43CC11FD" w14:textId="77777777" w:rsidR="006C07AC" w:rsidRPr="006E5928" w:rsidRDefault="006E5928">
      <w:pPr>
        <w:pStyle w:val="Heading3"/>
        <w:rPr>
          <w:rFonts w:ascii="Times New Roman" w:hAnsi="Times New Roman"/>
          <w:sz w:val="24"/>
          <w:szCs w:val="24"/>
        </w:rPr>
      </w:pPr>
      <w:bookmarkStart w:id="227" w:name="_Toc242090131"/>
      <w:bookmarkStart w:id="228" w:name="_Toc242090817"/>
      <w:r w:rsidRPr="006E5928">
        <w:rPr>
          <w:rFonts w:ascii="Times New Roman" w:hAnsi="Times New Roman"/>
          <w:i w:val="0"/>
          <w:sz w:val="24"/>
          <w:szCs w:val="24"/>
        </w:rPr>
        <w:t xml:space="preserve">Descrizione del progetto: </w:t>
      </w:r>
      <w:r w:rsidRPr="006E5928">
        <w:rPr>
          <w:rFonts w:ascii="Times New Roman" w:hAnsi="Times New Roman"/>
          <w:b w:val="0"/>
          <w:i w:val="0"/>
          <w:sz w:val="24"/>
          <w:szCs w:val="24"/>
        </w:rPr>
        <w:t>“Manteniamoci sani” è un progetto promosso dall’</w:t>
      </w:r>
      <w:r w:rsidRPr="006E5928">
        <w:rPr>
          <w:rStyle w:val="BodyText2Char"/>
          <w:b w:val="0"/>
          <w:bCs/>
          <w:i w:val="0"/>
          <w:szCs w:val="24"/>
        </w:rPr>
        <w:t>Unione Italiana</w:t>
      </w:r>
      <w:r w:rsidRPr="006E5928">
        <w:rPr>
          <w:rFonts w:ascii="Times New Roman" w:hAnsi="Times New Roman"/>
          <w:b w:val="0"/>
          <w:i w:val="0"/>
          <w:sz w:val="24"/>
          <w:szCs w:val="24"/>
        </w:rPr>
        <w:t xml:space="preserve"> e rivolto agli allievi delle classi dei maturandi, finalizzato alla promozione della salute e allo sviluppo di</w:t>
      </w:r>
      <w:r w:rsidRPr="006E5928">
        <w:rPr>
          <w:rFonts w:ascii="Times New Roman" w:hAnsi="Times New Roman"/>
          <w:i w:val="0"/>
          <w:sz w:val="24"/>
          <w:szCs w:val="24"/>
        </w:rPr>
        <w:t xml:space="preserve"> </w:t>
      </w:r>
      <w:r w:rsidRPr="006E5928">
        <w:rPr>
          <w:rStyle w:val="BodyText2Char"/>
          <w:b w:val="0"/>
          <w:bCs/>
          <w:i w:val="0"/>
          <w:szCs w:val="24"/>
        </w:rPr>
        <w:t>abitudini alimentari sane e consapevoli</w:t>
      </w:r>
      <w:r w:rsidRPr="006E5928">
        <w:rPr>
          <w:rFonts w:ascii="Times New Roman" w:hAnsi="Times New Roman"/>
          <w:i w:val="0"/>
          <w:sz w:val="24"/>
          <w:szCs w:val="24"/>
        </w:rPr>
        <w:t>.</w:t>
      </w:r>
      <w:bookmarkEnd w:id="227"/>
      <w:bookmarkEnd w:id="228"/>
    </w:p>
    <w:p w14:paraId="06DADEFF" w14:textId="77777777" w:rsidR="006C07AC" w:rsidRPr="006E5928" w:rsidRDefault="006E5928">
      <w:pPr>
        <w:jc w:val="both"/>
        <w:rPr>
          <w:sz w:val="24"/>
          <w:szCs w:val="24"/>
        </w:rPr>
      </w:pPr>
      <w:r w:rsidRPr="006E5928">
        <w:rPr>
          <w:sz w:val="24"/>
          <w:szCs w:val="24"/>
        </w:rPr>
        <w:t>Il progetto intende sensibilizzare gli allievi sull’importanza di una corretta alimentazione quale componente fondamentale di uno stile di vita sano, favorendo l’acquisizione di conoscenze e comportamenti utili per il benessere personale e la tutela della salute.</w:t>
      </w:r>
    </w:p>
    <w:p w14:paraId="15A98613" w14:textId="77777777" w:rsidR="006C07AC" w:rsidRPr="006E5928" w:rsidRDefault="006E5928">
      <w:pPr>
        <w:jc w:val="both"/>
        <w:rPr>
          <w:sz w:val="24"/>
          <w:szCs w:val="24"/>
        </w:rPr>
      </w:pPr>
      <w:r w:rsidRPr="006E5928">
        <w:rPr>
          <w:sz w:val="24"/>
          <w:szCs w:val="24"/>
        </w:rPr>
        <w:t>Attraverso attività educative e formative, gli allievi saranno stimolati a riflettere sulle proprie abitudini alimentari e sull’importanza di compiere scelte consapevoli nella vita quotidiana, sviluppando una maggiore responsabilità nei confronti della propria salute e del proprio benessere.</w:t>
      </w:r>
    </w:p>
    <w:p w14:paraId="23894B8A" w14:textId="77777777" w:rsidR="006C07AC" w:rsidRPr="006E5928" w:rsidRDefault="006E5928">
      <w:pPr>
        <w:pStyle w:val="Heading3"/>
        <w:rPr>
          <w:rFonts w:ascii="Times New Roman" w:hAnsi="Times New Roman"/>
          <w:i w:val="0"/>
          <w:sz w:val="24"/>
          <w:szCs w:val="24"/>
        </w:rPr>
      </w:pPr>
      <w:bookmarkStart w:id="229" w:name="_Toc242090132"/>
      <w:bookmarkStart w:id="230" w:name="_Toc242090818"/>
      <w:r w:rsidRPr="006E5928">
        <w:rPr>
          <w:rFonts w:ascii="Times New Roman" w:hAnsi="Times New Roman"/>
          <w:i w:val="0"/>
          <w:sz w:val="24"/>
          <w:szCs w:val="24"/>
        </w:rPr>
        <w:t>Finalità e obiettivi</w:t>
      </w:r>
      <w:bookmarkEnd w:id="229"/>
      <w:bookmarkEnd w:id="230"/>
    </w:p>
    <w:p w14:paraId="6523AF4B" w14:textId="77777777" w:rsidR="006C07AC" w:rsidRPr="006E5928" w:rsidRDefault="006E5928">
      <w:pPr>
        <w:numPr>
          <w:ilvl w:val="0"/>
          <w:numId w:val="29"/>
        </w:numPr>
        <w:jc w:val="both"/>
        <w:rPr>
          <w:sz w:val="24"/>
          <w:szCs w:val="24"/>
        </w:rPr>
      </w:pPr>
      <w:r w:rsidRPr="006E5928">
        <w:rPr>
          <w:sz w:val="24"/>
          <w:szCs w:val="24"/>
        </w:rPr>
        <w:t>promuovere stili di vita sani e comportamenti responsabili nei confronti della propria salute;</w:t>
      </w:r>
    </w:p>
    <w:p w14:paraId="2508B8FF" w14:textId="77777777" w:rsidR="006C07AC" w:rsidRPr="006E5928" w:rsidRDefault="006E5928">
      <w:pPr>
        <w:numPr>
          <w:ilvl w:val="0"/>
          <w:numId w:val="29"/>
        </w:numPr>
        <w:jc w:val="both"/>
        <w:rPr>
          <w:sz w:val="24"/>
          <w:szCs w:val="24"/>
        </w:rPr>
      </w:pPr>
      <w:r w:rsidRPr="006E5928">
        <w:rPr>
          <w:sz w:val="24"/>
          <w:szCs w:val="24"/>
        </w:rPr>
        <w:t>sviluppare negli allievi sane e corrette abitudini alimentari;</w:t>
      </w:r>
    </w:p>
    <w:p w14:paraId="5AADE5ED" w14:textId="77777777" w:rsidR="006C07AC" w:rsidRPr="006E5928" w:rsidRDefault="006E5928">
      <w:pPr>
        <w:numPr>
          <w:ilvl w:val="0"/>
          <w:numId w:val="29"/>
        </w:numPr>
        <w:jc w:val="both"/>
        <w:rPr>
          <w:sz w:val="24"/>
          <w:szCs w:val="24"/>
        </w:rPr>
      </w:pPr>
      <w:r w:rsidRPr="006E5928">
        <w:rPr>
          <w:sz w:val="24"/>
          <w:szCs w:val="24"/>
        </w:rPr>
        <w:t>aumentare la consapevolezza dell’importanza dell’alimentazione per il benessere e la salute;</w:t>
      </w:r>
    </w:p>
    <w:p w14:paraId="5C5AA663" w14:textId="77777777" w:rsidR="006C07AC" w:rsidRPr="006E5928" w:rsidRDefault="006E5928">
      <w:pPr>
        <w:numPr>
          <w:ilvl w:val="0"/>
          <w:numId w:val="29"/>
        </w:numPr>
        <w:jc w:val="both"/>
        <w:rPr>
          <w:sz w:val="24"/>
          <w:szCs w:val="24"/>
        </w:rPr>
      </w:pPr>
      <w:r w:rsidRPr="006E5928">
        <w:rPr>
          <w:sz w:val="24"/>
          <w:szCs w:val="24"/>
        </w:rPr>
        <w:lastRenderedPageBreak/>
        <w:t>favorire la capacità di compiere scelte alimentari consapevoli e responsabili;</w:t>
      </w:r>
    </w:p>
    <w:p w14:paraId="1CAE1662" w14:textId="77777777" w:rsidR="006C07AC" w:rsidRPr="006E5928" w:rsidRDefault="006E5928">
      <w:pPr>
        <w:numPr>
          <w:ilvl w:val="0"/>
          <w:numId w:val="29"/>
        </w:numPr>
        <w:jc w:val="both"/>
        <w:rPr>
          <w:sz w:val="24"/>
          <w:szCs w:val="24"/>
        </w:rPr>
      </w:pPr>
      <w:r w:rsidRPr="006E5928">
        <w:rPr>
          <w:sz w:val="24"/>
          <w:szCs w:val="24"/>
        </w:rPr>
        <w:t>sensibilizzare gli allievi sull’importanza della prevenzione e della cura del proprio benessere;</w:t>
      </w:r>
    </w:p>
    <w:p w14:paraId="5D9D6F16" w14:textId="77777777" w:rsidR="006C07AC" w:rsidRPr="006E5928" w:rsidRDefault="006E5928">
      <w:pPr>
        <w:numPr>
          <w:ilvl w:val="0"/>
          <w:numId w:val="29"/>
        </w:numPr>
        <w:jc w:val="both"/>
        <w:rPr>
          <w:sz w:val="24"/>
          <w:szCs w:val="24"/>
        </w:rPr>
      </w:pPr>
      <w:r w:rsidRPr="006E5928">
        <w:rPr>
          <w:sz w:val="24"/>
          <w:szCs w:val="24"/>
        </w:rPr>
        <w:t>promuovere l’educazione alla salute quale parte integrante della formazione personale degli allievi.</w:t>
      </w:r>
    </w:p>
    <w:p w14:paraId="7BBB95C0" w14:textId="77777777" w:rsidR="006C07AC" w:rsidRPr="006E5928" w:rsidRDefault="006E5928">
      <w:pPr>
        <w:pStyle w:val="Heading3"/>
        <w:rPr>
          <w:rFonts w:ascii="Times New Roman" w:hAnsi="Times New Roman"/>
          <w:i w:val="0"/>
          <w:sz w:val="24"/>
          <w:szCs w:val="24"/>
        </w:rPr>
      </w:pPr>
      <w:bookmarkStart w:id="231" w:name="_Toc242090819"/>
      <w:bookmarkStart w:id="232" w:name="_Toc242090133"/>
      <w:r w:rsidRPr="006E5928">
        <w:rPr>
          <w:rFonts w:ascii="Times New Roman" w:hAnsi="Times New Roman"/>
          <w:i w:val="0"/>
          <w:sz w:val="24"/>
          <w:szCs w:val="24"/>
        </w:rPr>
        <w:t>Modalità di realizzazione</w:t>
      </w:r>
      <w:bookmarkEnd w:id="231"/>
      <w:bookmarkEnd w:id="232"/>
    </w:p>
    <w:p w14:paraId="666CE321" w14:textId="77777777" w:rsidR="006C07AC" w:rsidRPr="006E5928" w:rsidRDefault="006E5928">
      <w:pPr>
        <w:jc w:val="both"/>
        <w:rPr>
          <w:sz w:val="24"/>
          <w:szCs w:val="24"/>
        </w:rPr>
      </w:pPr>
      <w:r w:rsidRPr="006E5928">
        <w:rPr>
          <w:sz w:val="24"/>
          <w:szCs w:val="24"/>
        </w:rPr>
        <w:t xml:space="preserve">Il progetto sarà realizzato attraverso </w:t>
      </w:r>
      <w:r w:rsidRPr="006E5928">
        <w:rPr>
          <w:rStyle w:val="BodyText2Char"/>
          <w:szCs w:val="24"/>
        </w:rPr>
        <w:t>attività educative e formative dedicate alla promozione di una sana alimentazione e di corretti stili di vita</w:t>
      </w:r>
      <w:r w:rsidRPr="006E5928">
        <w:rPr>
          <w:sz w:val="24"/>
          <w:szCs w:val="24"/>
        </w:rPr>
        <w:t>, con il coinvolgimento degli allievi delle classi quarte.</w:t>
      </w:r>
    </w:p>
    <w:p w14:paraId="7A5256E8" w14:textId="77777777" w:rsidR="006C07AC" w:rsidRPr="006E5928" w:rsidRDefault="006E5928">
      <w:pPr>
        <w:jc w:val="both"/>
        <w:rPr>
          <w:sz w:val="24"/>
          <w:szCs w:val="24"/>
        </w:rPr>
      </w:pPr>
      <w:r w:rsidRPr="006E5928">
        <w:rPr>
          <w:sz w:val="24"/>
          <w:szCs w:val="24"/>
        </w:rPr>
        <w:t>Le attività saranno finalizzate a fornire informazioni utili, stimolare la riflessione sulle abitudini quotidiane e favorire l’adozione di comportamenti maggiormente orientati alla tutela della salute e del benessere.</w:t>
      </w:r>
    </w:p>
    <w:p w14:paraId="43DCEE07" w14:textId="77777777" w:rsidR="006C07AC" w:rsidRPr="006E5928" w:rsidRDefault="006E5928">
      <w:pPr>
        <w:pStyle w:val="Heading3"/>
        <w:rPr>
          <w:rFonts w:ascii="Times New Roman" w:hAnsi="Times New Roman"/>
          <w:i w:val="0"/>
          <w:sz w:val="24"/>
          <w:szCs w:val="24"/>
        </w:rPr>
      </w:pPr>
      <w:bookmarkStart w:id="233" w:name="_Toc242090820"/>
      <w:bookmarkStart w:id="234" w:name="_Toc242090134"/>
      <w:r w:rsidRPr="006E5928">
        <w:rPr>
          <w:rFonts w:ascii="Times New Roman" w:hAnsi="Times New Roman"/>
          <w:i w:val="0"/>
          <w:sz w:val="24"/>
          <w:szCs w:val="24"/>
        </w:rPr>
        <w:t xml:space="preserve">Attivi coinvolti: </w:t>
      </w:r>
      <w:r w:rsidRPr="006E5928">
        <w:rPr>
          <w:rStyle w:val="BodyText2Char"/>
          <w:b w:val="0"/>
          <w:bCs/>
          <w:i w:val="0"/>
          <w:szCs w:val="24"/>
        </w:rPr>
        <w:t>Attivo del campo Sanità, Altri attivi coinvolti nelle attività progettuali</w:t>
      </w:r>
      <w:bookmarkEnd w:id="233"/>
      <w:bookmarkEnd w:id="234"/>
    </w:p>
    <w:p w14:paraId="0DA4642E" w14:textId="77777777" w:rsidR="006C07AC" w:rsidRPr="006E5928" w:rsidRDefault="006E5928">
      <w:pPr>
        <w:pStyle w:val="Heading3"/>
        <w:rPr>
          <w:rStyle w:val="BodyText2Char"/>
          <w:i w:val="0"/>
          <w:szCs w:val="24"/>
        </w:rPr>
      </w:pPr>
      <w:bookmarkStart w:id="235" w:name="_Toc242090135"/>
      <w:bookmarkStart w:id="236" w:name="_Toc242090821"/>
      <w:r w:rsidRPr="006E5928">
        <w:rPr>
          <w:rFonts w:ascii="Times New Roman" w:hAnsi="Times New Roman"/>
          <w:i w:val="0"/>
          <w:sz w:val="24"/>
          <w:szCs w:val="24"/>
        </w:rPr>
        <w:t xml:space="preserve">Organizzazione e collaborazione: </w:t>
      </w:r>
      <w:r w:rsidRPr="006E5928">
        <w:rPr>
          <w:rStyle w:val="BodyText2Char"/>
          <w:b w:val="0"/>
          <w:bCs/>
          <w:i w:val="0"/>
          <w:szCs w:val="24"/>
        </w:rPr>
        <w:t>Unione Italiana</w:t>
      </w:r>
      <w:bookmarkEnd w:id="235"/>
      <w:bookmarkEnd w:id="236"/>
    </w:p>
    <w:p w14:paraId="76A3DFD2" w14:textId="77777777" w:rsidR="006C07AC" w:rsidRPr="006E5928" w:rsidRDefault="006C07AC">
      <w:pPr>
        <w:rPr>
          <w:sz w:val="24"/>
          <w:szCs w:val="24"/>
        </w:rPr>
      </w:pPr>
    </w:p>
    <w:p w14:paraId="07CE7474" w14:textId="77777777" w:rsidR="006C07AC" w:rsidRPr="006E5928" w:rsidRDefault="006E5928">
      <w:pPr>
        <w:pStyle w:val="Heading3"/>
        <w:rPr>
          <w:rFonts w:ascii="Times New Roman" w:hAnsi="Times New Roman"/>
          <w:i w:val="0"/>
          <w:sz w:val="24"/>
          <w:szCs w:val="24"/>
        </w:rPr>
      </w:pPr>
      <w:bookmarkStart w:id="237" w:name="_Toc242090822"/>
      <w:bookmarkStart w:id="238" w:name="_Toc242090136"/>
      <w:r w:rsidRPr="006E5928">
        <w:rPr>
          <w:rFonts w:ascii="Times New Roman" w:hAnsi="Times New Roman"/>
          <w:i w:val="0"/>
          <w:sz w:val="24"/>
          <w:szCs w:val="24"/>
        </w:rPr>
        <w:t>8.23. Progetto «Blue barcoding – dal dna alla biodiversità marina: genomica e bioinformatica per lo studio dei molluschi protetti, alloctoni ed endemici»</w:t>
      </w:r>
      <w:bookmarkEnd w:id="237"/>
      <w:bookmarkEnd w:id="238"/>
    </w:p>
    <w:p w14:paraId="16562EAE" w14:textId="77777777" w:rsidR="006C07AC" w:rsidRPr="006E5928" w:rsidRDefault="006E5928">
      <w:pPr>
        <w:jc w:val="both"/>
        <w:rPr>
          <w:sz w:val="24"/>
          <w:szCs w:val="24"/>
        </w:rPr>
      </w:pPr>
      <w:r w:rsidRPr="006E5928">
        <w:rPr>
          <w:rStyle w:val="BodyText2Char"/>
          <w:b/>
          <w:bCs/>
          <w:szCs w:val="24"/>
        </w:rPr>
        <w:t>Periodo di realizzazione</w:t>
      </w:r>
      <w:r w:rsidRPr="006E5928">
        <w:rPr>
          <w:rStyle w:val="BodyText2Char"/>
          <w:szCs w:val="24"/>
        </w:rPr>
        <w:t>:</w:t>
      </w:r>
      <w:r w:rsidRPr="006E5928">
        <w:rPr>
          <w:sz w:val="24"/>
          <w:szCs w:val="24"/>
        </w:rPr>
        <w:t xml:space="preserve"> anno scolastico 2026/2027</w:t>
      </w:r>
    </w:p>
    <w:p w14:paraId="034986F5" w14:textId="77777777" w:rsidR="006C07AC" w:rsidRPr="006E5928" w:rsidRDefault="006E5928">
      <w:pPr>
        <w:pStyle w:val="Heading3"/>
        <w:rPr>
          <w:rFonts w:ascii="Times New Roman" w:hAnsi="Times New Roman"/>
          <w:b w:val="0"/>
          <w:i w:val="0"/>
          <w:iCs/>
          <w:sz w:val="24"/>
          <w:szCs w:val="24"/>
        </w:rPr>
      </w:pPr>
      <w:bookmarkStart w:id="239" w:name="_Toc242090823"/>
      <w:bookmarkStart w:id="240" w:name="_Toc242090137"/>
      <w:r w:rsidRPr="006E5928">
        <w:rPr>
          <w:rFonts w:ascii="Times New Roman" w:hAnsi="Times New Roman"/>
          <w:i w:val="0"/>
          <w:sz w:val="24"/>
          <w:szCs w:val="24"/>
        </w:rPr>
        <w:t xml:space="preserve">Descrizione del progetto: </w:t>
      </w:r>
      <w:r w:rsidRPr="006E5928">
        <w:rPr>
          <w:rFonts w:ascii="Times New Roman" w:hAnsi="Times New Roman"/>
          <w:b w:val="0"/>
          <w:bCs/>
          <w:i w:val="0"/>
          <w:iCs/>
          <w:sz w:val="24"/>
          <w:szCs w:val="24"/>
        </w:rPr>
        <w:t>“Blue Barcoding – Dal DNA alla biodiversità marina: genomica e bioinformatica per lo studio dei molluschi protetti, alloctoni ed endemici” è un progetto scientifico e di ricerca che rappresenta la prosecuzione del percorso avviato con il progetto</w:t>
      </w:r>
      <w:r w:rsidRPr="006E5928">
        <w:rPr>
          <w:rFonts w:ascii="Times New Roman" w:hAnsi="Times New Roman"/>
          <w:i w:val="0"/>
          <w:iCs/>
          <w:sz w:val="24"/>
          <w:szCs w:val="24"/>
        </w:rPr>
        <w:t xml:space="preserve"> </w:t>
      </w:r>
      <w:r w:rsidRPr="006E5928">
        <w:rPr>
          <w:rStyle w:val="BodyText2Char"/>
          <w:b w:val="0"/>
          <w:i w:val="0"/>
          <w:iCs/>
          <w:szCs w:val="24"/>
        </w:rPr>
        <w:t>“Ricercatori non si nasce, si diventa”</w:t>
      </w:r>
      <w:r w:rsidRPr="006E5928">
        <w:rPr>
          <w:rFonts w:ascii="Times New Roman" w:hAnsi="Times New Roman"/>
          <w:i w:val="0"/>
          <w:iCs/>
          <w:sz w:val="24"/>
          <w:szCs w:val="24"/>
        </w:rPr>
        <w:t>.</w:t>
      </w:r>
      <w:bookmarkEnd w:id="239"/>
      <w:bookmarkEnd w:id="240"/>
    </w:p>
    <w:p w14:paraId="36CB0BE5" w14:textId="77777777" w:rsidR="006C07AC" w:rsidRPr="006E5928" w:rsidRDefault="006E5928">
      <w:pPr>
        <w:jc w:val="both"/>
        <w:rPr>
          <w:sz w:val="24"/>
          <w:szCs w:val="24"/>
        </w:rPr>
      </w:pPr>
      <w:r w:rsidRPr="006E5928">
        <w:rPr>
          <w:sz w:val="24"/>
          <w:szCs w:val="24"/>
        </w:rPr>
        <w:t xml:space="preserve">Nell’ambito del precedente progetto gli allievi hanno studiato la presenza, la densità della popolazione e la biocenosi associata di </w:t>
      </w:r>
      <w:r w:rsidRPr="006E5928">
        <w:rPr>
          <w:rStyle w:val="Heading8Char"/>
          <w:sz w:val="24"/>
          <w:szCs w:val="24"/>
        </w:rPr>
        <w:t>Pholas dactylus</w:t>
      </w:r>
      <w:r w:rsidRPr="006E5928">
        <w:rPr>
          <w:sz w:val="24"/>
          <w:szCs w:val="24"/>
        </w:rPr>
        <w:t xml:space="preserve"> lungo la costa di Rovigno, svolgendo attività di ricerca sul campo e di laboratorio, compresa l’estrazione del DNA. I risultati ottenuti hanno portato alla realizzazione dell’articolo scientifico </w:t>
      </w:r>
      <w:r w:rsidRPr="006E5928">
        <w:rPr>
          <w:rStyle w:val="Heading8Char"/>
          <w:sz w:val="24"/>
          <w:szCs w:val="24"/>
        </w:rPr>
        <w:t>New record and habitat characterization of a common piddock (Pholas dactylus) population in the north-eastern Adriatic Sea</w:t>
      </w:r>
      <w:r w:rsidRPr="006E5928">
        <w:rPr>
          <w:sz w:val="24"/>
          <w:szCs w:val="24"/>
        </w:rPr>
        <w:t xml:space="preserve">, di prossima pubblicazione sulla rivista scientifica </w:t>
      </w:r>
      <w:r w:rsidRPr="006E5928">
        <w:rPr>
          <w:rStyle w:val="Heading8Char"/>
          <w:sz w:val="24"/>
          <w:szCs w:val="24"/>
        </w:rPr>
        <w:t>Naše more</w:t>
      </w:r>
      <w:r w:rsidRPr="006E5928">
        <w:rPr>
          <w:sz w:val="24"/>
          <w:szCs w:val="24"/>
        </w:rPr>
        <w:t>.</w:t>
      </w:r>
    </w:p>
    <w:p w14:paraId="26940E16" w14:textId="77777777" w:rsidR="006C07AC" w:rsidRPr="006E5928" w:rsidRDefault="006E5928">
      <w:pPr>
        <w:jc w:val="both"/>
        <w:rPr>
          <w:sz w:val="24"/>
          <w:szCs w:val="24"/>
        </w:rPr>
      </w:pPr>
      <w:r w:rsidRPr="006E5928">
        <w:rPr>
          <w:sz w:val="24"/>
          <w:szCs w:val="24"/>
        </w:rPr>
        <w:t xml:space="preserve">Il nuovo progetto intende proseguire e approfondire il percorso di ricerca attraverso la </w:t>
      </w:r>
      <w:r w:rsidRPr="006E5928">
        <w:rPr>
          <w:rStyle w:val="BodyText2Char"/>
          <w:szCs w:val="24"/>
        </w:rPr>
        <w:t xml:space="preserve">conferma genetica di </w:t>
      </w:r>
      <w:r w:rsidRPr="006E5928">
        <w:rPr>
          <w:rStyle w:val="BodyText2Char"/>
          <w:i/>
          <w:iCs/>
          <w:szCs w:val="24"/>
        </w:rPr>
        <w:t>Pholas dactylus</w:t>
      </w:r>
      <w:r w:rsidRPr="006E5928">
        <w:rPr>
          <w:sz w:val="24"/>
          <w:szCs w:val="24"/>
        </w:rPr>
        <w:t xml:space="preserve"> e l’ampliamento dell’indagine ad altre specie di molluschi di particolare interesse per lo studio della biodiversità marina: </w:t>
      </w:r>
      <w:r w:rsidRPr="006E5928">
        <w:rPr>
          <w:rStyle w:val="Heading8Char"/>
          <w:sz w:val="24"/>
          <w:szCs w:val="24"/>
        </w:rPr>
        <w:t>Magallana gigas</w:t>
      </w:r>
      <w:r w:rsidRPr="006E5928">
        <w:rPr>
          <w:sz w:val="24"/>
          <w:szCs w:val="24"/>
        </w:rPr>
        <w:t xml:space="preserve"> e </w:t>
      </w:r>
      <w:r w:rsidRPr="006E5928">
        <w:rPr>
          <w:rStyle w:val="Heading8Char"/>
          <w:sz w:val="24"/>
          <w:szCs w:val="24"/>
        </w:rPr>
        <w:t>Ostrea edulis</w:t>
      </w:r>
      <w:r w:rsidRPr="006E5928">
        <w:rPr>
          <w:sz w:val="24"/>
          <w:szCs w:val="24"/>
        </w:rPr>
        <w:t>.</w:t>
      </w:r>
    </w:p>
    <w:p w14:paraId="18ED2DD3" w14:textId="77777777" w:rsidR="006C07AC" w:rsidRPr="006E5928" w:rsidRDefault="006E5928">
      <w:pPr>
        <w:jc w:val="both"/>
        <w:rPr>
          <w:sz w:val="24"/>
          <w:szCs w:val="24"/>
        </w:rPr>
      </w:pPr>
      <w:r w:rsidRPr="006E5928">
        <w:rPr>
          <w:sz w:val="24"/>
          <w:szCs w:val="24"/>
        </w:rPr>
        <w:t>Gli allievi saranno coinvolti direttamente nelle diverse fasi della ricerca scientifica e avranno l’opportunità di applicare metodologie avanzate di biologia molecolare, genomica e bioinformatica. Le attività comprenderanno l’</w:t>
      </w:r>
      <w:r w:rsidRPr="006E5928">
        <w:rPr>
          <w:rStyle w:val="BodyText2Char"/>
          <w:szCs w:val="24"/>
        </w:rPr>
        <w:t>estrazione del DNA, la PCR, l’elettroforesi, il sequenziamento e l’analisi bioinformatica dei dati genetici</w:t>
      </w:r>
      <w:r w:rsidRPr="006E5928">
        <w:rPr>
          <w:b/>
          <w:sz w:val="24"/>
          <w:szCs w:val="24"/>
        </w:rPr>
        <w:t>,</w:t>
      </w:r>
      <w:r w:rsidRPr="006E5928">
        <w:rPr>
          <w:sz w:val="24"/>
          <w:szCs w:val="24"/>
        </w:rPr>
        <w:t xml:space="preserve"> collegando l’attività laboratoriale allo studio, al monitoraggio e alla conservazione della biodiversità marina.</w:t>
      </w:r>
    </w:p>
    <w:p w14:paraId="5E03A43C" w14:textId="77777777" w:rsidR="006C07AC" w:rsidRPr="006E5928" w:rsidRDefault="006E5928">
      <w:pPr>
        <w:jc w:val="both"/>
        <w:rPr>
          <w:sz w:val="24"/>
          <w:szCs w:val="24"/>
        </w:rPr>
      </w:pPr>
      <w:r w:rsidRPr="006E5928">
        <w:rPr>
          <w:sz w:val="24"/>
          <w:szCs w:val="24"/>
        </w:rPr>
        <w:t>Il progetto permetterà agli allievi di sperimentare concretamente le diverse fasi del lavoro scientifico, dalla raccolta e analisi dei campioni biologici all’elaborazione e interpretazione dei risultati, favorendo il collegamento tra conoscenze teoriche, ricerca sul campo e attività di laboratorio.</w:t>
      </w:r>
    </w:p>
    <w:p w14:paraId="4CC06E8F" w14:textId="77777777" w:rsidR="006C07AC" w:rsidRPr="006E5928" w:rsidRDefault="006E5928">
      <w:pPr>
        <w:pStyle w:val="Heading3"/>
        <w:rPr>
          <w:rFonts w:ascii="Times New Roman" w:hAnsi="Times New Roman"/>
          <w:i w:val="0"/>
          <w:sz w:val="24"/>
          <w:szCs w:val="24"/>
        </w:rPr>
      </w:pPr>
      <w:bookmarkStart w:id="241" w:name="_Toc242090138"/>
      <w:bookmarkStart w:id="242" w:name="_Toc242090824"/>
      <w:r w:rsidRPr="006E5928">
        <w:rPr>
          <w:rFonts w:ascii="Times New Roman" w:hAnsi="Times New Roman"/>
          <w:i w:val="0"/>
          <w:sz w:val="24"/>
          <w:szCs w:val="24"/>
        </w:rPr>
        <w:t>Finalità e obiettivi</w:t>
      </w:r>
      <w:bookmarkEnd w:id="241"/>
      <w:bookmarkEnd w:id="242"/>
    </w:p>
    <w:p w14:paraId="0D5E38D9" w14:textId="77777777" w:rsidR="006C07AC" w:rsidRPr="006E5928" w:rsidRDefault="006E5928">
      <w:pPr>
        <w:numPr>
          <w:ilvl w:val="0"/>
          <w:numId w:val="30"/>
        </w:numPr>
        <w:jc w:val="both"/>
        <w:rPr>
          <w:sz w:val="24"/>
          <w:szCs w:val="24"/>
        </w:rPr>
      </w:pPr>
      <w:r w:rsidRPr="006E5928">
        <w:rPr>
          <w:sz w:val="24"/>
          <w:szCs w:val="24"/>
        </w:rPr>
        <w:t>approfondire la conoscenza della biodiversità marina dell’Adriatico e delle specie oggetto di ricerca;</w:t>
      </w:r>
    </w:p>
    <w:p w14:paraId="72B78896" w14:textId="77777777" w:rsidR="006C07AC" w:rsidRPr="006E5928" w:rsidRDefault="006E5928">
      <w:pPr>
        <w:numPr>
          <w:ilvl w:val="0"/>
          <w:numId w:val="30"/>
        </w:numPr>
        <w:jc w:val="both"/>
        <w:rPr>
          <w:sz w:val="24"/>
          <w:szCs w:val="24"/>
        </w:rPr>
      </w:pPr>
      <w:r w:rsidRPr="006E5928">
        <w:rPr>
          <w:sz w:val="24"/>
          <w:szCs w:val="24"/>
        </w:rPr>
        <w:t>proseguire e ampliare il percorso scientifico avviato con il progetto “Ricercatori non si nasce, si diventa”;</w:t>
      </w:r>
    </w:p>
    <w:p w14:paraId="05FFE5B2" w14:textId="77777777" w:rsidR="006C07AC" w:rsidRPr="006E5928" w:rsidRDefault="006E5928">
      <w:pPr>
        <w:numPr>
          <w:ilvl w:val="0"/>
          <w:numId w:val="30"/>
        </w:numPr>
        <w:jc w:val="both"/>
        <w:rPr>
          <w:sz w:val="24"/>
          <w:szCs w:val="24"/>
        </w:rPr>
      </w:pPr>
      <w:r w:rsidRPr="006E5928">
        <w:rPr>
          <w:sz w:val="24"/>
          <w:szCs w:val="24"/>
        </w:rPr>
        <w:t>acquisire competenze avanzate nelle principali tecniche di biologia molecolare applicate allo studio degli organismi marini;</w:t>
      </w:r>
    </w:p>
    <w:p w14:paraId="451B933D" w14:textId="77777777" w:rsidR="006C07AC" w:rsidRPr="006E5928" w:rsidRDefault="006E5928">
      <w:pPr>
        <w:numPr>
          <w:ilvl w:val="0"/>
          <w:numId w:val="30"/>
        </w:numPr>
        <w:jc w:val="both"/>
        <w:rPr>
          <w:sz w:val="24"/>
          <w:szCs w:val="24"/>
        </w:rPr>
      </w:pPr>
      <w:r w:rsidRPr="006E5928">
        <w:rPr>
          <w:sz w:val="24"/>
          <w:szCs w:val="24"/>
        </w:rPr>
        <w:t>conoscere e applicare le tecniche di estrazione del DNA, PCR, elettroforesi e sequenziamento;</w:t>
      </w:r>
    </w:p>
    <w:p w14:paraId="4DEC6021" w14:textId="77777777" w:rsidR="006C07AC" w:rsidRPr="006E5928" w:rsidRDefault="006E5928">
      <w:pPr>
        <w:numPr>
          <w:ilvl w:val="0"/>
          <w:numId w:val="30"/>
        </w:numPr>
        <w:jc w:val="both"/>
        <w:rPr>
          <w:sz w:val="24"/>
          <w:szCs w:val="24"/>
        </w:rPr>
      </w:pPr>
      <w:r w:rsidRPr="006E5928">
        <w:rPr>
          <w:sz w:val="24"/>
          <w:szCs w:val="24"/>
        </w:rPr>
        <w:t>sviluppare competenze di base nell’analisi bioinformatica e nell’interpretazione dei dati genetici;</w:t>
      </w:r>
    </w:p>
    <w:p w14:paraId="0030AB15" w14:textId="77777777" w:rsidR="006C07AC" w:rsidRPr="006E5928" w:rsidRDefault="006E5928">
      <w:pPr>
        <w:numPr>
          <w:ilvl w:val="0"/>
          <w:numId w:val="30"/>
        </w:numPr>
        <w:jc w:val="both"/>
        <w:rPr>
          <w:sz w:val="24"/>
          <w:szCs w:val="24"/>
        </w:rPr>
      </w:pPr>
      <w:r w:rsidRPr="006E5928">
        <w:rPr>
          <w:sz w:val="24"/>
          <w:szCs w:val="24"/>
        </w:rPr>
        <w:t>utilizzare l’analisi genetica per l’identificazione e lo studio delle specie;</w:t>
      </w:r>
    </w:p>
    <w:p w14:paraId="661FF6FB" w14:textId="77777777" w:rsidR="006C07AC" w:rsidRPr="006E5928" w:rsidRDefault="006E5928">
      <w:pPr>
        <w:numPr>
          <w:ilvl w:val="0"/>
          <w:numId w:val="30"/>
        </w:numPr>
        <w:jc w:val="both"/>
        <w:rPr>
          <w:sz w:val="24"/>
          <w:szCs w:val="24"/>
        </w:rPr>
      </w:pPr>
      <w:r w:rsidRPr="006E5928">
        <w:rPr>
          <w:sz w:val="24"/>
          <w:szCs w:val="24"/>
        </w:rPr>
        <w:lastRenderedPageBreak/>
        <w:t>comprendere il ruolo della genomica e della bioinformatica nello studio, nel monitoraggio e nella conservazione della biodiversità;</w:t>
      </w:r>
    </w:p>
    <w:p w14:paraId="7352D76B" w14:textId="77777777" w:rsidR="006C07AC" w:rsidRPr="006E5928" w:rsidRDefault="006E5928">
      <w:pPr>
        <w:numPr>
          <w:ilvl w:val="0"/>
          <w:numId w:val="30"/>
        </w:numPr>
        <w:jc w:val="both"/>
        <w:rPr>
          <w:sz w:val="24"/>
          <w:szCs w:val="24"/>
        </w:rPr>
      </w:pPr>
      <w:r w:rsidRPr="006E5928">
        <w:rPr>
          <w:sz w:val="24"/>
          <w:szCs w:val="24"/>
        </w:rPr>
        <w:t>sviluppare competenze di ricerca scientifica, osservazione, analisi, interpretazione e documentazione dei risultati;</w:t>
      </w:r>
    </w:p>
    <w:p w14:paraId="4C1F2319" w14:textId="77777777" w:rsidR="006C07AC" w:rsidRPr="006E5928" w:rsidRDefault="006E5928">
      <w:pPr>
        <w:numPr>
          <w:ilvl w:val="0"/>
          <w:numId w:val="30"/>
        </w:numPr>
        <w:jc w:val="both"/>
        <w:rPr>
          <w:sz w:val="24"/>
          <w:szCs w:val="24"/>
        </w:rPr>
      </w:pPr>
      <w:r w:rsidRPr="006E5928">
        <w:rPr>
          <w:sz w:val="24"/>
          <w:szCs w:val="24"/>
        </w:rPr>
        <w:t>favorire l’apprendimento attraverso attività laboratoriali, ricerca sul campo e collaborazione con istituzioni scientifiche;</w:t>
      </w:r>
    </w:p>
    <w:p w14:paraId="61926067" w14:textId="77777777" w:rsidR="006C07AC" w:rsidRPr="006E5928" w:rsidRDefault="006E5928">
      <w:pPr>
        <w:numPr>
          <w:ilvl w:val="0"/>
          <w:numId w:val="30"/>
        </w:numPr>
        <w:jc w:val="both"/>
        <w:rPr>
          <w:sz w:val="24"/>
          <w:szCs w:val="24"/>
        </w:rPr>
      </w:pPr>
      <w:r w:rsidRPr="006E5928">
        <w:rPr>
          <w:sz w:val="24"/>
          <w:szCs w:val="24"/>
        </w:rPr>
        <w:t>sensibilizzare gli allievi sull’importanza della tutela degli ecosistemi marini e della conservazione della biodiversità;</w:t>
      </w:r>
    </w:p>
    <w:p w14:paraId="478945F4" w14:textId="77777777" w:rsidR="006C07AC" w:rsidRPr="006E5928" w:rsidRDefault="006E5928">
      <w:pPr>
        <w:numPr>
          <w:ilvl w:val="0"/>
          <w:numId w:val="30"/>
        </w:numPr>
        <w:jc w:val="both"/>
        <w:rPr>
          <w:sz w:val="24"/>
          <w:szCs w:val="24"/>
        </w:rPr>
      </w:pPr>
      <w:r w:rsidRPr="006E5928">
        <w:rPr>
          <w:sz w:val="24"/>
          <w:szCs w:val="24"/>
        </w:rPr>
        <w:t>avvicinare gli allievi alla ricerca scientifica e alle discipline STEM attraverso un’esperienza concreta di ricerca.</w:t>
      </w:r>
    </w:p>
    <w:p w14:paraId="784D891D" w14:textId="77777777" w:rsidR="006C07AC" w:rsidRPr="006E5928" w:rsidRDefault="006E5928">
      <w:pPr>
        <w:pStyle w:val="Heading3"/>
        <w:rPr>
          <w:rFonts w:ascii="Times New Roman" w:hAnsi="Times New Roman"/>
          <w:i w:val="0"/>
          <w:sz w:val="24"/>
          <w:szCs w:val="24"/>
        </w:rPr>
      </w:pPr>
      <w:bookmarkStart w:id="243" w:name="_Toc242090825"/>
      <w:bookmarkStart w:id="244" w:name="_Toc242090139"/>
      <w:r w:rsidRPr="006E5928">
        <w:rPr>
          <w:rFonts w:ascii="Times New Roman" w:hAnsi="Times New Roman"/>
          <w:i w:val="0"/>
          <w:sz w:val="24"/>
          <w:szCs w:val="24"/>
        </w:rPr>
        <w:t>Modalità di realizzazione</w:t>
      </w:r>
      <w:bookmarkEnd w:id="243"/>
      <w:bookmarkEnd w:id="244"/>
    </w:p>
    <w:p w14:paraId="519217D1" w14:textId="77777777" w:rsidR="006C07AC" w:rsidRPr="006E5928" w:rsidRDefault="006E5928">
      <w:pPr>
        <w:jc w:val="both"/>
        <w:rPr>
          <w:sz w:val="24"/>
          <w:szCs w:val="24"/>
        </w:rPr>
      </w:pPr>
      <w:r w:rsidRPr="006E5928">
        <w:rPr>
          <w:sz w:val="24"/>
          <w:szCs w:val="24"/>
        </w:rPr>
        <w:t>Il progetto sarà realizzato attraverso attività di ricerca sul campo e di laboratorio, raccolta e preparazione dei campioni, estrazione del DNA, amplificazione mediante PCR, elettroforesi, sequenziamento e successiva analisi bioinformatica.</w:t>
      </w:r>
    </w:p>
    <w:p w14:paraId="6CA8978C" w14:textId="77777777" w:rsidR="006C07AC" w:rsidRPr="006E5928" w:rsidRDefault="006E5928">
      <w:pPr>
        <w:jc w:val="both"/>
        <w:rPr>
          <w:sz w:val="24"/>
          <w:szCs w:val="24"/>
        </w:rPr>
      </w:pPr>
      <w:r w:rsidRPr="006E5928">
        <w:rPr>
          <w:sz w:val="24"/>
          <w:szCs w:val="24"/>
        </w:rPr>
        <w:t>Le attività saranno svolte con un approccio laboratoriale e di ricerca, coinvolgendo direttamente gli allievi nelle diverse fasi del processo scientifico e favorendo la collaborazione con ricercatori ed esperti del settore.</w:t>
      </w:r>
    </w:p>
    <w:p w14:paraId="1ACAC1E9" w14:textId="77777777" w:rsidR="006C07AC" w:rsidRPr="006E5928" w:rsidRDefault="006E5928">
      <w:pPr>
        <w:jc w:val="both"/>
        <w:rPr>
          <w:sz w:val="24"/>
          <w:szCs w:val="24"/>
        </w:rPr>
      </w:pPr>
      <w:r w:rsidRPr="006E5928">
        <w:rPr>
          <w:sz w:val="24"/>
          <w:szCs w:val="24"/>
        </w:rPr>
        <w:t>I risultati saranno analizzati, interpretati e documentati al fine di contribuire alla conoscenza delle specie studiate e della biodiversità marina locale.</w:t>
      </w:r>
    </w:p>
    <w:p w14:paraId="6F7DB86C" w14:textId="77777777" w:rsidR="006C07AC" w:rsidRPr="006E5928" w:rsidRDefault="006E5928">
      <w:pPr>
        <w:pStyle w:val="Heading3"/>
        <w:rPr>
          <w:rFonts w:ascii="Times New Roman" w:hAnsi="Times New Roman"/>
          <w:sz w:val="24"/>
          <w:szCs w:val="24"/>
        </w:rPr>
      </w:pPr>
      <w:bookmarkStart w:id="245" w:name="_Toc242090826"/>
      <w:bookmarkStart w:id="246" w:name="_Toc242090140"/>
      <w:r w:rsidRPr="006E5928">
        <w:rPr>
          <w:rFonts w:ascii="Times New Roman" w:hAnsi="Times New Roman"/>
          <w:i w:val="0"/>
          <w:sz w:val="24"/>
          <w:szCs w:val="24"/>
        </w:rPr>
        <w:t xml:space="preserve">Coordinatore del progetto: </w:t>
      </w:r>
      <w:r w:rsidRPr="006E5928">
        <w:rPr>
          <w:rFonts w:ascii="Times New Roman" w:hAnsi="Times New Roman"/>
          <w:bCs/>
          <w:i w:val="0"/>
          <w:sz w:val="24"/>
          <w:szCs w:val="24"/>
        </w:rPr>
        <w:t>p</w:t>
      </w:r>
      <w:r w:rsidRPr="006E5928">
        <w:rPr>
          <w:rStyle w:val="BodyText2Char"/>
          <w:bCs/>
          <w:i w:val="0"/>
          <w:szCs w:val="24"/>
        </w:rPr>
        <w:t>rof. mentore Daniele Suman</w:t>
      </w:r>
      <w:bookmarkEnd w:id="245"/>
      <w:bookmarkEnd w:id="246"/>
    </w:p>
    <w:p w14:paraId="4518EA97" w14:textId="77777777" w:rsidR="006C07AC" w:rsidRPr="006E5928" w:rsidRDefault="006E5928">
      <w:pPr>
        <w:pStyle w:val="Heading3"/>
        <w:rPr>
          <w:rFonts w:ascii="Times New Roman" w:hAnsi="Times New Roman"/>
          <w:b w:val="0"/>
          <w:bCs/>
          <w:i w:val="0"/>
          <w:sz w:val="24"/>
          <w:szCs w:val="24"/>
        </w:rPr>
      </w:pPr>
      <w:bookmarkStart w:id="247" w:name="_Toc242090141"/>
      <w:bookmarkStart w:id="248" w:name="_Toc242090827"/>
      <w:r w:rsidRPr="006E5928">
        <w:rPr>
          <w:rFonts w:ascii="Times New Roman" w:hAnsi="Times New Roman"/>
          <w:i w:val="0"/>
          <w:sz w:val="24"/>
          <w:szCs w:val="24"/>
        </w:rPr>
        <w:t xml:space="preserve">Collaborazione scientifica: </w:t>
      </w:r>
      <w:r w:rsidRPr="006E5928">
        <w:rPr>
          <w:rStyle w:val="BodyText2Char"/>
          <w:b w:val="0"/>
          <w:bCs/>
          <w:i w:val="0"/>
          <w:szCs w:val="24"/>
        </w:rPr>
        <w:t>Centro di ricerca marina dell’Istituto “Ruđer Bošković”</w:t>
      </w:r>
      <w:bookmarkEnd w:id="247"/>
      <w:bookmarkEnd w:id="248"/>
    </w:p>
    <w:p w14:paraId="67EC774C" w14:textId="77777777" w:rsidR="006C07AC" w:rsidRPr="006E5928" w:rsidRDefault="006C07AC">
      <w:pPr>
        <w:pStyle w:val="Heading3"/>
        <w:rPr>
          <w:rFonts w:ascii="Times New Roman" w:hAnsi="Times New Roman"/>
          <w:sz w:val="24"/>
          <w:szCs w:val="24"/>
        </w:rPr>
      </w:pPr>
    </w:p>
    <w:p w14:paraId="75A993A5" w14:textId="77777777" w:rsidR="006C07AC" w:rsidRPr="006E5928" w:rsidRDefault="006E5928">
      <w:pPr>
        <w:pStyle w:val="Heading3"/>
        <w:jc w:val="left"/>
        <w:rPr>
          <w:rFonts w:ascii="Times New Roman" w:hAnsi="Times New Roman"/>
          <w:i w:val="0"/>
          <w:sz w:val="24"/>
          <w:szCs w:val="24"/>
        </w:rPr>
      </w:pPr>
      <w:bookmarkStart w:id="249" w:name="_Toc242090828"/>
      <w:bookmarkStart w:id="250" w:name="_Toc242090142"/>
      <w:r w:rsidRPr="006E5928">
        <w:rPr>
          <w:rFonts w:ascii="Times New Roman" w:hAnsi="Times New Roman"/>
          <w:i w:val="0"/>
          <w:sz w:val="24"/>
          <w:szCs w:val="24"/>
        </w:rPr>
        <w:t>8.24. Progetto «L’Istria senza carie»</w:t>
      </w:r>
      <w:bookmarkEnd w:id="249"/>
      <w:bookmarkEnd w:id="250"/>
    </w:p>
    <w:p w14:paraId="05921682" w14:textId="77777777" w:rsidR="006C07AC" w:rsidRPr="006E5928" w:rsidRDefault="006E5928">
      <w:pPr>
        <w:jc w:val="both"/>
        <w:rPr>
          <w:sz w:val="24"/>
          <w:szCs w:val="24"/>
        </w:rPr>
      </w:pPr>
      <w:r w:rsidRPr="006E5928">
        <w:rPr>
          <w:rStyle w:val="BodyText2Char"/>
          <w:b/>
          <w:bCs/>
          <w:szCs w:val="24"/>
        </w:rPr>
        <w:t>Destinatari:</w:t>
      </w:r>
      <w:r w:rsidRPr="006E5928">
        <w:rPr>
          <w:sz w:val="24"/>
          <w:szCs w:val="24"/>
        </w:rPr>
        <w:t xml:space="preserve"> bambini in età prescolare; allieve della IV classe dell’indirizzo Assistente dentale coinvolte nella realizzazione delle attività</w:t>
      </w:r>
    </w:p>
    <w:p w14:paraId="50762C8D" w14:textId="77777777" w:rsidR="006C07AC" w:rsidRPr="006E5928" w:rsidRDefault="006E5928">
      <w:pPr>
        <w:jc w:val="both"/>
        <w:rPr>
          <w:sz w:val="24"/>
          <w:szCs w:val="24"/>
        </w:rPr>
      </w:pPr>
      <w:r w:rsidRPr="006E5928">
        <w:rPr>
          <w:rStyle w:val="BodyText2Char"/>
          <w:szCs w:val="24"/>
        </w:rPr>
        <w:t>Periodo di realizzazione:</w:t>
      </w:r>
      <w:r w:rsidRPr="006E5928">
        <w:rPr>
          <w:sz w:val="24"/>
          <w:szCs w:val="24"/>
        </w:rPr>
        <w:t xml:space="preserve"> anno scolastico 2026/2027 – attività previste in autunno e in primavera</w:t>
      </w:r>
    </w:p>
    <w:p w14:paraId="60980752" w14:textId="77777777" w:rsidR="006C07AC" w:rsidRPr="006E5928" w:rsidRDefault="006E5928">
      <w:pPr>
        <w:pStyle w:val="Heading3"/>
        <w:rPr>
          <w:rFonts w:ascii="Times New Roman" w:hAnsi="Times New Roman"/>
          <w:sz w:val="24"/>
          <w:szCs w:val="24"/>
        </w:rPr>
      </w:pPr>
      <w:bookmarkStart w:id="251" w:name="_Toc242090143"/>
      <w:bookmarkStart w:id="252" w:name="_Toc242090829"/>
      <w:r w:rsidRPr="006E5928">
        <w:rPr>
          <w:rFonts w:ascii="Times New Roman" w:hAnsi="Times New Roman"/>
          <w:i w:val="0"/>
          <w:sz w:val="24"/>
          <w:szCs w:val="24"/>
        </w:rPr>
        <w:t xml:space="preserve">Descrizione del progetto: </w:t>
      </w:r>
      <w:r w:rsidRPr="006E5928">
        <w:rPr>
          <w:rFonts w:ascii="Times New Roman" w:hAnsi="Times New Roman"/>
          <w:b w:val="0"/>
          <w:i w:val="0"/>
          <w:sz w:val="24"/>
          <w:szCs w:val="24"/>
        </w:rPr>
        <w:t xml:space="preserve">“L’Istria senza carie” è un progetto di prevenzione sanitaria ed educativa ideato e promosso dalle </w:t>
      </w:r>
      <w:r w:rsidRPr="006E5928">
        <w:rPr>
          <w:rStyle w:val="BodyText2Char"/>
          <w:b w:val="0"/>
          <w:bCs/>
          <w:i w:val="0"/>
          <w:szCs w:val="24"/>
        </w:rPr>
        <w:t>Case della salute istriane</w:t>
      </w:r>
      <w:r w:rsidRPr="006E5928">
        <w:rPr>
          <w:rFonts w:ascii="Times New Roman" w:hAnsi="Times New Roman"/>
          <w:b w:val="0"/>
          <w:i w:val="0"/>
          <w:sz w:val="24"/>
          <w:szCs w:val="24"/>
        </w:rPr>
        <w:t>, finalizzato alla tutela e al miglioramento della salute orale dei bambini nella Regione Istriana.</w:t>
      </w:r>
      <w:bookmarkEnd w:id="251"/>
      <w:bookmarkEnd w:id="252"/>
    </w:p>
    <w:p w14:paraId="435DB66C" w14:textId="77777777" w:rsidR="006C07AC" w:rsidRPr="006E5928" w:rsidRDefault="006E5928">
      <w:pPr>
        <w:jc w:val="both"/>
        <w:rPr>
          <w:sz w:val="24"/>
          <w:szCs w:val="24"/>
        </w:rPr>
      </w:pPr>
      <w:r w:rsidRPr="006E5928">
        <w:rPr>
          <w:sz w:val="24"/>
          <w:szCs w:val="24"/>
        </w:rPr>
        <w:t xml:space="preserve">A Rovigno il progetto sarà realizzato dalla </w:t>
      </w:r>
      <w:r w:rsidRPr="006E5928">
        <w:rPr>
          <w:rStyle w:val="BodyText2Char"/>
          <w:szCs w:val="24"/>
        </w:rPr>
        <w:t>dott.ssa Valentina Orbanić</w:t>
      </w:r>
      <w:r w:rsidRPr="006E5928">
        <w:rPr>
          <w:sz w:val="24"/>
          <w:szCs w:val="24"/>
        </w:rPr>
        <w:t xml:space="preserve">, con il coinvolgimento attivo delle allieve della </w:t>
      </w:r>
      <w:r w:rsidRPr="006E5928">
        <w:rPr>
          <w:rStyle w:val="BodyText2Char"/>
          <w:szCs w:val="24"/>
        </w:rPr>
        <w:t>IV classe dell’indirizzo Assistente dentale</w:t>
      </w:r>
      <w:r w:rsidRPr="006E5928">
        <w:rPr>
          <w:sz w:val="24"/>
          <w:szCs w:val="24"/>
        </w:rPr>
        <w:t xml:space="preserve"> della Scuola media superiore italiana “Antonio Borme” Rovinj–Rovigno.</w:t>
      </w:r>
    </w:p>
    <w:p w14:paraId="7D2C1AB5" w14:textId="77777777" w:rsidR="006C07AC" w:rsidRPr="006E5928" w:rsidRDefault="006E5928">
      <w:pPr>
        <w:jc w:val="both"/>
        <w:rPr>
          <w:sz w:val="24"/>
          <w:szCs w:val="24"/>
        </w:rPr>
      </w:pPr>
      <w:r w:rsidRPr="006E5928">
        <w:rPr>
          <w:sz w:val="24"/>
          <w:szCs w:val="24"/>
        </w:rPr>
        <w:t>Il progetto si rivolge principalmente ai bambini in età prescolare e prevede visite alle istituzioni prescolari del territorio durante il periodo autunnale e primaverile. Attraverso attività educative, laboratori e giochi interattivi, i bambini saranno avvicinati in modo semplice e adeguato alla loro età ai principi fondamentali della corretta igiene orale e di una sana alimentazione.</w:t>
      </w:r>
    </w:p>
    <w:p w14:paraId="20098AEA" w14:textId="77777777" w:rsidR="006C07AC" w:rsidRPr="006E5928" w:rsidRDefault="006E5928">
      <w:pPr>
        <w:jc w:val="both"/>
        <w:rPr>
          <w:sz w:val="24"/>
          <w:szCs w:val="24"/>
        </w:rPr>
      </w:pPr>
      <w:r w:rsidRPr="006E5928">
        <w:rPr>
          <w:sz w:val="24"/>
          <w:szCs w:val="24"/>
        </w:rPr>
        <w:t>Le attività comprenderanno dimostrazioni e laboratori sull’uso corretto dello spazzolino e del dentifricio, giochi educativi e conversazioni guidate sulle abitudini alimentari sane e sui comportamenti utili alla prevenzione della carie.</w:t>
      </w:r>
    </w:p>
    <w:p w14:paraId="292301E9" w14:textId="77777777" w:rsidR="006C07AC" w:rsidRPr="006E5928" w:rsidRDefault="006E5928">
      <w:pPr>
        <w:jc w:val="both"/>
        <w:rPr>
          <w:sz w:val="24"/>
          <w:szCs w:val="24"/>
        </w:rPr>
      </w:pPr>
      <w:r w:rsidRPr="006E5928">
        <w:rPr>
          <w:sz w:val="24"/>
          <w:szCs w:val="24"/>
        </w:rPr>
        <w:t xml:space="preserve">La partecipazione delle allieve dell’indirizzo Assistente dentale rappresenterà inoltre un’importante occasione di </w:t>
      </w:r>
      <w:r w:rsidRPr="006E5928">
        <w:rPr>
          <w:rStyle w:val="BodyText2Char"/>
          <w:szCs w:val="24"/>
        </w:rPr>
        <w:t>apprendimento esperienziale</w:t>
      </w:r>
      <w:r w:rsidRPr="006E5928">
        <w:rPr>
          <w:sz w:val="24"/>
          <w:szCs w:val="24"/>
        </w:rPr>
        <w:t>, permettendo loro di applicare conoscenze e competenze acquisite durante il percorso scolastico in un contesto reale di educazione e prevenzione sanitaria.</w:t>
      </w:r>
    </w:p>
    <w:p w14:paraId="3F0D0563" w14:textId="77777777" w:rsidR="006C07AC" w:rsidRPr="006E5928" w:rsidRDefault="006E5928">
      <w:pPr>
        <w:pStyle w:val="Heading3"/>
        <w:rPr>
          <w:rFonts w:ascii="Times New Roman" w:hAnsi="Times New Roman"/>
          <w:i w:val="0"/>
          <w:sz w:val="24"/>
          <w:szCs w:val="24"/>
        </w:rPr>
      </w:pPr>
      <w:bookmarkStart w:id="253" w:name="_Toc242090144"/>
      <w:bookmarkStart w:id="254" w:name="_Toc242090830"/>
      <w:r w:rsidRPr="006E5928">
        <w:rPr>
          <w:rFonts w:ascii="Times New Roman" w:hAnsi="Times New Roman"/>
          <w:i w:val="0"/>
          <w:sz w:val="24"/>
          <w:szCs w:val="24"/>
        </w:rPr>
        <w:t>Finalità e obiettivi</w:t>
      </w:r>
      <w:bookmarkEnd w:id="253"/>
      <w:bookmarkEnd w:id="254"/>
    </w:p>
    <w:p w14:paraId="71947437" w14:textId="77777777" w:rsidR="006C07AC" w:rsidRPr="006E5928" w:rsidRDefault="006E5928">
      <w:pPr>
        <w:numPr>
          <w:ilvl w:val="0"/>
          <w:numId w:val="31"/>
        </w:numPr>
        <w:jc w:val="both"/>
        <w:rPr>
          <w:sz w:val="24"/>
          <w:szCs w:val="24"/>
        </w:rPr>
      </w:pPr>
      <w:r w:rsidRPr="006E5928">
        <w:rPr>
          <w:sz w:val="24"/>
          <w:szCs w:val="24"/>
        </w:rPr>
        <w:t>promuovere la salute orale e prevenire l’insorgenza della carie fin dalla prima infanzia;</w:t>
      </w:r>
    </w:p>
    <w:p w14:paraId="673B463C" w14:textId="77777777" w:rsidR="006C07AC" w:rsidRPr="006E5928" w:rsidRDefault="006E5928">
      <w:pPr>
        <w:numPr>
          <w:ilvl w:val="0"/>
          <w:numId w:val="31"/>
        </w:numPr>
        <w:jc w:val="both"/>
        <w:rPr>
          <w:sz w:val="24"/>
          <w:szCs w:val="24"/>
        </w:rPr>
      </w:pPr>
      <w:r w:rsidRPr="006E5928">
        <w:rPr>
          <w:sz w:val="24"/>
          <w:szCs w:val="24"/>
        </w:rPr>
        <w:t>educare i bambini alla corretta e regolare igiene orale;</w:t>
      </w:r>
    </w:p>
    <w:p w14:paraId="68024722" w14:textId="77777777" w:rsidR="006C07AC" w:rsidRPr="006E5928" w:rsidRDefault="006E5928">
      <w:pPr>
        <w:numPr>
          <w:ilvl w:val="0"/>
          <w:numId w:val="31"/>
        </w:numPr>
        <w:jc w:val="both"/>
        <w:rPr>
          <w:sz w:val="24"/>
          <w:szCs w:val="24"/>
        </w:rPr>
      </w:pPr>
      <w:r w:rsidRPr="006E5928">
        <w:rPr>
          <w:sz w:val="24"/>
          <w:szCs w:val="24"/>
        </w:rPr>
        <w:t>insegnare il corretto utilizzo dello spazzolino e del dentifricio;</w:t>
      </w:r>
    </w:p>
    <w:p w14:paraId="3A6FCD4D" w14:textId="77777777" w:rsidR="006C07AC" w:rsidRPr="006E5928" w:rsidRDefault="006E5928">
      <w:pPr>
        <w:numPr>
          <w:ilvl w:val="0"/>
          <w:numId w:val="31"/>
        </w:numPr>
        <w:jc w:val="both"/>
        <w:rPr>
          <w:sz w:val="24"/>
          <w:szCs w:val="24"/>
        </w:rPr>
      </w:pPr>
      <w:r w:rsidRPr="006E5928">
        <w:rPr>
          <w:sz w:val="24"/>
          <w:szCs w:val="24"/>
        </w:rPr>
        <w:t>sensibilizzare i bambini sull’importanza di sane abitudini alimentari per la salute orale;</w:t>
      </w:r>
    </w:p>
    <w:p w14:paraId="6E23D6AA" w14:textId="77777777" w:rsidR="006C07AC" w:rsidRPr="006E5928" w:rsidRDefault="006E5928">
      <w:pPr>
        <w:numPr>
          <w:ilvl w:val="0"/>
          <w:numId w:val="31"/>
        </w:numPr>
        <w:jc w:val="both"/>
        <w:rPr>
          <w:sz w:val="24"/>
          <w:szCs w:val="24"/>
        </w:rPr>
      </w:pPr>
      <w:r w:rsidRPr="006E5928">
        <w:rPr>
          <w:sz w:val="24"/>
          <w:szCs w:val="24"/>
        </w:rPr>
        <w:t>favorire l’acquisizione precoce di comportamenti responsabili nei confronti della propria salute;</w:t>
      </w:r>
    </w:p>
    <w:p w14:paraId="6FEF33D6" w14:textId="77777777" w:rsidR="006C07AC" w:rsidRPr="006E5928" w:rsidRDefault="006E5928">
      <w:pPr>
        <w:numPr>
          <w:ilvl w:val="0"/>
          <w:numId w:val="31"/>
        </w:numPr>
        <w:jc w:val="both"/>
        <w:rPr>
          <w:sz w:val="24"/>
          <w:szCs w:val="24"/>
        </w:rPr>
      </w:pPr>
      <w:r w:rsidRPr="006E5928">
        <w:rPr>
          <w:sz w:val="24"/>
          <w:szCs w:val="24"/>
        </w:rPr>
        <w:t>promuovere la prevenzione sanitaria attraverso attività educative adeguate all’età dei bambini;</w:t>
      </w:r>
    </w:p>
    <w:p w14:paraId="46A49127" w14:textId="77777777" w:rsidR="006C07AC" w:rsidRPr="006E5928" w:rsidRDefault="006E5928">
      <w:pPr>
        <w:numPr>
          <w:ilvl w:val="0"/>
          <w:numId w:val="31"/>
        </w:numPr>
        <w:jc w:val="both"/>
        <w:rPr>
          <w:sz w:val="24"/>
          <w:szCs w:val="24"/>
        </w:rPr>
      </w:pPr>
      <w:r w:rsidRPr="006E5928">
        <w:rPr>
          <w:sz w:val="24"/>
          <w:szCs w:val="24"/>
        </w:rPr>
        <w:lastRenderedPageBreak/>
        <w:t>sviluppare nelle allieve dell’indirizzo Assistente dentale competenze professionali, comunicative e relazionali attraverso il coinvolgimento diretto nelle attività;</w:t>
      </w:r>
    </w:p>
    <w:p w14:paraId="32615B1D" w14:textId="77777777" w:rsidR="006C07AC" w:rsidRPr="006E5928" w:rsidRDefault="006E5928">
      <w:pPr>
        <w:numPr>
          <w:ilvl w:val="0"/>
          <w:numId w:val="31"/>
        </w:numPr>
        <w:jc w:val="both"/>
        <w:rPr>
          <w:sz w:val="24"/>
          <w:szCs w:val="24"/>
        </w:rPr>
      </w:pPr>
      <w:r w:rsidRPr="006E5928">
        <w:rPr>
          <w:sz w:val="24"/>
          <w:szCs w:val="24"/>
        </w:rPr>
        <w:t>collegare le conoscenze teoriche e professionali acquisite a scuola con esperienze concrete sul territorio;</w:t>
      </w:r>
    </w:p>
    <w:p w14:paraId="5BF1281F" w14:textId="77777777" w:rsidR="006C07AC" w:rsidRPr="006E5928" w:rsidRDefault="006E5928">
      <w:pPr>
        <w:numPr>
          <w:ilvl w:val="0"/>
          <w:numId w:val="31"/>
        </w:numPr>
        <w:jc w:val="both"/>
        <w:rPr>
          <w:sz w:val="24"/>
          <w:szCs w:val="24"/>
        </w:rPr>
      </w:pPr>
      <w:r w:rsidRPr="006E5928">
        <w:rPr>
          <w:sz w:val="24"/>
          <w:szCs w:val="24"/>
        </w:rPr>
        <w:t>rafforzare la collaborazione tra scuola, servizi sanitari e istituzioni prescolari.</w:t>
      </w:r>
    </w:p>
    <w:p w14:paraId="4D9D1D21" w14:textId="77777777" w:rsidR="006C07AC" w:rsidRPr="006E5928" w:rsidRDefault="006E5928">
      <w:pPr>
        <w:pStyle w:val="Heading3"/>
        <w:rPr>
          <w:rFonts w:ascii="Times New Roman" w:hAnsi="Times New Roman"/>
          <w:i w:val="0"/>
          <w:sz w:val="24"/>
          <w:szCs w:val="24"/>
        </w:rPr>
      </w:pPr>
      <w:bookmarkStart w:id="255" w:name="_Toc242090831"/>
      <w:bookmarkStart w:id="256" w:name="_Toc242090145"/>
      <w:r w:rsidRPr="006E5928">
        <w:rPr>
          <w:rFonts w:ascii="Times New Roman" w:hAnsi="Times New Roman"/>
          <w:i w:val="0"/>
          <w:sz w:val="24"/>
          <w:szCs w:val="24"/>
        </w:rPr>
        <w:t>Modalità di realizzazione</w:t>
      </w:r>
      <w:bookmarkEnd w:id="255"/>
      <w:bookmarkEnd w:id="256"/>
    </w:p>
    <w:p w14:paraId="1F735C19" w14:textId="77777777" w:rsidR="006C07AC" w:rsidRPr="006E5928" w:rsidRDefault="006E5928">
      <w:pPr>
        <w:jc w:val="both"/>
        <w:rPr>
          <w:sz w:val="24"/>
          <w:szCs w:val="24"/>
        </w:rPr>
      </w:pPr>
      <w:r w:rsidRPr="006E5928">
        <w:rPr>
          <w:sz w:val="24"/>
          <w:szCs w:val="24"/>
        </w:rPr>
        <w:t xml:space="preserve">Il progetto prevede </w:t>
      </w:r>
      <w:r w:rsidRPr="006E5928">
        <w:rPr>
          <w:rStyle w:val="BodyText2Char"/>
          <w:szCs w:val="24"/>
        </w:rPr>
        <w:t>visite alle istituzioni prescolari in autunno e in primavera</w:t>
      </w:r>
      <w:r w:rsidRPr="006E5928">
        <w:rPr>
          <w:sz w:val="24"/>
          <w:szCs w:val="24"/>
        </w:rPr>
        <w:t>, durante le quali saranno realizzati:</w:t>
      </w:r>
    </w:p>
    <w:p w14:paraId="27A0EE25" w14:textId="77777777" w:rsidR="006C07AC" w:rsidRPr="006E5928" w:rsidRDefault="006E5928">
      <w:pPr>
        <w:numPr>
          <w:ilvl w:val="0"/>
          <w:numId w:val="32"/>
        </w:numPr>
        <w:jc w:val="both"/>
        <w:rPr>
          <w:sz w:val="24"/>
          <w:szCs w:val="24"/>
        </w:rPr>
      </w:pPr>
      <w:r w:rsidRPr="006E5928">
        <w:rPr>
          <w:sz w:val="24"/>
          <w:szCs w:val="24"/>
        </w:rPr>
        <w:t>laboratori interattivi dedicati alla corretta igiene orale;</w:t>
      </w:r>
    </w:p>
    <w:p w14:paraId="63DCCAB8" w14:textId="77777777" w:rsidR="006C07AC" w:rsidRPr="006E5928" w:rsidRDefault="006E5928">
      <w:pPr>
        <w:numPr>
          <w:ilvl w:val="0"/>
          <w:numId w:val="32"/>
        </w:numPr>
        <w:jc w:val="both"/>
        <w:rPr>
          <w:sz w:val="24"/>
          <w:szCs w:val="24"/>
        </w:rPr>
      </w:pPr>
      <w:r w:rsidRPr="006E5928">
        <w:rPr>
          <w:sz w:val="24"/>
          <w:szCs w:val="24"/>
        </w:rPr>
        <w:t>dimostrazioni sull’uso corretto dello spazzolino e del dentifricio;</w:t>
      </w:r>
    </w:p>
    <w:p w14:paraId="2859E769" w14:textId="77777777" w:rsidR="006C07AC" w:rsidRPr="006E5928" w:rsidRDefault="006E5928">
      <w:pPr>
        <w:numPr>
          <w:ilvl w:val="0"/>
          <w:numId w:val="32"/>
        </w:numPr>
        <w:jc w:val="both"/>
        <w:rPr>
          <w:sz w:val="24"/>
          <w:szCs w:val="24"/>
        </w:rPr>
      </w:pPr>
      <w:r w:rsidRPr="006E5928">
        <w:rPr>
          <w:sz w:val="24"/>
          <w:szCs w:val="24"/>
        </w:rPr>
        <w:t>giochi educativi e attività adeguate all’età dei bambini;</w:t>
      </w:r>
    </w:p>
    <w:p w14:paraId="1C0F7692" w14:textId="77777777" w:rsidR="006C07AC" w:rsidRPr="006E5928" w:rsidRDefault="006E5928">
      <w:pPr>
        <w:numPr>
          <w:ilvl w:val="0"/>
          <w:numId w:val="32"/>
        </w:numPr>
        <w:jc w:val="both"/>
        <w:rPr>
          <w:sz w:val="24"/>
          <w:szCs w:val="24"/>
        </w:rPr>
      </w:pPr>
      <w:r w:rsidRPr="006E5928">
        <w:rPr>
          <w:sz w:val="24"/>
          <w:szCs w:val="24"/>
        </w:rPr>
        <w:t>conversazioni guidate sull’importanza di una sana alimentazione e della prevenzione della carie.</w:t>
      </w:r>
    </w:p>
    <w:p w14:paraId="18448733" w14:textId="77777777" w:rsidR="006C07AC" w:rsidRPr="006E5928" w:rsidRDefault="006E5928">
      <w:pPr>
        <w:jc w:val="both"/>
        <w:rPr>
          <w:sz w:val="24"/>
          <w:szCs w:val="24"/>
        </w:rPr>
      </w:pPr>
      <w:r w:rsidRPr="006E5928">
        <w:rPr>
          <w:sz w:val="24"/>
          <w:szCs w:val="24"/>
        </w:rPr>
        <w:t xml:space="preserve">Le attività saranno condotte dalla </w:t>
      </w:r>
      <w:r w:rsidRPr="006E5928">
        <w:rPr>
          <w:rStyle w:val="BodyText2Char"/>
          <w:szCs w:val="24"/>
        </w:rPr>
        <w:t>dott.ssa Valentina Orbanić</w:t>
      </w:r>
      <w:r w:rsidRPr="006E5928">
        <w:rPr>
          <w:sz w:val="24"/>
          <w:szCs w:val="24"/>
        </w:rPr>
        <w:t xml:space="preserve"> con la partecipazione attiva delle allieve della IV classe dell’indirizzo Assistente dentale.</w:t>
      </w:r>
    </w:p>
    <w:p w14:paraId="18035FEF" w14:textId="77777777" w:rsidR="006C07AC" w:rsidRPr="006E5928" w:rsidRDefault="006E5928">
      <w:pPr>
        <w:pStyle w:val="Heading3"/>
        <w:rPr>
          <w:rFonts w:ascii="Times New Roman" w:hAnsi="Times New Roman"/>
          <w:sz w:val="24"/>
          <w:szCs w:val="24"/>
        </w:rPr>
      </w:pPr>
      <w:bookmarkStart w:id="257" w:name="_Toc242090832"/>
      <w:bookmarkStart w:id="258" w:name="_Toc242090146"/>
      <w:r w:rsidRPr="006E5928">
        <w:rPr>
          <w:rFonts w:ascii="Times New Roman" w:hAnsi="Times New Roman"/>
          <w:i w:val="0"/>
          <w:sz w:val="24"/>
          <w:szCs w:val="24"/>
        </w:rPr>
        <w:t xml:space="preserve">Responsabile del progetto a Rovigno: </w:t>
      </w:r>
      <w:r w:rsidRPr="006E5928">
        <w:rPr>
          <w:rStyle w:val="BodyText2Char"/>
          <w:b w:val="0"/>
          <w:bCs/>
          <w:i w:val="0"/>
          <w:szCs w:val="24"/>
        </w:rPr>
        <w:t>Dott.ssa Valentina Orbanić</w:t>
      </w:r>
      <w:bookmarkEnd w:id="257"/>
      <w:bookmarkEnd w:id="258"/>
    </w:p>
    <w:p w14:paraId="54841456" w14:textId="77777777" w:rsidR="006C07AC" w:rsidRPr="006E5928" w:rsidRDefault="006E5928">
      <w:pPr>
        <w:pStyle w:val="Heading3"/>
        <w:rPr>
          <w:rFonts w:ascii="Times New Roman" w:hAnsi="Times New Roman"/>
          <w:i w:val="0"/>
          <w:sz w:val="24"/>
          <w:szCs w:val="24"/>
        </w:rPr>
      </w:pPr>
      <w:bookmarkStart w:id="259" w:name="_Toc242090147"/>
      <w:bookmarkStart w:id="260" w:name="_Toc242090833"/>
      <w:r w:rsidRPr="006E5928">
        <w:rPr>
          <w:rFonts w:ascii="Times New Roman" w:hAnsi="Times New Roman"/>
          <w:i w:val="0"/>
          <w:sz w:val="24"/>
          <w:szCs w:val="24"/>
        </w:rPr>
        <w:t xml:space="preserve">Collaborazione: </w:t>
      </w:r>
      <w:r w:rsidRPr="006E5928">
        <w:rPr>
          <w:rStyle w:val="BodyText2Char"/>
          <w:b w:val="0"/>
          <w:bCs/>
          <w:i w:val="0"/>
          <w:szCs w:val="24"/>
        </w:rPr>
        <w:t>Case della salute istriane, Scuola media superiore italiana “Antonio Borme” Rovinj–Rovigno – indirizzo Assistente dentale, Istituzioni prescolari del territorio</w:t>
      </w:r>
      <w:bookmarkEnd w:id="259"/>
      <w:bookmarkEnd w:id="260"/>
    </w:p>
    <w:p w14:paraId="6A0D1024" w14:textId="77777777" w:rsidR="006C07AC" w:rsidRPr="006E5928" w:rsidRDefault="006C07AC">
      <w:pPr>
        <w:pStyle w:val="Normale1"/>
        <w:spacing w:before="0" w:beforeAutospacing="0" w:after="0" w:afterAutospacing="0"/>
        <w:rPr>
          <w:rFonts w:ascii="Times New Roman" w:eastAsia="Calibri" w:hAnsi="Times New Roman"/>
          <w:b/>
          <w:bCs/>
          <w:shd w:val="clear" w:color="auto" w:fill="FFFFFF"/>
        </w:rPr>
      </w:pPr>
    </w:p>
    <w:p w14:paraId="12311A4F" w14:textId="77777777" w:rsidR="006C07AC" w:rsidRPr="006E5928" w:rsidRDefault="006E5928">
      <w:pPr>
        <w:pStyle w:val="Normale1"/>
        <w:spacing w:before="0" w:beforeAutospacing="0" w:after="0" w:afterAutospacing="0"/>
        <w:rPr>
          <w:rFonts w:ascii="Times New Roman" w:eastAsia="Calibri" w:hAnsi="Times New Roman"/>
          <w:b/>
          <w:bCs/>
          <w:shd w:val="clear" w:color="auto" w:fill="FFFFFF"/>
        </w:rPr>
      </w:pPr>
      <w:r w:rsidRPr="006E5928">
        <w:rPr>
          <w:rFonts w:ascii="Times New Roman" w:eastAsia="Calibri" w:hAnsi="Times New Roman"/>
          <w:b/>
          <w:bCs/>
          <w:shd w:val="clear" w:color="auto" w:fill="FFFFFF"/>
        </w:rPr>
        <w:t>8.25. IQ – Istr(i)aQuiz – Competizione sulla storia del territorio</w:t>
      </w:r>
    </w:p>
    <w:p w14:paraId="00CB0B64" w14:textId="77777777" w:rsidR="006C07AC" w:rsidRPr="006E5928" w:rsidRDefault="006E5928">
      <w:pPr>
        <w:pStyle w:val="NormalWeb"/>
        <w:spacing w:before="0" w:beforeAutospacing="0" w:after="0" w:afterAutospacing="0"/>
        <w:jc w:val="both"/>
        <w:rPr>
          <w:color w:val="auto"/>
        </w:rPr>
      </w:pPr>
      <w:r w:rsidRPr="006E5928">
        <w:rPr>
          <w:rStyle w:val="Strong"/>
          <w:color w:val="auto"/>
        </w:rPr>
        <w:t>Classe:</w:t>
      </w:r>
      <w:r w:rsidRPr="006E5928">
        <w:rPr>
          <w:color w:val="auto"/>
        </w:rPr>
        <w:t xml:space="preserve"> III Liceo</w:t>
      </w:r>
      <w:r w:rsidRPr="006E5928">
        <w:rPr>
          <w:color w:val="auto"/>
        </w:rPr>
        <w:br/>
      </w:r>
      <w:r w:rsidRPr="006E5928">
        <w:rPr>
          <w:rStyle w:val="Strong"/>
          <w:color w:val="auto"/>
        </w:rPr>
        <w:t>Periodo di realizzazione:</w:t>
      </w:r>
      <w:r w:rsidRPr="006E5928">
        <w:rPr>
          <w:color w:val="auto"/>
        </w:rPr>
        <w:t xml:space="preserve"> novembre 2026</w:t>
      </w:r>
      <w:r w:rsidRPr="006E5928">
        <w:rPr>
          <w:color w:val="auto"/>
        </w:rPr>
        <w:br/>
      </w:r>
      <w:r w:rsidRPr="006E5928">
        <w:rPr>
          <w:rStyle w:val="Strong"/>
          <w:color w:val="auto"/>
        </w:rPr>
        <w:t>Responsabile:</w:t>
      </w:r>
      <w:r w:rsidRPr="006E5928">
        <w:rPr>
          <w:color w:val="auto"/>
        </w:rPr>
        <w:t xml:space="preserve"> Erika Preden</w:t>
      </w:r>
      <w:r w:rsidRPr="006E5928">
        <w:rPr>
          <w:color w:val="auto"/>
        </w:rPr>
        <w:br/>
      </w:r>
      <w:r w:rsidRPr="006E5928">
        <w:rPr>
          <w:rStyle w:val="Strong"/>
          <w:color w:val="auto"/>
        </w:rPr>
        <w:t>Finanziamento:</w:t>
      </w:r>
      <w:r w:rsidRPr="006E5928">
        <w:rPr>
          <w:color w:val="auto"/>
        </w:rPr>
        <w:t xml:space="preserve"> Regione Istriana – spese di trasporto</w:t>
      </w:r>
    </w:p>
    <w:p w14:paraId="0880A1C5" w14:textId="77777777" w:rsidR="006C07AC" w:rsidRPr="006E5928" w:rsidRDefault="006E5928">
      <w:pPr>
        <w:pStyle w:val="NormalWeb"/>
        <w:spacing w:before="0" w:beforeAutospacing="0" w:after="0" w:afterAutospacing="0"/>
        <w:jc w:val="both"/>
        <w:rPr>
          <w:color w:val="auto"/>
        </w:rPr>
      </w:pPr>
      <w:r w:rsidRPr="006E5928">
        <w:rPr>
          <w:rStyle w:val="Strong"/>
          <w:color w:val="auto"/>
        </w:rPr>
        <w:t xml:space="preserve">Descrizione dell’attività: </w:t>
      </w:r>
      <w:r w:rsidRPr="006E5928">
        <w:rPr>
          <w:color w:val="auto"/>
        </w:rPr>
        <w:t>L’</w:t>
      </w:r>
      <w:r w:rsidRPr="006E5928">
        <w:rPr>
          <w:rStyle w:val="Strong"/>
          <w:b w:val="0"/>
          <w:bCs w:val="0"/>
          <w:color w:val="auto"/>
        </w:rPr>
        <w:t>IQ – Istr(i)aQuiz</w:t>
      </w:r>
      <w:r w:rsidRPr="006E5928">
        <w:rPr>
          <w:color w:val="auto"/>
        </w:rPr>
        <w:t xml:space="preserve"> è una competizione dedicata alla conoscenza dell’Istria, organizzata dall’</w:t>
      </w:r>
      <w:r w:rsidRPr="006E5928">
        <w:rPr>
          <w:rStyle w:val="Strong"/>
          <w:b w:val="0"/>
          <w:bCs w:val="0"/>
          <w:color w:val="auto"/>
        </w:rPr>
        <w:t>Assessorato alla cultura e territorialità della Regione Istriana</w:t>
      </w:r>
      <w:r w:rsidRPr="006E5928">
        <w:rPr>
          <w:b/>
          <w:bCs/>
          <w:color w:val="auto"/>
        </w:rPr>
        <w:t xml:space="preserve"> </w:t>
      </w:r>
      <w:r w:rsidRPr="006E5928">
        <w:rPr>
          <w:color w:val="auto"/>
        </w:rPr>
        <w:t xml:space="preserve">nell’ambito del progetto regionale </w:t>
      </w:r>
      <w:r w:rsidRPr="006E5928">
        <w:rPr>
          <w:rStyle w:val="Strong"/>
          <w:b w:val="0"/>
          <w:bCs w:val="0"/>
          <w:color w:val="auto"/>
        </w:rPr>
        <w:t>„Storia del territorio“</w:t>
      </w:r>
      <w:r w:rsidRPr="006E5928">
        <w:rPr>
          <w:b/>
          <w:bCs/>
          <w:color w:val="auto"/>
        </w:rPr>
        <w:t>.</w:t>
      </w:r>
    </w:p>
    <w:p w14:paraId="49CABD03" w14:textId="77777777" w:rsidR="006C07AC" w:rsidRPr="006E5928" w:rsidRDefault="006E5928">
      <w:pPr>
        <w:pStyle w:val="NormalWeb"/>
        <w:spacing w:before="0" w:beforeAutospacing="0" w:after="0" w:afterAutospacing="0"/>
        <w:jc w:val="both"/>
        <w:rPr>
          <w:color w:val="auto"/>
        </w:rPr>
      </w:pPr>
      <w:r w:rsidRPr="006E5928">
        <w:rPr>
          <w:color w:val="auto"/>
        </w:rPr>
        <w:t xml:space="preserve">La competizione si svolge sotto forma di quiz interattivo e comprende domande e prove riguardanti diversi aspetti del territorio istriano: storia, geografia, personaggi illustri, cultura, arte, patrimonio storico-culturale, architettura, sport e Istria contemporanea. Ogni scuola partecipa con una squadra composta da </w:t>
      </w:r>
      <w:r w:rsidRPr="006E5928">
        <w:rPr>
          <w:rStyle w:val="Strong"/>
          <w:b w:val="0"/>
          <w:bCs w:val="0"/>
          <w:color w:val="auto"/>
        </w:rPr>
        <w:t>tre allievi</w:t>
      </w:r>
      <w:r w:rsidRPr="006E5928">
        <w:rPr>
          <w:b/>
          <w:bCs/>
          <w:color w:val="auto"/>
        </w:rPr>
        <w:t>.</w:t>
      </w:r>
    </w:p>
    <w:p w14:paraId="01C1F525" w14:textId="77777777" w:rsidR="006C07AC" w:rsidRPr="006E5928" w:rsidRDefault="006E5928">
      <w:pPr>
        <w:pStyle w:val="NormalWeb"/>
        <w:spacing w:before="0" w:beforeAutospacing="0" w:after="0" w:afterAutospacing="0"/>
        <w:jc w:val="both"/>
        <w:rPr>
          <w:color w:val="auto"/>
        </w:rPr>
      </w:pPr>
      <w:r w:rsidRPr="006E5928">
        <w:rPr>
          <w:rStyle w:val="Strong"/>
          <w:color w:val="auto"/>
        </w:rPr>
        <w:t xml:space="preserve">Obiettivi: </w:t>
      </w:r>
      <w:r w:rsidRPr="006E5928">
        <w:rPr>
          <w:color w:val="auto"/>
        </w:rPr>
        <w:t xml:space="preserve">L’attività ha lo scopo di approfondire la conoscenza della storia, della cultura e del patrimonio dell’Istria, rafforzando negli allievi il legame con il territorio e la consapevolezza del suo valore storico e culturale. Attraverso una modalità interattiva e competitiva, il progetto promuove inoltre lo </w:t>
      </w:r>
      <w:r w:rsidRPr="006E5928">
        <w:rPr>
          <w:rStyle w:val="Strong"/>
          <w:b w:val="0"/>
          <w:bCs w:val="0"/>
          <w:color w:val="auto"/>
        </w:rPr>
        <w:t>spirito di squadra, la collaborazione, la creatività e la partecipazione attiva degli allievi</w:t>
      </w:r>
      <w:r w:rsidRPr="006E5928">
        <w:rPr>
          <w:b/>
          <w:bCs/>
          <w:color w:val="auto"/>
        </w:rPr>
        <w:t>.</w:t>
      </w:r>
    </w:p>
    <w:p w14:paraId="08E64E88" w14:textId="77777777" w:rsidR="006C07AC" w:rsidRPr="006E5928" w:rsidRDefault="006E5928">
      <w:pPr>
        <w:pStyle w:val="NormalWeb"/>
        <w:spacing w:before="0" w:beforeAutospacing="0" w:after="0" w:afterAutospacing="0"/>
        <w:jc w:val="both"/>
        <w:rPr>
          <w:color w:val="auto"/>
        </w:rPr>
      </w:pPr>
      <w:r w:rsidRPr="006E5928">
        <w:rPr>
          <w:rStyle w:val="Strong"/>
          <w:color w:val="auto"/>
        </w:rPr>
        <w:t xml:space="preserve">Modalità di realizzazione: </w:t>
      </w:r>
      <w:r w:rsidRPr="006E5928">
        <w:rPr>
          <w:color w:val="auto"/>
        </w:rPr>
        <w:t xml:space="preserve">Preparazione degli allievi sui contenuti relativi alla storia e al patrimonio dell’Istria e partecipazione alla competizione regionale </w:t>
      </w:r>
      <w:r w:rsidRPr="006E5928">
        <w:rPr>
          <w:rStyle w:val="Strong"/>
          <w:b w:val="0"/>
          <w:bCs w:val="0"/>
          <w:color w:val="auto"/>
        </w:rPr>
        <w:t>IQ – Istr(i)aQuiz</w:t>
      </w:r>
      <w:r w:rsidRPr="006E5928">
        <w:rPr>
          <w:color w:val="auto"/>
        </w:rPr>
        <w:t xml:space="preserve"> in una squadra composta da tre allievi.</w:t>
      </w:r>
    </w:p>
    <w:p w14:paraId="065F72D5" w14:textId="77777777" w:rsidR="006C07AC" w:rsidRPr="006E5928" w:rsidRDefault="006C07AC">
      <w:pPr>
        <w:spacing w:after="160" w:line="278" w:lineRule="auto"/>
        <w:jc w:val="both"/>
        <w:rPr>
          <w:sz w:val="24"/>
          <w:szCs w:val="24"/>
          <w:lang w:val="hr-HR"/>
        </w:rPr>
      </w:pPr>
    </w:p>
    <w:p w14:paraId="16C4FB10" w14:textId="77777777" w:rsidR="006C07AC" w:rsidRPr="006E5928" w:rsidRDefault="006C07AC">
      <w:pPr>
        <w:spacing w:after="160" w:line="278" w:lineRule="auto"/>
        <w:jc w:val="both"/>
        <w:rPr>
          <w:sz w:val="24"/>
          <w:szCs w:val="24"/>
          <w:lang w:val="hr-HR"/>
        </w:rPr>
      </w:pPr>
    </w:p>
    <w:p w14:paraId="1DE0470C" w14:textId="77777777" w:rsidR="006C07AC" w:rsidRPr="006E5928" w:rsidRDefault="006C07AC">
      <w:pPr>
        <w:spacing w:after="160" w:line="278" w:lineRule="auto"/>
        <w:jc w:val="both"/>
        <w:rPr>
          <w:sz w:val="24"/>
          <w:szCs w:val="24"/>
          <w:lang w:val="hr-HR"/>
        </w:rPr>
      </w:pPr>
    </w:p>
    <w:p w14:paraId="401246B7" w14:textId="77777777" w:rsidR="006C07AC" w:rsidRPr="006E5928" w:rsidRDefault="006C07AC">
      <w:pPr>
        <w:spacing w:after="160" w:line="278" w:lineRule="auto"/>
        <w:jc w:val="both"/>
        <w:rPr>
          <w:sz w:val="24"/>
          <w:szCs w:val="24"/>
          <w:lang w:val="hr-HR"/>
        </w:rPr>
      </w:pPr>
    </w:p>
    <w:p w14:paraId="182FAC88" w14:textId="77777777" w:rsidR="006C07AC" w:rsidRPr="006E5928" w:rsidRDefault="006C07AC">
      <w:pPr>
        <w:spacing w:after="160" w:line="278" w:lineRule="auto"/>
        <w:jc w:val="both"/>
        <w:rPr>
          <w:sz w:val="24"/>
          <w:szCs w:val="24"/>
          <w:lang w:val="hr-HR"/>
        </w:rPr>
      </w:pPr>
    </w:p>
    <w:p w14:paraId="61FCA6A0" w14:textId="3B845367" w:rsidR="006C07AC" w:rsidRPr="006E5928" w:rsidRDefault="006C07AC">
      <w:pPr>
        <w:spacing w:after="160" w:line="278" w:lineRule="auto"/>
        <w:jc w:val="both"/>
        <w:rPr>
          <w:sz w:val="24"/>
          <w:szCs w:val="24"/>
          <w:lang w:val="hr-HR"/>
        </w:rPr>
      </w:pPr>
    </w:p>
    <w:p w14:paraId="5E8074AD" w14:textId="77777777" w:rsidR="003B141C" w:rsidRPr="006E5928" w:rsidRDefault="003B141C">
      <w:pPr>
        <w:spacing w:after="160" w:line="278" w:lineRule="auto"/>
        <w:jc w:val="both"/>
        <w:rPr>
          <w:sz w:val="24"/>
          <w:szCs w:val="24"/>
          <w:lang w:val="hr-HR"/>
        </w:rPr>
      </w:pPr>
    </w:p>
    <w:p w14:paraId="34913C31" w14:textId="77777777" w:rsidR="006C07AC" w:rsidRPr="006E5928" w:rsidRDefault="006C07AC">
      <w:pPr>
        <w:pStyle w:val="Heading8"/>
        <w:rPr>
          <w:b/>
          <w:sz w:val="24"/>
          <w:szCs w:val="24"/>
          <w:lang w:val="it-IT"/>
        </w:rPr>
      </w:pPr>
      <w:bookmarkStart w:id="261" w:name="_Toc53134502"/>
    </w:p>
    <w:p w14:paraId="42BEE523" w14:textId="77777777" w:rsidR="006C07AC" w:rsidRPr="006E5928" w:rsidRDefault="006E5928">
      <w:pPr>
        <w:pStyle w:val="Heading8"/>
        <w:rPr>
          <w:b/>
          <w:sz w:val="24"/>
          <w:szCs w:val="24"/>
          <w:lang w:val="it-IT"/>
        </w:rPr>
      </w:pPr>
      <w:r w:rsidRPr="006E5928">
        <w:rPr>
          <w:b/>
          <w:sz w:val="24"/>
          <w:szCs w:val="24"/>
          <w:lang w:val="it-IT"/>
        </w:rPr>
        <w:t xml:space="preserve">9. </w:t>
      </w:r>
      <w:r w:rsidRPr="006E5928">
        <w:rPr>
          <w:b/>
          <w:sz w:val="24"/>
          <w:szCs w:val="24"/>
          <w:lang w:val="it-IT"/>
        </w:rPr>
        <w:tab/>
      </w:r>
      <w:bookmarkEnd w:id="261"/>
      <w:r w:rsidRPr="006E5928">
        <w:rPr>
          <w:b/>
          <w:sz w:val="24"/>
          <w:szCs w:val="24"/>
          <w:lang w:val="it-IT"/>
        </w:rPr>
        <w:t>PIANO DI PREVENZIONE</w:t>
      </w:r>
    </w:p>
    <w:p w14:paraId="3069588A" w14:textId="77777777" w:rsidR="006C07AC" w:rsidRPr="006E5928" w:rsidRDefault="006C07AC">
      <w:pPr>
        <w:jc w:val="both"/>
        <w:rPr>
          <w:sz w:val="24"/>
          <w:szCs w:val="24"/>
        </w:rPr>
      </w:pPr>
      <w:bookmarkStart w:id="262" w:name="_Hlk51933950"/>
    </w:p>
    <w:p w14:paraId="54768464" w14:textId="77777777" w:rsidR="006C07AC" w:rsidRPr="006E5928" w:rsidRDefault="006E5928">
      <w:pPr>
        <w:jc w:val="both"/>
        <w:outlineLvl w:val="0"/>
        <w:rPr>
          <w:b/>
          <w:bCs/>
          <w:kern w:val="36"/>
          <w:sz w:val="24"/>
          <w:szCs w:val="24"/>
        </w:rPr>
      </w:pPr>
      <w:bookmarkStart w:id="263" w:name="_Toc242090148"/>
      <w:bookmarkStart w:id="264" w:name="_Toc242090834"/>
      <w:r w:rsidRPr="006E5928">
        <w:rPr>
          <w:b/>
          <w:bCs/>
          <w:kern w:val="36"/>
          <w:sz w:val="24"/>
          <w:szCs w:val="24"/>
        </w:rPr>
        <w:t>STRATEGIA PREVENTIVA SCOLASTICA / PROGRAMMI SCOLASTICI DI PREVENZIONE</w:t>
      </w:r>
      <w:bookmarkEnd w:id="263"/>
      <w:bookmarkEnd w:id="264"/>
      <w:r w:rsidRPr="006E5928">
        <w:rPr>
          <w:b/>
          <w:bCs/>
          <w:kern w:val="36"/>
          <w:sz w:val="24"/>
          <w:szCs w:val="24"/>
        </w:rPr>
        <w:t xml:space="preserve"> </w:t>
      </w:r>
    </w:p>
    <w:p w14:paraId="61C1DD7F" w14:textId="77777777" w:rsidR="006C07AC" w:rsidRPr="006E5928" w:rsidRDefault="006E5928">
      <w:pPr>
        <w:jc w:val="both"/>
        <w:rPr>
          <w:b/>
          <w:bCs/>
          <w:sz w:val="24"/>
          <w:szCs w:val="24"/>
        </w:rPr>
      </w:pPr>
      <w:r w:rsidRPr="006E5928">
        <w:rPr>
          <w:b/>
          <w:bCs/>
          <w:sz w:val="24"/>
          <w:szCs w:val="24"/>
        </w:rPr>
        <w:t>(Comprende la prevenzione di tutte le forme di comportamento inaccettabile, incluse le dipendenze e la violenza)</w:t>
      </w:r>
    </w:p>
    <w:p w14:paraId="655B43ED" w14:textId="77777777" w:rsidR="006C07AC" w:rsidRPr="006E5928" w:rsidRDefault="006C07AC">
      <w:pPr>
        <w:jc w:val="both"/>
        <w:rPr>
          <w:sz w:val="24"/>
          <w:szCs w:val="24"/>
        </w:rPr>
      </w:pPr>
    </w:p>
    <w:p w14:paraId="7949BF6C" w14:textId="77777777" w:rsidR="006C07AC" w:rsidRPr="006E5928" w:rsidRDefault="006E5928">
      <w:pPr>
        <w:jc w:val="both"/>
        <w:rPr>
          <w:sz w:val="24"/>
          <w:szCs w:val="24"/>
        </w:rPr>
      </w:pPr>
      <w:r w:rsidRPr="006E5928">
        <w:rPr>
          <w:b/>
          <w:bCs/>
          <w:sz w:val="24"/>
          <w:szCs w:val="24"/>
        </w:rPr>
        <w:t>Anno scolastico 2026/2027</w:t>
      </w:r>
    </w:p>
    <w:p w14:paraId="1D419AC2" w14:textId="77777777" w:rsidR="006C07AC" w:rsidRPr="006E5928" w:rsidRDefault="006C07AC">
      <w:pPr>
        <w:jc w:val="both"/>
        <w:rPr>
          <w:b/>
          <w:bCs/>
          <w:sz w:val="24"/>
          <w:szCs w:val="24"/>
        </w:rPr>
      </w:pPr>
    </w:p>
    <w:p w14:paraId="78DAB627" w14:textId="06FFA7EB" w:rsidR="006C07AC" w:rsidRPr="006E5928" w:rsidRDefault="006E5928">
      <w:pPr>
        <w:jc w:val="both"/>
        <w:rPr>
          <w:sz w:val="24"/>
          <w:szCs w:val="24"/>
        </w:rPr>
      </w:pPr>
      <w:r w:rsidRPr="006E5928">
        <w:rPr>
          <w:b/>
          <w:bCs/>
          <w:sz w:val="24"/>
          <w:szCs w:val="24"/>
        </w:rPr>
        <w:t xml:space="preserve">Coordinatore del programma </w:t>
      </w:r>
      <w:r w:rsidR="00F3053C">
        <w:rPr>
          <w:b/>
          <w:bCs/>
          <w:sz w:val="24"/>
          <w:szCs w:val="24"/>
        </w:rPr>
        <w:t>preventivo scolastico</w:t>
      </w:r>
      <w:r w:rsidRPr="006E5928">
        <w:rPr>
          <w:b/>
          <w:bCs/>
          <w:sz w:val="24"/>
          <w:szCs w:val="24"/>
        </w:rPr>
        <w:t>:</w:t>
      </w:r>
      <w:r w:rsidRPr="006E5928">
        <w:rPr>
          <w:sz w:val="24"/>
          <w:szCs w:val="24"/>
        </w:rPr>
        <w:t xml:space="preserve"> Kristina Bernobić, collaboratrice professionale – psicologa, e Martina Matijašec, collaboratrice professionale – pedagogista</w:t>
      </w:r>
    </w:p>
    <w:p w14:paraId="798AE06A" w14:textId="77777777" w:rsidR="006C07AC" w:rsidRPr="006E5928" w:rsidRDefault="006C07AC">
      <w:pPr>
        <w:jc w:val="both"/>
        <w:outlineLvl w:val="1"/>
        <w:rPr>
          <w:b/>
          <w:bCs/>
          <w:sz w:val="24"/>
          <w:szCs w:val="24"/>
        </w:rPr>
      </w:pPr>
    </w:p>
    <w:p w14:paraId="5FD03239" w14:textId="77777777" w:rsidR="006C07AC" w:rsidRPr="006E5928" w:rsidRDefault="006E5928">
      <w:pPr>
        <w:jc w:val="both"/>
        <w:outlineLvl w:val="1"/>
        <w:rPr>
          <w:b/>
          <w:bCs/>
          <w:sz w:val="24"/>
          <w:szCs w:val="24"/>
          <w:lang w:eastAsia="hr-HR"/>
        </w:rPr>
      </w:pPr>
      <w:bookmarkStart w:id="265" w:name="_Toc242090835"/>
      <w:bookmarkStart w:id="266" w:name="_Toc242090149"/>
      <w:r w:rsidRPr="006E5928">
        <w:rPr>
          <w:b/>
          <w:bCs/>
          <w:sz w:val="24"/>
          <w:szCs w:val="24"/>
          <w:lang w:eastAsia="hr-HR"/>
        </w:rPr>
        <w:t>INTRODUZIONE</w:t>
      </w:r>
      <w:bookmarkEnd w:id="265"/>
      <w:bookmarkEnd w:id="266"/>
    </w:p>
    <w:p w14:paraId="5123AE51" w14:textId="77777777" w:rsidR="006C07AC" w:rsidRPr="006E5928" w:rsidRDefault="006E5928">
      <w:pPr>
        <w:jc w:val="both"/>
        <w:rPr>
          <w:sz w:val="24"/>
          <w:szCs w:val="24"/>
          <w:lang w:eastAsia="hr-HR"/>
        </w:rPr>
      </w:pPr>
      <w:r w:rsidRPr="006E5928">
        <w:rPr>
          <w:sz w:val="24"/>
          <w:szCs w:val="24"/>
          <w:lang w:eastAsia="hr-HR"/>
        </w:rPr>
        <w:t>Al fine di promuovere in modo sistematico la sicurezza, il benessere degli allievi e la qualità del clima scolastico, la Scuola attua il Programma preventivo scolastico quale parte integrante dell’attività educativa e didattica.</w:t>
      </w:r>
    </w:p>
    <w:p w14:paraId="60E32BB2" w14:textId="77777777" w:rsidR="006C07AC" w:rsidRPr="006E5928" w:rsidRDefault="006E5928">
      <w:pPr>
        <w:jc w:val="both"/>
        <w:rPr>
          <w:sz w:val="24"/>
          <w:szCs w:val="24"/>
          <w:lang w:eastAsia="hr-HR"/>
        </w:rPr>
      </w:pPr>
      <w:r w:rsidRPr="006E5928">
        <w:rPr>
          <w:sz w:val="24"/>
          <w:szCs w:val="24"/>
          <w:lang w:eastAsia="hr-HR"/>
        </w:rPr>
        <w:t>L’azione preventiva della Scuola non è finalizzata esclusivamente alla prevenzione delle dipendenze, della violenza e di altri comportamenti a rischio, ma comprende lo sviluppo psicologico, sociale ed emotivo globale degli allievi, lo sviluppo delle competenze socio-emotive, la tutela della salute mentale, lo sviluppo della resilienza, il comportamento responsabile nell’ambiente digitale, l’adozione di sane abitudini di vita, l’orientamento professionale e l’individuazione precoce degli allievi che necessitano di ulteriore sostegno.</w:t>
      </w:r>
    </w:p>
    <w:p w14:paraId="06103671" w14:textId="77777777" w:rsidR="006C07AC" w:rsidRPr="006E5928" w:rsidRDefault="006E5928">
      <w:pPr>
        <w:jc w:val="both"/>
        <w:rPr>
          <w:sz w:val="24"/>
          <w:szCs w:val="24"/>
          <w:lang w:eastAsia="hr-HR"/>
        </w:rPr>
      </w:pPr>
      <w:r w:rsidRPr="006E5928">
        <w:rPr>
          <w:sz w:val="24"/>
          <w:szCs w:val="24"/>
          <w:lang w:eastAsia="hr-HR"/>
        </w:rPr>
        <w:t>Attraverso le attività previste dal Programma vengono promossi il rispetto reciproco, la tolleranza, la collaborazione, l’empatia, la responsabilità, la risoluzione non violenta dei conflitti, l’accettazione delle diversità e lo sviluppo di un’immagine positiva di sé.</w:t>
      </w:r>
    </w:p>
    <w:p w14:paraId="37053A4F" w14:textId="77777777" w:rsidR="006C07AC" w:rsidRPr="006E5928" w:rsidRDefault="006E5928">
      <w:pPr>
        <w:jc w:val="both"/>
        <w:rPr>
          <w:sz w:val="24"/>
          <w:szCs w:val="24"/>
          <w:lang w:eastAsia="hr-HR"/>
        </w:rPr>
      </w:pPr>
      <w:r w:rsidRPr="006E5928">
        <w:rPr>
          <w:sz w:val="24"/>
          <w:szCs w:val="24"/>
          <w:lang w:eastAsia="hr-HR"/>
        </w:rPr>
        <w:t>Il Programma si basa sulla valutazione dei bisogni degli allievi e della Scuola e viene attuato attraverso attività preventive universali rivolte a tutti gli allievi, nonché attraverso forme selettive e indicate di sostegno destinate agli allievi per i quali siano stati individuati ulteriori fattori di rischio o la necessità di un supporto professionale.</w:t>
      </w:r>
    </w:p>
    <w:p w14:paraId="5E9AB773" w14:textId="77777777" w:rsidR="006C07AC" w:rsidRPr="006E5928" w:rsidRDefault="006C07AC">
      <w:pPr>
        <w:jc w:val="both"/>
        <w:rPr>
          <w:sz w:val="24"/>
          <w:szCs w:val="24"/>
          <w:lang w:eastAsia="hr-HR"/>
        </w:rPr>
      </w:pPr>
    </w:p>
    <w:p w14:paraId="707C8CF1" w14:textId="77777777" w:rsidR="006C07AC" w:rsidRPr="006E5928" w:rsidRDefault="006E5928">
      <w:pPr>
        <w:jc w:val="both"/>
        <w:outlineLvl w:val="1"/>
        <w:rPr>
          <w:b/>
          <w:bCs/>
          <w:sz w:val="24"/>
          <w:szCs w:val="24"/>
          <w:lang w:eastAsia="hr-HR"/>
        </w:rPr>
      </w:pPr>
      <w:bookmarkStart w:id="267" w:name="_Toc242090836"/>
      <w:bookmarkStart w:id="268" w:name="_Toc242090150"/>
      <w:r w:rsidRPr="006E5928">
        <w:rPr>
          <w:b/>
          <w:bCs/>
          <w:sz w:val="24"/>
          <w:szCs w:val="24"/>
          <w:lang w:eastAsia="hr-HR"/>
        </w:rPr>
        <w:t>VALUTAZIONE DELLA SITUAZIONE E DEI BISOGNI</w:t>
      </w:r>
      <w:bookmarkEnd w:id="267"/>
      <w:bookmarkEnd w:id="268"/>
    </w:p>
    <w:p w14:paraId="7537F568" w14:textId="77777777" w:rsidR="006C07AC" w:rsidRPr="006E5928" w:rsidRDefault="006E5928">
      <w:pPr>
        <w:jc w:val="both"/>
        <w:rPr>
          <w:sz w:val="24"/>
          <w:szCs w:val="24"/>
          <w:lang w:eastAsia="hr-HR"/>
        </w:rPr>
      </w:pPr>
      <w:r w:rsidRPr="006E5928">
        <w:rPr>
          <w:sz w:val="24"/>
          <w:szCs w:val="24"/>
          <w:lang w:eastAsia="hr-HR"/>
        </w:rPr>
        <w:t>Il Programma preventivo scolastico per l’anno scolastico 2026/2027 si basa sul monitoraggio dell’attività educativa e didattica, sui colloqui individuali e di gruppo con gli allievi, sulle informazioni raccolte dai capiclasse, dai docenti e dai genitori, sul monitoraggio delle assenze e dei provvedimenti pedagogici, sui risultati dell’autovalutazione della Scuola, nonché sulle esperienze maturate nell’attuazione delle attività preventive negli anni scolastici precedenti.</w:t>
      </w:r>
    </w:p>
    <w:p w14:paraId="7ECE7A5C" w14:textId="555462FC" w:rsidR="006C07AC" w:rsidRPr="006E5928" w:rsidRDefault="006E5928">
      <w:pPr>
        <w:jc w:val="both"/>
        <w:rPr>
          <w:sz w:val="24"/>
          <w:szCs w:val="24"/>
          <w:lang w:eastAsia="hr-HR"/>
        </w:rPr>
      </w:pPr>
      <w:r w:rsidRPr="006E5928">
        <w:rPr>
          <w:sz w:val="24"/>
          <w:szCs w:val="24"/>
          <w:lang w:eastAsia="hr-HR"/>
        </w:rPr>
        <w:t xml:space="preserve">Gli allievi della Scuola provengono da diversi contesti sociali, culturali e familiari. L’azione preventiva è pertanto orientata alla creazione di un ambiente scolastico sicuro, accogliente, inclusivo e di sostegno, nonché all’individuazione tempestiva degli allievi che necessitano di ulteriore supporto. </w:t>
      </w:r>
    </w:p>
    <w:p w14:paraId="523904B2" w14:textId="77777777" w:rsidR="006C07AC" w:rsidRPr="006E5928" w:rsidRDefault="006E5928">
      <w:pPr>
        <w:jc w:val="both"/>
        <w:rPr>
          <w:sz w:val="24"/>
          <w:szCs w:val="24"/>
          <w:lang w:eastAsia="hr-HR"/>
        </w:rPr>
      </w:pPr>
      <w:r w:rsidRPr="006E5928">
        <w:rPr>
          <w:sz w:val="24"/>
          <w:szCs w:val="24"/>
          <w:lang w:eastAsia="hr-HR"/>
        </w:rPr>
        <w:t>Le aree prioritarie dell’azione preventiva sono:</w:t>
      </w:r>
    </w:p>
    <w:p w14:paraId="70760271" w14:textId="77777777" w:rsidR="006C07AC" w:rsidRPr="006E5928" w:rsidRDefault="006E5928">
      <w:pPr>
        <w:numPr>
          <w:ilvl w:val="0"/>
          <w:numId w:val="33"/>
        </w:numPr>
        <w:jc w:val="both"/>
        <w:rPr>
          <w:sz w:val="24"/>
          <w:szCs w:val="24"/>
          <w:lang w:eastAsia="hr-HR"/>
        </w:rPr>
      </w:pPr>
      <w:r w:rsidRPr="006E5928">
        <w:rPr>
          <w:sz w:val="24"/>
          <w:szCs w:val="24"/>
          <w:lang w:eastAsia="hr-HR"/>
        </w:rPr>
        <w:t>la prevenzione del consumo di alcol, prodotti contenenti nicotina e altre sostanze che possono creare dipendenza, nonché di altri comportamenti a rischio;</w:t>
      </w:r>
    </w:p>
    <w:p w14:paraId="7A48AAD3" w14:textId="77777777" w:rsidR="006C07AC" w:rsidRPr="006E5928" w:rsidRDefault="006E5928">
      <w:pPr>
        <w:numPr>
          <w:ilvl w:val="0"/>
          <w:numId w:val="33"/>
        </w:numPr>
        <w:jc w:val="both"/>
        <w:rPr>
          <w:sz w:val="24"/>
          <w:szCs w:val="24"/>
          <w:lang w:eastAsia="hr-HR"/>
        </w:rPr>
      </w:pPr>
      <w:r w:rsidRPr="006E5928">
        <w:rPr>
          <w:sz w:val="24"/>
          <w:szCs w:val="24"/>
          <w:lang w:eastAsia="hr-HR"/>
        </w:rPr>
        <w:t>la prevenzione della violenza tra pari, della violenza online e di altre forme di comportamento inaccettabile;</w:t>
      </w:r>
    </w:p>
    <w:p w14:paraId="50CE5192" w14:textId="77777777" w:rsidR="006C07AC" w:rsidRPr="006E5928" w:rsidRDefault="006E5928">
      <w:pPr>
        <w:numPr>
          <w:ilvl w:val="0"/>
          <w:numId w:val="33"/>
        </w:numPr>
        <w:jc w:val="both"/>
        <w:rPr>
          <w:sz w:val="24"/>
          <w:szCs w:val="24"/>
          <w:lang w:eastAsia="hr-HR"/>
        </w:rPr>
      </w:pPr>
      <w:r w:rsidRPr="006E5928">
        <w:rPr>
          <w:sz w:val="24"/>
          <w:szCs w:val="24"/>
          <w:lang w:eastAsia="hr-HR"/>
        </w:rPr>
        <w:t>lo sviluppo delle competenze sociali ed emotive, dell’empatia, della tolleranza, della comunicazione assertiva e non violenta e della capacità di risolvere i conflitti in modo costruttivo;</w:t>
      </w:r>
    </w:p>
    <w:p w14:paraId="161C1DB1" w14:textId="77777777" w:rsidR="006C07AC" w:rsidRPr="006E5928" w:rsidRDefault="006E5928">
      <w:pPr>
        <w:numPr>
          <w:ilvl w:val="0"/>
          <w:numId w:val="33"/>
        </w:numPr>
        <w:jc w:val="both"/>
        <w:rPr>
          <w:sz w:val="24"/>
          <w:szCs w:val="24"/>
          <w:lang w:eastAsia="hr-HR"/>
        </w:rPr>
      </w:pPr>
      <w:r w:rsidRPr="006E5928">
        <w:rPr>
          <w:sz w:val="24"/>
          <w:szCs w:val="24"/>
          <w:lang w:eastAsia="hr-HR"/>
        </w:rPr>
        <w:t>la tutela della salute mentale, lo sviluppo della resilienza psicologica e di strategie efficaci per affrontare lo stress e le richieste scolastiche;</w:t>
      </w:r>
    </w:p>
    <w:p w14:paraId="4FABC5FF" w14:textId="77777777" w:rsidR="006C07AC" w:rsidRPr="006E5928" w:rsidRDefault="006E5928">
      <w:pPr>
        <w:numPr>
          <w:ilvl w:val="0"/>
          <w:numId w:val="33"/>
        </w:numPr>
        <w:jc w:val="both"/>
        <w:rPr>
          <w:sz w:val="24"/>
          <w:szCs w:val="24"/>
          <w:lang w:eastAsia="hr-HR"/>
        </w:rPr>
      </w:pPr>
      <w:r w:rsidRPr="006E5928">
        <w:rPr>
          <w:sz w:val="24"/>
          <w:szCs w:val="24"/>
          <w:lang w:eastAsia="hr-HR"/>
        </w:rPr>
        <w:t>lo sviluppo di un’immagine positiva di sé, dell’autostima e della fiducia in sé stessi;</w:t>
      </w:r>
    </w:p>
    <w:p w14:paraId="0BD7B868" w14:textId="77777777" w:rsidR="006C07AC" w:rsidRPr="006E5928" w:rsidRDefault="006E5928">
      <w:pPr>
        <w:numPr>
          <w:ilvl w:val="0"/>
          <w:numId w:val="33"/>
        </w:numPr>
        <w:jc w:val="both"/>
        <w:rPr>
          <w:sz w:val="24"/>
          <w:szCs w:val="24"/>
          <w:lang w:eastAsia="hr-HR"/>
        </w:rPr>
      </w:pPr>
      <w:r w:rsidRPr="006E5928">
        <w:rPr>
          <w:sz w:val="24"/>
          <w:szCs w:val="24"/>
          <w:lang w:eastAsia="hr-HR"/>
        </w:rPr>
        <w:lastRenderedPageBreak/>
        <w:t>lo sviluppo di sane abitudini di vita e di un atteggiamento responsabile nei confronti della propria salute;</w:t>
      </w:r>
    </w:p>
    <w:p w14:paraId="6DCA2F6A" w14:textId="77777777" w:rsidR="006C07AC" w:rsidRPr="006E5928" w:rsidRDefault="006E5928">
      <w:pPr>
        <w:numPr>
          <w:ilvl w:val="0"/>
          <w:numId w:val="33"/>
        </w:numPr>
        <w:jc w:val="both"/>
        <w:rPr>
          <w:sz w:val="24"/>
          <w:szCs w:val="24"/>
          <w:lang w:eastAsia="hr-HR"/>
        </w:rPr>
      </w:pPr>
      <w:r w:rsidRPr="006E5928">
        <w:rPr>
          <w:sz w:val="24"/>
          <w:szCs w:val="24"/>
          <w:lang w:eastAsia="hr-HR"/>
        </w:rPr>
        <w:t>la promozione di un comportamento responsabile e sicuro nell’ambiente digitale;</w:t>
      </w:r>
    </w:p>
    <w:p w14:paraId="0089FA36" w14:textId="77777777" w:rsidR="006C07AC" w:rsidRPr="006E5928" w:rsidRDefault="006E5928">
      <w:pPr>
        <w:numPr>
          <w:ilvl w:val="0"/>
          <w:numId w:val="33"/>
        </w:numPr>
        <w:jc w:val="both"/>
        <w:rPr>
          <w:sz w:val="24"/>
          <w:szCs w:val="24"/>
          <w:lang w:eastAsia="hr-HR"/>
        </w:rPr>
      </w:pPr>
      <w:r w:rsidRPr="006E5928">
        <w:rPr>
          <w:sz w:val="24"/>
          <w:szCs w:val="24"/>
          <w:lang w:eastAsia="hr-HR"/>
        </w:rPr>
        <w:t>lo sviluppo di relazioni interpersonali e affettive sane e di qualità, nonché la capacità di riconoscere comportamenti violenti, manipolatori e di controllo;</w:t>
      </w:r>
    </w:p>
    <w:p w14:paraId="4850911B" w14:textId="77777777" w:rsidR="006C07AC" w:rsidRPr="006E5928" w:rsidRDefault="006E5928">
      <w:pPr>
        <w:numPr>
          <w:ilvl w:val="0"/>
          <w:numId w:val="33"/>
        </w:numPr>
        <w:jc w:val="both"/>
        <w:rPr>
          <w:sz w:val="24"/>
          <w:szCs w:val="24"/>
          <w:lang w:eastAsia="hr-HR"/>
        </w:rPr>
      </w:pPr>
      <w:r w:rsidRPr="006E5928">
        <w:rPr>
          <w:sz w:val="24"/>
          <w:szCs w:val="24"/>
          <w:lang w:eastAsia="hr-HR"/>
        </w:rPr>
        <w:t>il sostegno agli allievi nell’organizzazione dello studio, del tempo e nell’adempimento degli obblighi scolastici;</w:t>
      </w:r>
    </w:p>
    <w:p w14:paraId="55DB8815" w14:textId="77777777" w:rsidR="006C07AC" w:rsidRPr="006E5928" w:rsidRDefault="006E5928">
      <w:pPr>
        <w:numPr>
          <w:ilvl w:val="0"/>
          <w:numId w:val="33"/>
        </w:numPr>
        <w:jc w:val="both"/>
        <w:rPr>
          <w:sz w:val="24"/>
          <w:szCs w:val="24"/>
          <w:lang w:eastAsia="hr-HR"/>
        </w:rPr>
      </w:pPr>
      <w:r w:rsidRPr="006E5928">
        <w:rPr>
          <w:sz w:val="24"/>
          <w:szCs w:val="24"/>
          <w:lang w:eastAsia="hr-HR"/>
        </w:rPr>
        <w:t>l’individuazione precoce di difficoltà emotive, problemi comportamentali, relazionali e di funzionamento scolastico, nonché di altri fattori di rischio;</w:t>
      </w:r>
    </w:p>
    <w:p w14:paraId="620079AC" w14:textId="77777777" w:rsidR="006C07AC" w:rsidRPr="006E5928" w:rsidRDefault="006E5928">
      <w:pPr>
        <w:numPr>
          <w:ilvl w:val="0"/>
          <w:numId w:val="33"/>
        </w:numPr>
        <w:jc w:val="both"/>
        <w:rPr>
          <w:sz w:val="24"/>
          <w:szCs w:val="24"/>
          <w:lang w:eastAsia="hr-HR"/>
        </w:rPr>
      </w:pPr>
      <w:r w:rsidRPr="006E5928">
        <w:rPr>
          <w:sz w:val="24"/>
          <w:szCs w:val="24"/>
          <w:lang w:eastAsia="hr-HR"/>
        </w:rPr>
        <w:t>il rafforzamento della capacità degli allievi di chiedere aiuto tempestivamente;</w:t>
      </w:r>
    </w:p>
    <w:p w14:paraId="4748B8D7" w14:textId="77777777" w:rsidR="006C07AC" w:rsidRPr="006E5928" w:rsidRDefault="006E5928">
      <w:pPr>
        <w:numPr>
          <w:ilvl w:val="0"/>
          <w:numId w:val="33"/>
        </w:numPr>
        <w:jc w:val="both"/>
        <w:rPr>
          <w:sz w:val="24"/>
          <w:szCs w:val="24"/>
          <w:lang w:eastAsia="hr-HR"/>
        </w:rPr>
      </w:pPr>
      <w:r w:rsidRPr="006E5928">
        <w:rPr>
          <w:sz w:val="24"/>
          <w:szCs w:val="24"/>
          <w:lang w:eastAsia="hr-HR"/>
        </w:rPr>
        <w:t>l’informazione e l’orientamento professionale degli allievi;</w:t>
      </w:r>
    </w:p>
    <w:p w14:paraId="4BE7E586" w14:textId="77777777" w:rsidR="006C07AC" w:rsidRPr="006E5928" w:rsidRDefault="006E5928">
      <w:pPr>
        <w:numPr>
          <w:ilvl w:val="0"/>
          <w:numId w:val="33"/>
        </w:numPr>
        <w:jc w:val="both"/>
        <w:rPr>
          <w:sz w:val="24"/>
          <w:szCs w:val="24"/>
          <w:lang w:eastAsia="hr-HR"/>
        </w:rPr>
      </w:pPr>
      <w:r w:rsidRPr="006E5928">
        <w:rPr>
          <w:sz w:val="24"/>
          <w:szCs w:val="24"/>
          <w:lang w:eastAsia="hr-HR"/>
        </w:rPr>
        <w:t>il rafforzamento della collaborazione tra la Scuola, i genitori e le istituzioni e organizzazioni competenti della comunità locale.</w:t>
      </w:r>
    </w:p>
    <w:p w14:paraId="1A5D2238" w14:textId="77777777" w:rsidR="006C07AC" w:rsidRPr="006E5928" w:rsidRDefault="006C07AC">
      <w:pPr>
        <w:ind w:left="720"/>
        <w:jc w:val="both"/>
        <w:rPr>
          <w:sz w:val="24"/>
          <w:szCs w:val="24"/>
          <w:lang w:eastAsia="hr-HR"/>
        </w:rPr>
      </w:pPr>
    </w:p>
    <w:p w14:paraId="01F67E56" w14:textId="77777777" w:rsidR="006C07AC" w:rsidRPr="006E5928" w:rsidRDefault="006E5928">
      <w:pPr>
        <w:pStyle w:val="Heading2"/>
        <w:spacing w:before="0" w:after="0"/>
        <w:jc w:val="both"/>
        <w:rPr>
          <w:rFonts w:ascii="Times New Roman" w:hAnsi="Times New Roman"/>
          <w:szCs w:val="24"/>
          <w:lang w:eastAsia="hr-HR"/>
        </w:rPr>
      </w:pPr>
      <w:bookmarkStart w:id="269" w:name="_Toc242090837"/>
      <w:bookmarkStart w:id="270" w:name="_Toc242090151"/>
      <w:r w:rsidRPr="006E5928">
        <w:rPr>
          <w:rStyle w:val="BodyText2Char"/>
          <w:szCs w:val="24"/>
        </w:rPr>
        <w:t>OBIETTIVI DEL PROGRAMMA</w:t>
      </w:r>
      <w:bookmarkEnd w:id="269"/>
      <w:bookmarkEnd w:id="270"/>
    </w:p>
    <w:p w14:paraId="6859615D" w14:textId="77777777" w:rsidR="006C07AC" w:rsidRPr="006E5928" w:rsidRDefault="006E5928">
      <w:pPr>
        <w:jc w:val="both"/>
        <w:rPr>
          <w:sz w:val="24"/>
          <w:szCs w:val="24"/>
        </w:rPr>
      </w:pPr>
      <w:r w:rsidRPr="006E5928">
        <w:rPr>
          <w:sz w:val="24"/>
          <w:szCs w:val="24"/>
        </w:rPr>
        <w:t>L’</w:t>
      </w:r>
      <w:r w:rsidRPr="006E5928">
        <w:rPr>
          <w:rStyle w:val="BodyText2Char"/>
          <w:szCs w:val="24"/>
        </w:rPr>
        <w:t>obiettivo generale</w:t>
      </w:r>
      <w:r w:rsidRPr="006E5928">
        <w:rPr>
          <w:b/>
          <w:bCs/>
          <w:sz w:val="24"/>
          <w:szCs w:val="24"/>
        </w:rPr>
        <w:t xml:space="preserve"> </w:t>
      </w:r>
      <w:r w:rsidRPr="006E5928">
        <w:rPr>
          <w:sz w:val="24"/>
          <w:szCs w:val="24"/>
        </w:rPr>
        <w:t>del Programma preventivo scolastico (PPS) è creare un ambiente scolastico sicuro, accogliente, stimolante e di sostegno, che contribuisca al benessere psicologico, sociale, emotivo e fisico degli allievi e riduca i fattori di rischio legati allo sviluppo di forme di comportamento inaccettabile.</w:t>
      </w:r>
    </w:p>
    <w:p w14:paraId="47F90880" w14:textId="77777777" w:rsidR="006C07AC" w:rsidRPr="006E5928" w:rsidRDefault="006E5928">
      <w:pPr>
        <w:jc w:val="both"/>
        <w:rPr>
          <w:sz w:val="24"/>
          <w:szCs w:val="24"/>
        </w:rPr>
      </w:pPr>
      <w:r w:rsidRPr="006E5928">
        <w:rPr>
          <w:sz w:val="24"/>
          <w:szCs w:val="24"/>
        </w:rPr>
        <w:t xml:space="preserve">Gli </w:t>
      </w:r>
      <w:r w:rsidRPr="006E5928">
        <w:rPr>
          <w:rStyle w:val="BodyText2Char"/>
          <w:szCs w:val="24"/>
        </w:rPr>
        <w:t>obiettivi specifici</w:t>
      </w:r>
      <w:r w:rsidRPr="006E5928">
        <w:rPr>
          <w:sz w:val="24"/>
          <w:szCs w:val="24"/>
        </w:rPr>
        <w:t xml:space="preserve"> sono:</w:t>
      </w:r>
    </w:p>
    <w:p w14:paraId="37C7ED91" w14:textId="77777777" w:rsidR="006C07AC" w:rsidRPr="006E5928" w:rsidRDefault="006E5928">
      <w:pPr>
        <w:numPr>
          <w:ilvl w:val="0"/>
          <w:numId w:val="34"/>
        </w:numPr>
        <w:jc w:val="both"/>
        <w:rPr>
          <w:sz w:val="24"/>
          <w:szCs w:val="24"/>
        </w:rPr>
      </w:pPr>
      <w:r w:rsidRPr="006E5928">
        <w:rPr>
          <w:sz w:val="24"/>
          <w:szCs w:val="24"/>
        </w:rPr>
        <w:t>sviluppare le competenze socio-emotive degli allievi;</w:t>
      </w:r>
    </w:p>
    <w:p w14:paraId="0BF1B011" w14:textId="77777777" w:rsidR="006C07AC" w:rsidRPr="006E5928" w:rsidRDefault="006E5928">
      <w:pPr>
        <w:numPr>
          <w:ilvl w:val="0"/>
          <w:numId w:val="34"/>
        </w:numPr>
        <w:jc w:val="both"/>
        <w:rPr>
          <w:sz w:val="24"/>
          <w:szCs w:val="24"/>
        </w:rPr>
      </w:pPr>
      <w:r w:rsidRPr="006E5928">
        <w:rPr>
          <w:sz w:val="24"/>
          <w:szCs w:val="24"/>
        </w:rPr>
        <w:t>rafforzare l’autostima, la resilienza e la capacità di affrontare lo stress;</w:t>
      </w:r>
    </w:p>
    <w:p w14:paraId="51FC2E3A" w14:textId="77777777" w:rsidR="006C07AC" w:rsidRPr="006E5928" w:rsidRDefault="006E5928">
      <w:pPr>
        <w:numPr>
          <w:ilvl w:val="0"/>
          <w:numId w:val="34"/>
        </w:numPr>
        <w:jc w:val="both"/>
        <w:rPr>
          <w:sz w:val="24"/>
          <w:szCs w:val="24"/>
        </w:rPr>
      </w:pPr>
      <w:r w:rsidRPr="006E5928">
        <w:rPr>
          <w:sz w:val="24"/>
          <w:szCs w:val="24"/>
        </w:rPr>
        <w:t>prevenire la violenza, la violenza online, le dipendenze e altri comportamenti a rischio;</w:t>
      </w:r>
    </w:p>
    <w:p w14:paraId="52864DCC" w14:textId="77777777" w:rsidR="006C07AC" w:rsidRPr="006E5928" w:rsidRDefault="006E5928">
      <w:pPr>
        <w:numPr>
          <w:ilvl w:val="0"/>
          <w:numId w:val="34"/>
        </w:numPr>
        <w:jc w:val="both"/>
        <w:rPr>
          <w:sz w:val="24"/>
          <w:szCs w:val="24"/>
        </w:rPr>
      </w:pPr>
      <w:r w:rsidRPr="006E5928">
        <w:rPr>
          <w:sz w:val="24"/>
          <w:szCs w:val="24"/>
        </w:rPr>
        <w:t>sviluppare un comportamento responsabile nell’ambiente reale e digitale;</w:t>
      </w:r>
    </w:p>
    <w:p w14:paraId="05636614" w14:textId="77777777" w:rsidR="006C07AC" w:rsidRPr="006E5928" w:rsidRDefault="006E5928">
      <w:pPr>
        <w:numPr>
          <w:ilvl w:val="0"/>
          <w:numId w:val="34"/>
        </w:numPr>
        <w:jc w:val="both"/>
        <w:rPr>
          <w:sz w:val="24"/>
          <w:szCs w:val="24"/>
        </w:rPr>
      </w:pPr>
      <w:r w:rsidRPr="006E5928">
        <w:rPr>
          <w:sz w:val="24"/>
          <w:szCs w:val="24"/>
        </w:rPr>
        <w:t>promuovere sane abitudini di vita;</w:t>
      </w:r>
    </w:p>
    <w:p w14:paraId="514FAE02" w14:textId="77777777" w:rsidR="006C07AC" w:rsidRPr="006E5928" w:rsidRDefault="006E5928">
      <w:pPr>
        <w:numPr>
          <w:ilvl w:val="0"/>
          <w:numId w:val="34"/>
        </w:numPr>
        <w:jc w:val="both"/>
        <w:rPr>
          <w:sz w:val="24"/>
          <w:szCs w:val="24"/>
        </w:rPr>
      </w:pPr>
      <w:r w:rsidRPr="006E5928">
        <w:rPr>
          <w:sz w:val="24"/>
          <w:szCs w:val="24"/>
        </w:rPr>
        <w:t>sviluppare la tolleranza, l’empatia, la collaborazione e l’accettazione delle diversità;</w:t>
      </w:r>
    </w:p>
    <w:p w14:paraId="78D36B06" w14:textId="77777777" w:rsidR="006C07AC" w:rsidRPr="006E5928" w:rsidRDefault="006E5928">
      <w:pPr>
        <w:numPr>
          <w:ilvl w:val="0"/>
          <w:numId w:val="34"/>
        </w:numPr>
        <w:jc w:val="both"/>
        <w:rPr>
          <w:sz w:val="24"/>
          <w:szCs w:val="24"/>
        </w:rPr>
      </w:pPr>
      <w:r w:rsidRPr="006E5928">
        <w:rPr>
          <w:sz w:val="24"/>
          <w:szCs w:val="24"/>
        </w:rPr>
        <w:t>rafforzare le capacità degli allievi di risolvere i conflitti in modo non violento;</w:t>
      </w:r>
    </w:p>
    <w:p w14:paraId="61BDBF63" w14:textId="77777777" w:rsidR="006C07AC" w:rsidRPr="006E5928" w:rsidRDefault="006E5928">
      <w:pPr>
        <w:numPr>
          <w:ilvl w:val="0"/>
          <w:numId w:val="34"/>
        </w:numPr>
        <w:jc w:val="both"/>
        <w:rPr>
          <w:sz w:val="24"/>
          <w:szCs w:val="24"/>
        </w:rPr>
      </w:pPr>
      <w:r w:rsidRPr="006E5928">
        <w:rPr>
          <w:sz w:val="24"/>
          <w:szCs w:val="24"/>
        </w:rPr>
        <w:t>garantire l’individuazione precoce degli allievi a rischio e fornire loro un sostegno tempestivo;</w:t>
      </w:r>
    </w:p>
    <w:p w14:paraId="47641CB2" w14:textId="77777777" w:rsidR="006C07AC" w:rsidRPr="006E5928" w:rsidRDefault="006E5928">
      <w:pPr>
        <w:numPr>
          <w:ilvl w:val="0"/>
          <w:numId w:val="34"/>
        </w:numPr>
        <w:jc w:val="both"/>
        <w:rPr>
          <w:sz w:val="24"/>
          <w:szCs w:val="24"/>
        </w:rPr>
      </w:pPr>
      <w:r w:rsidRPr="006E5928">
        <w:rPr>
          <w:sz w:val="24"/>
          <w:szCs w:val="24"/>
        </w:rPr>
        <w:t>incoraggiare gli allievi a chiedere aiuto quando necessario;</w:t>
      </w:r>
    </w:p>
    <w:p w14:paraId="66ADA96F" w14:textId="77777777" w:rsidR="006C07AC" w:rsidRPr="006E5928" w:rsidRDefault="006E5928">
      <w:pPr>
        <w:numPr>
          <w:ilvl w:val="0"/>
          <w:numId w:val="34"/>
        </w:numPr>
        <w:jc w:val="both"/>
        <w:rPr>
          <w:sz w:val="24"/>
          <w:szCs w:val="24"/>
        </w:rPr>
      </w:pPr>
      <w:r w:rsidRPr="006E5928">
        <w:rPr>
          <w:sz w:val="24"/>
          <w:szCs w:val="24"/>
        </w:rPr>
        <w:t>fornire supporto professionale e consulenza ai genitori e ai docenti;</w:t>
      </w:r>
    </w:p>
    <w:p w14:paraId="2F4A002F" w14:textId="77777777" w:rsidR="006C07AC" w:rsidRPr="006E5928" w:rsidRDefault="006E5928">
      <w:pPr>
        <w:numPr>
          <w:ilvl w:val="0"/>
          <w:numId w:val="34"/>
        </w:numPr>
        <w:jc w:val="both"/>
        <w:rPr>
          <w:sz w:val="24"/>
          <w:szCs w:val="24"/>
        </w:rPr>
      </w:pPr>
      <w:r w:rsidRPr="006E5928">
        <w:rPr>
          <w:sz w:val="24"/>
          <w:szCs w:val="24"/>
        </w:rPr>
        <w:t>sviluppare la collaborazione con la comunità locale;</w:t>
      </w:r>
    </w:p>
    <w:p w14:paraId="44F5E464" w14:textId="77777777" w:rsidR="006C07AC" w:rsidRPr="006E5928" w:rsidRDefault="006E5928">
      <w:pPr>
        <w:numPr>
          <w:ilvl w:val="0"/>
          <w:numId w:val="34"/>
        </w:numPr>
        <w:jc w:val="both"/>
        <w:rPr>
          <w:sz w:val="24"/>
          <w:szCs w:val="24"/>
        </w:rPr>
      </w:pPr>
      <w:r w:rsidRPr="006E5928">
        <w:rPr>
          <w:sz w:val="24"/>
          <w:szCs w:val="24"/>
        </w:rPr>
        <w:t>rafforzare le competenze degli allievi necessarie per compiere scelte formative e professionali responsabili.</w:t>
      </w:r>
    </w:p>
    <w:p w14:paraId="28479796" w14:textId="77777777" w:rsidR="006C07AC" w:rsidRPr="006E5928" w:rsidRDefault="006C07AC">
      <w:pPr>
        <w:tabs>
          <w:tab w:val="left" w:pos="720"/>
        </w:tabs>
        <w:jc w:val="both"/>
        <w:rPr>
          <w:sz w:val="24"/>
          <w:szCs w:val="24"/>
        </w:rPr>
      </w:pPr>
    </w:p>
    <w:p w14:paraId="5D8F255D" w14:textId="77777777" w:rsidR="006C07AC" w:rsidRPr="006E5928" w:rsidRDefault="006C07AC">
      <w:pPr>
        <w:tabs>
          <w:tab w:val="left" w:pos="720"/>
        </w:tabs>
        <w:jc w:val="both"/>
        <w:rPr>
          <w:sz w:val="24"/>
          <w:szCs w:val="24"/>
        </w:rPr>
      </w:pPr>
    </w:p>
    <w:p w14:paraId="579952C0" w14:textId="77777777" w:rsidR="006C07AC" w:rsidRPr="006E5928" w:rsidRDefault="006C07AC">
      <w:pPr>
        <w:tabs>
          <w:tab w:val="left" w:pos="720"/>
        </w:tabs>
        <w:jc w:val="both"/>
        <w:rPr>
          <w:sz w:val="24"/>
          <w:szCs w:val="24"/>
        </w:rPr>
      </w:pPr>
    </w:p>
    <w:p w14:paraId="30087428" w14:textId="77777777" w:rsidR="006C07AC" w:rsidRPr="006E5928" w:rsidRDefault="006C07AC">
      <w:pPr>
        <w:tabs>
          <w:tab w:val="left" w:pos="720"/>
        </w:tabs>
        <w:jc w:val="both"/>
        <w:rPr>
          <w:sz w:val="24"/>
          <w:szCs w:val="24"/>
        </w:rPr>
        <w:sectPr w:rsidR="006C07AC" w:rsidRPr="006E5928">
          <w:pgSz w:w="11906" w:h="16838"/>
          <w:pgMar w:top="851" w:right="1134" w:bottom="992" w:left="1559" w:header="720" w:footer="720" w:gutter="0"/>
          <w:cols w:space="0"/>
          <w:docGrid w:linePitch="272"/>
        </w:sectPr>
      </w:pPr>
    </w:p>
    <w:p w14:paraId="4F5CE54B" w14:textId="77777777" w:rsidR="006C07AC" w:rsidRPr="006E5928" w:rsidRDefault="006E5928">
      <w:pPr>
        <w:pStyle w:val="Heading4"/>
        <w:rPr>
          <w:rFonts w:ascii="Times New Roman" w:hAnsi="Times New Roman"/>
          <w:b/>
          <w:bCs/>
          <w:i w:val="0"/>
          <w:iCs/>
          <w:szCs w:val="24"/>
        </w:rPr>
      </w:pPr>
      <w:r w:rsidRPr="006E5928">
        <w:rPr>
          <w:rStyle w:val="BodyText2Char"/>
          <w:b/>
          <w:bCs/>
          <w:i w:val="0"/>
          <w:iCs/>
          <w:szCs w:val="24"/>
        </w:rPr>
        <w:lastRenderedPageBreak/>
        <w:t>ATTIVITÀ PER GLI ALLIEVI E I GENITORI</w:t>
      </w:r>
    </w:p>
    <w:p w14:paraId="39D54204" w14:textId="77777777" w:rsidR="006C07AC" w:rsidRPr="006E5928" w:rsidRDefault="006C07AC">
      <w:pPr>
        <w:pStyle w:val="Heading3"/>
        <w:rPr>
          <w:rFonts w:ascii="Times New Roman" w:hAnsi="Times New Roman"/>
          <w:i w:val="0"/>
          <w:iCs/>
          <w:sz w:val="24"/>
          <w:szCs w:val="24"/>
        </w:rPr>
      </w:pPr>
    </w:p>
    <w:tbl>
      <w:tblPr>
        <w:tblStyle w:val="TableGrid1"/>
        <w:tblW w:w="0" w:type="auto"/>
        <w:tblLook w:val="04A0" w:firstRow="1" w:lastRow="0" w:firstColumn="1" w:lastColumn="0" w:noHBand="0" w:noVBand="1"/>
      </w:tblPr>
      <w:tblGrid>
        <w:gridCol w:w="3590"/>
        <w:gridCol w:w="2108"/>
        <w:gridCol w:w="1718"/>
        <w:gridCol w:w="2539"/>
        <w:gridCol w:w="5030"/>
      </w:tblGrid>
      <w:tr w:rsidR="006E5928" w:rsidRPr="006E5928" w14:paraId="7EA5739A" w14:textId="77777777">
        <w:trPr>
          <w:tblHeader/>
        </w:trPr>
        <w:tc>
          <w:tcPr>
            <w:tcW w:w="0" w:type="auto"/>
            <w:gridSpan w:val="5"/>
            <w:shd w:val="clear" w:color="auto" w:fill="DBE5F1" w:themeFill="accent1" w:themeFillTint="33"/>
          </w:tcPr>
          <w:p w14:paraId="45527024" w14:textId="77777777" w:rsidR="006C07AC" w:rsidRPr="006E5928" w:rsidRDefault="006E5928">
            <w:pPr>
              <w:pStyle w:val="Heading3"/>
              <w:outlineLvl w:val="2"/>
              <w:rPr>
                <w:rFonts w:ascii="Times New Roman" w:hAnsi="Times New Roman"/>
                <w:i w:val="0"/>
                <w:iCs/>
                <w:sz w:val="24"/>
                <w:szCs w:val="24"/>
                <w:lang w:eastAsia="hr-HR"/>
              </w:rPr>
            </w:pPr>
            <w:bookmarkStart w:id="271" w:name="_Toc242090152"/>
            <w:bookmarkStart w:id="272" w:name="_Toc242090838"/>
            <w:r w:rsidRPr="006E5928">
              <w:rPr>
                <w:rStyle w:val="BodyText2Char"/>
                <w:i w:val="0"/>
                <w:iCs/>
                <w:szCs w:val="24"/>
              </w:rPr>
              <w:t>Programmi valutati / programmi certificati dall’istituto di sanità pubblica (ZZJZ)</w:t>
            </w:r>
            <w:bookmarkEnd w:id="271"/>
            <w:bookmarkEnd w:id="272"/>
          </w:p>
          <w:p w14:paraId="06A4E302" w14:textId="77777777" w:rsidR="006C07AC" w:rsidRPr="006E5928" w:rsidRDefault="006E5928">
            <w:pPr>
              <w:jc w:val="both"/>
              <w:rPr>
                <w:rStyle w:val="BodyText2Char"/>
                <w:b/>
                <w:iCs/>
                <w:szCs w:val="24"/>
              </w:rPr>
            </w:pPr>
            <w:r w:rsidRPr="006E5928">
              <w:rPr>
                <w:rStyle w:val="BodyText2Char"/>
                <w:iCs/>
                <w:szCs w:val="24"/>
              </w:rPr>
              <w:t>Programmi con parere professionale dell’azoo e approvazione del MZOM</w:t>
            </w:r>
          </w:p>
        </w:tc>
      </w:tr>
      <w:tr w:rsidR="006E5928" w:rsidRPr="006E5928" w14:paraId="523793A6" w14:textId="77777777">
        <w:trPr>
          <w:tblHeader/>
        </w:trPr>
        <w:tc>
          <w:tcPr>
            <w:tcW w:w="0" w:type="auto"/>
          </w:tcPr>
          <w:p w14:paraId="2C50DDC6" w14:textId="77777777" w:rsidR="006C07AC" w:rsidRPr="006E5928" w:rsidRDefault="006E5928">
            <w:pPr>
              <w:jc w:val="center"/>
              <w:rPr>
                <w:b/>
                <w:bCs/>
                <w:sz w:val="24"/>
                <w:szCs w:val="24"/>
              </w:rPr>
            </w:pPr>
            <w:r w:rsidRPr="006E5928">
              <w:rPr>
                <w:rStyle w:val="BodyText2Char"/>
                <w:b/>
                <w:bCs/>
                <w:szCs w:val="24"/>
              </w:rPr>
              <w:t>Titolo del programma</w:t>
            </w:r>
          </w:p>
        </w:tc>
        <w:tc>
          <w:tcPr>
            <w:tcW w:w="0" w:type="auto"/>
          </w:tcPr>
          <w:p w14:paraId="3558AE1A" w14:textId="77777777" w:rsidR="006C07AC" w:rsidRPr="006E5928" w:rsidRDefault="006E5928">
            <w:pPr>
              <w:jc w:val="center"/>
              <w:rPr>
                <w:b/>
                <w:bCs/>
                <w:sz w:val="24"/>
                <w:szCs w:val="24"/>
              </w:rPr>
            </w:pPr>
            <w:r w:rsidRPr="006E5928">
              <w:rPr>
                <w:rStyle w:val="BodyText2Char"/>
                <w:b/>
                <w:bCs/>
                <w:szCs w:val="24"/>
              </w:rPr>
              <w:t>Classe/i</w:t>
            </w:r>
          </w:p>
        </w:tc>
        <w:tc>
          <w:tcPr>
            <w:tcW w:w="0" w:type="auto"/>
          </w:tcPr>
          <w:p w14:paraId="261BE5A0" w14:textId="77777777" w:rsidR="006C07AC" w:rsidRPr="006E5928" w:rsidRDefault="006E5928">
            <w:pPr>
              <w:jc w:val="center"/>
              <w:rPr>
                <w:b/>
                <w:bCs/>
                <w:sz w:val="24"/>
                <w:szCs w:val="24"/>
              </w:rPr>
            </w:pPr>
            <w:r w:rsidRPr="006E5928">
              <w:rPr>
                <w:rStyle w:val="BodyText2Char"/>
                <w:b/>
                <w:bCs/>
                <w:szCs w:val="24"/>
              </w:rPr>
              <w:t>Numero di incontri</w:t>
            </w:r>
          </w:p>
        </w:tc>
        <w:tc>
          <w:tcPr>
            <w:tcW w:w="0" w:type="auto"/>
          </w:tcPr>
          <w:p w14:paraId="1744FE39" w14:textId="77777777" w:rsidR="006C07AC" w:rsidRPr="006E5928" w:rsidRDefault="006E5928">
            <w:pPr>
              <w:jc w:val="center"/>
              <w:rPr>
                <w:b/>
                <w:bCs/>
                <w:sz w:val="24"/>
                <w:szCs w:val="24"/>
              </w:rPr>
            </w:pPr>
            <w:r w:rsidRPr="006E5928">
              <w:rPr>
                <w:rStyle w:val="BodyText2Char"/>
                <w:b/>
                <w:bCs/>
                <w:szCs w:val="24"/>
              </w:rPr>
              <w:t>Numero di incontri con i genitori</w:t>
            </w:r>
          </w:p>
        </w:tc>
        <w:tc>
          <w:tcPr>
            <w:tcW w:w="0" w:type="auto"/>
          </w:tcPr>
          <w:p w14:paraId="4CD9950B" w14:textId="77777777" w:rsidR="006C07AC" w:rsidRPr="006E5928" w:rsidRDefault="006E5928">
            <w:pPr>
              <w:jc w:val="center"/>
              <w:rPr>
                <w:b/>
                <w:bCs/>
                <w:sz w:val="24"/>
                <w:szCs w:val="24"/>
              </w:rPr>
            </w:pPr>
            <w:r w:rsidRPr="006E5928">
              <w:rPr>
                <w:rStyle w:val="BodyText2Char"/>
                <w:b/>
                <w:bCs/>
                <w:szCs w:val="24"/>
              </w:rPr>
              <w:t>Realizzato da</w:t>
            </w:r>
          </w:p>
        </w:tc>
      </w:tr>
      <w:tr w:rsidR="006E5928" w:rsidRPr="006E5928" w14:paraId="5ED981F5" w14:textId="77777777">
        <w:trPr>
          <w:tblHeader/>
        </w:trPr>
        <w:tc>
          <w:tcPr>
            <w:tcW w:w="0" w:type="auto"/>
          </w:tcPr>
          <w:p w14:paraId="39281A2D" w14:textId="77777777" w:rsidR="006C07AC" w:rsidRPr="006E5928" w:rsidRDefault="006E5928">
            <w:pPr>
              <w:jc w:val="both"/>
              <w:rPr>
                <w:b/>
                <w:bCs/>
                <w:sz w:val="24"/>
                <w:szCs w:val="24"/>
              </w:rPr>
            </w:pPr>
            <w:r w:rsidRPr="006E5928">
              <w:rPr>
                <w:rStyle w:val="BodyText2Char"/>
                <w:szCs w:val="24"/>
              </w:rPr>
              <w:t>“La violenza tra bambini e giovani”</w:t>
            </w:r>
          </w:p>
        </w:tc>
        <w:tc>
          <w:tcPr>
            <w:tcW w:w="0" w:type="auto"/>
          </w:tcPr>
          <w:p w14:paraId="52810624" w14:textId="77777777" w:rsidR="006C07AC" w:rsidRPr="006E5928" w:rsidRDefault="006E5928">
            <w:pPr>
              <w:jc w:val="both"/>
              <w:rPr>
                <w:sz w:val="24"/>
                <w:szCs w:val="24"/>
              </w:rPr>
            </w:pPr>
            <w:r w:rsidRPr="006E5928">
              <w:rPr>
                <w:sz w:val="24"/>
                <w:szCs w:val="24"/>
              </w:rPr>
              <w:t>Classi prime</w:t>
            </w:r>
          </w:p>
        </w:tc>
        <w:tc>
          <w:tcPr>
            <w:tcW w:w="0" w:type="auto"/>
          </w:tcPr>
          <w:p w14:paraId="3AD56C18" w14:textId="77777777" w:rsidR="006C07AC" w:rsidRPr="006E5928" w:rsidRDefault="006E5928">
            <w:pPr>
              <w:jc w:val="both"/>
              <w:rPr>
                <w:sz w:val="24"/>
                <w:szCs w:val="24"/>
              </w:rPr>
            </w:pPr>
            <w:r w:rsidRPr="006E5928">
              <w:rPr>
                <w:sz w:val="24"/>
                <w:szCs w:val="24"/>
              </w:rPr>
              <w:t>1</w:t>
            </w:r>
          </w:p>
        </w:tc>
        <w:tc>
          <w:tcPr>
            <w:tcW w:w="0" w:type="auto"/>
          </w:tcPr>
          <w:p w14:paraId="28A0A678" w14:textId="77777777" w:rsidR="006C07AC" w:rsidRPr="006E5928" w:rsidRDefault="006E5928">
            <w:pPr>
              <w:jc w:val="both"/>
              <w:rPr>
                <w:sz w:val="24"/>
                <w:szCs w:val="24"/>
              </w:rPr>
            </w:pPr>
            <w:r w:rsidRPr="006E5928">
              <w:rPr>
                <w:sz w:val="24"/>
                <w:szCs w:val="24"/>
              </w:rPr>
              <w:t>1</w:t>
            </w:r>
          </w:p>
        </w:tc>
        <w:tc>
          <w:tcPr>
            <w:tcW w:w="0" w:type="auto"/>
          </w:tcPr>
          <w:p w14:paraId="361F0397" w14:textId="77777777" w:rsidR="006C07AC" w:rsidRPr="006E5928" w:rsidRDefault="006E5928">
            <w:pPr>
              <w:jc w:val="both"/>
              <w:rPr>
                <w:sz w:val="24"/>
                <w:szCs w:val="24"/>
              </w:rPr>
            </w:pPr>
            <w:r w:rsidRPr="006E5928">
              <w:rPr>
                <w:sz w:val="24"/>
                <w:szCs w:val="24"/>
              </w:rPr>
              <w:t>Operatore della Questura istriana – Sezione prevenzione (Robert Pavleković)</w:t>
            </w:r>
          </w:p>
        </w:tc>
      </w:tr>
      <w:tr w:rsidR="006E5928" w:rsidRPr="006E5928" w14:paraId="47E74231" w14:textId="77777777">
        <w:trPr>
          <w:tblHeader/>
        </w:trPr>
        <w:tc>
          <w:tcPr>
            <w:tcW w:w="0" w:type="auto"/>
          </w:tcPr>
          <w:p w14:paraId="595B867E" w14:textId="77777777" w:rsidR="006C07AC" w:rsidRPr="006E5928" w:rsidRDefault="006E5928">
            <w:pPr>
              <w:jc w:val="both"/>
              <w:rPr>
                <w:b/>
                <w:bCs/>
                <w:sz w:val="24"/>
                <w:szCs w:val="24"/>
              </w:rPr>
            </w:pPr>
            <w:r w:rsidRPr="006E5928">
              <w:rPr>
                <w:rStyle w:val="BodyText2Char"/>
                <w:szCs w:val="24"/>
              </w:rPr>
              <w:t>“La violenza online”</w:t>
            </w:r>
          </w:p>
        </w:tc>
        <w:tc>
          <w:tcPr>
            <w:tcW w:w="0" w:type="auto"/>
          </w:tcPr>
          <w:p w14:paraId="27437E98" w14:textId="77777777" w:rsidR="006C07AC" w:rsidRPr="006E5928" w:rsidRDefault="006E5928">
            <w:pPr>
              <w:jc w:val="both"/>
              <w:rPr>
                <w:sz w:val="24"/>
                <w:szCs w:val="24"/>
              </w:rPr>
            </w:pPr>
            <w:r w:rsidRPr="006E5928">
              <w:rPr>
                <w:sz w:val="24"/>
                <w:szCs w:val="24"/>
              </w:rPr>
              <w:t>Classi seconde</w:t>
            </w:r>
          </w:p>
        </w:tc>
        <w:tc>
          <w:tcPr>
            <w:tcW w:w="0" w:type="auto"/>
          </w:tcPr>
          <w:p w14:paraId="635C597E" w14:textId="77777777" w:rsidR="006C07AC" w:rsidRPr="006E5928" w:rsidRDefault="006E5928">
            <w:pPr>
              <w:jc w:val="both"/>
              <w:rPr>
                <w:sz w:val="24"/>
                <w:szCs w:val="24"/>
              </w:rPr>
            </w:pPr>
            <w:r w:rsidRPr="006E5928">
              <w:rPr>
                <w:sz w:val="24"/>
                <w:szCs w:val="24"/>
              </w:rPr>
              <w:t>1</w:t>
            </w:r>
          </w:p>
        </w:tc>
        <w:tc>
          <w:tcPr>
            <w:tcW w:w="0" w:type="auto"/>
          </w:tcPr>
          <w:p w14:paraId="68E23387" w14:textId="77777777" w:rsidR="006C07AC" w:rsidRPr="006E5928" w:rsidRDefault="006E5928">
            <w:pPr>
              <w:jc w:val="both"/>
              <w:rPr>
                <w:sz w:val="24"/>
                <w:szCs w:val="24"/>
              </w:rPr>
            </w:pPr>
            <w:r w:rsidRPr="006E5928">
              <w:rPr>
                <w:sz w:val="24"/>
                <w:szCs w:val="24"/>
              </w:rPr>
              <w:t>/</w:t>
            </w:r>
          </w:p>
        </w:tc>
        <w:tc>
          <w:tcPr>
            <w:tcW w:w="0" w:type="auto"/>
          </w:tcPr>
          <w:p w14:paraId="48DFAC71" w14:textId="77777777" w:rsidR="006C07AC" w:rsidRPr="006E5928" w:rsidRDefault="006E5928">
            <w:pPr>
              <w:jc w:val="both"/>
              <w:rPr>
                <w:sz w:val="24"/>
                <w:szCs w:val="24"/>
              </w:rPr>
            </w:pPr>
            <w:r w:rsidRPr="006E5928">
              <w:rPr>
                <w:sz w:val="24"/>
                <w:szCs w:val="24"/>
              </w:rPr>
              <w:t>Operatore della Questura istriana – Sezione prevenzione (Robert Pavleković)</w:t>
            </w:r>
          </w:p>
        </w:tc>
      </w:tr>
      <w:tr w:rsidR="006E5928" w:rsidRPr="006E5928" w14:paraId="44EDDCD2" w14:textId="77777777">
        <w:trPr>
          <w:tblHeader/>
        </w:trPr>
        <w:tc>
          <w:tcPr>
            <w:tcW w:w="0" w:type="auto"/>
          </w:tcPr>
          <w:p w14:paraId="0DE33529" w14:textId="77777777" w:rsidR="006C07AC" w:rsidRPr="006E5928" w:rsidRDefault="006E5928">
            <w:pPr>
              <w:jc w:val="both"/>
              <w:rPr>
                <w:b/>
                <w:bCs/>
                <w:sz w:val="24"/>
                <w:szCs w:val="24"/>
              </w:rPr>
            </w:pPr>
            <w:r w:rsidRPr="006E5928">
              <w:rPr>
                <w:rStyle w:val="BodyText2Char"/>
                <w:szCs w:val="24"/>
              </w:rPr>
              <w:t>Laboratorio di primo soccorso – curricolo sanitario</w:t>
            </w:r>
          </w:p>
        </w:tc>
        <w:tc>
          <w:tcPr>
            <w:tcW w:w="0" w:type="auto"/>
          </w:tcPr>
          <w:p w14:paraId="607B13D3" w14:textId="77777777" w:rsidR="006C07AC" w:rsidRPr="006E5928" w:rsidRDefault="006E5928">
            <w:pPr>
              <w:jc w:val="both"/>
              <w:rPr>
                <w:sz w:val="24"/>
                <w:szCs w:val="24"/>
              </w:rPr>
            </w:pPr>
            <w:r w:rsidRPr="006E5928">
              <w:rPr>
                <w:sz w:val="24"/>
                <w:szCs w:val="24"/>
              </w:rPr>
              <w:t>Classi prime</w:t>
            </w:r>
          </w:p>
        </w:tc>
        <w:tc>
          <w:tcPr>
            <w:tcW w:w="0" w:type="auto"/>
          </w:tcPr>
          <w:p w14:paraId="6CB46CC0" w14:textId="77777777" w:rsidR="006C07AC" w:rsidRPr="006E5928" w:rsidRDefault="006E5928">
            <w:pPr>
              <w:jc w:val="both"/>
              <w:rPr>
                <w:sz w:val="24"/>
                <w:szCs w:val="24"/>
              </w:rPr>
            </w:pPr>
            <w:r w:rsidRPr="006E5928">
              <w:rPr>
                <w:sz w:val="24"/>
                <w:szCs w:val="24"/>
              </w:rPr>
              <w:t>1</w:t>
            </w:r>
          </w:p>
        </w:tc>
        <w:tc>
          <w:tcPr>
            <w:tcW w:w="0" w:type="auto"/>
          </w:tcPr>
          <w:p w14:paraId="60BCFF8E" w14:textId="77777777" w:rsidR="006C07AC" w:rsidRPr="006E5928" w:rsidRDefault="006E5928">
            <w:pPr>
              <w:jc w:val="both"/>
              <w:rPr>
                <w:sz w:val="24"/>
                <w:szCs w:val="24"/>
              </w:rPr>
            </w:pPr>
            <w:r w:rsidRPr="006E5928">
              <w:rPr>
                <w:sz w:val="24"/>
                <w:szCs w:val="24"/>
              </w:rPr>
              <w:t>/</w:t>
            </w:r>
          </w:p>
        </w:tc>
        <w:tc>
          <w:tcPr>
            <w:tcW w:w="0" w:type="auto"/>
          </w:tcPr>
          <w:p w14:paraId="4DA4C386" w14:textId="77777777" w:rsidR="006C07AC" w:rsidRPr="006E5928" w:rsidRDefault="006E5928">
            <w:pPr>
              <w:jc w:val="both"/>
              <w:rPr>
                <w:sz w:val="24"/>
                <w:szCs w:val="24"/>
              </w:rPr>
            </w:pPr>
            <w:r w:rsidRPr="006E5928">
              <w:rPr>
                <w:sz w:val="24"/>
                <w:szCs w:val="24"/>
              </w:rPr>
              <w:t>Croce Rossa Croata (HCK), Antonio Okret</w:t>
            </w:r>
          </w:p>
        </w:tc>
      </w:tr>
      <w:tr w:rsidR="006E5928" w:rsidRPr="006E5928" w14:paraId="261F1C09" w14:textId="77777777">
        <w:trPr>
          <w:tblHeader/>
        </w:trPr>
        <w:tc>
          <w:tcPr>
            <w:tcW w:w="0" w:type="auto"/>
          </w:tcPr>
          <w:p w14:paraId="743D48C4" w14:textId="77777777" w:rsidR="006C07AC" w:rsidRPr="006E5928" w:rsidRDefault="006E5928">
            <w:pPr>
              <w:jc w:val="both"/>
              <w:rPr>
                <w:b/>
                <w:bCs/>
                <w:sz w:val="24"/>
                <w:szCs w:val="24"/>
              </w:rPr>
            </w:pPr>
            <w:r w:rsidRPr="006E5928">
              <w:rPr>
                <w:rStyle w:val="BodyText2Char"/>
                <w:szCs w:val="24"/>
              </w:rPr>
              <w:t>Prevenzione della tratta di esseri umani</w:t>
            </w:r>
          </w:p>
        </w:tc>
        <w:tc>
          <w:tcPr>
            <w:tcW w:w="0" w:type="auto"/>
          </w:tcPr>
          <w:p w14:paraId="6E1D774B" w14:textId="77777777" w:rsidR="006C07AC" w:rsidRPr="006E5928" w:rsidRDefault="006E5928">
            <w:pPr>
              <w:jc w:val="both"/>
              <w:rPr>
                <w:sz w:val="24"/>
                <w:szCs w:val="24"/>
              </w:rPr>
            </w:pPr>
            <w:r w:rsidRPr="006E5928">
              <w:rPr>
                <w:sz w:val="24"/>
                <w:szCs w:val="24"/>
              </w:rPr>
              <w:t>Classi terze</w:t>
            </w:r>
          </w:p>
        </w:tc>
        <w:tc>
          <w:tcPr>
            <w:tcW w:w="0" w:type="auto"/>
          </w:tcPr>
          <w:p w14:paraId="7B766E41" w14:textId="77777777" w:rsidR="006C07AC" w:rsidRPr="006E5928" w:rsidRDefault="006E5928">
            <w:pPr>
              <w:jc w:val="both"/>
              <w:rPr>
                <w:sz w:val="24"/>
                <w:szCs w:val="24"/>
              </w:rPr>
            </w:pPr>
            <w:r w:rsidRPr="006E5928">
              <w:rPr>
                <w:sz w:val="24"/>
                <w:szCs w:val="24"/>
              </w:rPr>
              <w:t>1</w:t>
            </w:r>
          </w:p>
        </w:tc>
        <w:tc>
          <w:tcPr>
            <w:tcW w:w="0" w:type="auto"/>
          </w:tcPr>
          <w:p w14:paraId="0970B71E" w14:textId="77777777" w:rsidR="006C07AC" w:rsidRPr="006E5928" w:rsidRDefault="006E5928">
            <w:pPr>
              <w:jc w:val="both"/>
              <w:rPr>
                <w:sz w:val="24"/>
                <w:szCs w:val="24"/>
              </w:rPr>
            </w:pPr>
            <w:r w:rsidRPr="006E5928">
              <w:rPr>
                <w:sz w:val="24"/>
                <w:szCs w:val="24"/>
              </w:rPr>
              <w:t>/</w:t>
            </w:r>
          </w:p>
        </w:tc>
        <w:tc>
          <w:tcPr>
            <w:tcW w:w="0" w:type="auto"/>
          </w:tcPr>
          <w:p w14:paraId="442DA4FB" w14:textId="77777777" w:rsidR="006C07AC" w:rsidRPr="006E5928" w:rsidRDefault="006E5928">
            <w:pPr>
              <w:jc w:val="both"/>
              <w:rPr>
                <w:sz w:val="24"/>
                <w:szCs w:val="24"/>
              </w:rPr>
            </w:pPr>
            <w:r w:rsidRPr="006E5928">
              <w:rPr>
                <w:sz w:val="24"/>
                <w:szCs w:val="24"/>
              </w:rPr>
              <w:t>Croce Rossa Croata (HCK), Antonio Okret</w:t>
            </w:r>
          </w:p>
        </w:tc>
      </w:tr>
      <w:tr w:rsidR="006E5928" w:rsidRPr="006E5928" w14:paraId="43545EE5" w14:textId="77777777">
        <w:trPr>
          <w:tblHeader/>
        </w:trPr>
        <w:tc>
          <w:tcPr>
            <w:tcW w:w="0" w:type="auto"/>
          </w:tcPr>
          <w:p w14:paraId="1283397F" w14:textId="77777777" w:rsidR="006C07AC" w:rsidRPr="006E5928" w:rsidRDefault="006E5928">
            <w:pPr>
              <w:jc w:val="both"/>
              <w:rPr>
                <w:b/>
                <w:bCs/>
                <w:sz w:val="24"/>
                <w:szCs w:val="24"/>
              </w:rPr>
            </w:pPr>
            <w:r w:rsidRPr="006E5928">
              <w:rPr>
                <w:rStyle w:val="BodyText2Char"/>
                <w:szCs w:val="24"/>
              </w:rPr>
              <w:t>Sicurezza su Internet</w:t>
            </w:r>
          </w:p>
        </w:tc>
        <w:tc>
          <w:tcPr>
            <w:tcW w:w="0" w:type="auto"/>
          </w:tcPr>
          <w:p w14:paraId="4F4187C4" w14:textId="77777777" w:rsidR="006C07AC" w:rsidRPr="006E5928" w:rsidRDefault="006E5928">
            <w:pPr>
              <w:jc w:val="both"/>
              <w:rPr>
                <w:sz w:val="24"/>
                <w:szCs w:val="24"/>
              </w:rPr>
            </w:pPr>
            <w:r w:rsidRPr="006E5928">
              <w:rPr>
                <w:sz w:val="24"/>
                <w:szCs w:val="24"/>
              </w:rPr>
              <w:t>Classi terze</w:t>
            </w:r>
          </w:p>
        </w:tc>
        <w:tc>
          <w:tcPr>
            <w:tcW w:w="0" w:type="auto"/>
          </w:tcPr>
          <w:p w14:paraId="200240BF" w14:textId="77777777" w:rsidR="006C07AC" w:rsidRPr="006E5928" w:rsidRDefault="006E5928">
            <w:pPr>
              <w:jc w:val="both"/>
              <w:rPr>
                <w:sz w:val="24"/>
                <w:szCs w:val="24"/>
              </w:rPr>
            </w:pPr>
            <w:r w:rsidRPr="006E5928">
              <w:rPr>
                <w:sz w:val="24"/>
                <w:szCs w:val="24"/>
              </w:rPr>
              <w:t>1</w:t>
            </w:r>
          </w:p>
        </w:tc>
        <w:tc>
          <w:tcPr>
            <w:tcW w:w="0" w:type="auto"/>
          </w:tcPr>
          <w:p w14:paraId="117AB15D" w14:textId="77777777" w:rsidR="006C07AC" w:rsidRPr="006E5928" w:rsidRDefault="006E5928">
            <w:pPr>
              <w:jc w:val="both"/>
              <w:rPr>
                <w:sz w:val="24"/>
                <w:szCs w:val="24"/>
              </w:rPr>
            </w:pPr>
            <w:r w:rsidRPr="006E5928">
              <w:rPr>
                <w:sz w:val="24"/>
                <w:szCs w:val="24"/>
              </w:rPr>
              <w:t>/</w:t>
            </w:r>
          </w:p>
        </w:tc>
        <w:tc>
          <w:tcPr>
            <w:tcW w:w="0" w:type="auto"/>
          </w:tcPr>
          <w:p w14:paraId="2AF2E553" w14:textId="77777777" w:rsidR="006C07AC" w:rsidRPr="006E5928" w:rsidRDefault="006E5928">
            <w:pPr>
              <w:jc w:val="both"/>
              <w:rPr>
                <w:sz w:val="24"/>
                <w:szCs w:val="24"/>
              </w:rPr>
            </w:pPr>
            <w:r w:rsidRPr="006E5928">
              <w:rPr>
                <w:sz w:val="24"/>
                <w:szCs w:val="24"/>
              </w:rPr>
              <w:t>Croce Rossa Croata (HCK), Antonio Okret</w:t>
            </w:r>
          </w:p>
        </w:tc>
      </w:tr>
      <w:tr w:rsidR="006E5928" w:rsidRPr="006E5928" w14:paraId="6591F120" w14:textId="77777777">
        <w:trPr>
          <w:tblHeader/>
        </w:trPr>
        <w:tc>
          <w:tcPr>
            <w:tcW w:w="0" w:type="auto"/>
          </w:tcPr>
          <w:p w14:paraId="16C94472" w14:textId="77777777" w:rsidR="006C07AC" w:rsidRPr="006E5928" w:rsidRDefault="006E5928">
            <w:pPr>
              <w:jc w:val="both"/>
              <w:rPr>
                <w:b/>
                <w:bCs/>
                <w:sz w:val="24"/>
                <w:szCs w:val="24"/>
              </w:rPr>
            </w:pPr>
            <w:r w:rsidRPr="006E5928">
              <w:rPr>
                <w:rStyle w:val="BodyText2Char"/>
                <w:szCs w:val="24"/>
              </w:rPr>
              <w:t>Donazione volontaria del sangue</w:t>
            </w:r>
          </w:p>
        </w:tc>
        <w:tc>
          <w:tcPr>
            <w:tcW w:w="0" w:type="auto"/>
          </w:tcPr>
          <w:p w14:paraId="4253874E" w14:textId="77777777" w:rsidR="006C07AC" w:rsidRPr="006E5928" w:rsidRDefault="006E5928">
            <w:pPr>
              <w:jc w:val="both"/>
              <w:rPr>
                <w:sz w:val="24"/>
                <w:szCs w:val="24"/>
              </w:rPr>
            </w:pPr>
            <w:r w:rsidRPr="006E5928">
              <w:rPr>
                <w:sz w:val="24"/>
                <w:szCs w:val="24"/>
              </w:rPr>
              <w:t>Classi quarte</w:t>
            </w:r>
          </w:p>
        </w:tc>
        <w:tc>
          <w:tcPr>
            <w:tcW w:w="0" w:type="auto"/>
          </w:tcPr>
          <w:p w14:paraId="197A9687" w14:textId="77777777" w:rsidR="006C07AC" w:rsidRPr="006E5928" w:rsidRDefault="006E5928">
            <w:pPr>
              <w:jc w:val="both"/>
              <w:rPr>
                <w:sz w:val="24"/>
                <w:szCs w:val="24"/>
              </w:rPr>
            </w:pPr>
            <w:r w:rsidRPr="006E5928">
              <w:rPr>
                <w:sz w:val="24"/>
                <w:szCs w:val="24"/>
              </w:rPr>
              <w:t>1</w:t>
            </w:r>
          </w:p>
        </w:tc>
        <w:tc>
          <w:tcPr>
            <w:tcW w:w="0" w:type="auto"/>
          </w:tcPr>
          <w:p w14:paraId="0EED6EB2" w14:textId="77777777" w:rsidR="006C07AC" w:rsidRPr="006E5928" w:rsidRDefault="006E5928">
            <w:pPr>
              <w:jc w:val="both"/>
              <w:rPr>
                <w:sz w:val="24"/>
                <w:szCs w:val="24"/>
              </w:rPr>
            </w:pPr>
            <w:r w:rsidRPr="006E5928">
              <w:rPr>
                <w:sz w:val="24"/>
                <w:szCs w:val="24"/>
              </w:rPr>
              <w:t>/</w:t>
            </w:r>
          </w:p>
        </w:tc>
        <w:tc>
          <w:tcPr>
            <w:tcW w:w="0" w:type="auto"/>
          </w:tcPr>
          <w:p w14:paraId="45BC583D" w14:textId="77777777" w:rsidR="006C07AC" w:rsidRPr="006E5928" w:rsidRDefault="006E5928">
            <w:pPr>
              <w:jc w:val="both"/>
              <w:rPr>
                <w:sz w:val="24"/>
                <w:szCs w:val="24"/>
              </w:rPr>
            </w:pPr>
            <w:r w:rsidRPr="006E5928">
              <w:rPr>
                <w:sz w:val="24"/>
                <w:szCs w:val="24"/>
              </w:rPr>
              <w:t>Croce Rossa Croata (HCK), Antonio Okret</w:t>
            </w:r>
          </w:p>
        </w:tc>
      </w:tr>
      <w:tr w:rsidR="006E5928" w:rsidRPr="006E5928" w14:paraId="3CAF4435" w14:textId="77777777">
        <w:trPr>
          <w:tblHeader/>
        </w:trPr>
        <w:tc>
          <w:tcPr>
            <w:tcW w:w="0" w:type="auto"/>
          </w:tcPr>
          <w:p w14:paraId="2ADC5814" w14:textId="77777777" w:rsidR="006C07AC" w:rsidRPr="006E5928" w:rsidRDefault="006E5928">
            <w:pPr>
              <w:jc w:val="both"/>
              <w:rPr>
                <w:b/>
                <w:bCs/>
                <w:sz w:val="24"/>
                <w:szCs w:val="24"/>
              </w:rPr>
            </w:pPr>
            <w:r w:rsidRPr="006E5928">
              <w:rPr>
                <w:rStyle w:val="BodyText2Char"/>
                <w:szCs w:val="24"/>
              </w:rPr>
              <w:t>“Solidarietà in azione”</w:t>
            </w:r>
          </w:p>
        </w:tc>
        <w:tc>
          <w:tcPr>
            <w:tcW w:w="0" w:type="auto"/>
          </w:tcPr>
          <w:p w14:paraId="622BCFFB" w14:textId="77777777" w:rsidR="006C07AC" w:rsidRPr="006E5928" w:rsidRDefault="006E5928">
            <w:pPr>
              <w:jc w:val="both"/>
              <w:rPr>
                <w:sz w:val="24"/>
                <w:szCs w:val="24"/>
              </w:rPr>
            </w:pPr>
            <w:r w:rsidRPr="006E5928">
              <w:rPr>
                <w:sz w:val="24"/>
                <w:szCs w:val="24"/>
              </w:rPr>
              <w:t>Tutti gli allievi della Scuola</w:t>
            </w:r>
          </w:p>
        </w:tc>
        <w:tc>
          <w:tcPr>
            <w:tcW w:w="0" w:type="auto"/>
          </w:tcPr>
          <w:p w14:paraId="45D6AC6C" w14:textId="77777777" w:rsidR="006C07AC" w:rsidRPr="006E5928" w:rsidRDefault="006E5928">
            <w:pPr>
              <w:jc w:val="both"/>
              <w:rPr>
                <w:sz w:val="24"/>
                <w:szCs w:val="24"/>
              </w:rPr>
            </w:pPr>
            <w:r w:rsidRPr="006E5928">
              <w:rPr>
                <w:sz w:val="24"/>
                <w:szCs w:val="24"/>
              </w:rPr>
              <w:t>1</w:t>
            </w:r>
          </w:p>
        </w:tc>
        <w:tc>
          <w:tcPr>
            <w:tcW w:w="0" w:type="auto"/>
          </w:tcPr>
          <w:p w14:paraId="57A175B6" w14:textId="77777777" w:rsidR="006C07AC" w:rsidRPr="006E5928" w:rsidRDefault="006E5928">
            <w:pPr>
              <w:jc w:val="both"/>
              <w:rPr>
                <w:sz w:val="24"/>
                <w:szCs w:val="24"/>
              </w:rPr>
            </w:pPr>
            <w:r w:rsidRPr="006E5928">
              <w:rPr>
                <w:sz w:val="24"/>
                <w:szCs w:val="24"/>
              </w:rPr>
              <w:t>/</w:t>
            </w:r>
          </w:p>
        </w:tc>
        <w:tc>
          <w:tcPr>
            <w:tcW w:w="0" w:type="auto"/>
          </w:tcPr>
          <w:p w14:paraId="682DB615" w14:textId="77777777" w:rsidR="006C07AC" w:rsidRPr="006E5928" w:rsidRDefault="006E5928">
            <w:pPr>
              <w:jc w:val="both"/>
              <w:rPr>
                <w:sz w:val="24"/>
                <w:szCs w:val="24"/>
              </w:rPr>
            </w:pPr>
            <w:r w:rsidRPr="006E5928">
              <w:rPr>
                <w:sz w:val="24"/>
                <w:szCs w:val="24"/>
              </w:rPr>
              <w:t>Croce Rossa Croata (HCK), Antonio Okret</w:t>
            </w:r>
          </w:p>
        </w:tc>
      </w:tr>
    </w:tbl>
    <w:p w14:paraId="2AD87368" w14:textId="77777777" w:rsidR="006C07AC" w:rsidRPr="006E5928" w:rsidRDefault="006C07AC">
      <w:pPr>
        <w:jc w:val="both"/>
        <w:rPr>
          <w:sz w:val="24"/>
          <w:szCs w:val="24"/>
        </w:rPr>
      </w:pPr>
    </w:p>
    <w:tbl>
      <w:tblPr>
        <w:tblStyle w:val="TableGrid1"/>
        <w:tblW w:w="0" w:type="auto"/>
        <w:tblLook w:val="04A0" w:firstRow="1" w:lastRow="0" w:firstColumn="1" w:lastColumn="0" w:noHBand="0" w:noVBand="1"/>
      </w:tblPr>
      <w:tblGrid>
        <w:gridCol w:w="3823"/>
        <w:gridCol w:w="1417"/>
        <w:gridCol w:w="2268"/>
        <w:gridCol w:w="3402"/>
        <w:gridCol w:w="2126"/>
        <w:gridCol w:w="1949"/>
      </w:tblGrid>
      <w:tr w:rsidR="006E5928" w:rsidRPr="006E5928" w14:paraId="2DF99770" w14:textId="77777777">
        <w:trPr>
          <w:tblHeader/>
        </w:trPr>
        <w:tc>
          <w:tcPr>
            <w:tcW w:w="14985" w:type="dxa"/>
            <w:gridSpan w:val="6"/>
            <w:shd w:val="clear" w:color="auto" w:fill="DBE5F1" w:themeFill="accent1" w:themeFillTint="33"/>
          </w:tcPr>
          <w:p w14:paraId="4CD02191" w14:textId="77777777" w:rsidR="006C07AC" w:rsidRPr="006E5928" w:rsidRDefault="006E5928">
            <w:pPr>
              <w:pStyle w:val="Heading3"/>
              <w:shd w:val="clear" w:color="auto" w:fill="DBE5F1" w:themeFill="accent1" w:themeFillTint="33"/>
              <w:outlineLvl w:val="2"/>
              <w:rPr>
                <w:rFonts w:ascii="Times New Roman" w:hAnsi="Times New Roman"/>
                <w:i w:val="0"/>
                <w:iCs/>
                <w:sz w:val="24"/>
                <w:szCs w:val="24"/>
                <w:lang w:eastAsia="hr-HR"/>
              </w:rPr>
            </w:pPr>
            <w:bookmarkStart w:id="273" w:name="_Toc242090839"/>
            <w:bookmarkStart w:id="274" w:name="_Toc242090153"/>
            <w:r w:rsidRPr="006E5928">
              <w:rPr>
                <w:rStyle w:val="BodyText2Char"/>
                <w:i w:val="0"/>
                <w:iCs/>
                <w:szCs w:val="24"/>
              </w:rPr>
              <w:t>PROGRAMMI ELABORATI DALLA SCUOLA</w:t>
            </w:r>
            <w:bookmarkEnd w:id="273"/>
            <w:bookmarkEnd w:id="274"/>
          </w:p>
          <w:p w14:paraId="67A487C6" w14:textId="77777777" w:rsidR="006C07AC" w:rsidRPr="006E5928" w:rsidRDefault="006E5928">
            <w:pPr>
              <w:jc w:val="both"/>
              <w:rPr>
                <w:rStyle w:val="BodyText2Char"/>
                <w:szCs w:val="24"/>
              </w:rPr>
            </w:pPr>
            <w:r w:rsidRPr="006E5928">
              <w:rPr>
                <w:rStyle w:val="BodyText2Char"/>
                <w:szCs w:val="24"/>
              </w:rPr>
              <w:t>compresi i programmi finanziati tramite il Bando pubblico del MZOM</w:t>
            </w:r>
          </w:p>
        </w:tc>
      </w:tr>
      <w:tr w:rsidR="006E5928" w:rsidRPr="006E5928" w14:paraId="2B08F6B9" w14:textId="77777777">
        <w:trPr>
          <w:tblHeader/>
        </w:trPr>
        <w:tc>
          <w:tcPr>
            <w:tcW w:w="3823" w:type="dxa"/>
          </w:tcPr>
          <w:p w14:paraId="5B337BBA" w14:textId="77777777" w:rsidR="006C07AC" w:rsidRPr="006E5928" w:rsidRDefault="006E5928">
            <w:pPr>
              <w:jc w:val="center"/>
              <w:rPr>
                <w:b/>
                <w:bCs/>
                <w:sz w:val="24"/>
                <w:szCs w:val="24"/>
              </w:rPr>
            </w:pPr>
            <w:r w:rsidRPr="006E5928">
              <w:rPr>
                <w:rStyle w:val="BodyText2Char"/>
                <w:b/>
                <w:bCs/>
                <w:szCs w:val="24"/>
              </w:rPr>
              <w:t>Titolo del programma/attività</w:t>
            </w:r>
          </w:p>
        </w:tc>
        <w:tc>
          <w:tcPr>
            <w:tcW w:w="1417" w:type="dxa"/>
          </w:tcPr>
          <w:p w14:paraId="611E78D1" w14:textId="77777777" w:rsidR="006C07AC" w:rsidRPr="006E5928" w:rsidRDefault="006E5928">
            <w:pPr>
              <w:jc w:val="center"/>
              <w:rPr>
                <w:b/>
                <w:bCs/>
                <w:sz w:val="24"/>
                <w:szCs w:val="24"/>
              </w:rPr>
            </w:pPr>
            <w:r w:rsidRPr="006E5928">
              <w:rPr>
                <w:rStyle w:val="BodyText2Char"/>
                <w:b/>
                <w:bCs/>
                <w:szCs w:val="24"/>
              </w:rPr>
              <w:t>Classi</w:t>
            </w:r>
          </w:p>
        </w:tc>
        <w:tc>
          <w:tcPr>
            <w:tcW w:w="2268" w:type="dxa"/>
          </w:tcPr>
          <w:p w14:paraId="690DD97E" w14:textId="77777777" w:rsidR="006C07AC" w:rsidRPr="006E5928" w:rsidRDefault="006E5928">
            <w:pPr>
              <w:jc w:val="center"/>
              <w:rPr>
                <w:b/>
                <w:bCs/>
                <w:sz w:val="24"/>
                <w:szCs w:val="24"/>
              </w:rPr>
            </w:pPr>
            <w:r w:rsidRPr="006E5928">
              <w:rPr>
                <w:rStyle w:val="BodyText2Char"/>
                <w:b/>
                <w:bCs/>
                <w:szCs w:val="24"/>
              </w:rPr>
              <w:t>Numero di incontri</w:t>
            </w:r>
          </w:p>
        </w:tc>
        <w:tc>
          <w:tcPr>
            <w:tcW w:w="3402" w:type="dxa"/>
          </w:tcPr>
          <w:p w14:paraId="535DA25F" w14:textId="77777777" w:rsidR="006C07AC" w:rsidRPr="006E5928" w:rsidRDefault="006E5928">
            <w:pPr>
              <w:jc w:val="center"/>
              <w:rPr>
                <w:b/>
                <w:bCs/>
                <w:sz w:val="24"/>
                <w:szCs w:val="24"/>
              </w:rPr>
            </w:pPr>
            <w:r w:rsidRPr="006E5928">
              <w:rPr>
                <w:rStyle w:val="BodyText2Char"/>
                <w:b/>
                <w:bCs/>
                <w:szCs w:val="24"/>
              </w:rPr>
              <w:t>Valutazione</w:t>
            </w:r>
          </w:p>
        </w:tc>
        <w:tc>
          <w:tcPr>
            <w:tcW w:w="2126" w:type="dxa"/>
          </w:tcPr>
          <w:p w14:paraId="4A2AEA0E" w14:textId="77777777" w:rsidR="006C07AC" w:rsidRPr="006E5928" w:rsidRDefault="006E5928">
            <w:pPr>
              <w:jc w:val="center"/>
              <w:rPr>
                <w:b/>
                <w:bCs/>
                <w:sz w:val="24"/>
                <w:szCs w:val="24"/>
              </w:rPr>
            </w:pPr>
            <w:r w:rsidRPr="006E5928">
              <w:rPr>
                <w:rStyle w:val="BodyText2Char"/>
                <w:b/>
                <w:bCs/>
                <w:szCs w:val="24"/>
              </w:rPr>
              <w:t>Numero di incontri con i genitori</w:t>
            </w:r>
          </w:p>
        </w:tc>
        <w:tc>
          <w:tcPr>
            <w:tcW w:w="1949" w:type="dxa"/>
          </w:tcPr>
          <w:p w14:paraId="6B62093A" w14:textId="77777777" w:rsidR="006C07AC" w:rsidRPr="006E5928" w:rsidRDefault="006E5928">
            <w:pPr>
              <w:jc w:val="center"/>
              <w:rPr>
                <w:b/>
                <w:bCs/>
                <w:sz w:val="24"/>
                <w:szCs w:val="24"/>
              </w:rPr>
            </w:pPr>
            <w:r w:rsidRPr="006E5928">
              <w:rPr>
                <w:rStyle w:val="BodyText2Char"/>
                <w:b/>
                <w:bCs/>
                <w:szCs w:val="24"/>
              </w:rPr>
              <w:t>Realizzato da</w:t>
            </w:r>
          </w:p>
        </w:tc>
      </w:tr>
      <w:tr w:rsidR="006E5928" w:rsidRPr="006E5928" w14:paraId="2DB182F0" w14:textId="77777777">
        <w:tc>
          <w:tcPr>
            <w:tcW w:w="3823" w:type="dxa"/>
          </w:tcPr>
          <w:p w14:paraId="11EDEC67" w14:textId="77777777" w:rsidR="006C07AC" w:rsidRPr="006E5928" w:rsidRDefault="006E5928">
            <w:pPr>
              <w:jc w:val="both"/>
              <w:rPr>
                <w:b/>
                <w:bCs/>
                <w:sz w:val="24"/>
                <w:szCs w:val="24"/>
              </w:rPr>
            </w:pPr>
            <w:r w:rsidRPr="006E5928">
              <w:rPr>
                <w:rStyle w:val="BodyText2Char"/>
                <w:szCs w:val="24"/>
              </w:rPr>
              <w:t>Una nuova avventura – adattamento alla scuola media superiore</w:t>
            </w:r>
          </w:p>
        </w:tc>
        <w:tc>
          <w:tcPr>
            <w:tcW w:w="1417" w:type="dxa"/>
          </w:tcPr>
          <w:p w14:paraId="6F92F30C" w14:textId="77777777" w:rsidR="006C07AC" w:rsidRPr="006E5928" w:rsidRDefault="006E5928">
            <w:pPr>
              <w:jc w:val="both"/>
              <w:rPr>
                <w:sz w:val="24"/>
                <w:szCs w:val="24"/>
              </w:rPr>
            </w:pPr>
            <w:r w:rsidRPr="006E5928">
              <w:rPr>
                <w:sz w:val="24"/>
                <w:szCs w:val="24"/>
              </w:rPr>
              <w:t>I</w:t>
            </w:r>
          </w:p>
        </w:tc>
        <w:tc>
          <w:tcPr>
            <w:tcW w:w="2268" w:type="dxa"/>
          </w:tcPr>
          <w:p w14:paraId="73830612" w14:textId="77777777" w:rsidR="006C07AC" w:rsidRPr="006E5928" w:rsidRDefault="006E5928">
            <w:pPr>
              <w:jc w:val="both"/>
              <w:rPr>
                <w:sz w:val="24"/>
                <w:szCs w:val="24"/>
              </w:rPr>
            </w:pPr>
            <w:r w:rsidRPr="006E5928">
              <w:rPr>
                <w:sz w:val="24"/>
                <w:szCs w:val="24"/>
              </w:rPr>
              <w:t>1 per classe</w:t>
            </w:r>
          </w:p>
        </w:tc>
        <w:tc>
          <w:tcPr>
            <w:tcW w:w="3402" w:type="dxa"/>
          </w:tcPr>
          <w:p w14:paraId="048CE458" w14:textId="77777777" w:rsidR="006C07AC" w:rsidRPr="006E5928" w:rsidRDefault="006E5928">
            <w:pPr>
              <w:jc w:val="both"/>
              <w:rPr>
                <w:sz w:val="24"/>
                <w:szCs w:val="24"/>
              </w:rPr>
            </w:pPr>
            <w:r w:rsidRPr="006E5928">
              <w:rPr>
                <w:sz w:val="24"/>
                <w:szCs w:val="24"/>
              </w:rPr>
              <w:t>breve valutazione e riflessione del responsabile dell’attività</w:t>
            </w:r>
          </w:p>
        </w:tc>
        <w:tc>
          <w:tcPr>
            <w:tcW w:w="2126" w:type="dxa"/>
          </w:tcPr>
          <w:p w14:paraId="2C20A490" w14:textId="77777777" w:rsidR="006C07AC" w:rsidRPr="006E5928" w:rsidRDefault="006E5928">
            <w:pPr>
              <w:jc w:val="both"/>
              <w:rPr>
                <w:sz w:val="24"/>
                <w:szCs w:val="24"/>
              </w:rPr>
            </w:pPr>
            <w:r w:rsidRPr="006E5928">
              <w:rPr>
                <w:sz w:val="24"/>
                <w:szCs w:val="24"/>
              </w:rPr>
              <w:t>secondo necessità</w:t>
            </w:r>
          </w:p>
        </w:tc>
        <w:tc>
          <w:tcPr>
            <w:tcW w:w="1949" w:type="dxa"/>
          </w:tcPr>
          <w:p w14:paraId="7B5602AC" w14:textId="77777777" w:rsidR="006C07AC" w:rsidRPr="006E5928" w:rsidRDefault="006E5928">
            <w:pPr>
              <w:jc w:val="both"/>
              <w:rPr>
                <w:sz w:val="24"/>
                <w:szCs w:val="24"/>
              </w:rPr>
            </w:pPr>
            <w:r w:rsidRPr="006E5928">
              <w:rPr>
                <w:sz w:val="24"/>
                <w:szCs w:val="24"/>
              </w:rPr>
              <w:t>pedagogista / psicologa</w:t>
            </w:r>
          </w:p>
        </w:tc>
      </w:tr>
      <w:tr w:rsidR="006E5928" w:rsidRPr="006E5928" w14:paraId="2F210FB1" w14:textId="77777777">
        <w:tc>
          <w:tcPr>
            <w:tcW w:w="3823" w:type="dxa"/>
          </w:tcPr>
          <w:p w14:paraId="0DF8EDCF" w14:textId="77777777" w:rsidR="006C07AC" w:rsidRPr="006E5928" w:rsidRDefault="006E5928">
            <w:pPr>
              <w:jc w:val="both"/>
              <w:rPr>
                <w:b/>
                <w:bCs/>
                <w:sz w:val="24"/>
                <w:szCs w:val="24"/>
              </w:rPr>
            </w:pPr>
            <w:r w:rsidRPr="006E5928">
              <w:rPr>
                <w:rStyle w:val="BodyText2Char"/>
                <w:szCs w:val="24"/>
              </w:rPr>
              <w:t>Gestione delle emozioni e autostima – Viaggio verso sé stessi</w:t>
            </w:r>
          </w:p>
        </w:tc>
        <w:tc>
          <w:tcPr>
            <w:tcW w:w="1417" w:type="dxa"/>
          </w:tcPr>
          <w:p w14:paraId="21C7CFA7" w14:textId="77777777" w:rsidR="006C07AC" w:rsidRPr="006E5928" w:rsidRDefault="006E5928">
            <w:pPr>
              <w:jc w:val="both"/>
              <w:rPr>
                <w:sz w:val="24"/>
                <w:szCs w:val="24"/>
              </w:rPr>
            </w:pPr>
            <w:r w:rsidRPr="006E5928">
              <w:rPr>
                <w:sz w:val="24"/>
                <w:szCs w:val="24"/>
              </w:rPr>
              <w:t>II</w:t>
            </w:r>
          </w:p>
        </w:tc>
        <w:tc>
          <w:tcPr>
            <w:tcW w:w="2268" w:type="dxa"/>
          </w:tcPr>
          <w:p w14:paraId="09760F04" w14:textId="77777777" w:rsidR="006C07AC" w:rsidRPr="006E5928" w:rsidRDefault="006E5928">
            <w:pPr>
              <w:jc w:val="both"/>
              <w:rPr>
                <w:sz w:val="24"/>
                <w:szCs w:val="24"/>
              </w:rPr>
            </w:pPr>
            <w:r w:rsidRPr="006E5928">
              <w:rPr>
                <w:sz w:val="24"/>
                <w:szCs w:val="24"/>
              </w:rPr>
              <w:t>1 per classe</w:t>
            </w:r>
          </w:p>
        </w:tc>
        <w:tc>
          <w:tcPr>
            <w:tcW w:w="3402" w:type="dxa"/>
          </w:tcPr>
          <w:p w14:paraId="112ABBA9" w14:textId="77777777" w:rsidR="006C07AC" w:rsidRPr="006E5928" w:rsidRDefault="006E5928">
            <w:pPr>
              <w:jc w:val="both"/>
              <w:rPr>
                <w:sz w:val="24"/>
                <w:szCs w:val="24"/>
              </w:rPr>
            </w:pPr>
            <w:r w:rsidRPr="006E5928">
              <w:rPr>
                <w:sz w:val="24"/>
                <w:szCs w:val="24"/>
              </w:rPr>
              <w:t>scheda di valutazione / riflessione del responsabile dell’attività</w:t>
            </w:r>
          </w:p>
        </w:tc>
        <w:tc>
          <w:tcPr>
            <w:tcW w:w="2126" w:type="dxa"/>
          </w:tcPr>
          <w:p w14:paraId="2F6E0681" w14:textId="77777777" w:rsidR="006C07AC" w:rsidRPr="006E5928" w:rsidRDefault="006E5928">
            <w:pPr>
              <w:jc w:val="both"/>
              <w:rPr>
                <w:sz w:val="24"/>
                <w:szCs w:val="24"/>
              </w:rPr>
            </w:pPr>
            <w:r w:rsidRPr="006E5928">
              <w:rPr>
                <w:sz w:val="24"/>
                <w:szCs w:val="24"/>
              </w:rPr>
              <w:t>secondo necessità</w:t>
            </w:r>
          </w:p>
        </w:tc>
        <w:tc>
          <w:tcPr>
            <w:tcW w:w="1949" w:type="dxa"/>
          </w:tcPr>
          <w:p w14:paraId="2AFC60FA" w14:textId="77777777" w:rsidR="006C07AC" w:rsidRPr="006E5928" w:rsidRDefault="006E5928">
            <w:pPr>
              <w:jc w:val="both"/>
              <w:rPr>
                <w:sz w:val="24"/>
                <w:szCs w:val="24"/>
              </w:rPr>
            </w:pPr>
            <w:r w:rsidRPr="006E5928">
              <w:rPr>
                <w:sz w:val="24"/>
                <w:szCs w:val="24"/>
              </w:rPr>
              <w:t>pedagogista / psicologa</w:t>
            </w:r>
          </w:p>
        </w:tc>
      </w:tr>
      <w:tr w:rsidR="006E5928" w:rsidRPr="006E5928" w14:paraId="583C1C2D" w14:textId="77777777">
        <w:tc>
          <w:tcPr>
            <w:tcW w:w="3823" w:type="dxa"/>
          </w:tcPr>
          <w:p w14:paraId="2263CDF9" w14:textId="77777777" w:rsidR="006C07AC" w:rsidRPr="006E5928" w:rsidRDefault="006E5928">
            <w:pPr>
              <w:jc w:val="both"/>
              <w:rPr>
                <w:b/>
                <w:bCs/>
                <w:sz w:val="24"/>
                <w:szCs w:val="24"/>
              </w:rPr>
            </w:pPr>
            <w:r w:rsidRPr="006E5928">
              <w:rPr>
                <w:rStyle w:val="BodyText2Char"/>
                <w:szCs w:val="24"/>
              </w:rPr>
              <w:t>Riconoscere i segnali di comportamenti a rischio e disfunzionali</w:t>
            </w:r>
          </w:p>
        </w:tc>
        <w:tc>
          <w:tcPr>
            <w:tcW w:w="1417" w:type="dxa"/>
          </w:tcPr>
          <w:p w14:paraId="69E186AC" w14:textId="77777777" w:rsidR="006C07AC" w:rsidRPr="006E5928" w:rsidRDefault="006E5928">
            <w:pPr>
              <w:jc w:val="both"/>
              <w:rPr>
                <w:sz w:val="24"/>
                <w:szCs w:val="24"/>
              </w:rPr>
            </w:pPr>
            <w:r w:rsidRPr="006E5928">
              <w:rPr>
                <w:sz w:val="24"/>
                <w:szCs w:val="24"/>
              </w:rPr>
              <w:t>II</w:t>
            </w:r>
          </w:p>
        </w:tc>
        <w:tc>
          <w:tcPr>
            <w:tcW w:w="2268" w:type="dxa"/>
          </w:tcPr>
          <w:p w14:paraId="0BF85DB0" w14:textId="77777777" w:rsidR="006C07AC" w:rsidRPr="006E5928" w:rsidRDefault="006E5928">
            <w:pPr>
              <w:jc w:val="both"/>
              <w:rPr>
                <w:sz w:val="24"/>
                <w:szCs w:val="24"/>
              </w:rPr>
            </w:pPr>
            <w:r w:rsidRPr="006E5928">
              <w:rPr>
                <w:sz w:val="24"/>
                <w:szCs w:val="24"/>
              </w:rPr>
              <w:t>1 per classe</w:t>
            </w:r>
          </w:p>
        </w:tc>
        <w:tc>
          <w:tcPr>
            <w:tcW w:w="3402" w:type="dxa"/>
          </w:tcPr>
          <w:p w14:paraId="522EDD50" w14:textId="77777777" w:rsidR="006C07AC" w:rsidRPr="006E5928" w:rsidRDefault="006E5928">
            <w:pPr>
              <w:jc w:val="both"/>
              <w:rPr>
                <w:sz w:val="24"/>
                <w:szCs w:val="24"/>
              </w:rPr>
            </w:pPr>
            <w:r w:rsidRPr="006E5928">
              <w:rPr>
                <w:sz w:val="24"/>
                <w:szCs w:val="24"/>
              </w:rPr>
              <w:t>valutazione degli allievi / riflessione del responsabile dell’attività</w:t>
            </w:r>
          </w:p>
        </w:tc>
        <w:tc>
          <w:tcPr>
            <w:tcW w:w="2126" w:type="dxa"/>
          </w:tcPr>
          <w:p w14:paraId="6AED1EA0" w14:textId="77777777" w:rsidR="006C07AC" w:rsidRPr="006E5928" w:rsidRDefault="006E5928">
            <w:pPr>
              <w:jc w:val="both"/>
              <w:rPr>
                <w:sz w:val="24"/>
                <w:szCs w:val="24"/>
              </w:rPr>
            </w:pPr>
            <w:r w:rsidRPr="006E5928">
              <w:rPr>
                <w:sz w:val="24"/>
                <w:szCs w:val="24"/>
              </w:rPr>
              <w:t>secondo necessità</w:t>
            </w:r>
          </w:p>
        </w:tc>
        <w:tc>
          <w:tcPr>
            <w:tcW w:w="1949" w:type="dxa"/>
          </w:tcPr>
          <w:p w14:paraId="25BCD4CA" w14:textId="77777777" w:rsidR="006C07AC" w:rsidRPr="006E5928" w:rsidRDefault="006E5928">
            <w:pPr>
              <w:jc w:val="both"/>
              <w:rPr>
                <w:sz w:val="24"/>
                <w:szCs w:val="24"/>
              </w:rPr>
            </w:pPr>
            <w:r w:rsidRPr="006E5928">
              <w:rPr>
                <w:sz w:val="24"/>
                <w:szCs w:val="24"/>
              </w:rPr>
              <w:t>psicologa</w:t>
            </w:r>
          </w:p>
        </w:tc>
      </w:tr>
      <w:tr w:rsidR="006E5928" w:rsidRPr="006E5928" w14:paraId="537C294F" w14:textId="77777777">
        <w:tc>
          <w:tcPr>
            <w:tcW w:w="3823" w:type="dxa"/>
          </w:tcPr>
          <w:p w14:paraId="1511DF8A" w14:textId="77777777" w:rsidR="006C07AC" w:rsidRPr="006E5928" w:rsidRDefault="006E5928">
            <w:pPr>
              <w:jc w:val="both"/>
              <w:rPr>
                <w:b/>
                <w:bCs/>
                <w:sz w:val="24"/>
                <w:szCs w:val="24"/>
              </w:rPr>
            </w:pPr>
            <w:r w:rsidRPr="006E5928">
              <w:rPr>
                <w:rStyle w:val="BodyText2Char"/>
                <w:szCs w:val="24"/>
              </w:rPr>
              <w:lastRenderedPageBreak/>
              <w:t>Rispetto e confini personali</w:t>
            </w:r>
          </w:p>
        </w:tc>
        <w:tc>
          <w:tcPr>
            <w:tcW w:w="1417" w:type="dxa"/>
          </w:tcPr>
          <w:p w14:paraId="69B967E7" w14:textId="77777777" w:rsidR="006C07AC" w:rsidRPr="006E5928" w:rsidRDefault="006E5928">
            <w:pPr>
              <w:jc w:val="both"/>
              <w:rPr>
                <w:sz w:val="24"/>
                <w:szCs w:val="24"/>
              </w:rPr>
            </w:pPr>
            <w:r w:rsidRPr="006E5928">
              <w:rPr>
                <w:sz w:val="24"/>
                <w:szCs w:val="24"/>
              </w:rPr>
              <w:t>III</w:t>
            </w:r>
          </w:p>
        </w:tc>
        <w:tc>
          <w:tcPr>
            <w:tcW w:w="2268" w:type="dxa"/>
          </w:tcPr>
          <w:p w14:paraId="08D400A8" w14:textId="77777777" w:rsidR="006C07AC" w:rsidRPr="006E5928" w:rsidRDefault="006E5928">
            <w:pPr>
              <w:jc w:val="both"/>
              <w:rPr>
                <w:sz w:val="24"/>
                <w:szCs w:val="24"/>
              </w:rPr>
            </w:pPr>
            <w:r w:rsidRPr="006E5928">
              <w:rPr>
                <w:sz w:val="24"/>
                <w:szCs w:val="24"/>
              </w:rPr>
              <w:t>1 per classe</w:t>
            </w:r>
          </w:p>
        </w:tc>
        <w:tc>
          <w:tcPr>
            <w:tcW w:w="3402" w:type="dxa"/>
          </w:tcPr>
          <w:p w14:paraId="4829EA8C" w14:textId="77777777" w:rsidR="006C07AC" w:rsidRPr="006E5928" w:rsidRDefault="006E5928">
            <w:pPr>
              <w:jc w:val="both"/>
              <w:rPr>
                <w:sz w:val="24"/>
                <w:szCs w:val="24"/>
              </w:rPr>
            </w:pPr>
            <w:r w:rsidRPr="006E5928">
              <w:rPr>
                <w:sz w:val="24"/>
                <w:szCs w:val="24"/>
              </w:rPr>
              <w:t>breve valutazione</w:t>
            </w:r>
          </w:p>
        </w:tc>
        <w:tc>
          <w:tcPr>
            <w:tcW w:w="2126" w:type="dxa"/>
          </w:tcPr>
          <w:p w14:paraId="0B17DB93" w14:textId="77777777" w:rsidR="006C07AC" w:rsidRPr="006E5928" w:rsidRDefault="006E5928">
            <w:pPr>
              <w:jc w:val="both"/>
              <w:rPr>
                <w:sz w:val="24"/>
                <w:szCs w:val="24"/>
              </w:rPr>
            </w:pPr>
            <w:r w:rsidRPr="006E5928">
              <w:rPr>
                <w:sz w:val="24"/>
                <w:szCs w:val="24"/>
              </w:rPr>
              <w:t>secondo necessità</w:t>
            </w:r>
          </w:p>
        </w:tc>
        <w:tc>
          <w:tcPr>
            <w:tcW w:w="1949" w:type="dxa"/>
          </w:tcPr>
          <w:p w14:paraId="2D4F3A4B" w14:textId="77777777" w:rsidR="006C07AC" w:rsidRPr="006E5928" w:rsidRDefault="006E5928">
            <w:pPr>
              <w:jc w:val="both"/>
              <w:rPr>
                <w:sz w:val="24"/>
                <w:szCs w:val="24"/>
              </w:rPr>
            </w:pPr>
            <w:r w:rsidRPr="006E5928">
              <w:rPr>
                <w:sz w:val="24"/>
                <w:szCs w:val="24"/>
              </w:rPr>
              <w:t>pedagogista / psicologa</w:t>
            </w:r>
          </w:p>
        </w:tc>
      </w:tr>
      <w:tr w:rsidR="006E5928" w:rsidRPr="006E5928" w14:paraId="7948AD2E" w14:textId="77777777">
        <w:tc>
          <w:tcPr>
            <w:tcW w:w="3823" w:type="dxa"/>
          </w:tcPr>
          <w:p w14:paraId="5D49A246" w14:textId="77777777" w:rsidR="006C07AC" w:rsidRPr="006E5928" w:rsidRDefault="006E5928">
            <w:pPr>
              <w:jc w:val="both"/>
              <w:rPr>
                <w:b/>
                <w:bCs/>
                <w:sz w:val="24"/>
                <w:szCs w:val="24"/>
              </w:rPr>
            </w:pPr>
            <w:r w:rsidRPr="006E5928">
              <w:rPr>
                <w:rStyle w:val="BodyText2Char"/>
                <w:szCs w:val="24"/>
              </w:rPr>
              <w:t>Orientamento professionale – Da ieri a oggi</w:t>
            </w:r>
          </w:p>
        </w:tc>
        <w:tc>
          <w:tcPr>
            <w:tcW w:w="1417" w:type="dxa"/>
          </w:tcPr>
          <w:p w14:paraId="6CE34AD1" w14:textId="77777777" w:rsidR="006C07AC" w:rsidRPr="006E5928" w:rsidRDefault="006E5928">
            <w:pPr>
              <w:jc w:val="both"/>
              <w:rPr>
                <w:sz w:val="24"/>
                <w:szCs w:val="24"/>
              </w:rPr>
            </w:pPr>
            <w:r w:rsidRPr="006E5928">
              <w:rPr>
                <w:sz w:val="24"/>
                <w:szCs w:val="24"/>
              </w:rPr>
              <w:t>IV</w:t>
            </w:r>
          </w:p>
        </w:tc>
        <w:tc>
          <w:tcPr>
            <w:tcW w:w="2268" w:type="dxa"/>
          </w:tcPr>
          <w:p w14:paraId="66BA29A3" w14:textId="77777777" w:rsidR="006C07AC" w:rsidRPr="006E5928" w:rsidRDefault="006E5928">
            <w:pPr>
              <w:jc w:val="both"/>
              <w:rPr>
                <w:sz w:val="24"/>
                <w:szCs w:val="24"/>
              </w:rPr>
            </w:pPr>
            <w:r w:rsidRPr="006E5928">
              <w:rPr>
                <w:sz w:val="24"/>
                <w:szCs w:val="24"/>
              </w:rPr>
              <w:t>almeno 1 per classe</w:t>
            </w:r>
          </w:p>
        </w:tc>
        <w:tc>
          <w:tcPr>
            <w:tcW w:w="3402" w:type="dxa"/>
          </w:tcPr>
          <w:p w14:paraId="0EDC39D8" w14:textId="77777777" w:rsidR="006C07AC" w:rsidRPr="006E5928" w:rsidRDefault="006E5928">
            <w:pPr>
              <w:jc w:val="both"/>
              <w:rPr>
                <w:sz w:val="24"/>
                <w:szCs w:val="24"/>
              </w:rPr>
            </w:pPr>
            <w:r w:rsidRPr="006E5928">
              <w:rPr>
                <w:sz w:val="24"/>
                <w:szCs w:val="24"/>
              </w:rPr>
              <w:t>valutazione degli allievi</w:t>
            </w:r>
          </w:p>
        </w:tc>
        <w:tc>
          <w:tcPr>
            <w:tcW w:w="2126" w:type="dxa"/>
          </w:tcPr>
          <w:p w14:paraId="31A3CEF7" w14:textId="77777777" w:rsidR="006C07AC" w:rsidRPr="006E5928" w:rsidRDefault="006E5928">
            <w:pPr>
              <w:jc w:val="both"/>
              <w:rPr>
                <w:sz w:val="24"/>
                <w:szCs w:val="24"/>
              </w:rPr>
            </w:pPr>
            <w:r w:rsidRPr="006E5928">
              <w:rPr>
                <w:sz w:val="24"/>
                <w:szCs w:val="24"/>
              </w:rPr>
              <w:t>informazione secondo necessità</w:t>
            </w:r>
          </w:p>
        </w:tc>
        <w:tc>
          <w:tcPr>
            <w:tcW w:w="1949" w:type="dxa"/>
          </w:tcPr>
          <w:p w14:paraId="744795BF" w14:textId="77777777" w:rsidR="006C07AC" w:rsidRPr="006E5928" w:rsidRDefault="006E5928">
            <w:pPr>
              <w:jc w:val="both"/>
              <w:rPr>
                <w:sz w:val="24"/>
                <w:szCs w:val="24"/>
              </w:rPr>
            </w:pPr>
            <w:r w:rsidRPr="006E5928">
              <w:rPr>
                <w:sz w:val="24"/>
                <w:szCs w:val="24"/>
              </w:rPr>
              <w:t>pedagogista / psicologa</w:t>
            </w:r>
          </w:p>
        </w:tc>
      </w:tr>
      <w:tr w:rsidR="006E5928" w:rsidRPr="006E5928" w14:paraId="1901B9FD" w14:textId="77777777">
        <w:tc>
          <w:tcPr>
            <w:tcW w:w="3823" w:type="dxa"/>
          </w:tcPr>
          <w:p w14:paraId="7428B405" w14:textId="77777777" w:rsidR="006C07AC" w:rsidRPr="006E5928" w:rsidRDefault="006E5928">
            <w:pPr>
              <w:jc w:val="both"/>
              <w:rPr>
                <w:b/>
                <w:bCs/>
                <w:sz w:val="24"/>
                <w:szCs w:val="24"/>
              </w:rPr>
            </w:pPr>
            <w:r w:rsidRPr="006E5928">
              <w:rPr>
                <w:rStyle w:val="BodyText2Char"/>
                <w:szCs w:val="24"/>
              </w:rPr>
              <w:t>Relazioni sane e malsane nell’amore e nell’amicizia</w:t>
            </w:r>
          </w:p>
        </w:tc>
        <w:tc>
          <w:tcPr>
            <w:tcW w:w="1417" w:type="dxa"/>
          </w:tcPr>
          <w:p w14:paraId="588F1CD3" w14:textId="77777777" w:rsidR="006C07AC" w:rsidRPr="006E5928" w:rsidRDefault="006E5928">
            <w:pPr>
              <w:jc w:val="both"/>
              <w:rPr>
                <w:sz w:val="24"/>
                <w:szCs w:val="24"/>
              </w:rPr>
            </w:pPr>
            <w:r w:rsidRPr="006E5928">
              <w:rPr>
                <w:sz w:val="24"/>
                <w:szCs w:val="24"/>
              </w:rPr>
              <w:t>IV</w:t>
            </w:r>
          </w:p>
        </w:tc>
        <w:tc>
          <w:tcPr>
            <w:tcW w:w="2268" w:type="dxa"/>
          </w:tcPr>
          <w:p w14:paraId="0551B1FB" w14:textId="77777777" w:rsidR="006C07AC" w:rsidRPr="006E5928" w:rsidRDefault="006E5928">
            <w:pPr>
              <w:jc w:val="both"/>
              <w:rPr>
                <w:sz w:val="24"/>
                <w:szCs w:val="24"/>
              </w:rPr>
            </w:pPr>
            <w:r w:rsidRPr="006E5928">
              <w:rPr>
                <w:sz w:val="24"/>
                <w:szCs w:val="24"/>
              </w:rPr>
              <w:t>1 per classe</w:t>
            </w:r>
          </w:p>
        </w:tc>
        <w:tc>
          <w:tcPr>
            <w:tcW w:w="3402" w:type="dxa"/>
          </w:tcPr>
          <w:p w14:paraId="2A25B02B" w14:textId="77777777" w:rsidR="006C07AC" w:rsidRPr="006E5928" w:rsidRDefault="006E5928">
            <w:pPr>
              <w:jc w:val="both"/>
              <w:rPr>
                <w:sz w:val="24"/>
                <w:szCs w:val="24"/>
              </w:rPr>
            </w:pPr>
            <w:r w:rsidRPr="006E5928">
              <w:rPr>
                <w:sz w:val="24"/>
                <w:szCs w:val="24"/>
              </w:rPr>
              <w:t>breve questionario di valutazione</w:t>
            </w:r>
          </w:p>
        </w:tc>
        <w:tc>
          <w:tcPr>
            <w:tcW w:w="2126" w:type="dxa"/>
          </w:tcPr>
          <w:p w14:paraId="02E42E20" w14:textId="77777777" w:rsidR="006C07AC" w:rsidRPr="006E5928" w:rsidRDefault="006E5928">
            <w:pPr>
              <w:jc w:val="both"/>
              <w:rPr>
                <w:sz w:val="24"/>
                <w:szCs w:val="24"/>
              </w:rPr>
            </w:pPr>
            <w:r w:rsidRPr="006E5928">
              <w:rPr>
                <w:sz w:val="24"/>
                <w:szCs w:val="24"/>
              </w:rPr>
              <w:t>secondo necessità</w:t>
            </w:r>
          </w:p>
        </w:tc>
        <w:tc>
          <w:tcPr>
            <w:tcW w:w="1949" w:type="dxa"/>
          </w:tcPr>
          <w:p w14:paraId="06CA4690" w14:textId="77777777" w:rsidR="006C07AC" w:rsidRPr="006E5928" w:rsidRDefault="006E5928">
            <w:pPr>
              <w:jc w:val="both"/>
              <w:rPr>
                <w:sz w:val="24"/>
                <w:szCs w:val="24"/>
              </w:rPr>
            </w:pPr>
            <w:r w:rsidRPr="006E5928">
              <w:rPr>
                <w:sz w:val="24"/>
                <w:szCs w:val="24"/>
              </w:rPr>
              <w:t>psicologa</w:t>
            </w:r>
          </w:p>
        </w:tc>
      </w:tr>
      <w:tr w:rsidR="006E5928" w:rsidRPr="006E5928" w14:paraId="196B3382" w14:textId="77777777">
        <w:tc>
          <w:tcPr>
            <w:tcW w:w="3823" w:type="dxa"/>
          </w:tcPr>
          <w:p w14:paraId="7248E7CE" w14:textId="77777777" w:rsidR="006C07AC" w:rsidRPr="006E5928" w:rsidRDefault="006E5928">
            <w:pPr>
              <w:jc w:val="both"/>
              <w:rPr>
                <w:b/>
                <w:bCs/>
                <w:sz w:val="24"/>
                <w:szCs w:val="24"/>
              </w:rPr>
            </w:pPr>
            <w:r w:rsidRPr="006E5928">
              <w:rPr>
                <w:rStyle w:val="BodyText2Char"/>
                <w:szCs w:val="24"/>
              </w:rPr>
              <w:t>DAT – valutazione delle attitudini ai fini dell’orientamento professionale</w:t>
            </w:r>
          </w:p>
        </w:tc>
        <w:tc>
          <w:tcPr>
            <w:tcW w:w="1417" w:type="dxa"/>
          </w:tcPr>
          <w:p w14:paraId="71F1B0AC" w14:textId="77777777" w:rsidR="006C07AC" w:rsidRPr="006E5928" w:rsidRDefault="006E5928">
            <w:pPr>
              <w:jc w:val="both"/>
              <w:rPr>
                <w:sz w:val="24"/>
                <w:szCs w:val="24"/>
              </w:rPr>
            </w:pPr>
            <w:r w:rsidRPr="006E5928">
              <w:rPr>
                <w:sz w:val="24"/>
                <w:szCs w:val="24"/>
              </w:rPr>
              <w:t>IV</w:t>
            </w:r>
          </w:p>
        </w:tc>
        <w:tc>
          <w:tcPr>
            <w:tcW w:w="2268" w:type="dxa"/>
          </w:tcPr>
          <w:p w14:paraId="6013AF31" w14:textId="77777777" w:rsidR="006C07AC" w:rsidRPr="006E5928" w:rsidRDefault="006E5928">
            <w:pPr>
              <w:jc w:val="both"/>
              <w:rPr>
                <w:sz w:val="24"/>
                <w:szCs w:val="24"/>
              </w:rPr>
            </w:pPr>
            <w:r w:rsidRPr="006E5928">
              <w:rPr>
                <w:sz w:val="24"/>
                <w:szCs w:val="24"/>
              </w:rPr>
              <w:t>secondo il piano</w:t>
            </w:r>
          </w:p>
        </w:tc>
        <w:tc>
          <w:tcPr>
            <w:tcW w:w="3402" w:type="dxa"/>
          </w:tcPr>
          <w:p w14:paraId="6E34DC9D" w14:textId="77777777" w:rsidR="006C07AC" w:rsidRPr="006E5928" w:rsidRDefault="006E5928">
            <w:pPr>
              <w:jc w:val="both"/>
              <w:rPr>
                <w:sz w:val="24"/>
                <w:szCs w:val="24"/>
              </w:rPr>
            </w:pPr>
            <w:r w:rsidRPr="006E5928">
              <w:rPr>
                <w:sz w:val="24"/>
                <w:szCs w:val="24"/>
              </w:rPr>
              <w:t>analisi dei risultati</w:t>
            </w:r>
          </w:p>
        </w:tc>
        <w:tc>
          <w:tcPr>
            <w:tcW w:w="2126" w:type="dxa"/>
          </w:tcPr>
          <w:p w14:paraId="7D006FDD" w14:textId="77777777" w:rsidR="006C07AC" w:rsidRPr="006E5928" w:rsidRDefault="006E5928">
            <w:pPr>
              <w:jc w:val="both"/>
              <w:rPr>
                <w:sz w:val="24"/>
                <w:szCs w:val="24"/>
              </w:rPr>
            </w:pPr>
            <w:r w:rsidRPr="006E5928">
              <w:rPr>
                <w:sz w:val="24"/>
                <w:szCs w:val="24"/>
              </w:rPr>
              <w:t>secondo necessità</w:t>
            </w:r>
          </w:p>
        </w:tc>
        <w:tc>
          <w:tcPr>
            <w:tcW w:w="1949" w:type="dxa"/>
          </w:tcPr>
          <w:p w14:paraId="14D062CE" w14:textId="77777777" w:rsidR="006C07AC" w:rsidRPr="006E5928" w:rsidRDefault="006E5928">
            <w:pPr>
              <w:jc w:val="both"/>
              <w:rPr>
                <w:sz w:val="24"/>
                <w:szCs w:val="24"/>
              </w:rPr>
            </w:pPr>
            <w:r w:rsidRPr="006E5928">
              <w:rPr>
                <w:sz w:val="24"/>
                <w:szCs w:val="24"/>
              </w:rPr>
              <w:t>psicologa</w:t>
            </w:r>
          </w:p>
        </w:tc>
      </w:tr>
      <w:tr w:rsidR="006E5928" w:rsidRPr="006E5928" w14:paraId="20485897" w14:textId="77777777">
        <w:tc>
          <w:tcPr>
            <w:tcW w:w="3823" w:type="dxa"/>
          </w:tcPr>
          <w:p w14:paraId="40A3BE52" w14:textId="77777777" w:rsidR="006C07AC" w:rsidRPr="006E5928" w:rsidRDefault="006E5928">
            <w:pPr>
              <w:jc w:val="both"/>
              <w:rPr>
                <w:b/>
                <w:bCs/>
                <w:sz w:val="24"/>
                <w:szCs w:val="24"/>
              </w:rPr>
            </w:pPr>
            <w:r w:rsidRPr="006E5928">
              <w:rPr>
                <w:rStyle w:val="BodyText2Char"/>
                <w:szCs w:val="24"/>
              </w:rPr>
              <w:t>Colloqui individuali – restituzione dei risultati del DAT</w:t>
            </w:r>
          </w:p>
        </w:tc>
        <w:tc>
          <w:tcPr>
            <w:tcW w:w="1417" w:type="dxa"/>
          </w:tcPr>
          <w:p w14:paraId="64C91D30" w14:textId="77777777" w:rsidR="006C07AC" w:rsidRPr="006E5928" w:rsidRDefault="006E5928">
            <w:pPr>
              <w:jc w:val="both"/>
              <w:rPr>
                <w:sz w:val="24"/>
                <w:szCs w:val="24"/>
              </w:rPr>
            </w:pPr>
            <w:r w:rsidRPr="006E5928">
              <w:rPr>
                <w:sz w:val="24"/>
                <w:szCs w:val="24"/>
              </w:rPr>
              <w:t>allievi interessati delle classi IV</w:t>
            </w:r>
          </w:p>
        </w:tc>
        <w:tc>
          <w:tcPr>
            <w:tcW w:w="2268" w:type="dxa"/>
          </w:tcPr>
          <w:p w14:paraId="1271ACA2" w14:textId="77777777" w:rsidR="006C07AC" w:rsidRPr="006E5928" w:rsidRDefault="006E5928">
            <w:pPr>
              <w:jc w:val="both"/>
              <w:rPr>
                <w:sz w:val="24"/>
                <w:szCs w:val="24"/>
              </w:rPr>
            </w:pPr>
            <w:r w:rsidRPr="006E5928">
              <w:rPr>
                <w:sz w:val="24"/>
                <w:szCs w:val="24"/>
              </w:rPr>
              <w:t>1 per allievo</w:t>
            </w:r>
          </w:p>
        </w:tc>
        <w:tc>
          <w:tcPr>
            <w:tcW w:w="3402" w:type="dxa"/>
          </w:tcPr>
          <w:p w14:paraId="2DF86F6F" w14:textId="77777777" w:rsidR="006C07AC" w:rsidRPr="006E5928" w:rsidRDefault="006E5928">
            <w:pPr>
              <w:jc w:val="both"/>
              <w:rPr>
                <w:sz w:val="24"/>
                <w:szCs w:val="24"/>
              </w:rPr>
            </w:pPr>
            <w:r w:rsidRPr="006E5928">
              <w:rPr>
                <w:sz w:val="24"/>
                <w:szCs w:val="24"/>
              </w:rPr>
              <w:t>registrazione dell’attività di consulenza</w:t>
            </w:r>
          </w:p>
        </w:tc>
        <w:tc>
          <w:tcPr>
            <w:tcW w:w="2126" w:type="dxa"/>
          </w:tcPr>
          <w:p w14:paraId="2ED7D216" w14:textId="77777777" w:rsidR="006C07AC" w:rsidRPr="006E5928" w:rsidRDefault="006E5928">
            <w:pPr>
              <w:jc w:val="both"/>
              <w:rPr>
                <w:sz w:val="24"/>
                <w:szCs w:val="24"/>
              </w:rPr>
            </w:pPr>
            <w:r w:rsidRPr="006E5928">
              <w:rPr>
                <w:sz w:val="24"/>
                <w:szCs w:val="24"/>
              </w:rPr>
              <w:t>secondo necessità</w:t>
            </w:r>
          </w:p>
        </w:tc>
        <w:tc>
          <w:tcPr>
            <w:tcW w:w="1949" w:type="dxa"/>
          </w:tcPr>
          <w:p w14:paraId="28A36AE3" w14:textId="77777777" w:rsidR="006C07AC" w:rsidRPr="006E5928" w:rsidRDefault="006E5928">
            <w:pPr>
              <w:jc w:val="both"/>
              <w:rPr>
                <w:sz w:val="24"/>
                <w:szCs w:val="24"/>
              </w:rPr>
            </w:pPr>
            <w:r w:rsidRPr="006E5928">
              <w:rPr>
                <w:sz w:val="24"/>
                <w:szCs w:val="24"/>
              </w:rPr>
              <w:t>psicologa</w:t>
            </w:r>
          </w:p>
        </w:tc>
      </w:tr>
      <w:tr w:rsidR="006E5928" w:rsidRPr="006E5928" w14:paraId="474C7298" w14:textId="77777777">
        <w:tc>
          <w:tcPr>
            <w:tcW w:w="3823" w:type="dxa"/>
          </w:tcPr>
          <w:p w14:paraId="127B4F55" w14:textId="77777777" w:rsidR="006C07AC" w:rsidRPr="006E5928" w:rsidRDefault="006E5928">
            <w:pPr>
              <w:jc w:val="both"/>
              <w:rPr>
                <w:b/>
                <w:bCs/>
                <w:sz w:val="24"/>
                <w:szCs w:val="24"/>
              </w:rPr>
            </w:pPr>
            <w:r w:rsidRPr="006E5928">
              <w:rPr>
                <w:rStyle w:val="BodyText2Char"/>
                <w:szCs w:val="24"/>
              </w:rPr>
              <w:t>Consulenza e sostegno individuale e di gruppo agli allievi</w:t>
            </w:r>
          </w:p>
        </w:tc>
        <w:tc>
          <w:tcPr>
            <w:tcW w:w="1417" w:type="dxa"/>
          </w:tcPr>
          <w:p w14:paraId="1F9F2561" w14:textId="77777777" w:rsidR="006C07AC" w:rsidRPr="006E5928" w:rsidRDefault="006E5928">
            <w:pPr>
              <w:jc w:val="both"/>
              <w:rPr>
                <w:sz w:val="24"/>
                <w:szCs w:val="24"/>
              </w:rPr>
            </w:pPr>
            <w:r w:rsidRPr="006E5928">
              <w:rPr>
                <w:sz w:val="24"/>
                <w:szCs w:val="24"/>
              </w:rPr>
              <w:t>I–IV</w:t>
            </w:r>
          </w:p>
        </w:tc>
        <w:tc>
          <w:tcPr>
            <w:tcW w:w="2268" w:type="dxa"/>
          </w:tcPr>
          <w:p w14:paraId="3769C83D" w14:textId="77777777" w:rsidR="006C07AC" w:rsidRPr="006E5928" w:rsidRDefault="006E5928">
            <w:pPr>
              <w:jc w:val="both"/>
              <w:rPr>
                <w:sz w:val="24"/>
                <w:szCs w:val="24"/>
              </w:rPr>
            </w:pPr>
            <w:r w:rsidRPr="006E5928">
              <w:rPr>
                <w:sz w:val="24"/>
                <w:szCs w:val="24"/>
              </w:rPr>
              <w:t>continuativamente</w:t>
            </w:r>
          </w:p>
        </w:tc>
        <w:tc>
          <w:tcPr>
            <w:tcW w:w="3402" w:type="dxa"/>
          </w:tcPr>
          <w:p w14:paraId="7033A95E" w14:textId="77777777" w:rsidR="006C07AC" w:rsidRPr="006E5928" w:rsidRDefault="006E5928">
            <w:pPr>
              <w:jc w:val="both"/>
              <w:rPr>
                <w:sz w:val="24"/>
                <w:szCs w:val="24"/>
              </w:rPr>
            </w:pPr>
            <w:r w:rsidRPr="006E5928">
              <w:rPr>
                <w:sz w:val="24"/>
                <w:szCs w:val="24"/>
              </w:rPr>
              <w:t>registrazione da parte del servizio professionale e monitoraggio dei progressi</w:t>
            </w:r>
          </w:p>
        </w:tc>
        <w:tc>
          <w:tcPr>
            <w:tcW w:w="2126" w:type="dxa"/>
          </w:tcPr>
          <w:p w14:paraId="08F579DB" w14:textId="77777777" w:rsidR="006C07AC" w:rsidRPr="006E5928" w:rsidRDefault="006E5928">
            <w:pPr>
              <w:jc w:val="both"/>
              <w:rPr>
                <w:sz w:val="24"/>
                <w:szCs w:val="24"/>
              </w:rPr>
            </w:pPr>
            <w:r w:rsidRPr="006E5928">
              <w:rPr>
                <w:sz w:val="24"/>
                <w:szCs w:val="24"/>
              </w:rPr>
              <w:t>continuativamente, secondo necessità</w:t>
            </w:r>
          </w:p>
        </w:tc>
        <w:tc>
          <w:tcPr>
            <w:tcW w:w="1949" w:type="dxa"/>
          </w:tcPr>
          <w:p w14:paraId="4C508007" w14:textId="77777777" w:rsidR="006C07AC" w:rsidRPr="006E5928" w:rsidRDefault="006E5928">
            <w:pPr>
              <w:jc w:val="both"/>
              <w:rPr>
                <w:sz w:val="24"/>
                <w:szCs w:val="24"/>
              </w:rPr>
            </w:pPr>
            <w:r w:rsidRPr="006E5928">
              <w:rPr>
                <w:sz w:val="24"/>
                <w:szCs w:val="24"/>
              </w:rPr>
              <w:t>pedagogista, psicologa, capiclasse</w:t>
            </w:r>
          </w:p>
        </w:tc>
      </w:tr>
      <w:tr w:rsidR="006E5928" w:rsidRPr="006E5928" w14:paraId="51579F90" w14:textId="77777777">
        <w:tc>
          <w:tcPr>
            <w:tcW w:w="3823" w:type="dxa"/>
          </w:tcPr>
          <w:p w14:paraId="5AD51A31" w14:textId="77777777" w:rsidR="006C07AC" w:rsidRPr="006E5928" w:rsidRDefault="006E5928">
            <w:pPr>
              <w:jc w:val="both"/>
              <w:rPr>
                <w:b/>
                <w:bCs/>
                <w:sz w:val="24"/>
                <w:szCs w:val="24"/>
              </w:rPr>
            </w:pPr>
            <w:r w:rsidRPr="006E5928">
              <w:rPr>
                <w:rStyle w:val="BodyText2Char"/>
                <w:szCs w:val="24"/>
              </w:rPr>
              <w:t>Consulenza individuale ai genitori</w:t>
            </w:r>
          </w:p>
        </w:tc>
        <w:tc>
          <w:tcPr>
            <w:tcW w:w="1417" w:type="dxa"/>
          </w:tcPr>
          <w:p w14:paraId="3C5AB5FF" w14:textId="77777777" w:rsidR="006C07AC" w:rsidRPr="006E5928" w:rsidRDefault="006E5928">
            <w:pPr>
              <w:jc w:val="both"/>
              <w:rPr>
                <w:sz w:val="24"/>
                <w:szCs w:val="24"/>
              </w:rPr>
            </w:pPr>
            <w:r w:rsidRPr="006E5928">
              <w:rPr>
                <w:sz w:val="24"/>
                <w:szCs w:val="24"/>
              </w:rPr>
              <w:t>I–IV</w:t>
            </w:r>
          </w:p>
        </w:tc>
        <w:tc>
          <w:tcPr>
            <w:tcW w:w="2268" w:type="dxa"/>
          </w:tcPr>
          <w:p w14:paraId="7F04DC90" w14:textId="77777777" w:rsidR="006C07AC" w:rsidRPr="006E5928" w:rsidRDefault="006E5928">
            <w:pPr>
              <w:jc w:val="both"/>
              <w:rPr>
                <w:sz w:val="24"/>
                <w:szCs w:val="24"/>
              </w:rPr>
            </w:pPr>
            <w:r w:rsidRPr="006E5928">
              <w:rPr>
                <w:sz w:val="24"/>
                <w:szCs w:val="24"/>
              </w:rPr>
              <w:t>secondo necessità, continuativamente durante l’anno scolastico</w:t>
            </w:r>
          </w:p>
        </w:tc>
        <w:tc>
          <w:tcPr>
            <w:tcW w:w="3402" w:type="dxa"/>
          </w:tcPr>
          <w:p w14:paraId="788E73D9" w14:textId="77777777" w:rsidR="006C07AC" w:rsidRPr="006E5928" w:rsidRDefault="006E5928">
            <w:pPr>
              <w:jc w:val="both"/>
              <w:rPr>
                <w:sz w:val="24"/>
                <w:szCs w:val="24"/>
              </w:rPr>
            </w:pPr>
            <w:r w:rsidRPr="006E5928">
              <w:rPr>
                <w:sz w:val="24"/>
                <w:szCs w:val="24"/>
              </w:rPr>
              <w:t>registrazione dei colloqui di consulenza svolti; monitoraggio secondo necessità</w:t>
            </w:r>
          </w:p>
        </w:tc>
        <w:tc>
          <w:tcPr>
            <w:tcW w:w="2126" w:type="dxa"/>
          </w:tcPr>
          <w:p w14:paraId="0BFF4FA2" w14:textId="77777777" w:rsidR="006C07AC" w:rsidRPr="006E5928" w:rsidRDefault="006E5928">
            <w:pPr>
              <w:jc w:val="both"/>
              <w:rPr>
                <w:sz w:val="24"/>
                <w:szCs w:val="24"/>
              </w:rPr>
            </w:pPr>
            <w:r w:rsidRPr="006E5928">
              <w:rPr>
                <w:sz w:val="24"/>
                <w:szCs w:val="24"/>
              </w:rPr>
              <w:t>secondo necessità</w:t>
            </w:r>
          </w:p>
        </w:tc>
        <w:tc>
          <w:tcPr>
            <w:tcW w:w="1949" w:type="dxa"/>
          </w:tcPr>
          <w:p w14:paraId="5C9EC0CF" w14:textId="77777777" w:rsidR="006C07AC" w:rsidRPr="006E5928" w:rsidRDefault="006E5928">
            <w:pPr>
              <w:jc w:val="both"/>
              <w:rPr>
                <w:sz w:val="24"/>
                <w:szCs w:val="24"/>
              </w:rPr>
            </w:pPr>
            <w:r w:rsidRPr="006E5928">
              <w:rPr>
                <w:sz w:val="24"/>
                <w:szCs w:val="24"/>
              </w:rPr>
              <w:t>pedagogista, psicologa, capiclasse</w:t>
            </w:r>
          </w:p>
        </w:tc>
      </w:tr>
      <w:tr w:rsidR="006E5928" w:rsidRPr="006E5928" w14:paraId="3CA209B0" w14:textId="77777777">
        <w:tc>
          <w:tcPr>
            <w:tcW w:w="3823" w:type="dxa"/>
          </w:tcPr>
          <w:p w14:paraId="29913367" w14:textId="77777777" w:rsidR="006C07AC" w:rsidRPr="006E5928" w:rsidRDefault="006E5928">
            <w:pPr>
              <w:jc w:val="both"/>
              <w:rPr>
                <w:b/>
                <w:bCs/>
                <w:sz w:val="24"/>
                <w:szCs w:val="24"/>
              </w:rPr>
            </w:pPr>
            <w:r w:rsidRPr="006E5928">
              <w:rPr>
                <w:rStyle w:val="BodyText2Char"/>
                <w:szCs w:val="24"/>
              </w:rPr>
              <w:t>Consulenza di gruppo ai genitori</w:t>
            </w:r>
          </w:p>
        </w:tc>
        <w:tc>
          <w:tcPr>
            <w:tcW w:w="1417" w:type="dxa"/>
          </w:tcPr>
          <w:p w14:paraId="426DB2F6" w14:textId="77777777" w:rsidR="006C07AC" w:rsidRPr="006E5928" w:rsidRDefault="006E5928">
            <w:pPr>
              <w:jc w:val="both"/>
              <w:rPr>
                <w:sz w:val="24"/>
                <w:szCs w:val="24"/>
              </w:rPr>
            </w:pPr>
            <w:r w:rsidRPr="006E5928">
              <w:rPr>
                <w:sz w:val="24"/>
                <w:szCs w:val="24"/>
              </w:rPr>
              <w:t>I–IV</w:t>
            </w:r>
          </w:p>
        </w:tc>
        <w:tc>
          <w:tcPr>
            <w:tcW w:w="2268" w:type="dxa"/>
          </w:tcPr>
          <w:p w14:paraId="05775838" w14:textId="77777777" w:rsidR="006C07AC" w:rsidRPr="006E5928" w:rsidRDefault="006E5928">
            <w:pPr>
              <w:jc w:val="both"/>
              <w:rPr>
                <w:sz w:val="24"/>
                <w:szCs w:val="24"/>
              </w:rPr>
            </w:pPr>
            <w:r w:rsidRPr="006E5928">
              <w:rPr>
                <w:sz w:val="24"/>
                <w:szCs w:val="24"/>
              </w:rPr>
              <w:t>in base ai bisogni rilevati</w:t>
            </w:r>
          </w:p>
        </w:tc>
        <w:tc>
          <w:tcPr>
            <w:tcW w:w="3402" w:type="dxa"/>
          </w:tcPr>
          <w:p w14:paraId="4E800F72" w14:textId="77777777" w:rsidR="006C07AC" w:rsidRPr="006E5928" w:rsidRDefault="006E5928">
            <w:pPr>
              <w:jc w:val="both"/>
              <w:rPr>
                <w:sz w:val="24"/>
                <w:szCs w:val="24"/>
              </w:rPr>
            </w:pPr>
            <w:r w:rsidRPr="006E5928">
              <w:rPr>
                <w:sz w:val="24"/>
                <w:szCs w:val="24"/>
              </w:rPr>
              <w:t>registrazione dell’attività svolta; breve riflessione del responsabile dell’attività</w:t>
            </w:r>
          </w:p>
        </w:tc>
        <w:tc>
          <w:tcPr>
            <w:tcW w:w="2126" w:type="dxa"/>
          </w:tcPr>
          <w:p w14:paraId="21DD5D9C" w14:textId="77777777" w:rsidR="006C07AC" w:rsidRPr="006E5928" w:rsidRDefault="006E5928">
            <w:pPr>
              <w:jc w:val="both"/>
              <w:rPr>
                <w:sz w:val="24"/>
                <w:szCs w:val="24"/>
              </w:rPr>
            </w:pPr>
            <w:r w:rsidRPr="006E5928">
              <w:rPr>
                <w:sz w:val="24"/>
                <w:szCs w:val="24"/>
              </w:rPr>
              <w:t>secondo necessità</w:t>
            </w:r>
          </w:p>
        </w:tc>
        <w:tc>
          <w:tcPr>
            <w:tcW w:w="1949" w:type="dxa"/>
          </w:tcPr>
          <w:p w14:paraId="445CF14E" w14:textId="77777777" w:rsidR="006C07AC" w:rsidRPr="006E5928" w:rsidRDefault="006E5928">
            <w:pPr>
              <w:jc w:val="both"/>
              <w:rPr>
                <w:sz w:val="24"/>
                <w:szCs w:val="24"/>
              </w:rPr>
            </w:pPr>
            <w:r w:rsidRPr="006E5928">
              <w:rPr>
                <w:sz w:val="24"/>
                <w:szCs w:val="24"/>
              </w:rPr>
              <w:t>pedagogista, psicologa, capiclasse</w:t>
            </w:r>
          </w:p>
        </w:tc>
      </w:tr>
      <w:tr w:rsidR="006E5928" w:rsidRPr="006E5928" w14:paraId="5CDD60F0" w14:textId="77777777">
        <w:tc>
          <w:tcPr>
            <w:tcW w:w="3823" w:type="dxa"/>
          </w:tcPr>
          <w:p w14:paraId="2F5A824D" w14:textId="77777777" w:rsidR="006C07AC" w:rsidRPr="006E5928" w:rsidRDefault="006E5928">
            <w:pPr>
              <w:jc w:val="both"/>
              <w:rPr>
                <w:b/>
                <w:bCs/>
                <w:sz w:val="24"/>
                <w:szCs w:val="24"/>
              </w:rPr>
            </w:pPr>
            <w:r w:rsidRPr="006E5928">
              <w:rPr>
                <w:rStyle w:val="BodyText2Char"/>
                <w:szCs w:val="24"/>
              </w:rPr>
              <w:t>Riunioni con i genitori su tematiche preventive ed educative</w:t>
            </w:r>
          </w:p>
        </w:tc>
        <w:tc>
          <w:tcPr>
            <w:tcW w:w="1417" w:type="dxa"/>
          </w:tcPr>
          <w:p w14:paraId="3E4583E3" w14:textId="77777777" w:rsidR="006C07AC" w:rsidRPr="006E5928" w:rsidRDefault="006E5928">
            <w:pPr>
              <w:jc w:val="both"/>
              <w:rPr>
                <w:sz w:val="24"/>
                <w:szCs w:val="24"/>
              </w:rPr>
            </w:pPr>
            <w:r w:rsidRPr="006E5928">
              <w:rPr>
                <w:sz w:val="24"/>
                <w:szCs w:val="24"/>
              </w:rPr>
              <w:t>I–IV</w:t>
            </w:r>
          </w:p>
        </w:tc>
        <w:tc>
          <w:tcPr>
            <w:tcW w:w="2268" w:type="dxa"/>
          </w:tcPr>
          <w:p w14:paraId="0BE172FC" w14:textId="77777777" w:rsidR="006C07AC" w:rsidRPr="006E5928" w:rsidRDefault="006E5928">
            <w:pPr>
              <w:jc w:val="both"/>
              <w:rPr>
                <w:sz w:val="24"/>
                <w:szCs w:val="24"/>
              </w:rPr>
            </w:pPr>
            <w:r w:rsidRPr="006E5928">
              <w:rPr>
                <w:sz w:val="24"/>
                <w:szCs w:val="24"/>
              </w:rPr>
              <w:t>in base alle esigenze delle singole classi</w:t>
            </w:r>
          </w:p>
        </w:tc>
        <w:tc>
          <w:tcPr>
            <w:tcW w:w="3402" w:type="dxa"/>
          </w:tcPr>
          <w:p w14:paraId="6304E704" w14:textId="77777777" w:rsidR="006C07AC" w:rsidRPr="006E5928" w:rsidRDefault="006E5928">
            <w:pPr>
              <w:jc w:val="both"/>
              <w:rPr>
                <w:sz w:val="24"/>
                <w:szCs w:val="24"/>
              </w:rPr>
            </w:pPr>
            <w:r w:rsidRPr="006E5928">
              <w:rPr>
                <w:sz w:val="24"/>
                <w:szCs w:val="24"/>
              </w:rPr>
              <w:t>registrazione dell’attività svolta; feedback dei genitori secondo necessità</w:t>
            </w:r>
          </w:p>
        </w:tc>
        <w:tc>
          <w:tcPr>
            <w:tcW w:w="2126" w:type="dxa"/>
          </w:tcPr>
          <w:p w14:paraId="4E1F6A81" w14:textId="77777777" w:rsidR="006C07AC" w:rsidRPr="006E5928" w:rsidRDefault="006E5928">
            <w:pPr>
              <w:jc w:val="both"/>
              <w:rPr>
                <w:sz w:val="24"/>
                <w:szCs w:val="24"/>
              </w:rPr>
            </w:pPr>
            <w:r w:rsidRPr="006E5928">
              <w:rPr>
                <w:sz w:val="24"/>
                <w:szCs w:val="24"/>
              </w:rPr>
              <w:t>secondo il piano e i bisogni rilevati</w:t>
            </w:r>
          </w:p>
        </w:tc>
        <w:tc>
          <w:tcPr>
            <w:tcW w:w="1949" w:type="dxa"/>
          </w:tcPr>
          <w:p w14:paraId="2645BFD7" w14:textId="77777777" w:rsidR="006C07AC" w:rsidRPr="006E5928" w:rsidRDefault="006E5928">
            <w:pPr>
              <w:jc w:val="both"/>
              <w:rPr>
                <w:sz w:val="24"/>
                <w:szCs w:val="24"/>
              </w:rPr>
            </w:pPr>
            <w:r w:rsidRPr="006E5928">
              <w:rPr>
                <w:sz w:val="24"/>
                <w:szCs w:val="24"/>
              </w:rPr>
              <w:t>capiclasse, pedagogista, psicologa, esperti esterni secondo necessità</w:t>
            </w:r>
          </w:p>
        </w:tc>
      </w:tr>
      <w:tr w:rsidR="006E5928" w:rsidRPr="006E5928" w14:paraId="40D818CA" w14:textId="77777777">
        <w:tc>
          <w:tcPr>
            <w:tcW w:w="3823" w:type="dxa"/>
          </w:tcPr>
          <w:p w14:paraId="33DCBC1E" w14:textId="77777777" w:rsidR="006C07AC" w:rsidRPr="006E5928" w:rsidRDefault="006E5928">
            <w:pPr>
              <w:jc w:val="both"/>
              <w:rPr>
                <w:b/>
                <w:bCs/>
                <w:sz w:val="24"/>
                <w:szCs w:val="24"/>
              </w:rPr>
            </w:pPr>
            <w:r w:rsidRPr="006E5928">
              <w:rPr>
                <w:rStyle w:val="BodyText2Char"/>
                <w:szCs w:val="24"/>
              </w:rPr>
              <w:lastRenderedPageBreak/>
              <w:t>Attività preventiva e informativa attraverso il Consiglio dei genitori</w:t>
            </w:r>
          </w:p>
        </w:tc>
        <w:tc>
          <w:tcPr>
            <w:tcW w:w="1417" w:type="dxa"/>
          </w:tcPr>
          <w:p w14:paraId="36299813" w14:textId="77777777" w:rsidR="006C07AC" w:rsidRPr="006E5928" w:rsidRDefault="006E5928">
            <w:pPr>
              <w:jc w:val="both"/>
              <w:rPr>
                <w:sz w:val="24"/>
                <w:szCs w:val="24"/>
              </w:rPr>
            </w:pPr>
            <w:r w:rsidRPr="006E5928">
              <w:rPr>
                <w:sz w:val="24"/>
                <w:szCs w:val="24"/>
              </w:rPr>
              <w:t>I–IV</w:t>
            </w:r>
          </w:p>
        </w:tc>
        <w:tc>
          <w:tcPr>
            <w:tcW w:w="2268" w:type="dxa"/>
          </w:tcPr>
          <w:p w14:paraId="74BBEE2F" w14:textId="77777777" w:rsidR="006C07AC" w:rsidRPr="006E5928" w:rsidRDefault="006E5928">
            <w:pPr>
              <w:jc w:val="both"/>
              <w:rPr>
                <w:sz w:val="24"/>
                <w:szCs w:val="24"/>
              </w:rPr>
            </w:pPr>
            <w:r w:rsidRPr="006E5928">
              <w:rPr>
                <w:sz w:val="24"/>
                <w:szCs w:val="24"/>
              </w:rPr>
              <w:t>secondo il piano di lavoro e le esigenze attuali</w:t>
            </w:r>
          </w:p>
        </w:tc>
        <w:tc>
          <w:tcPr>
            <w:tcW w:w="3402" w:type="dxa"/>
          </w:tcPr>
          <w:p w14:paraId="68AD86BE" w14:textId="77777777" w:rsidR="006C07AC" w:rsidRPr="006E5928" w:rsidRDefault="006E5928">
            <w:pPr>
              <w:jc w:val="both"/>
              <w:rPr>
                <w:sz w:val="24"/>
                <w:szCs w:val="24"/>
              </w:rPr>
            </w:pPr>
            <w:r w:rsidRPr="006E5928">
              <w:rPr>
                <w:sz w:val="24"/>
                <w:szCs w:val="24"/>
              </w:rPr>
              <w:t>registrazione delle tematiche trattate e delle attività realizzate</w:t>
            </w:r>
          </w:p>
        </w:tc>
        <w:tc>
          <w:tcPr>
            <w:tcW w:w="2126" w:type="dxa"/>
          </w:tcPr>
          <w:p w14:paraId="64172906" w14:textId="77777777" w:rsidR="006C07AC" w:rsidRPr="006E5928" w:rsidRDefault="006E5928">
            <w:pPr>
              <w:jc w:val="both"/>
              <w:rPr>
                <w:sz w:val="24"/>
                <w:szCs w:val="24"/>
              </w:rPr>
            </w:pPr>
            <w:r w:rsidRPr="006E5928">
              <w:rPr>
                <w:sz w:val="24"/>
                <w:szCs w:val="24"/>
              </w:rPr>
              <w:t>secondo il piano di lavoro del Consiglio dei genitori</w:t>
            </w:r>
          </w:p>
        </w:tc>
        <w:tc>
          <w:tcPr>
            <w:tcW w:w="1949" w:type="dxa"/>
          </w:tcPr>
          <w:p w14:paraId="678DAAA3" w14:textId="77777777" w:rsidR="006C07AC" w:rsidRPr="006E5928" w:rsidRDefault="006E5928">
            <w:pPr>
              <w:jc w:val="both"/>
              <w:rPr>
                <w:sz w:val="24"/>
                <w:szCs w:val="24"/>
              </w:rPr>
            </w:pPr>
            <w:r w:rsidRPr="006E5928">
              <w:rPr>
                <w:sz w:val="24"/>
                <w:szCs w:val="24"/>
              </w:rPr>
              <w:t>direttrice, pedagogista, psicologa</w:t>
            </w:r>
          </w:p>
        </w:tc>
      </w:tr>
      <w:tr w:rsidR="006C07AC" w:rsidRPr="006E5928" w14:paraId="2E501768" w14:textId="77777777">
        <w:tc>
          <w:tcPr>
            <w:tcW w:w="3823" w:type="dxa"/>
          </w:tcPr>
          <w:p w14:paraId="3D3BD49A" w14:textId="77777777" w:rsidR="006C07AC" w:rsidRPr="006E5928" w:rsidRDefault="006E5928">
            <w:pPr>
              <w:jc w:val="both"/>
              <w:rPr>
                <w:b/>
                <w:bCs/>
                <w:sz w:val="24"/>
                <w:szCs w:val="24"/>
              </w:rPr>
            </w:pPr>
            <w:r w:rsidRPr="006E5928">
              <w:rPr>
                <w:rStyle w:val="BodyText2Char"/>
                <w:szCs w:val="24"/>
              </w:rPr>
              <w:t>Collaborazione con i genitori nel sostegno agli allievi con difficoltà</w:t>
            </w:r>
          </w:p>
        </w:tc>
        <w:tc>
          <w:tcPr>
            <w:tcW w:w="1417" w:type="dxa"/>
          </w:tcPr>
          <w:p w14:paraId="3B57DBE8" w14:textId="77777777" w:rsidR="006C07AC" w:rsidRPr="006E5928" w:rsidRDefault="006E5928">
            <w:pPr>
              <w:jc w:val="both"/>
              <w:rPr>
                <w:sz w:val="24"/>
                <w:szCs w:val="24"/>
              </w:rPr>
            </w:pPr>
            <w:r w:rsidRPr="006E5928">
              <w:rPr>
                <w:sz w:val="24"/>
                <w:szCs w:val="24"/>
              </w:rPr>
              <w:t>I–IV</w:t>
            </w:r>
          </w:p>
        </w:tc>
        <w:tc>
          <w:tcPr>
            <w:tcW w:w="2268" w:type="dxa"/>
          </w:tcPr>
          <w:p w14:paraId="349C2375" w14:textId="77777777" w:rsidR="006C07AC" w:rsidRPr="006E5928" w:rsidRDefault="006E5928">
            <w:pPr>
              <w:jc w:val="both"/>
              <w:rPr>
                <w:sz w:val="24"/>
                <w:szCs w:val="24"/>
              </w:rPr>
            </w:pPr>
            <w:r w:rsidRPr="006E5928">
              <w:rPr>
                <w:sz w:val="24"/>
                <w:szCs w:val="24"/>
              </w:rPr>
              <w:t>continuativamente, secondo necessità</w:t>
            </w:r>
          </w:p>
        </w:tc>
        <w:tc>
          <w:tcPr>
            <w:tcW w:w="3402" w:type="dxa"/>
          </w:tcPr>
          <w:p w14:paraId="6509009D" w14:textId="77777777" w:rsidR="006C07AC" w:rsidRPr="006E5928" w:rsidRDefault="006E5928">
            <w:pPr>
              <w:jc w:val="both"/>
              <w:rPr>
                <w:sz w:val="24"/>
                <w:szCs w:val="24"/>
              </w:rPr>
            </w:pPr>
            <w:r w:rsidRPr="006E5928">
              <w:rPr>
                <w:sz w:val="24"/>
                <w:szCs w:val="24"/>
              </w:rPr>
              <w:t>registrazione dell’attività professionale e di consulenza; monitoraggio degli interventi concordati e dei progressi dell’allievo</w:t>
            </w:r>
          </w:p>
        </w:tc>
        <w:tc>
          <w:tcPr>
            <w:tcW w:w="2126" w:type="dxa"/>
          </w:tcPr>
          <w:p w14:paraId="25698152" w14:textId="77777777" w:rsidR="006C07AC" w:rsidRPr="006E5928" w:rsidRDefault="006E5928">
            <w:pPr>
              <w:jc w:val="both"/>
              <w:rPr>
                <w:sz w:val="24"/>
                <w:szCs w:val="24"/>
              </w:rPr>
            </w:pPr>
            <w:r w:rsidRPr="006E5928">
              <w:rPr>
                <w:sz w:val="24"/>
                <w:szCs w:val="24"/>
              </w:rPr>
              <w:t>secondo necessità</w:t>
            </w:r>
          </w:p>
        </w:tc>
        <w:tc>
          <w:tcPr>
            <w:tcW w:w="1949" w:type="dxa"/>
          </w:tcPr>
          <w:p w14:paraId="5B92EB0C" w14:textId="77777777" w:rsidR="006C07AC" w:rsidRPr="006E5928" w:rsidRDefault="006E5928">
            <w:pPr>
              <w:jc w:val="both"/>
              <w:rPr>
                <w:sz w:val="24"/>
                <w:szCs w:val="24"/>
              </w:rPr>
            </w:pPr>
            <w:r w:rsidRPr="006E5928">
              <w:rPr>
                <w:sz w:val="24"/>
                <w:szCs w:val="24"/>
              </w:rPr>
              <w:t>pedagogista, psicologa, capiclasse, direttrice secondo necessità</w:t>
            </w:r>
          </w:p>
        </w:tc>
      </w:tr>
    </w:tbl>
    <w:p w14:paraId="519EC7C6" w14:textId="77777777" w:rsidR="006C07AC" w:rsidRPr="006E5928" w:rsidRDefault="006C07AC">
      <w:pPr>
        <w:jc w:val="both"/>
        <w:rPr>
          <w:sz w:val="24"/>
          <w:szCs w:val="24"/>
        </w:rPr>
      </w:pPr>
    </w:p>
    <w:tbl>
      <w:tblPr>
        <w:tblStyle w:val="TableGrid1"/>
        <w:tblW w:w="0" w:type="auto"/>
        <w:tblLook w:val="04A0" w:firstRow="1" w:lastRow="0" w:firstColumn="1" w:lastColumn="0" w:noHBand="0" w:noVBand="1"/>
      </w:tblPr>
      <w:tblGrid>
        <w:gridCol w:w="3520"/>
        <w:gridCol w:w="1003"/>
        <w:gridCol w:w="5688"/>
        <w:gridCol w:w="2138"/>
        <w:gridCol w:w="2636"/>
      </w:tblGrid>
      <w:tr w:rsidR="006E5928" w:rsidRPr="006E5928" w14:paraId="744C80FF" w14:textId="77777777">
        <w:trPr>
          <w:tblHeader/>
        </w:trPr>
        <w:tc>
          <w:tcPr>
            <w:tcW w:w="0" w:type="auto"/>
            <w:gridSpan w:val="5"/>
            <w:shd w:val="clear" w:color="auto" w:fill="DBE5F1" w:themeFill="accent1" w:themeFillTint="33"/>
          </w:tcPr>
          <w:p w14:paraId="5362CC59" w14:textId="77777777" w:rsidR="006C07AC" w:rsidRPr="006E5928" w:rsidRDefault="006E5928">
            <w:pPr>
              <w:pStyle w:val="Heading3"/>
              <w:outlineLvl w:val="2"/>
              <w:rPr>
                <w:rFonts w:ascii="Times New Roman" w:hAnsi="Times New Roman"/>
                <w:b w:val="0"/>
                <w:bCs/>
                <w:i w:val="0"/>
                <w:iCs/>
                <w:sz w:val="24"/>
                <w:szCs w:val="24"/>
                <w:lang w:eastAsia="hr-HR"/>
              </w:rPr>
            </w:pPr>
            <w:bookmarkStart w:id="275" w:name="_Toc242090154"/>
            <w:bookmarkStart w:id="276" w:name="_Toc242090840"/>
            <w:r w:rsidRPr="006E5928">
              <w:rPr>
                <w:rStyle w:val="BodyText2Char"/>
                <w:i w:val="0"/>
                <w:iCs/>
                <w:szCs w:val="24"/>
              </w:rPr>
              <w:t>ATTIVITÀ PREVENTIVE DI MAGGIORE RILIEVO</w:t>
            </w:r>
            <w:bookmarkEnd w:id="275"/>
            <w:bookmarkEnd w:id="276"/>
          </w:p>
          <w:p w14:paraId="10464EDF" w14:textId="77777777" w:rsidR="006C07AC" w:rsidRPr="006E5928" w:rsidRDefault="006E5928">
            <w:pPr>
              <w:jc w:val="both"/>
              <w:rPr>
                <w:rStyle w:val="BodyText2Char"/>
                <w:szCs w:val="24"/>
              </w:rPr>
            </w:pPr>
            <w:r w:rsidRPr="006E5928">
              <w:rPr>
                <w:rStyle w:val="Heading8Char"/>
                <w:sz w:val="24"/>
                <w:szCs w:val="24"/>
              </w:rPr>
              <w:t>(ad es. celebrazione di giornate significative, incontri e conferenze tenuti da collaboratori ed esperti esterni)</w:t>
            </w:r>
          </w:p>
        </w:tc>
      </w:tr>
      <w:tr w:rsidR="006E5928" w:rsidRPr="006E5928" w14:paraId="180B299E" w14:textId="77777777">
        <w:trPr>
          <w:tblHeader/>
        </w:trPr>
        <w:tc>
          <w:tcPr>
            <w:tcW w:w="0" w:type="auto"/>
          </w:tcPr>
          <w:p w14:paraId="35FDBB7C" w14:textId="77777777" w:rsidR="006C07AC" w:rsidRPr="006E5928" w:rsidRDefault="006E5928">
            <w:pPr>
              <w:jc w:val="center"/>
              <w:rPr>
                <w:b/>
                <w:bCs/>
                <w:sz w:val="24"/>
                <w:szCs w:val="24"/>
              </w:rPr>
            </w:pPr>
            <w:r w:rsidRPr="006E5928">
              <w:rPr>
                <w:rStyle w:val="BodyText2Char"/>
                <w:b/>
                <w:bCs/>
                <w:szCs w:val="24"/>
              </w:rPr>
              <w:t>Titolo dell’attività</w:t>
            </w:r>
          </w:p>
        </w:tc>
        <w:tc>
          <w:tcPr>
            <w:tcW w:w="0" w:type="auto"/>
          </w:tcPr>
          <w:p w14:paraId="620E5FD5" w14:textId="77777777" w:rsidR="006C07AC" w:rsidRPr="006E5928" w:rsidRDefault="006E5928">
            <w:pPr>
              <w:jc w:val="center"/>
              <w:rPr>
                <w:b/>
                <w:bCs/>
                <w:sz w:val="24"/>
                <w:szCs w:val="24"/>
              </w:rPr>
            </w:pPr>
            <w:r w:rsidRPr="006E5928">
              <w:rPr>
                <w:rStyle w:val="BodyText2Char"/>
                <w:b/>
                <w:bCs/>
                <w:szCs w:val="24"/>
              </w:rPr>
              <w:t>Classe/i</w:t>
            </w:r>
          </w:p>
        </w:tc>
        <w:tc>
          <w:tcPr>
            <w:tcW w:w="0" w:type="auto"/>
          </w:tcPr>
          <w:p w14:paraId="5C7F5BC6" w14:textId="77777777" w:rsidR="006C07AC" w:rsidRPr="006E5928" w:rsidRDefault="006E5928">
            <w:pPr>
              <w:jc w:val="center"/>
              <w:rPr>
                <w:b/>
                <w:bCs/>
                <w:sz w:val="24"/>
                <w:szCs w:val="24"/>
              </w:rPr>
            </w:pPr>
            <w:r w:rsidRPr="006E5928">
              <w:rPr>
                <w:rStyle w:val="BodyText2Char"/>
                <w:b/>
                <w:bCs/>
                <w:szCs w:val="24"/>
              </w:rPr>
              <w:t>Breve descrizione o contenuto dell’attività</w:t>
            </w:r>
          </w:p>
        </w:tc>
        <w:tc>
          <w:tcPr>
            <w:tcW w:w="0" w:type="auto"/>
          </w:tcPr>
          <w:p w14:paraId="1CF09C44" w14:textId="77777777" w:rsidR="006C07AC" w:rsidRPr="006E5928" w:rsidRDefault="006E5928">
            <w:pPr>
              <w:jc w:val="center"/>
              <w:rPr>
                <w:b/>
                <w:bCs/>
                <w:sz w:val="24"/>
                <w:szCs w:val="24"/>
              </w:rPr>
            </w:pPr>
            <w:r w:rsidRPr="006E5928">
              <w:rPr>
                <w:rStyle w:val="BodyText2Char"/>
                <w:b/>
                <w:bCs/>
                <w:szCs w:val="24"/>
              </w:rPr>
              <w:t>Durata</w:t>
            </w:r>
          </w:p>
        </w:tc>
        <w:tc>
          <w:tcPr>
            <w:tcW w:w="0" w:type="auto"/>
          </w:tcPr>
          <w:p w14:paraId="55A78E4E" w14:textId="77777777" w:rsidR="006C07AC" w:rsidRPr="006E5928" w:rsidRDefault="006E5928">
            <w:pPr>
              <w:jc w:val="center"/>
              <w:rPr>
                <w:b/>
                <w:bCs/>
                <w:sz w:val="24"/>
                <w:szCs w:val="24"/>
              </w:rPr>
            </w:pPr>
            <w:r w:rsidRPr="006E5928">
              <w:rPr>
                <w:rStyle w:val="BodyText2Char"/>
                <w:b/>
                <w:bCs/>
                <w:szCs w:val="24"/>
              </w:rPr>
              <w:t>Realizzato da</w:t>
            </w:r>
          </w:p>
        </w:tc>
      </w:tr>
      <w:tr w:rsidR="006E5928" w:rsidRPr="006E5928" w14:paraId="39F1A04E" w14:textId="77777777">
        <w:tc>
          <w:tcPr>
            <w:tcW w:w="0" w:type="auto"/>
          </w:tcPr>
          <w:p w14:paraId="7F485FB9" w14:textId="77777777" w:rsidR="006C07AC" w:rsidRPr="006E5928" w:rsidRDefault="006E5928">
            <w:pPr>
              <w:jc w:val="both"/>
              <w:rPr>
                <w:b/>
                <w:bCs/>
                <w:sz w:val="24"/>
                <w:szCs w:val="24"/>
              </w:rPr>
            </w:pPr>
            <w:r w:rsidRPr="006E5928">
              <w:rPr>
                <w:rStyle w:val="BodyText2Char"/>
                <w:szCs w:val="24"/>
              </w:rPr>
              <w:t>Giornata mondiale della salute mentale</w:t>
            </w:r>
          </w:p>
        </w:tc>
        <w:tc>
          <w:tcPr>
            <w:tcW w:w="0" w:type="auto"/>
          </w:tcPr>
          <w:p w14:paraId="168D276F" w14:textId="77777777" w:rsidR="006C07AC" w:rsidRPr="006E5928" w:rsidRDefault="006E5928">
            <w:pPr>
              <w:jc w:val="both"/>
              <w:rPr>
                <w:sz w:val="24"/>
                <w:szCs w:val="24"/>
              </w:rPr>
            </w:pPr>
            <w:r w:rsidRPr="006E5928">
              <w:rPr>
                <w:sz w:val="24"/>
                <w:szCs w:val="24"/>
              </w:rPr>
              <w:t>I–IV</w:t>
            </w:r>
          </w:p>
        </w:tc>
        <w:tc>
          <w:tcPr>
            <w:tcW w:w="0" w:type="auto"/>
          </w:tcPr>
          <w:p w14:paraId="402E7E1A" w14:textId="77777777" w:rsidR="006C07AC" w:rsidRPr="006E5928" w:rsidRDefault="006E5928">
            <w:pPr>
              <w:jc w:val="both"/>
              <w:rPr>
                <w:sz w:val="24"/>
                <w:szCs w:val="24"/>
              </w:rPr>
            </w:pPr>
            <w:r w:rsidRPr="006E5928">
              <w:rPr>
                <w:sz w:val="24"/>
                <w:szCs w:val="24"/>
              </w:rPr>
              <w:t>Salute mentale, stress, resilienza, possibilità di sostegno e richiesta di aiuto</w:t>
            </w:r>
          </w:p>
        </w:tc>
        <w:tc>
          <w:tcPr>
            <w:tcW w:w="0" w:type="auto"/>
          </w:tcPr>
          <w:p w14:paraId="52A88ECD" w14:textId="77777777" w:rsidR="006C07AC" w:rsidRPr="006E5928" w:rsidRDefault="006E5928">
            <w:pPr>
              <w:jc w:val="both"/>
              <w:rPr>
                <w:sz w:val="24"/>
                <w:szCs w:val="24"/>
              </w:rPr>
            </w:pPr>
            <w:r w:rsidRPr="006E5928">
              <w:rPr>
                <w:sz w:val="24"/>
                <w:szCs w:val="24"/>
              </w:rPr>
              <w:t>1 ora / attività durante la settimana</w:t>
            </w:r>
          </w:p>
        </w:tc>
        <w:tc>
          <w:tcPr>
            <w:tcW w:w="0" w:type="auto"/>
          </w:tcPr>
          <w:p w14:paraId="277B22C5" w14:textId="77777777" w:rsidR="006C07AC" w:rsidRPr="006E5928" w:rsidRDefault="006E5928">
            <w:pPr>
              <w:jc w:val="both"/>
              <w:rPr>
                <w:sz w:val="24"/>
                <w:szCs w:val="24"/>
              </w:rPr>
            </w:pPr>
            <w:r w:rsidRPr="006E5928">
              <w:rPr>
                <w:sz w:val="24"/>
                <w:szCs w:val="24"/>
              </w:rPr>
              <w:t>servizio professionale, capiclasse</w:t>
            </w:r>
          </w:p>
        </w:tc>
      </w:tr>
      <w:tr w:rsidR="006E5928" w:rsidRPr="006E5928" w14:paraId="5DF32FA8" w14:textId="77777777">
        <w:tc>
          <w:tcPr>
            <w:tcW w:w="0" w:type="auto"/>
          </w:tcPr>
          <w:p w14:paraId="059FA7C8" w14:textId="77777777" w:rsidR="006C07AC" w:rsidRPr="006E5928" w:rsidRDefault="006E5928">
            <w:pPr>
              <w:jc w:val="both"/>
              <w:rPr>
                <w:b/>
                <w:bCs/>
                <w:sz w:val="24"/>
                <w:szCs w:val="24"/>
              </w:rPr>
            </w:pPr>
            <w:r w:rsidRPr="006E5928">
              <w:rPr>
                <w:rStyle w:val="BodyText2Char"/>
                <w:szCs w:val="24"/>
              </w:rPr>
              <w:t>Giornata per un Internet più sicuro (Safer Internet Day)</w:t>
            </w:r>
          </w:p>
        </w:tc>
        <w:tc>
          <w:tcPr>
            <w:tcW w:w="0" w:type="auto"/>
          </w:tcPr>
          <w:p w14:paraId="58F45628" w14:textId="77777777" w:rsidR="006C07AC" w:rsidRPr="006E5928" w:rsidRDefault="006E5928">
            <w:pPr>
              <w:jc w:val="both"/>
              <w:rPr>
                <w:sz w:val="24"/>
                <w:szCs w:val="24"/>
              </w:rPr>
            </w:pPr>
            <w:r w:rsidRPr="006E5928">
              <w:rPr>
                <w:sz w:val="24"/>
                <w:szCs w:val="24"/>
              </w:rPr>
              <w:t>I–IV</w:t>
            </w:r>
          </w:p>
        </w:tc>
        <w:tc>
          <w:tcPr>
            <w:tcW w:w="0" w:type="auto"/>
          </w:tcPr>
          <w:p w14:paraId="309A26B5" w14:textId="77777777" w:rsidR="006C07AC" w:rsidRPr="006E5928" w:rsidRDefault="006E5928">
            <w:pPr>
              <w:jc w:val="both"/>
              <w:rPr>
                <w:sz w:val="24"/>
                <w:szCs w:val="24"/>
              </w:rPr>
            </w:pPr>
            <w:r w:rsidRPr="006E5928">
              <w:rPr>
                <w:sz w:val="24"/>
                <w:szCs w:val="24"/>
              </w:rPr>
              <w:t>Privacy, impronta digitale, violenza online e uso responsabile delle tecnologie</w:t>
            </w:r>
          </w:p>
        </w:tc>
        <w:tc>
          <w:tcPr>
            <w:tcW w:w="0" w:type="auto"/>
          </w:tcPr>
          <w:p w14:paraId="24CBAFFE" w14:textId="77777777" w:rsidR="006C07AC" w:rsidRPr="006E5928" w:rsidRDefault="006E5928">
            <w:pPr>
              <w:jc w:val="both"/>
              <w:rPr>
                <w:sz w:val="24"/>
                <w:szCs w:val="24"/>
              </w:rPr>
            </w:pPr>
            <w:r w:rsidRPr="006E5928">
              <w:rPr>
                <w:sz w:val="24"/>
                <w:szCs w:val="24"/>
              </w:rPr>
              <w:t>1 ora di lezione / attività tematiche</w:t>
            </w:r>
          </w:p>
        </w:tc>
        <w:tc>
          <w:tcPr>
            <w:tcW w:w="0" w:type="auto"/>
          </w:tcPr>
          <w:p w14:paraId="352B6CA1" w14:textId="77777777" w:rsidR="006C07AC" w:rsidRPr="006E5928" w:rsidRDefault="006E5928">
            <w:pPr>
              <w:jc w:val="both"/>
              <w:rPr>
                <w:sz w:val="24"/>
                <w:szCs w:val="24"/>
              </w:rPr>
            </w:pPr>
            <w:r w:rsidRPr="006E5928">
              <w:rPr>
                <w:sz w:val="24"/>
                <w:szCs w:val="24"/>
              </w:rPr>
              <w:t>servizio professionale, docenti</w:t>
            </w:r>
          </w:p>
        </w:tc>
      </w:tr>
      <w:tr w:rsidR="006E5928" w:rsidRPr="006E5928" w14:paraId="426B3298" w14:textId="77777777">
        <w:tc>
          <w:tcPr>
            <w:tcW w:w="0" w:type="auto"/>
          </w:tcPr>
          <w:p w14:paraId="557831B2" w14:textId="77777777" w:rsidR="006C07AC" w:rsidRPr="006E5928" w:rsidRDefault="006E5928">
            <w:pPr>
              <w:jc w:val="both"/>
              <w:rPr>
                <w:b/>
                <w:bCs/>
                <w:sz w:val="24"/>
                <w:szCs w:val="24"/>
              </w:rPr>
            </w:pPr>
            <w:r w:rsidRPr="006E5928">
              <w:rPr>
                <w:rStyle w:val="BodyText2Char"/>
                <w:szCs w:val="24"/>
              </w:rPr>
              <w:t>Giornata delle magliette rosa</w:t>
            </w:r>
          </w:p>
        </w:tc>
        <w:tc>
          <w:tcPr>
            <w:tcW w:w="0" w:type="auto"/>
          </w:tcPr>
          <w:p w14:paraId="7F17688E" w14:textId="77777777" w:rsidR="006C07AC" w:rsidRPr="006E5928" w:rsidRDefault="006E5928">
            <w:pPr>
              <w:jc w:val="both"/>
              <w:rPr>
                <w:sz w:val="24"/>
                <w:szCs w:val="24"/>
              </w:rPr>
            </w:pPr>
            <w:r w:rsidRPr="006E5928">
              <w:rPr>
                <w:sz w:val="24"/>
                <w:szCs w:val="24"/>
              </w:rPr>
              <w:t>I–IV</w:t>
            </w:r>
          </w:p>
        </w:tc>
        <w:tc>
          <w:tcPr>
            <w:tcW w:w="0" w:type="auto"/>
          </w:tcPr>
          <w:p w14:paraId="40130932" w14:textId="77777777" w:rsidR="006C07AC" w:rsidRPr="006E5928" w:rsidRDefault="006E5928">
            <w:pPr>
              <w:jc w:val="both"/>
              <w:rPr>
                <w:sz w:val="24"/>
                <w:szCs w:val="24"/>
              </w:rPr>
            </w:pPr>
            <w:r w:rsidRPr="006E5928">
              <w:rPr>
                <w:sz w:val="24"/>
                <w:szCs w:val="24"/>
              </w:rPr>
              <w:t>Prevenzione della violenza tra pari, empatia, ruolo degli osservatori, segnalazione della violenza e comunicazione non violenta</w:t>
            </w:r>
          </w:p>
        </w:tc>
        <w:tc>
          <w:tcPr>
            <w:tcW w:w="0" w:type="auto"/>
          </w:tcPr>
          <w:p w14:paraId="35549583" w14:textId="77777777" w:rsidR="006C07AC" w:rsidRPr="006E5928" w:rsidRDefault="006E5928">
            <w:pPr>
              <w:jc w:val="both"/>
              <w:rPr>
                <w:sz w:val="24"/>
                <w:szCs w:val="24"/>
              </w:rPr>
            </w:pPr>
            <w:r w:rsidRPr="006E5928">
              <w:rPr>
                <w:sz w:val="24"/>
                <w:szCs w:val="24"/>
              </w:rPr>
              <w:t>1 ora di lezione / iniziativa scolastica</w:t>
            </w:r>
          </w:p>
        </w:tc>
        <w:tc>
          <w:tcPr>
            <w:tcW w:w="0" w:type="auto"/>
          </w:tcPr>
          <w:p w14:paraId="08F88DF9" w14:textId="77777777" w:rsidR="006C07AC" w:rsidRPr="006E5928" w:rsidRDefault="006E5928">
            <w:pPr>
              <w:jc w:val="both"/>
              <w:rPr>
                <w:sz w:val="24"/>
                <w:szCs w:val="24"/>
              </w:rPr>
            </w:pPr>
            <w:r w:rsidRPr="006E5928">
              <w:rPr>
                <w:sz w:val="24"/>
                <w:szCs w:val="24"/>
              </w:rPr>
              <w:t>servizio professionale, capiclasse</w:t>
            </w:r>
          </w:p>
        </w:tc>
      </w:tr>
      <w:tr w:rsidR="006E5928" w:rsidRPr="006E5928" w14:paraId="0CC99646" w14:textId="77777777">
        <w:tc>
          <w:tcPr>
            <w:tcW w:w="0" w:type="auto"/>
          </w:tcPr>
          <w:p w14:paraId="2580C058" w14:textId="77777777" w:rsidR="006C07AC" w:rsidRPr="006E5928" w:rsidRDefault="006E5928">
            <w:pPr>
              <w:jc w:val="both"/>
              <w:rPr>
                <w:b/>
                <w:bCs/>
                <w:sz w:val="24"/>
                <w:szCs w:val="24"/>
              </w:rPr>
            </w:pPr>
            <w:r w:rsidRPr="006E5928">
              <w:rPr>
                <w:rStyle w:val="BodyText2Char"/>
                <w:szCs w:val="24"/>
              </w:rPr>
              <w:t>Prevenzione della violenza nelle relazioni sentimentali tra adolescenti</w:t>
            </w:r>
          </w:p>
        </w:tc>
        <w:tc>
          <w:tcPr>
            <w:tcW w:w="0" w:type="auto"/>
          </w:tcPr>
          <w:p w14:paraId="575FC29D" w14:textId="77777777" w:rsidR="006C07AC" w:rsidRPr="006E5928" w:rsidRDefault="006E5928">
            <w:pPr>
              <w:jc w:val="both"/>
              <w:rPr>
                <w:sz w:val="24"/>
                <w:szCs w:val="24"/>
              </w:rPr>
            </w:pPr>
            <w:r w:rsidRPr="006E5928">
              <w:rPr>
                <w:sz w:val="24"/>
                <w:szCs w:val="24"/>
              </w:rPr>
              <w:t>III–IV</w:t>
            </w:r>
          </w:p>
        </w:tc>
        <w:tc>
          <w:tcPr>
            <w:tcW w:w="0" w:type="auto"/>
          </w:tcPr>
          <w:p w14:paraId="0FB9E84A" w14:textId="77777777" w:rsidR="006C07AC" w:rsidRPr="006E5928" w:rsidRDefault="006E5928">
            <w:pPr>
              <w:jc w:val="both"/>
              <w:rPr>
                <w:sz w:val="24"/>
                <w:szCs w:val="24"/>
              </w:rPr>
            </w:pPr>
            <w:r w:rsidRPr="006E5928">
              <w:rPr>
                <w:sz w:val="24"/>
                <w:szCs w:val="24"/>
              </w:rPr>
              <w:t>Relazioni sane, confini personali, controllo, manipolazione, gelosia, controllo digitale e richiesta di aiuto</w:t>
            </w:r>
          </w:p>
        </w:tc>
        <w:tc>
          <w:tcPr>
            <w:tcW w:w="0" w:type="auto"/>
          </w:tcPr>
          <w:p w14:paraId="6A111DE5" w14:textId="77777777" w:rsidR="006C07AC" w:rsidRPr="006E5928" w:rsidRDefault="006E5928">
            <w:pPr>
              <w:jc w:val="both"/>
              <w:rPr>
                <w:sz w:val="24"/>
                <w:szCs w:val="24"/>
              </w:rPr>
            </w:pPr>
            <w:r w:rsidRPr="006E5928">
              <w:rPr>
                <w:sz w:val="24"/>
                <w:szCs w:val="24"/>
              </w:rPr>
              <w:t>1–2 ore</w:t>
            </w:r>
          </w:p>
        </w:tc>
        <w:tc>
          <w:tcPr>
            <w:tcW w:w="0" w:type="auto"/>
          </w:tcPr>
          <w:p w14:paraId="2DB4D12E" w14:textId="77777777" w:rsidR="006C07AC" w:rsidRPr="006E5928" w:rsidRDefault="006E5928">
            <w:pPr>
              <w:jc w:val="both"/>
              <w:rPr>
                <w:sz w:val="24"/>
                <w:szCs w:val="24"/>
              </w:rPr>
            </w:pPr>
            <w:r w:rsidRPr="006E5928">
              <w:rPr>
                <w:sz w:val="24"/>
                <w:szCs w:val="24"/>
              </w:rPr>
              <w:t>servizio professionale / esperti esterni</w:t>
            </w:r>
          </w:p>
        </w:tc>
      </w:tr>
      <w:tr w:rsidR="006E5928" w:rsidRPr="006E5928" w14:paraId="38260D05" w14:textId="77777777">
        <w:tc>
          <w:tcPr>
            <w:tcW w:w="0" w:type="auto"/>
          </w:tcPr>
          <w:p w14:paraId="2C96B6A0" w14:textId="77777777" w:rsidR="006C07AC" w:rsidRPr="006E5928" w:rsidRDefault="006E5928">
            <w:pPr>
              <w:jc w:val="both"/>
              <w:rPr>
                <w:b/>
                <w:bCs/>
                <w:sz w:val="24"/>
                <w:szCs w:val="24"/>
              </w:rPr>
            </w:pPr>
            <w:r w:rsidRPr="006E5928">
              <w:rPr>
                <w:rStyle w:val="BodyText2Char"/>
                <w:szCs w:val="24"/>
              </w:rPr>
              <w:t>Attività di informazione e orientamento professionale</w:t>
            </w:r>
          </w:p>
        </w:tc>
        <w:tc>
          <w:tcPr>
            <w:tcW w:w="0" w:type="auto"/>
          </w:tcPr>
          <w:p w14:paraId="2CE8DEA2" w14:textId="77777777" w:rsidR="006C07AC" w:rsidRPr="006E5928" w:rsidRDefault="006E5928">
            <w:pPr>
              <w:jc w:val="both"/>
              <w:rPr>
                <w:sz w:val="24"/>
                <w:szCs w:val="24"/>
              </w:rPr>
            </w:pPr>
            <w:r w:rsidRPr="006E5928">
              <w:rPr>
                <w:sz w:val="24"/>
                <w:szCs w:val="24"/>
              </w:rPr>
              <w:t>IV</w:t>
            </w:r>
          </w:p>
        </w:tc>
        <w:tc>
          <w:tcPr>
            <w:tcW w:w="0" w:type="auto"/>
          </w:tcPr>
          <w:p w14:paraId="7CB1C3C4" w14:textId="77777777" w:rsidR="006C07AC" w:rsidRPr="006E5928" w:rsidRDefault="006E5928">
            <w:pPr>
              <w:jc w:val="both"/>
              <w:rPr>
                <w:sz w:val="24"/>
                <w:szCs w:val="24"/>
              </w:rPr>
            </w:pPr>
            <w:r w:rsidRPr="006E5928">
              <w:rPr>
                <w:sz w:val="24"/>
                <w:szCs w:val="24"/>
              </w:rPr>
              <w:t>Possibilità di proseguimento degli studi, mondo del lavoro, interessi professionali e processi decisionali</w:t>
            </w:r>
          </w:p>
        </w:tc>
        <w:tc>
          <w:tcPr>
            <w:tcW w:w="0" w:type="auto"/>
          </w:tcPr>
          <w:p w14:paraId="4AB02B04" w14:textId="77777777" w:rsidR="006C07AC" w:rsidRPr="006E5928" w:rsidRDefault="006E5928">
            <w:pPr>
              <w:jc w:val="both"/>
              <w:rPr>
                <w:sz w:val="24"/>
                <w:szCs w:val="24"/>
              </w:rPr>
            </w:pPr>
            <w:r w:rsidRPr="006E5928">
              <w:rPr>
                <w:sz w:val="24"/>
                <w:szCs w:val="24"/>
              </w:rPr>
              <w:t>durante l’anno scolastico</w:t>
            </w:r>
          </w:p>
        </w:tc>
        <w:tc>
          <w:tcPr>
            <w:tcW w:w="0" w:type="auto"/>
          </w:tcPr>
          <w:p w14:paraId="636F192F" w14:textId="77777777" w:rsidR="006C07AC" w:rsidRPr="006E5928" w:rsidRDefault="006E5928">
            <w:pPr>
              <w:jc w:val="both"/>
              <w:rPr>
                <w:sz w:val="24"/>
                <w:szCs w:val="24"/>
              </w:rPr>
            </w:pPr>
            <w:r w:rsidRPr="006E5928">
              <w:rPr>
                <w:sz w:val="24"/>
                <w:szCs w:val="24"/>
              </w:rPr>
              <w:t>pedagogista, psicologa, collaboratori esterni</w:t>
            </w:r>
          </w:p>
        </w:tc>
      </w:tr>
      <w:tr w:rsidR="006E5928" w:rsidRPr="006E5928" w14:paraId="6AD3F78E" w14:textId="77777777">
        <w:tc>
          <w:tcPr>
            <w:tcW w:w="0" w:type="auto"/>
          </w:tcPr>
          <w:p w14:paraId="26CE56B4" w14:textId="77777777" w:rsidR="006C07AC" w:rsidRPr="006E5928" w:rsidRDefault="006E5928">
            <w:pPr>
              <w:jc w:val="both"/>
              <w:rPr>
                <w:b/>
                <w:bCs/>
                <w:sz w:val="24"/>
                <w:szCs w:val="24"/>
              </w:rPr>
            </w:pPr>
            <w:r w:rsidRPr="006E5928">
              <w:rPr>
                <w:rStyle w:val="BodyText2Char"/>
                <w:szCs w:val="24"/>
              </w:rPr>
              <w:t>Attività umanitarie e di volontariato</w:t>
            </w:r>
          </w:p>
        </w:tc>
        <w:tc>
          <w:tcPr>
            <w:tcW w:w="0" w:type="auto"/>
          </w:tcPr>
          <w:p w14:paraId="54E101B8" w14:textId="77777777" w:rsidR="006C07AC" w:rsidRPr="006E5928" w:rsidRDefault="006E5928">
            <w:pPr>
              <w:jc w:val="both"/>
              <w:rPr>
                <w:sz w:val="24"/>
                <w:szCs w:val="24"/>
              </w:rPr>
            </w:pPr>
            <w:r w:rsidRPr="006E5928">
              <w:rPr>
                <w:sz w:val="24"/>
                <w:szCs w:val="24"/>
              </w:rPr>
              <w:t>I–IV</w:t>
            </w:r>
          </w:p>
        </w:tc>
        <w:tc>
          <w:tcPr>
            <w:tcW w:w="0" w:type="auto"/>
          </w:tcPr>
          <w:p w14:paraId="570BD0E0" w14:textId="77777777" w:rsidR="006C07AC" w:rsidRPr="006E5928" w:rsidRDefault="006E5928">
            <w:pPr>
              <w:jc w:val="both"/>
              <w:rPr>
                <w:sz w:val="24"/>
                <w:szCs w:val="24"/>
              </w:rPr>
            </w:pPr>
            <w:r w:rsidRPr="006E5928">
              <w:rPr>
                <w:sz w:val="24"/>
                <w:szCs w:val="24"/>
              </w:rPr>
              <w:t>Solidarietà, empatia, responsabilità e cittadinanza attiva</w:t>
            </w:r>
          </w:p>
        </w:tc>
        <w:tc>
          <w:tcPr>
            <w:tcW w:w="0" w:type="auto"/>
          </w:tcPr>
          <w:p w14:paraId="7B5903D4" w14:textId="77777777" w:rsidR="006C07AC" w:rsidRPr="006E5928" w:rsidRDefault="006E5928">
            <w:pPr>
              <w:jc w:val="both"/>
              <w:rPr>
                <w:sz w:val="24"/>
                <w:szCs w:val="24"/>
              </w:rPr>
            </w:pPr>
            <w:r w:rsidRPr="006E5928">
              <w:rPr>
                <w:sz w:val="24"/>
                <w:szCs w:val="24"/>
              </w:rPr>
              <w:t>durante l’anno scolastico</w:t>
            </w:r>
          </w:p>
        </w:tc>
        <w:tc>
          <w:tcPr>
            <w:tcW w:w="0" w:type="auto"/>
          </w:tcPr>
          <w:p w14:paraId="20F4CFC8" w14:textId="77777777" w:rsidR="006C07AC" w:rsidRPr="006E5928" w:rsidRDefault="006E5928">
            <w:pPr>
              <w:jc w:val="both"/>
              <w:rPr>
                <w:sz w:val="24"/>
                <w:szCs w:val="24"/>
              </w:rPr>
            </w:pPr>
            <w:r w:rsidRPr="006E5928">
              <w:rPr>
                <w:sz w:val="24"/>
                <w:szCs w:val="24"/>
              </w:rPr>
              <w:t>Scuola / partner</w:t>
            </w:r>
          </w:p>
        </w:tc>
      </w:tr>
    </w:tbl>
    <w:p w14:paraId="60CD02DD" w14:textId="77777777" w:rsidR="006C07AC" w:rsidRPr="006E5928" w:rsidRDefault="006C07AC">
      <w:pPr>
        <w:jc w:val="both"/>
        <w:outlineLvl w:val="1"/>
        <w:rPr>
          <w:sz w:val="24"/>
          <w:szCs w:val="24"/>
        </w:rPr>
      </w:pPr>
    </w:p>
    <w:tbl>
      <w:tblPr>
        <w:tblStyle w:val="TableGrid1"/>
        <w:tblW w:w="0" w:type="auto"/>
        <w:tblLook w:val="04A0" w:firstRow="1" w:lastRow="0" w:firstColumn="1" w:lastColumn="0" w:noHBand="0" w:noVBand="1"/>
      </w:tblPr>
      <w:tblGrid>
        <w:gridCol w:w="4391"/>
        <w:gridCol w:w="1558"/>
        <w:gridCol w:w="2551"/>
        <w:gridCol w:w="2268"/>
        <w:gridCol w:w="4217"/>
      </w:tblGrid>
      <w:tr w:rsidR="006E5928" w:rsidRPr="006E5928" w14:paraId="26D7495E" w14:textId="77777777">
        <w:trPr>
          <w:tblHeader/>
        </w:trPr>
        <w:tc>
          <w:tcPr>
            <w:tcW w:w="0" w:type="auto"/>
            <w:gridSpan w:val="5"/>
            <w:shd w:val="clear" w:color="auto" w:fill="DBE5F1" w:themeFill="accent1" w:themeFillTint="33"/>
          </w:tcPr>
          <w:p w14:paraId="33F3B0ED" w14:textId="77777777" w:rsidR="006C07AC" w:rsidRPr="006E5928" w:rsidRDefault="006E5928">
            <w:pPr>
              <w:jc w:val="both"/>
              <w:rPr>
                <w:rStyle w:val="BodyText2Char"/>
                <w:b/>
                <w:bCs/>
                <w:szCs w:val="24"/>
              </w:rPr>
            </w:pPr>
            <w:r w:rsidRPr="006E5928">
              <w:rPr>
                <w:rStyle w:val="BodyText2Char"/>
                <w:b/>
                <w:bCs/>
                <w:szCs w:val="24"/>
              </w:rPr>
              <w:t>PROGRAMMI/ATTIVITÀ REALIZZATI DA COLLABORATORI ESTERNI</w:t>
            </w:r>
          </w:p>
        </w:tc>
      </w:tr>
      <w:tr w:rsidR="006E5928" w:rsidRPr="006E5928" w14:paraId="4FEAE6C3" w14:textId="77777777">
        <w:trPr>
          <w:tblHeader/>
        </w:trPr>
        <w:tc>
          <w:tcPr>
            <w:tcW w:w="4391" w:type="dxa"/>
          </w:tcPr>
          <w:p w14:paraId="2C2669C0" w14:textId="77777777" w:rsidR="006C07AC" w:rsidRPr="006E5928" w:rsidRDefault="006E5928">
            <w:pPr>
              <w:jc w:val="center"/>
              <w:rPr>
                <w:b/>
                <w:bCs/>
                <w:sz w:val="24"/>
                <w:szCs w:val="24"/>
              </w:rPr>
            </w:pPr>
            <w:r w:rsidRPr="006E5928">
              <w:rPr>
                <w:rStyle w:val="BodyText2Char"/>
                <w:b/>
                <w:bCs/>
                <w:szCs w:val="24"/>
              </w:rPr>
              <w:t>Titolo del programma/attività</w:t>
            </w:r>
          </w:p>
        </w:tc>
        <w:tc>
          <w:tcPr>
            <w:tcW w:w="1558" w:type="dxa"/>
          </w:tcPr>
          <w:p w14:paraId="58B3B2FB" w14:textId="77777777" w:rsidR="006C07AC" w:rsidRPr="006E5928" w:rsidRDefault="006E5928">
            <w:pPr>
              <w:jc w:val="center"/>
              <w:rPr>
                <w:b/>
                <w:bCs/>
                <w:sz w:val="24"/>
                <w:szCs w:val="24"/>
              </w:rPr>
            </w:pPr>
            <w:r w:rsidRPr="006E5928">
              <w:rPr>
                <w:rStyle w:val="BodyText2Char"/>
                <w:b/>
                <w:bCs/>
                <w:szCs w:val="24"/>
              </w:rPr>
              <w:t>Classi</w:t>
            </w:r>
          </w:p>
        </w:tc>
        <w:tc>
          <w:tcPr>
            <w:tcW w:w="2551" w:type="dxa"/>
          </w:tcPr>
          <w:p w14:paraId="00E624EC" w14:textId="77777777" w:rsidR="006C07AC" w:rsidRPr="006E5928" w:rsidRDefault="006E5928">
            <w:pPr>
              <w:jc w:val="center"/>
              <w:rPr>
                <w:b/>
                <w:bCs/>
                <w:sz w:val="24"/>
                <w:szCs w:val="24"/>
              </w:rPr>
            </w:pPr>
            <w:r w:rsidRPr="006E5928">
              <w:rPr>
                <w:rStyle w:val="BodyText2Char"/>
                <w:b/>
                <w:bCs/>
                <w:szCs w:val="24"/>
              </w:rPr>
              <w:t>Numero di incontri</w:t>
            </w:r>
          </w:p>
        </w:tc>
        <w:tc>
          <w:tcPr>
            <w:tcW w:w="2268" w:type="dxa"/>
          </w:tcPr>
          <w:p w14:paraId="18232E21" w14:textId="77777777" w:rsidR="006C07AC" w:rsidRPr="006E5928" w:rsidRDefault="006E5928">
            <w:pPr>
              <w:jc w:val="center"/>
              <w:rPr>
                <w:b/>
                <w:bCs/>
                <w:sz w:val="24"/>
                <w:szCs w:val="24"/>
              </w:rPr>
            </w:pPr>
            <w:r w:rsidRPr="006E5928">
              <w:rPr>
                <w:rStyle w:val="BodyText2Char"/>
                <w:b/>
                <w:bCs/>
                <w:szCs w:val="24"/>
              </w:rPr>
              <w:t>Numero di incontri con i genitori</w:t>
            </w:r>
          </w:p>
        </w:tc>
        <w:tc>
          <w:tcPr>
            <w:tcW w:w="4217" w:type="dxa"/>
          </w:tcPr>
          <w:p w14:paraId="18AD6AE7" w14:textId="77777777" w:rsidR="006C07AC" w:rsidRPr="006E5928" w:rsidRDefault="006E5928">
            <w:pPr>
              <w:jc w:val="center"/>
              <w:rPr>
                <w:b/>
                <w:bCs/>
                <w:sz w:val="24"/>
                <w:szCs w:val="24"/>
              </w:rPr>
            </w:pPr>
            <w:r w:rsidRPr="006E5928">
              <w:rPr>
                <w:rStyle w:val="BodyText2Char"/>
                <w:b/>
                <w:bCs/>
                <w:szCs w:val="24"/>
              </w:rPr>
              <w:t>Realizzato da</w:t>
            </w:r>
          </w:p>
        </w:tc>
      </w:tr>
      <w:tr w:rsidR="006E5928" w:rsidRPr="006E5928" w14:paraId="25634DC6" w14:textId="77777777">
        <w:tc>
          <w:tcPr>
            <w:tcW w:w="4391" w:type="dxa"/>
          </w:tcPr>
          <w:p w14:paraId="01A3A9F0" w14:textId="77777777" w:rsidR="006C07AC" w:rsidRPr="006E5928" w:rsidRDefault="006E5928">
            <w:pPr>
              <w:jc w:val="both"/>
              <w:rPr>
                <w:b/>
                <w:bCs/>
                <w:sz w:val="24"/>
                <w:szCs w:val="24"/>
              </w:rPr>
            </w:pPr>
            <w:r w:rsidRPr="006E5928">
              <w:rPr>
                <w:rStyle w:val="BodyText2Char"/>
                <w:szCs w:val="24"/>
              </w:rPr>
              <w:t>Level Up – Strategie per imparare ad imparare</w:t>
            </w:r>
          </w:p>
        </w:tc>
        <w:tc>
          <w:tcPr>
            <w:tcW w:w="1558" w:type="dxa"/>
          </w:tcPr>
          <w:p w14:paraId="7EBB04F2" w14:textId="77777777" w:rsidR="006C07AC" w:rsidRPr="006E5928" w:rsidRDefault="006E5928">
            <w:pPr>
              <w:jc w:val="both"/>
              <w:rPr>
                <w:sz w:val="24"/>
                <w:szCs w:val="24"/>
              </w:rPr>
            </w:pPr>
            <w:r w:rsidRPr="006E5928">
              <w:rPr>
                <w:sz w:val="24"/>
                <w:szCs w:val="24"/>
              </w:rPr>
              <w:t>I</w:t>
            </w:r>
          </w:p>
        </w:tc>
        <w:tc>
          <w:tcPr>
            <w:tcW w:w="2551" w:type="dxa"/>
          </w:tcPr>
          <w:p w14:paraId="67B9B0EC" w14:textId="77777777" w:rsidR="006C07AC" w:rsidRPr="006E5928" w:rsidRDefault="006E5928">
            <w:pPr>
              <w:jc w:val="both"/>
              <w:rPr>
                <w:sz w:val="24"/>
                <w:szCs w:val="24"/>
              </w:rPr>
            </w:pPr>
            <w:r w:rsidRPr="006E5928">
              <w:rPr>
                <w:sz w:val="24"/>
                <w:szCs w:val="24"/>
              </w:rPr>
              <w:t>2 per classe</w:t>
            </w:r>
          </w:p>
        </w:tc>
        <w:tc>
          <w:tcPr>
            <w:tcW w:w="2268" w:type="dxa"/>
          </w:tcPr>
          <w:p w14:paraId="59C54099" w14:textId="77777777" w:rsidR="006C07AC" w:rsidRPr="006E5928" w:rsidRDefault="006E5928">
            <w:pPr>
              <w:jc w:val="both"/>
              <w:rPr>
                <w:sz w:val="24"/>
                <w:szCs w:val="24"/>
              </w:rPr>
            </w:pPr>
            <w:r w:rsidRPr="006E5928">
              <w:rPr>
                <w:sz w:val="24"/>
                <w:szCs w:val="24"/>
              </w:rPr>
              <w:t>0</w:t>
            </w:r>
          </w:p>
        </w:tc>
        <w:tc>
          <w:tcPr>
            <w:tcW w:w="4217" w:type="dxa"/>
          </w:tcPr>
          <w:p w14:paraId="7F4C18E0" w14:textId="77777777" w:rsidR="006C07AC" w:rsidRPr="006E5928" w:rsidRDefault="006E5928">
            <w:pPr>
              <w:jc w:val="both"/>
              <w:rPr>
                <w:sz w:val="24"/>
                <w:szCs w:val="24"/>
              </w:rPr>
            </w:pPr>
            <w:r w:rsidRPr="006E5928">
              <w:rPr>
                <w:sz w:val="24"/>
                <w:szCs w:val="24"/>
              </w:rPr>
              <w:t>Unione Italiana</w:t>
            </w:r>
          </w:p>
        </w:tc>
      </w:tr>
      <w:tr w:rsidR="006E5928" w:rsidRPr="006E5928" w14:paraId="63BA63BC" w14:textId="77777777">
        <w:tc>
          <w:tcPr>
            <w:tcW w:w="4391" w:type="dxa"/>
          </w:tcPr>
          <w:p w14:paraId="6DAB7D45" w14:textId="77777777" w:rsidR="006C07AC" w:rsidRPr="006E5928" w:rsidRDefault="006E5928">
            <w:pPr>
              <w:jc w:val="both"/>
              <w:rPr>
                <w:b/>
                <w:bCs/>
                <w:sz w:val="24"/>
                <w:szCs w:val="24"/>
              </w:rPr>
            </w:pPr>
            <w:r w:rsidRPr="006E5928">
              <w:rPr>
                <w:rStyle w:val="BodyText2Char"/>
                <w:szCs w:val="24"/>
              </w:rPr>
              <w:t>Prevenzione delle dipendenze e dei comportamenti a rischio</w:t>
            </w:r>
          </w:p>
        </w:tc>
        <w:tc>
          <w:tcPr>
            <w:tcW w:w="1558" w:type="dxa"/>
          </w:tcPr>
          <w:p w14:paraId="66F19FD3" w14:textId="77777777" w:rsidR="006C07AC" w:rsidRPr="006E5928" w:rsidRDefault="006E5928">
            <w:pPr>
              <w:jc w:val="both"/>
              <w:rPr>
                <w:sz w:val="24"/>
                <w:szCs w:val="24"/>
              </w:rPr>
            </w:pPr>
            <w:r w:rsidRPr="006E5928">
              <w:rPr>
                <w:sz w:val="24"/>
                <w:szCs w:val="24"/>
              </w:rPr>
              <w:t>I</w:t>
            </w:r>
          </w:p>
        </w:tc>
        <w:tc>
          <w:tcPr>
            <w:tcW w:w="2551" w:type="dxa"/>
          </w:tcPr>
          <w:p w14:paraId="5E8D40E2" w14:textId="77777777" w:rsidR="006C07AC" w:rsidRPr="006E5928" w:rsidRDefault="006E5928">
            <w:pPr>
              <w:jc w:val="both"/>
              <w:rPr>
                <w:sz w:val="24"/>
                <w:szCs w:val="24"/>
              </w:rPr>
            </w:pPr>
            <w:r w:rsidRPr="006E5928">
              <w:rPr>
                <w:sz w:val="24"/>
                <w:szCs w:val="24"/>
              </w:rPr>
              <w:t>1</w:t>
            </w:r>
          </w:p>
        </w:tc>
        <w:tc>
          <w:tcPr>
            <w:tcW w:w="2268" w:type="dxa"/>
          </w:tcPr>
          <w:p w14:paraId="6BFF1922" w14:textId="77777777" w:rsidR="006C07AC" w:rsidRPr="006E5928" w:rsidRDefault="006E5928">
            <w:pPr>
              <w:jc w:val="both"/>
              <w:rPr>
                <w:sz w:val="24"/>
                <w:szCs w:val="24"/>
              </w:rPr>
            </w:pPr>
            <w:r w:rsidRPr="006E5928">
              <w:rPr>
                <w:sz w:val="24"/>
                <w:szCs w:val="24"/>
              </w:rPr>
              <w:t>0</w:t>
            </w:r>
          </w:p>
        </w:tc>
        <w:tc>
          <w:tcPr>
            <w:tcW w:w="4217" w:type="dxa"/>
          </w:tcPr>
          <w:p w14:paraId="347410EF" w14:textId="77777777" w:rsidR="006C07AC" w:rsidRPr="006E5928" w:rsidRDefault="006E5928">
            <w:pPr>
              <w:jc w:val="both"/>
              <w:rPr>
                <w:sz w:val="24"/>
                <w:szCs w:val="24"/>
              </w:rPr>
            </w:pPr>
            <w:r w:rsidRPr="006E5928">
              <w:rPr>
                <w:sz w:val="24"/>
                <w:szCs w:val="24"/>
              </w:rPr>
              <w:t>Università Juraj Dobrila di Pola – Corso di laurea in Infermieristica</w:t>
            </w:r>
          </w:p>
        </w:tc>
      </w:tr>
      <w:tr w:rsidR="006E5928" w:rsidRPr="006E5928" w14:paraId="684CBCDA" w14:textId="77777777">
        <w:tc>
          <w:tcPr>
            <w:tcW w:w="4391" w:type="dxa"/>
          </w:tcPr>
          <w:p w14:paraId="00910502" w14:textId="77777777" w:rsidR="006C07AC" w:rsidRPr="006E5928" w:rsidRDefault="006E5928">
            <w:pPr>
              <w:jc w:val="both"/>
              <w:rPr>
                <w:b/>
                <w:bCs/>
                <w:sz w:val="24"/>
                <w:szCs w:val="24"/>
              </w:rPr>
            </w:pPr>
            <w:r w:rsidRPr="006E5928">
              <w:rPr>
                <w:rStyle w:val="BodyText2Char"/>
                <w:szCs w:val="24"/>
              </w:rPr>
              <w:t>Salute mentale e gestione dello stress</w:t>
            </w:r>
          </w:p>
        </w:tc>
        <w:tc>
          <w:tcPr>
            <w:tcW w:w="1558" w:type="dxa"/>
          </w:tcPr>
          <w:p w14:paraId="5679CBCE" w14:textId="77777777" w:rsidR="006C07AC" w:rsidRPr="006E5928" w:rsidRDefault="006E5928">
            <w:pPr>
              <w:jc w:val="both"/>
              <w:rPr>
                <w:sz w:val="24"/>
                <w:szCs w:val="24"/>
              </w:rPr>
            </w:pPr>
            <w:r w:rsidRPr="006E5928">
              <w:rPr>
                <w:sz w:val="24"/>
                <w:szCs w:val="24"/>
              </w:rPr>
              <w:t>secondo le classi concordate</w:t>
            </w:r>
          </w:p>
        </w:tc>
        <w:tc>
          <w:tcPr>
            <w:tcW w:w="2551" w:type="dxa"/>
          </w:tcPr>
          <w:p w14:paraId="198C92E1" w14:textId="77777777" w:rsidR="006C07AC" w:rsidRPr="006E5928" w:rsidRDefault="006E5928">
            <w:pPr>
              <w:jc w:val="both"/>
              <w:rPr>
                <w:sz w:val="24"/>
                <w:szCs w:val="24"/>
              </w:rPr>
            </w:pPr>
            <w:r w:rsidRPr="006E5928">
              <w:rPr>
                <w:sz w:val="24"/>
                <w:szCs w:val="24"/>
              </w:rPr>
              <w:t>1</w:t>
            </w:r>
          </w:p>
        </w:tc>
        <w:tc>
          <w:tcPr>
            <w:tcW w:w="2268" w:type="dxa"/>
          </w:tcPr>
          <w:p w14:paraId="40EB760A" w14:textId="77777777" w:rsidR="006C07AC" w:rsidRPr="006E5928" w:rsidRDefault="006E5928">
            <w:pPr>
              <w:jc w:val="both"/>
              <w:rPr>
                <w:sz w:val="24"/>
                <w:szCs w:val="24"/>
              </w:rPr>
            </w:pPr>
            <w:r w:rsidRPr="006E5928">
              <w:rPr>
                <w:sz w:val="24"/>
                <w:szCs w:val="24"/>
              </w:rPr>
              <w:t>0</w:t>
            </w:r>
          </w:p>
        </w:tc>
        <w:tc>
          <w:tcPr>
            <w:tcW w:w="4217" w:type="dxa"/>
          </w:tcPr>
          <w:p w14:paraId="241C2F3B" w14:textId="77777777" w:rsidR="006C07AC" w:rsidRPr="006E5928" w:rsidRDefault="006E5928">
            <w:pPr>
              <w:jc w:val="both"/>
              <w:rPr>
                <w:sz w:val="24"/>
                <w:szCs w:val="24"/>
              </w:rPr>
            </w:pPr>
            <w:r w:rsidRPr="006E5928">
              <w:rPr>
                <w:sz w:val="24"/>
                <w:szCs w:val="24"/>
              </w:rPr>
              <w:t>Università Juraj Dobrila di Pola – Corso di laurea in Infermieristica</w:t>
            </w:r>
          </w:p>
        </w:tc>
      </w:tr>
      <w:tr w:rsidR="006E5928" w:rsidRPr="006E5928" w14:paraId="6222C3CA" w14:textId="77777777">
        <w:trPr>
          <w:trHeight w:val="1519"/>
        </w:trPr>
        <w:tc>
          <w:tcPr>
            <w:tcW w:w="4391" w:type="dxa"/>
          </w:tcPr>
          <w:p w14:paraId="62F5EFE7" w14:textId="77777777" w:rsidR="006C07AC" w:rsidRPr="006E5928" w:rsidRDefault="006E5928">
            <w:pPr>
              <w:jc w:val="both"/>
              <w:rPr>
                <w:b/>
                <w:bCs/>
                <w:sz w:val="24"/>
                <w:szCs w:val="24"/>
              </w:rPr>
            </w:pPr>
            <w:r w:rsidRPr="006E5928">
              <w:rPr>
                <w:rStyle w:val="BodyText2Char"/>
                <w:szCs w:val="24"/>
              </w:rPr>
              <w:t>Giovani per la non violenza e l’accettazione delle diversità</w:t>
            </w:r>
            <w:r w:rsidRPr="006E5928">
              <w:rPr>
                <w:b/>
                <w:bCs/>
                <w:sz w:val="24"/>
                <w:szCs w:val="24"/>
              </w:rPr>
              <w:t xml:space="preserve"> </w:t>
            </w:r>
            <w:r w:rsidRPr="006E5928">
              <w:rPr>
                <w:rStyle w:val="Heading8Char"/>
                <w:sz w:val="24"/>
                <w:szCs w:val="24"/>
              </w:rPr>
              <w:t>(Relazioni sane – Sviluppo di una prevenzione della violenza nelle relazioni sentimentali tra giovani a lungo termine, di qualità e sistematica nella Regione Istriana)</w:t>
            </w:r>
          </w:p>
        </w:tc>
        <w:tc>
          <w:tcPr>
            <w:tcW w:w="1558" w:type="dxa"/>
          </w:tcPr>
          <w:p w14:paraId="100162AA" w14:textId="77777777" w:rsidR="006C07AC" w:rsidRPr="006E5928" w:rsidRDefault="006E5928">
            <w:pPr>
              <w:jc w:val="both"/>
              <w:rPr>
                <w:sz w:val="24"/>
                <w:szCs w:val="24"/>
              </w:rPr>
            </w:pPr>
            <w:r w:rsidRPr="006E5928">
              <w:rPr>
                <w:sz w:val="24"/>
                <w:szCs w:val="24"/>
              </w:rPr>
              <w:t>III</w:t>
            </w:r>
          </w:p>
        </w:tc>
        <w:tc>
          <w:tcPr>
            <w:tcW w:w="2551" w:type="dxa"/>
          </w:tcPr>
          <w:p w14:paraId="2032BCE5" w14:textId="77777777" w:rsidR="006C07AC" w:rsidRPr="006E5928" w:rsidRDefault="006E5928">
            <w:pPr>
              <w:jc w:val="both"/>
              <w:rPr>
                <w:sz w:val="24"/>
                <w:szCs w:val="24"/>
              </w:rPr>
            </w:pPr>
            <w:r w:rsidRPr="006E5928">
              <w:rPr>
                <w:sz w:val="24"/>
                <w:szCs w:val="24"/>
              </w:rPr>
              <w:t>1</w:t>
            </w:r>
          </w:p>
        </w:tc>
        <w:tc>
          <w:tcPr>
            <w:tcW w:w="2268" w:type="dxa"/>
          </w:tcPr>
          <w:p w14:paraId="55856C51" w14:textId="77777777" w:rsidR="006C07AC" w:rsidRPr="006E5928" w:rsidRDefault="006E5928">
            <w:pPr>
              <w:jc w:val="both"/>
              <w:rPr>
                <w:sz w:val="24"/>
                <w:szCs w:val="24"/>
              </w:rPr>
            </w:pPr>
            <w:r w:rsidRPr="006E5928">
              <w:rPr>
                <w:sz w:val="24"/>
                <w:szCs w:val="24"/>
              </w:rPr>
              <w:t>0</w:t>
            </w:r>
          </w:p>
        </w:tc>
        <w:tc>
          <w:tcPr>
            <w:tcW w:w="4217" w:type="dxa"/>
          </w:tcPr>
          <w:p w14:paraId="7A993212" w14:textId="77777777" w:rsidR="006C07AC" w:rsidRPr="006E5928" w:rsidRDefault="006E5928">
            <w:pPr>
              <w:jc w:val="both"/>
              <w:rPr>
                <w:sz w:val="24"/>
                <w:szCs w:val="24"/>
              </w:rPr>
            </w:pPr>
            <w:r w:rsidRPr="006E5928">
              <w:rPr>
                <w:sz w:val="24"/>
                <w:szCs w:val="24"/>
              </w:rPr>
              <w:t>Centro per le iniziative civiche di Parenzo</w:t>
            </w:r>
          </w:p>
        </w:tc>
      </w:tr>
      <w:tr w:rsidR="006C07AC" w:rsidRPr="006E5928" w14:paraId="22198942" w14:textId="77777777">
        <w:tc>
          <w:tcPr>
            <w:tcW w:w="4391" w:type="dxa"/>
          </w:tcPr>
          <w:p w14:paraId="6ABE01E9" w14:textId="77777777" w:rsidR="006C07AC" w:rsidRPr="006E5928" w:rsidRDefault="006E5928">
            <w:pPr>
              <w:jc w:val="both"/>
              <w:rPr>
                <w:b/>
                <w:bCs/>
                <w:sz w:val="24"/>
                <w:szCs w:val="24"/>
              </w:rPr>
            </w:pPr>
            <w:r w:rsidRPr="006E5928">
              <w:rPr>
                <w:rStyle w:val="BodyText2Char"/>
                <w:szCs w:val="24"/>
              </w:rPr>
              <w:t>Orientamento professionale</w:t>
            </w:r>
          </w:p>
        </w:tc>
        <w:tc>
          <w:tcPr>
            <w:tcW w:w="1558" w:type="dxa"/>
          </w:tcPr>
          <w:p w14:paraId="165C2635" w14:textId="77777777" w:rsidR="006C07AC" w:rsidRPr="006E5928" w:rsidRDefault="006E5928">
            <w:pPr>
              <w:jc w:val="both"/>
              <w:rPr>
                <w:sz w:val="24"/>
                <w:szCs w:val="24"/>
              </w:rPr>
            </w:pPr>
            <w:r w:rsidRPr="006E5928">
              <w:rPr>
                <w:sz w:val="24"/>
                <w:szCs w:val="24"/>
              </w:rPr>
              <w:t>IV</w:t>
            </w:r>
          </w:p>
        </w:tc>
        <w:tc>
          <w:tcPr>
            <w:tcW w:w="2551" w:type="dxa"/>
          </w:tcPr>
          <w:p w14:paraId="68327B92" w14:textId="77777777" w:rsidR="006C07AC" w:rsidRPr="006E5928" w:rsidRDefault="006E5928">
            <w:pPr>
              <w:jc w:val="both"/>
              <w:rPr>
                <w:sz w:val="24"/>
                <w:szCs w:val="24"/>
              </w:rPr>
            </w:pPr>
            <w:r w:rsidRPr="006E5928">
              <w:rPr>
                <w:sz w:val="24"/>
                <w:szCs w:val="24"/>
              </w:rPr>
              <w:t>1</w:t>
            </w:r>
          </w:p>
        </w:tc>
        <w:tc>
          <w:tcPr>
            <w:tcW w:w="2268" w:type="dxa"/>
          </w:tcPr>
          <w:p w14:paraId="73BB7258" w14:textId="77777777" w:rsidR="006C07AC" w:rsidRPr="006E5928" w:rsidRDefault="006E5928">
            <w:pPr>
              <w:jc w:val="both"/>
              <w:rPr>
                <w:sz w:val="24"/>
                <w:szCs w:val="24"/>
              </w:rPr>
            </w:pPr>
            <w:r w:rsidRPr="006E5928">
              <w:rPr>
                <w:sz w:val="24"/>
                <w:szCs w:val="24"/>
              </w:rPr>
              <w:t>0</w:t>
            </w:r>
          </w:p>
        </w:tc>
        <w:tc>
          <w:tcPr>
            <w:tcW w:w="4217" w:type="dxa"/>
          </w:tcPr>
          <w:p w14:paraId="791E7FCB" w14:textId="77777777" w:rsidR="006C07AC" w:rsidRPr="006E5928" w:rsidRDefault="006E5928">
            <w:pPr>
              <w:jc w:val="both"/>
              <w:rPr>
                <w:sz w:val="24"/>
                <w:szCs w:val="24"/>
              </w:rPr>
            </w:pPr>
            <w:r w:rsidRPr="006E5928">
              <w:rPr>
                <w:sz w:val="24"/>
                <w:szCs w:val="24"/>
              </w:rPr>
              <w:t>Università Juraj Dobrila di Pola – Corso di laurea in Infermieristica / altri partner</w:t>
            </w:r>
          </w:p>
        </w:tc>
      </w:tr>
    </w:tbl>
    <w:p w14:paraId="48B35BDA" w14:textId="77777777" w:rsidR="006C07AC" w:rsidRPr="006E5928" w:rsidRDefault="006C07AC">
      <w:pPr>
        <w:jc w:val="both"/>
        <w:outlineLvl w:val="1"/>
        <w:rPr>
          <w:sz w:val="24"/>
          <w:szCs w:val="24"/>
        </w:rPr>
      </w:pPr>
    </w:p>
    <w:p w14:paraId="23D7A0D9" w14:textId="77777777" w:rsidR="006C07AC" w:rsidRPr="006E5928" w:rsidRDefault="006E5928">
      <w:pPr>
        <w:pStyle w:val="Heading4"/>
        <w:rPr>
          <w:rFonts w:ascii="Times New Roman" w:hAnsi="Times New Roman"/>
          <w:b/>
          <w:bCs/>
          <w:i w:val="0"/>
          <w:iCs/>
          <w:szCs w:val="24"/>
          <w:lang w:eastAsia="hr-HR"/>
        </w:rPr>
      </w:pPr>
      <w:r w:rsidRPr="006E5928">
        <w:rPr>
          <w:rStyle w:val="BodyText2Char"/>
          <w:b/>
          <w:bCs/>
          <w:i w:val="0"/>
          <w:iCs/>
          <w:szCs w:val="24"/>
        </w:rPr>
        <w:t>ATTIVITÀ PER I DOCENTI E I COLLABORATORI PROFESSIONALI</w:t>
      </w:r>
    </w:p>
    <w:p w14:paraId="224278D4" w14:textId="77777777" w:rsidR="006C07AC" w:rsidRPr="006E5928" w:rsidRDefault="006E5928">
      <w:pPr>
        <w:jc w:val="both"/>
        <w:rPr>
          <w:sz w:val="24"/>
          <w:szCs w:val="24"/>
        </w:rPr>
      </w:pPr>
      <w:r w:rsidRPr="006E5928">
        <w:rPr>
          <w:rStyle w:val="BodyText2Char"/>
          <w:szCs w:val="24"/>
        </w:rPr>
        <w:t>Tematiche professionali previste:</w:t>
      </w:r>
      <w:r w:rsidRPr="006E5928">
        <w:rPr>
          <w:sz w:val="24"/>
          <w:szCs w:val="24"/>
        </w:rPr>
        <w:t xml:space="preserve"> salute mentale degli allievi e riconoscimento delle difficoltà; prevenzione e intervento nei casi di violenza tra pari e violenza online; comunicazione con i genitori in situazioni complesse; competenze socio-emotive; comunicazione non violenta e risoluzione costruttiva dei conflitti; riconoscimento dei comportamenti a rischio; sostegno agli allievi in situazioni di stress e sviluppo della resilienza; approccio individualizzato agli allievi con difficoltà.</w:t>
      </w:r>
    </w:p>
    <w:p w14:paraId="6B22283E" w14:textId="77777777" w:rsidR="006C07AC" w:rsidRPr="006E5928" w:rsidRDefault="006E5928">
      <w:pPr>
        <w:jc w:val="both"/>
        <w:rPr>
          <w:sz w:val="24"/>
          <w:szCs w:val="24"/>
        </w:rPr>
      </w:pPr>
      <w:r w:rsidRPr="006E5928">
        <w:rPr>
          <w:sz w:val="24"/>
          <w:szCs w:val="24"/>
        </w:rPr>
        <w:t>Oltre alle attività sopra indicate, durante l’anno scolastico saranno svolte in modo continuativo le seguenti attività: consulenza individuale e di gruppo rivolta ai docenti; supporto ai capiclasse nella gestione delle classi; sostegno ai docenti nel lavoro con gli allievi con difficoltà; consulenze relative ai bisogni evolutivi, emotivi e comportamentali degli allievi; collaborazione nella pianificazione di adeguati interventi educativi e didattici e di provvedimenti pedagogici, nonché supporto professionale nelle situazioni di crisi e in altre situazioni particolarmente complesse.</w:t>
      </w:r>
    </w:p>
    <w:p w14:paraId="186EBA74" w14:textId="77777777" w:rsidR="006C07AC" w:rsidRPr="006E5928" w:rsidRDefault="006C07AC">
      <w:pPr>
        <w:jc w:val="both"/>
        <w:rPr>
          <w:sz w:val="24"/>
          <w:szCs w:val="24"/>
        </w:rPr>
      </w:pPr>
    </w:p>
    <w:tbl>
      <w:tblPr>
        <w:tblStyle w:val="TableGrid1"/>
        <w:tblW w:w="0" w:type="auto"/>
        <w:tblLook w:val="04A0" w:firstRow="1" w:lastRow="0" w:firstColumn="1" w:lastColumn="0" w:noHBand="0" w:noVBand="1"/>
      </w:tblPr>
      <w:tblGrid>
        <w:gridCol w:w="563"/>
        <w:gridCol w:w="563"/>
        <w:gridCol w:w="4628"/>
        <w:gridCol w:w="2696"/>
        <w:gridCol w:w="3695"/>
        <w:gridCol w:w="2840"/>
      </w:tblGrid>
      <w:tr w:rsidR="006E5928" w:rsidRPr="006E5928" w14:paraId="0DF79195" w14:textId="77777777">
        <w:trPr>
          <w:tblHeader/>
        </w:trPr>
        <w:tc>
          <w:tcPr>
            <w:tcW w:w="0" w:type="auto"/>
            <w:gridSpan w:val="6"/>
            <w:shd w:val="clear" w:color="auto" w:fill="DBE5F1" w:themeFill="accent1" w:themeFillTint="33"/>
          </w:tcPr>
          <w:p w14:paraId="6AF3A537" w14:textId="77777777" w:rsidR="006C07AC" w:rsidRPr="006E5928" w:rsidRDefault="006E5928">
            <w:pPr>
              <w:pStyle w:val="Heading3"/>
              <w:outlineLvl w:val="2"/>
              <w:rPr>
                <w:rFonts w:ascii="Times New Roman" w:hAnsi="Times New Roman"/>
                <w:i w:val="0"/>
                <w:iCs/>
                <w:sz w:val="24"/>
                <w:szCs w:val="24"/>
                <w:lang w:eastAsia="hr-HR"/>
              </w:rPr>
            </w:pPr>
            <w:bookmarkStart w:id="277" w:name="_Toc242090155"/>
            <w:bookmarkStart w:id="278" w:name="_Toc242090841"/>
            <w:r w:rsidRPr="006E5928">
              <w:rPr>
                <w:rStyle w:val="BodyText2Char"/>
                <w:i w:val="0"/>
                <w:iCs/>
                <w:szCs w:val="24"/>
              </w:rPr>
              <w:lastRenderedPageBreak/>
              <w:t>TEMATICHE PROFESSIONALI</w:t>
            </w:r>
            <w:bookmarkEnd w:id="277"/>
            <w:bookmarkEnd w:id="278"/>
          </w:p>
          <w:p w14:paraId="20162E36" w14:textId="77777777" w:rsidR="006C07AC" w:rsidRPr="006E5928" w:rsidRDefault="006E5928">
            <w:pPr>
              <w:jc w:val="both"/>
              <w:rPr>
                <w:rStyle w:val="BodyText2Char"/>
                <w:szCs w:val="24"/>
              </w:rPr>
            </w:pPr>
            <w:r w:rsidRPr="006E5928">
              <w:rPr>
                <w:rStyle w:val="BodyText2Char"/>
                <w:iCs/>
                <w:szCs w:val="24"/>
              </w:rPr>
              <w:t>Formazione per l’attuazione di specifici programmi preventivi</w:t>
            </w:r>
          </w:p>
        </w:tc>
      </w:tr>
      <w:tr w:rsidR="006E5928" w:rsidRPr="006E5928" w14:paraId="4C2D9ED3" w14:textId="77777777">
        <w:trPr>
          <w:tblHeader/>
        </w:trPr>
        <w:tc>
          <w:tcPr>
            <w:tcW w:w="0" w:type="auto"/>
          </w:tcPr>
          <w:p w14:paraId="6D98AAF0" w14:textId="77777777" w:rsidR="006C07AC" w:rsidRPr="006E5928" w:rsidRDefault="006E5928">
            <w:pPr>
              <w:jc w:val="center"/>
              <w:rPr>
                <w:b/>
                <w:bCs/>
                <w:sz w:val="24"/>
                <w:szCs w:val="24"/>
              </w:rPr>
            </w:pPr>
            <w:r w:rsidRPr="006E5928">
              <w:rPr>
                <w:rStyle w:val="BodyText2Char"/>
                <w:b/>
                <w:bCs/>
                <w:szCs w:val="24"/>
              </w:rPr>
              <w:t>CD</w:t>
            </w:r>
          </w:p>
        </w:tc>
        <w:tc>
          <w:tcPr>
            <w:tcW w:w="0" w:type="auto"/>
          </w:tcPr>
          <w:p w14:paraId="14E2A0AB" w14:textId="77777777" w:rsidR="006C07AC" w:rsidRPr="006E5928" w:rsidRDefault="006E5928">
            <w:pPr>
              <w:jc w:val="center"/>
              <w:rPr>
                <w:b/>
                <w:bCs/>
                <w:sz w:val="24"/>
                <w:szCs w:val="24"/>
              </w:rPr>
            </w:pPr>
            <w:r w:rsidRPr="006E5928">
              <w:rPr>
                <w:rStyle w:val="BodyText2Char"/>
                <w:b/>
                <w:bCs/>
                <w:szCs w:val="24"/>
              </w:rPr>
              <w:t>CC</w:t>
            </w:r>
          </w:p>
        </w:tc>
        <w:tc>
          <w:tcPr>
            <w:tcW w:w="0" w:type="auto"/>
          </w:tcPr>
          <w:p w14:paraId="553A6DC0" w14:textId="77777777" w:rsidR="006C07AC" w:rsidRPr="006E5928" w:rsidRDefault="006E5928">
            <w:pPr>
              <w:jc w:val="center"/>
              <w:rPr>
                <w:b/>
                <w:bCs/>
                <w:sz w:val="24"/>
                <w:szCs w:val="24"/>
              </w:rPr>
            </w:pPr>
            <w:r w:rsidRPr="006E5928">
              <w:rPr>
                <w:rStyle w:val="BodyText2Char"/>
                <w:b/>
                <w:bCs/>
                <w:szCs w:val="24"/>
              </w:rPr>
              <w:t>Titolo del programma / tema della formazione</w:t>
            </w:r>
          </w:p>
        </w:tc>
        <w:tc>
          <w:tcPr>
            <w:tcW w:w="0" w:type="auto"/>
          </w:tcPr>
          <w:p w14:paraId="3D915057" w14:textId="77777777" w:rsidR="006C07AC" w:rsidRPr="006E5928" w:rsidRDefault="006E5928">
            <w:pPr>
              <w:jc w:val="center"/>
              <w:rPr>
                <w:b/>
                <w:bCs/>
                <w:sz w:val="24"/>
                <w:szCs w:val="24"/>
              </w:rPr>
            </w:pPr>
            <w:r w:rsidRPr="006E5928">
              <w:rPr>
                <w:rStyle w:val="BodyText2Char"/>
                <w:b/>
                <w:bCs/>
                <w:szCs w:val="24"/>
              </w:rPr>
              <w:t>Numero di partecipanti alla formazione</w:t>
            </w:r>
          </w:p>
        </w:tc>
        <w:tc>
          <w:tcPr>
            <w:tcW w:w="0" w:type="auto"/>
          </w:tcPr>
          <w:p w14:paraId="0AC40189" w14:textId="77777777" w:rsidR="006C07AC" w:rsidRPr="006E5928" w:rsidRDefault="006E5928">
            <w:pPr>
              <w:jc w:val="center"/>
              <w:rPr>
                <w:b/>
                <w:bCs/>
                <w:sz w:val="24"/>
                <w:szCs w:val="24"/>
              </w:rPr>
            </w:pPr>
            <w:r w:rsidRPr="006E5928">
              <w:rPr>
                <w:rStyle w:val="BodyText2Char"/>
                <w:b/>
                <w:bCs/>
                <w:szCs w:val="24"/>
              </w:rPr>
              <w:t>Numero di responsabili dell’attuazione dopo la formazione</w:t>
            </w:r>
          </w:p>
        </w:tc>
        <w:tc>
          <w:tcPr>
            <w:tcW w:w="0" w:type="auto"/>
          </w:tcPr>
          <w:p w14:paraId="1C7B95C6" w14:textId="77777777" w:rsidR="006C07AC" w:rsidRPr="006E5928" w:rsidRDefault="006E5928">
            <w:pPr>
              <w:jc w:val="center"/>
              <w:rPr>
                <w:b/>
                <w:bCs/>
                <w:sz w:val="24"/>
                <w:szCs w:val="24"/>
              </w:rPr>
            </w:pPr>
            <w:r w:rsidRPr="006E5928">
              <w:rPr>
                <w:rStyle w:val="BodyText2Char"/>
                <w:b/>
                <w:bCs/>
                <w:szCs w:val="24"/>
              </w:rPr>
              <w:t>Nota</w:t>
            </w:r>
          </w:p>
        </w:tc>
      </w:tr>
      <w:tr w:rsidR="006E5928" w:rsidRPr="006E5928" w14:paraId="11C0AD20" w14:textId="77777777">
        <w:tc>
          <w:tcPr>
            <w:tcW w:w="0" w:type="auto"/>
          </w:tcPr>
          <w:p w14:paraId="0D32F2F3" w14:textId="77777777" w:rsidR="006C07AC" w:rsidRPr="006E5928" w:rsidRDefault="006E5928">
            <w:pPr>
              <w:jc w:val="both"/>
              <w:rPr>
                <w:sz w:val="24"/>
                <w:szCs w:val="24"/>
              </w:rPr>
            </w:pPr>
            <w:r w:rsidRPr="006E5928">
              <w:rPr>
                <w:rFonts w:ascii="Segoe UI Symbol" w:hAnsi="Segoe UI Symbol" w:cs="Segoe UI Symbol"/>
                <w:sz w:val="24"/>
                <w:szCs w:val="24"/>
              </w:rPr>
              <w:t>✓</w:t>
            </w:r>
          </w:p>
        </w:tc>
        <w:tc>
          <w:tcPr>
            <w:tcW w:w="0" w:type="auto"/>
          </w:tcPr>
          <w:p w14:paraId="769F1623" w14:textId="77777777" w:rsidR="006C07AC" w:rsidRPr="006E5928" w:rsidRDefault="006E5928">
            <w:pPr>
              <w:jc w:val="both"/>
              <w:rPr>
                <w:sz w:val="24"/>
                <w:szCs w:val="24"/>
              </w:rPr>
            </w:pPr>
            <w:r w:rsidRPr="006E5928">
              <w:rPr>
                <w:rFonts w:ascii="Segoe UI Symbol" w:hAnsi="Segoe UI Symbol" w:cs="Segoe UI Symbol"/>
                <w:sz w:val="24"/>
                <w:szCs w:val="24"/>
              </w:rPr>
              <w:t>✓</w:t>
            </w:r>
          </w:p>
        </w:tc>
        <w:tc>
          <w:tcPr>
            <w:tcW w:w="0" w:type="auto"/>
          </w:tcPr>
          <w:p w14:paraId="50212FF4" w14:textId="77777777" w:rsidR="006C07AC" w:rsidRPr="006E5928" w:rsidRDefault="006E5928">
            <w:pPr>
              <w:jc w:val="both"/>
              <w:rPr>
                <w:b/>
                <w:bCs/>
                <w:sz w:val="24"/>
                <w:szCs w:val="24"/>
              </w:rPr>
            </w:pPr>
            <w:r w:rsidRPr="006E5928">
              <w:rPr>
                <w:rStyle w:val="BodyText2Char"/>
                <w:szCs w:val="24"/>
              </w:rPr>
              <w:t>Salute mentale degli allievi – riconoscimento delle difficoltà e intervento tempestivo</w:t>
            </w:r>
          </w:p>
        </w:tc>
        <w:tc>
          <w:tcPr>
            <w:tcW w:w="0" w:type="auto"/>
          </w:tcPr>
          <w:p w14:paraId="24398B91" w14:textId="77777777" w:rsidR="006C07AC" w:rsidRPr="006E5928" w:rsidRDefault="006E5928">
            <w:pPr>
              <w:jc w:val="both"/>
              <w:rPr>
                <w:sz w:val="24"/>
                <w:szCs w:val="24"/>
              </w:rPr>
            </w:pPr>
            <w:r w:rsidRPr="006E5928">
              <w:rPr>
                <w:sz w:val="24"/>
                <w:szCs w:val="24"/>
              </w:rPr>
              <w:t>in base al numero di docenti coinvolti</w:t>
            </w:r>
          </w:p>
        </w:tc>
        <w:tc>
          <w:tcPr>
            <w:tcW w:w="0" w:type="auto"/>
          </w:tcPr>
          <w:p w14:paraId="4EAC110B" w14:textId="77777777" w:rsidR="006C07AC" w:rsidRPr="006E5928" w:rsidRDefault="006E5928">
            <w:pPr>
              <w:jc w:val="both"/>
              <w:rPr>
                <w:sz w:val="24"/>
                <w:szCs w:val="24"/>
              </w:rPr>
            </w:pPr>
            <w:r w:rsidRPr="006E5928">
              <w:rPr>
                <w:sz w:val="24"/>
                <w:szCs w:val="24"/>
              </w:rPr>
              <w:t>in base al numero di responsabili formati</w:t>
            </w:r>
          </w:p>
        </w:tc>
        <w:tc>
          <w:tcPr>
            <w:tcW w:w="0" w:type="auto"/>
          </w:tcPr>
          <w:p w14:paraId="3A16A4E5" w14:textId="77777777" w:rsidR="006C07AC" w:rsidRPr="006E5928" w:rsidRDefault="006E5928">
            <w:pPr>
              <w:jc w:val="both"/>
              <w:rPr>
                <w:sz w:val="24"/>
                <w:szCs w:val="24"/>
              </w:rPr>
            </w:pPr>
            <w:r w:rsidRPr="006E5928">
              <w:rPr>
                <w:sz w:val="24"/>
                <w:szCs w:val="24"/>
              </w:rPr>
              <w:t>servizio professionale / esperto esterno</w:t>
            </w:r>
          </w:p>
        </w:tc>
      </w:tr>
      <w:tr w:rsidR="006E5928" w:rsidRPr="006E5928" w14:paraId="0210E072" w14:textId="77777777">
        <w:tc>
          <w:tcPr>
            <w:tcW w:w="0" w:type="auto"/>
          </w:tcPr>
          <w:p w14:paraId="27BE667D" w14:textId="77777777" w:rsidR="006C07AC" w:rsidRPr="006E5928" w:rsidRDefault="006E5928">
            <w:pPr>
              <w:jc w:val="both"/>
              <w:rPr>
                <w:sz w:val="24"/>
                <w:szCs w:val="24"/>
              </w:rPr>
            </w:pPr>
            <w:r w:rsidRPr="006E5928">
              <w:rPr>
                <w:rFonts w:ascii="Segoe UI Symbol" w:hAnsi="Segoe UI Symbol" w:cs="Segoe UI Symbol"/>
                <w:sz w:val="24"/>
                <w:szCs w:val="24"/>
              </w:rPr>
              <w:t>✓</w:t>
            </w:r>
          </w:p>
        </w:tc>
        <w:tc>
          <w:tcPr>
            <w:tcW w:w="0" w:type="auto"/>
          </w:tcPr>
          <w:p w14:paraId="4E6E9649" w14:textId="77777777" w:rsidR="006C07AC" w:rsidRPr="006E5928" w:rsidRDefault="006E5928">
            <w:pPr>
              <w:jc w:val="both"/>
              <w:rPr>
                <w:sz w:val="24"/>
                <w:szCs w:val="24"/>
              </w:rPr>
            </w:pPr>
            <w:r w:rsidRPr="006E5928">
              <w:rPr>
                <w:rFonts w:ascii="Segoe UI Symbol" w:hAnsi="Segoe UI Symbol" w:cs="Segoe UI Symbol"/>
                <w:sz w:val="24"/>
                <w:szCs w:val="24"/>
              </w:rPr>
              <w:t>✓</w:t>
            </w:r>
          </w:p>
        </w:tc>
        <w:tc>
          <w:tcPr>
            <w:tcW w:w="0" w:type="auto"/>
          </w:tcPr>
          <w:p w14:paraId="0388564D" w14:textId="77777777" w:rsidR="006C07AC" w:rsidRPr="006E5928" w:rsidRDefault="006E5928">
            <w:pPr>
              <w:jc w:val="both"/>
              <w:rPr>
                <w:b/>
                <w:bCs/>
                <w:sz w:val="24"/>
                <w:szCs w:val="24"/>
              </w:rPr>
            </w:pPr>
            <w:r w:rsidRPr="006E5928">
              <w:rPr>
                <w:rStyle w:val="BodyText2Char"/>
                <w:szCs w:val="24"/>
              </w:rPr>
              <w:t>Comunicazione con i genitori in situazioni complesse</w:t>
            </w:r>
          </w:p>
        </w:tc>
        <w:tc>
          <w:tcPr>
            <w:tcW w:w="0" w:type="auto"/>
          </w:tcPr>
          <w:p w14:paraId="20636B0B" w14:textId="77777777" w:rsidR="006C07AC" w:rsidRPr="006E5928" w:rsidRDefault="006E5928">
            <w:pPr>
              <w:jc w:val="both"/>
              <w:rPr>
                <w:sz w:val="24"/>
                <w:szCs w:val="24"/>
              </w:rPr>
            </w:pPr>
            <w:r w:rsidRPr="006E5928">
              <w:rPr>
                <w:sz w:val="24"/>
                <w:szCs w:val="24"/>
              </w:rPr>
              <w:t>in base al numero di docenti coinvolti</w:t>
            </w:r>
          </w:p>
        </w:tc>
        <w:tc>
          <w:tcPr>
            <w:tcW w:w="0" w:type="auto"/>
          </w:tcPr>
          <w:p w14:paraId="210E38C6" w14:textId="77777777" w:rsidR="006C07AC" w:rsidRPr="006E5928" w:rsidRDefault="006E5928">
            <w:pPr>
              <w:jc w:val="both"/>
              <w:rPr>
                <w:sz w:val="24"/>
                <w:szCs w:val="24"/>
              </w:rPr>
            </w:pPr>
            <w:r w:rsidRPr="006E5928">
              <w:rPr>
                <w:sz w:val="24"/>
                <w:szCs w:val="24"/>
              </w:rPr>
              <w:t>in base al numero di responsabili formati</w:t>
            </w:r>
          </w:p>
        </w:tc>
        <w:tc>
          <w:tcPr>
            <w:tcW w:w="0" w:type="auto"/>
          </w:tcPr>
          <w:p w14:paraId="39A4CB1D" w14:textId="77777777" w:rsidR="006C07AC" w:rsidRPr="006E5928" w:rsidRDefault="006E5928">
            <w:pPr>
              <w:jc w:val="both"/>
              <w:rPr>
                <w:sz w:val="24"/>
                <w:szCs w:val="24"/>
              </w:rPr>
            </w:pPr>
            <w:r w:rsidRPr="006E5928">
              <w:rPr>
                <w:sz w:val="24"/>
                <w:szCs w:val="24"/>
              </w:rPr>
              <w:t>esempi pratici e tecniche di comunicazione</w:t>
            </w:r>
          </w:p>
        </w:tc>
      </w:tr>
      <w:tr w:rsidR="006E5928" w:rsidRPr="006E5928" w14:paraId="7EDC3816" w14:textId="77777777">
        <w:tc>
          <w:tcPr>
            <w:tcW w:w="0" w:type="auto"/>
          </w:tcPr>
          <w:p w14:paraId="5C7F1EC6" w14:textId="77777777" w:rsidR="006C07AC" w:rsidRPr="006E5928" w:rsidRDefault="006E5928">
            <w:pPr>
              <w:jc w:val="both"/>
              <w:rPr>
                <w:sz w:val="24"/>
                <w:szCs w:val="24"/>
              </w:rPr>
            </w:pPr>
            <w:r w:rsidRPr="006E5928">
              <w:rPr>
                <w:rFonts w:ascii="Segoe UI Symbol" w:hAnsi="Segoe UI Symbol" w:cs="Segoe UI Symbol"/>
                <w:sz w:val="24"/>
                <w:szCs w:val="24"/>
              </w:rPr>
              <w:t>✓</w:t>
            </w:r>
          </w:p>
        </w:tc>
        <w:tc>
          <w:tcPr>
            <w:tcW w:w="0" w:type="auto"/>
          </w:tcPr>
          <w:p w14:paraId="13CC75F7" w14:textId="77777777" w:rsidR="006C07AC" w:rsidRPr="006E5928" w:rsidRDefault="006E5928">
            <w:pPr>
              <w:jc w:val="both"/>
              <w:rPr>
                <w:sz w:val="24"/>
                <w:szCs w:val="24"/>
              </w:rPr>
            </w:pPr>
            <w:r w:rsidRPr="006E5928">
              <w:rPr>
                <w:rFonts w:ascii="Segoe UI Symbol" w:hAnsi="Segoe UI Symbol" w:cs="Segoe UI Symbol"/>
                <w:sz w:val="24"/>
                <w:szCs w:val="24"/>
              </w:rPr>
              <w:t>✓</w:t>
            </w:r>
          </w:p>
        </w:tc>
        <w:tc>
          <w:tcPr>
            <w:tcW w:w="0" w:type="auto"/>
          </w:tcPr>
          <w:p w14:paraId="25D63BA8" w14:textId="77777777" w:rsidR="006C07AC" w:rsidRPr="006E5928" w:rsidRDefault="006E5928">
            <w:pPr>
              <w:jc w:val="both"/>
              <w:rPr>
                <w:b/>
                <w:bCs/>
                <w:sz w:val="24"/>
                <w:szCs w:val="24"/>
              </w:rPr>
            </w:pPr>
            <w:r w:rsidRPr="006E5928">
              <w:rPr>
                <w:rStyle w:val="BodyText2Char"/>
                <w:szCs w:val="24"/>
              </w:rPr>
              <w:t>Sostegno agli allievi in situazioni di stress e sviluppo della resilienza</w:t>
            </w:r>
          </w:p>
        </w:tc>
        <w:tc>
          <w:tcPr>
            <w:tcW w:w="0" w:type="auto"/>
          </w:tcPr>
          <w:p w14:paraId="26BB54FB" w14:textId="77777777" w:rsidR="006C07AC" w:rsidRPr="006E5928" w:rsidRDefault="006E5928">
            <w:pPr>
              <w:jc w:val="both"/>
              <w:rPr>
                <w:sz w:val="24"/>
                <w:szCs w:val="24"/>
              </w:rPr>
            </w:pPr>
            <w:r w:rsidRPr="006E5928">
              <w:rPr>
                <w:sz w:val="24"/>
                <w:szCs w:val="24"/>
              </w:rPr>
              <w:t>in base al numero di docenti coinvolti</w:t>
            </w:r>
          </w:p>
        </w:tc>
        <w:tc>
          <w:tcPr>
            <w:tcW w:w="0" w:type="auto"/>
          </w:tcPr>
          <w:p w14:paraId="7BB7D674" w14:textId="77777777" w:rsidR="006C07AC" w:rsidRPr="006E5928" w:rsidRDefault="006E5928">
            <w:pPr>
              <w:jc w:val="both"/>
              <w:rPr>
                <w:sz w:val="24"/>
                <w:szCs w:val="24"/>
              </w:rPr>
            </w:pPr>
            <w:r w:rsidRPr="006E5928">
              <w:rPr>
                <w:sz w:val="24"/>
                <w:szCs w:val="24"/>
              </w:rPr>
              <w:t>in base al numero di responsabili formati</w:t>
            </w:r>
          </w:p>
        </w:tc>
        <w:tc>
          <w:tcPr>
            <w:tcW w:w="0" w:type="auto"/>
          </w:tcPr>
          <w:p w14:paraId="56AB25F6" w14:textId="77777777" w:rsidR="006C07AC" w:rsidRPr="006E5928" w:rsidRDefault="006E5928">
            <w:pPr>
              <w:jc w:val="both"/>
              <w:rPr>
                <w:sz w:val="24"/>
                <w:szCs w:val="24"/>
              </w:rPr>
            </w:pPr>
            <w:r w:rsidRPr="006E5928">
              <w:rPr>
                <w:sz w:val="24"/>
                <w:szCs w:val="24"/>
              </w:rPr>
              <w:t>con particolare attenzione ai capiclasse</w:t>
            </w:r>
          </w:p>
        </w:tc>
      </w:tr>
      <w:tr w:rsidR="006E5928" w:rsidRPr="006E5928" w14:paraId="03AF8E45" w14:textId="77777777">
        <w:tc>
          <w:tcPr>
            <w:tcW w:w="0" w:type="auto"/>
          </w:tcPr>
          <w:p w14:paraId="6160AF82" w14:textId="77777777" w:rsidR="006C07AC" w:rsidRPr="006E5928" w:rsidRDefault="006E5928">
            <w:pPr>
              <w:jc w:val="both"/>
              <w:rPr>
                <w:sz w:val="24"/>
                <w:szCs w:val="24"/>
              </w:rPr>
            </w:pPr>
            <w:r w:rsidRPr="006E5928">
              <w:rPr>
                <w:rFonts w:ascii="Segoe UI Symbol" w:hAnsi="Segoe UI Symbol" w:cs="Segoe UI Symbol"/>
                <w:sz w:val="24"/>
                <w:szCs w:val="24"/>
              </w:rPr>
              <w:t>✓</w:t>
            </w:r>
          </w:p>
        </w:tc>
        <w:tc>
          <w:tcPr>
            <w:tcW w:w="0" w:type="auto"/>
          </w:tcPr>
          <w:p w14:paraId="5539F075" w14:textId="77777777" w:rsidR="006C07AC" w:rsidRPr="006E5928" w:rsidRDefault="006E5928">
            <w:pPr>
              <w:jc w:val="both"/>
              <w:rPr>
                <w:sz w:val="24"/>
                <w:szCs w:val="24"/>
              </w:rPr>
            </w:pPr>
            <w:r w:rsidRPr="006E5928">
              <w:rPr>
                <w:rFonts w:ascii="Segoe UI Symbol" w:hAnsi="Segoe UI Symbol" w:cs="Segoe UI Symbol"/>
                <w:sz w:val="24"/>
                <w:szCs w:val="24"/>
              </w:rPr>
              <w:t>✓</w:t>
            </w:r>
          </w:p>
        </w:tc>
        <w:tc>
          <w:tcPr>
            <w:tcW w:w="0" w:type="auto"/>
          </w:tcPr>
          <w:p w14:paraId="2ACA975D" w14:textId="77777777" w:rsidR="006C07AC" w:rsidRPr="006E5928" w:rsidRDefault="006E5928">
            <w:pPr>
              <w:jc w:val="both"/>
              <w:rPr>
                <w:b/>
                <w:bCs/>
                <w:sz w:val="24"/>
                <w:szCs w:val="24"/>
              </w:rPr>
            </w:pPr>
            <w:r w:rsidRPr="006E5928">
              <w:rPr>
                <w:rStyle w:val="BodyText2Char"/>
                <w:szCs w:val="24"/>
              </w:rPr>
              <w:t>Approccio individualizzato agli allievi con difficoltà</w:t>
            </w:r>
          </w:p>
        </w:tc>
        <w:tc>
          <w:tcPr>
            <w:tcW w:w="0" w:type="auto"/>
          </w:tcPr>
          <w:p w14:paraId="391DA2FA" w14:textId="77777777" w:rsidR="006C07AC" w:rsidRPr="006E5928" w:rsidRDefault="006E5928">
            <w:pPr>
              <w:jc w:val="both"/>
              <w:rPr>
                <w:sz w:val="24"/>
                <w:szCs w:val="24"/>
              </w:rPr>
            </w:pPr>
            <w:r w:rsidRPr="006E5928">
              <w:rPr>
                <w:sz w:val="24"/>
                <w:szCs w:val="24"/>
              </w:rPr>
              <w:t>in base al numero di docenti coinvolti</w:t>
            </w:r>
          </w:p>
        </w:tc>
        <w:tc>
          <w:tcPr>
            <w:tcW w:w="0" w:type="auto"/>
          </w:tcPr>
          <w:p w14:paraId="410222A4" w14:textId="77777777" w:rsidR="006C07AC" w:rsidRPr="006E5928" w:rsidRDefault="006E5928">
            <w:pPr>
              <w:jc w:val="both"/>
              <w:rPr>
                <w:sz w:val="24"/>
                <w:szCs w:val="24"/>
              </w:rPr>
            </w:pPr>
            <w:r w:rsidRPr="006E5928">
              <w:rPr>
                <w:sz w:val="24"/>
                <w:szCs w:val="24"/>
              </w:rPr>
              <w:t>in base al numero di responsabili formati</w:t>
            </w:r>
          </w:p>
        </w:tc>
        <w:tc>
          <w:tcPr>
            <w:tcW w:w="0" w:type="auto"/>
          </w:tcPr>
          <w:p w14:paraId="09F7D4E8" w14:textId="77777777" w:rsidR="006C07AC" w:rsidRPr="006E5928" w:rsidRDefault="006E5928">
            <w:pPr>
              <w:jc w:val="both"/>
              <w:rPr>
                <w:sz w:val="24"/>
                <w:szCs w:val="24"/>
              </w:rPr>
            </w:pPr>
            <w:r w:rsidRPr="006E5928">
              <w:rPr>
                <w:sz w:val="24"/>
                <w:szCs w:val="24"/>
              </w:rPr>
              <w:t>sostegno continuativo ai docenti</w:t>
            </w:r>
          </w:p>
        </w:tc>
      </w:tr>
    </w:tbl>
    <w:p w14:paraId="00F19336" w14:textId="77777777" w:rsidR="006C07AC" w:rsidRPr="006E5928" w:rsidRDefault="006C07AC">
      <w:pPr>
        <w:jc w:val="both"/>
        <w:outlineLvl w:val="1"/>
        <w:rPr>
          <w:sz w:val="24"/>
          <w:szCs w:val="24"/>
        </w:rPr>
      </w:pPr>
    </w:p>
    <w:p w14:paraId="4EA91D30" w14:textId="77777777" w:rsidR="006C07AC" w:rsidRPr="006E5928" w:rsidRDefault="006E5928">
      <w:pPr>
        <w:pStyle w:val="Heading1"/>
        <w:jc w:val="both"/>
        <w:rPr>
          <w:rFonts w:ascii="Times New Roman" w:hAnsi="Times New Roman"/>
          <w:i w:val="0"/>
          <w:iCs/>
          <w:sz w:val="24"/>
          <w:szCs w:val="24"/>
          <w:lang w:eastAsia="hr-HR"/>
        </w:rPr>
      </w:pPr>
      <w:bookmarkStart w:id="279" w:name="_Toc242090156"/>
      <w:bookmarkStart w:id="280" w:name="_Toc242090842"/>
      <w:r w:rsidRPr="006E5928">
        <w:rPr>
          <w:rStyle w:val="BodyText2Char"/>
          <w:i w:val="0"/>
          <w:iCs/>
          <w:szCs w:val="24"/>
        </w:rPr>
        <w:t>METODI DI LAVORO</w:t>
      </w:r>
      <w:bookmarkEnd w:id="279"/>
      <w:bookmarkEnd w:id="280"/>
    </w:p>
    <w:p w14:paraId="48D19879" w14:textId="77777777" w:rsidR="006C07AC" w:rsidRPr="006E5928" w:rsidRDefault="006E5928">
      <w:pPr>
        <w:jc w:val="both"/>
        <w:rPr>
          <w:iCs/>
          <w:sz w:val="24"/>
          <w:szCs w:val="24"/>
        </w:rPr>
      </w:pPr>
      <w:r w:rsidRPr="006E5928">
        <w:rPr>
          <w:iCs/>
          <w:sz w:val="24"/>
          <w:szCs w:val="24"/>
        </w:rPr>
        <w:t>Il Programma sarà realizzato attraverso laboratori, incontri informativi e attività formative, colloqui individuali e di gruppo, attività di consulenza, psicoeducazione, questionari e autovalutazioni, campagne preventive e celebrazione di giornate significative, attività extracurricolari e di volontariato, nonché attraverso la collaborazione con i genitori, i docenti, il servizio professionale e le istituzioni esterne.</w:t>
      </w:r>
    </w:p>
    <w:p w14:paraId="61F259B5" w14:textId="77777777" w:rsidR="006C07AC" w:rsidRPr="006E5928" w:rsidRDefault="006C07AC">
      <w:pPr>
        <w:jc w:val="both"/>
        <w:rPr>
          <w:iCs/>
          <w:sz w:val="24"/>
          <w:szCs w:val="24"/>
        </w:rPr>
      </w:pPr>
    </w:p>
    <w:p w14:paraId="29686D9D" w14:textId="77777777" w:rsidR="006C07AC" w:rsidRPr="006E5928" w:rsidRDefault="006E5928">
      <w:pPr>
        <w:pStyle w:val="Heading1"/>
        <w:jc w:val="both"/>
        <w:rPr>
          <w:rFonts w:ascii="Times New Roman" w:hAnsi="Times New Roman"/>
          <w:i w:val="0"/>
          <w:iCs/>
          <w:sz w:val="24"/>
          <w:szCs w:val="24"/>
        </w:rPr>
      </w:pPr>
      <w:bookmarkStart w:id="281" w:name="_Toc242090157"/>
      <w:bookmarkStart w:id="282" w:name="_Toc242090843"/>
      <w:r w:rsidRPr="006E5928">
        <w:rPr>
          <w:rStyle w:val="BodyText2Char"/>
          <w:i w:val="0"/>
          <w:iCs/>
          <w:szCs w:val="24"/>
        </w:rPr>
        <w:t>MONITORAGGIO E VALUTAZIONE DEL PPS</w:t>
      </w:r>
      <w:bookmarkEnd w:id="281"/>
      <w:bookmarkEnd w:id="282"/>
    </w:p>
    <w:p w14:paraId="2641F95A" w14:textId="77777777" w:rsidR="006C07AC" w:rsidRPr="006E5928" w:rsidRDefault="006E5928">
      <w:pPr>
        <w:jc w:val="both"/>
        <w:rPr>
          <w:iCs/>
          <w:sz w:val="24"/>
          <w:szCs w:val="24"/>
        </w:rPr>
      </w:pPr>
      <w:r w:rsidRPr="006E5928">
        <w:rPr>
          <w:iCs/>
          <w:sz w:val="24"/>
          <w:szCs w:val="24"/>
        </w:rPr>
        <w:t>L’attuazione del Programma preventivo scolastico sarà monitorata sistematicamente nel corso dell’anno scolastico. Per i programmi e le attività realizzati sarà tenuta un’apposita documentazione che, in conformità al modulo prescritto, conterrà i dati relativi al titolo del programma o dell’attività, alle classi coinvolte, al numero di incontri realizzati con gli allievi e con i genitori, nonché ai responsabili dell’attuazione.</w:t>
      </w:r>
    </w:p>
    <w:p w14:paraId="4C07B8F4" w14:textId="77777777" w:rsidR="006C07AC" w:rsidRPr="006E5928" w:rsidRDefault="006E5928">
      <w:pPr>
        <w:jc w:val="both"/>
        <w:rPr>
          <w:iCs/>
          <w:sz w:val="24"/>
          <w:szCs w:val="24"/>
        </w:rPr>
      </w:pPr>
      <w:r w:rsidRPr="006E5928">
        <w:rPr>
          <w:iCs/>
          <w:sz w:val="24"/>
          <w:szCs w:val="24"/>
        </w:rPr>
        <w:t>I programmi e le attività elaborati dalla Scuola saranno valutati in relazione ai rispettivi obiettivi e contenuti. La valutazione sarà effettuata mediante brevi questionari di valutazione e autovalutazione degli allievi, feedback dei partecipanti, osservazioni e riflessioni dei responsabili delle attività e, ove applicabile, attraverso il monitoraggio di ulteriori indicatori qualitativi e quantitativi.</w:t>
      </w:r>
    </w:p>
    <w:p w14:paraId="5F4F3883" w14:textId="77777777" w:rsidR="006C07AC" w:rsidRPr="006E5928" w:rsidRDefault="006E5928">
      <w:pPr>
        <w:jc w:val="both"/>
        <w:rPr>
          <w:b/>
          <w:bCs/>
          <w:iCs/>
          <w:sz w:val="24"/>
          <w:szCs w:val="24"/>
        </w:rPr>
      </w:pPr>
      <w:r w:rsidRPr="006E5928">
        <w:rPr>
          <w:iCs/>
          <w:sz w:val="24"/>
          <w:szCs w:val="24"/>
        </w:rPr>
        <w:t xml:space="preserve">La valutazione sarà finalizzata a monitorare </w:t>
      </w:r>
      <w:r w:rsidRPr="006E5928">
        <w:rPr>
          <w:rStyle w:val="BodyText2Char"/>
          <w:iCs/>
          <w:szCs w:val="24"/>
        </w:rPr>
        <w:t>la realizzazione delle attività pianificate, la valutazione della loro utilità e il grado di soddisfazione dei partecipanti, nonché il raggiungimento degli obiettivi e dei risultati previsti.</w:t>
      </w:r>
    </w:p>
    <w:p w14:paraId="7D37EB8D" w14:textId="77777777" w:rsidR="006C07AC" w:rsidRPr="006E5928" w:rsidRDefault="006E5928">
      <w:pPr>
        <w:jc w:val="both"/>
        <w:rPr>
          <w:iCs/>
          <w:sz w:val="24"/>
          <w:szCs w:val="24"/>
        </w:rPr>
      </w:pPr>
      <w:r w:rsidRPr="006E5928">
        <w:rPr>
          <w:rStyle w:val="BodyText2Char"/>
          <w:iCs/>
          <w:szCs w:val="24"/>
        </w:rPr>
        <w:t>La relazione sulla realizzazione e sulla valutazione del PPS sarà redatta al termine del primo semestre e, in forma conclusiva, al termine dell’anno scolastico, in conformità al modulo prescritto.</w:t>
      </w:r>
      <w:r w:rsidRPr="006E5928">
        <w:rPr>
          <w:iCs/>
          <w:sz w:val="24"/>
          <w:szCs w:val="24"/>
        </w:rPr>
        <w:t xml:space="preserve"> I risultati saranno utilizzati per un’ulteriore valutazione dei bisogni degli allievi, per il miglioramento dell’azione preventiva della Scuola e per la pianificazione del PPS per l’anno scolastico successivo.</w:t>
      </w:r>
    </w:p>
    <w:p w14:paraId="65548AFD" w14:textId="77777777" w:rsidR="006C07AC" w:rsidRPr="006E5928" w:rsidRDefault="006C07AC">
      <w:pPr>
        <w:jc w:val="both"/>
        <w:rPr>
          <w:iCs/>
          <w:sz w:val="24"/>
          <w:szCs w:val="24"/>
        </w:rPr>
      </w:pPr>
    </w:p>
    <w:p w14:paraId="7764F508" w14:textId="77777777" w:rsidR="006C07AC" w:rsidRPr="006E5928" w:rsidRDefault="006E5928">
      <w:pPr>
        <w:pStyle w:val="Heading1"/>
        <w:jc w:val="both"/>
        <w:rPr>
          <w:rFonts w:ascii="Times New Roman" w:hAnsi="Times New Roman"/>
          <w:i w:val="0"/>
          <w:iCs/>
          <w:sz w:val="24"/>
          <w:szCs w:val="24"/>
        </w:rPr>
      </w:pPr>
      <w:bookmarkStart w:id="283" w:name="_Toc242090844"/>
      <w:bookmarkStart w:id="284" w:name="_Toc242090158"/>
      <w:r w:rsidRPr="006E5928">
        <w:rPr>
          <w:rStyle w:val="BodyText2Char"/>
          <w:i w:val="0"/>
          <w:iCs/>
          <w:szCs w:val="24"/>
        </w:rPr>
        <w:lastRenderedPageBreak/>
        <w:t>CONCLUSIONE</w:t>
      </w:r>
      <w:bookmarkEnd w:id="283"/>
      <w:bookmarkEnd w:id="284"/>
    </w:p>
    <w:p w14:paraId="77192E09" w14:textId="77777777" w:rsidR="006C07AC" w:rsidRPr="006E5928" w:rsidRDefault="006E5928">
      <w:pPr>
        <w:jc w:val="both"/>
        <w:rPr>
          <w:iCs/>
          <w:sz w:val="24"/>
          <w:szCs w:val="24"/>
        </w:rPr>
      </w:pPr>
      <w:r w:rsidRPr="006E5928">
        <w:rPr>
          <w:iCs/>
          <w:sz w:val="24"/>
          <w:szCs w:val="24"/>
        </w:rPr>
        <w:t>Attraverso l’attuazione del Programma preventivo scolastico, la Scuola opererà in modo continuativo per creare un ambiente sicuro, inclusivo, stimolante e di sostegno, nel quale venga promossa la crescita globale e il benessere di ogni allievo.</w:t>
      </w:r>
    </w:p>
    <w:p w14:paraId="1C081279" w14:textId="77777777" w:rsidR="006C07AC" w:rsidRPr="006E5928" w:rsidRDefault="006E5928">
      <w:pPr>
        <w:jc w:val="both"/>
        <w:rPr>
          <w:iCs/>
          <w:sz w:val="24"/>
          <w:szCs w:val="24"/>
        </w:rPr>
      </w:pPr>
      <w:r w:rsidRPr="006E5928">
        <w:rPr>
          <w:iCs/>
          <w:sz w:val="24"/>
          <w:szCs w:val="24"/>
        </w:rPr>
        <w:t>Attraverso le attività preventive si cercherà di ridurre i fattori di rischio, individuare tempestivamente le difficoltà e le forme di comportamento inaccettabile e, al contempo, sviluppare e rafforzare i fattori protettivi personali, emotivi, sociali e di altra natura degli allievi.</w:t>
      </w:r>
    </w:p>
    <w:p w14:paraId="7CB96187" w14:textId="77777777" w:rsidR="006C07AC" w:rsidRPr="006E5928" w:rsidRDefault="006E5928">
      <w:pPr>
        <w:jc w:val="both"/>
        <w:rPr>
          <w:sz w:val="24"/>
          <w:szCs w:val="24"/>
        </w:rPr>
      </w:pPr>
      <w:r w:rsidRPr="006E5928">
        <w:rPr>
          <w:iCs/>
          <w:sz w:val="24"/>
          <w:szCs w:val="24"/>
        </w:rPr>
        <w:t>Particolare attenzione sarà dedicata</w:t>
      </w:r>
      <w:r w:rsidRPr="006E5928">
        <w:rPr>
          <w:sz w:val="24"/>
          <w:szCs w:val="24"/>
        </w:rPr>
        <w:t xml:space="preserve"> allo sviluppo delle competenze socio-emotive, alla tutela della salute mentale, alla prevenzione della violenza e delle dipendenze, al comportamento sicuro nell’ambiente digitale, allo sviluppo di relazioni interpersonali sane, all’assunzione responsabile delle decisioni e allo sviluppo professionale degli allievi.</w:t>
      </w:r>
    </w:p>
    <w:p w14:paraId="6EDF735F" w14:textId="77777777" w:rsidR="006C07AC" w:rsidRPr="006E5928" w:rsidRDefault="006E5928">
      <w:pPr>
        <w:jc w:val="both"/>
        <w:rPr>
          <w:sz w:val="24"/>
          <w:szCs w:val="24"/>
        </w:rPr>
      </w:pPr>
      <w:r w:rsidRPr="006E5928">
        <w:rPr>
          <w:sz w:val="24"/>
          <w:szCs w:val="24"/>
        </w:rPr>
        <w:t>Il Programma sarà realizzato attraverso l’azione congiunta degli allievi, dei genitori, dei docenti, dei capiclasse, dei collaboratori professionali, della direttrice e dei collaboratori esterni, garantendo un monitoraggio e una valutazione continui della sua attuazione e adeguando le attività alle effettive esigenze degli allievi e della Scuola.</w:t>
      </w:r>
    </w:p>
    <w:p w14:paraId="0D5A031E" w14:textId="77777777" w:rsidR="006C07AC" w:rsidRPr="006E5928" w:rsidRDefault="006C07AC">
      <w:pPr>
        <w:jc w:val="both"/>
        <w:rPr>
          <w:i/>
          <w:iCs/>
          <w:sz w:val="24"/>
          <w:szCs w:val="24"/>
          <w:highlight w:val="yellow"/>
          <w:lang w:val="hr-HR"/>
        </w:rPr>
      </w:pPr>
    </w:p>
    <w:p w14:paraId="51365643" w14:textId="77777777" w:rsidR="006C07AC" w:rsidRPr="006E5928" w:rsidRDefault="006C07AC">
      <w:pPr>
        <w:jc w:val="both"/>
        <w:rPr>
          <w:i/>
          <w:iCs/>
          <w:sz w:val="24"/>
          <w:szCs w:val="24"/>
          <w:highlight w:val="yellow"/>
        </w:rPr>
      </w:pPr>
    </w:p>
    <w:p w14:paraId="2C98234E" w14:textId="77777777" w:rsidR="006C07AC" w:rsidRPr="006E5928" w:rsidRDefault="006C07AC">
      <w:pPr>
        <w:jc w:val="both"/>
        <w:rPr>
          <w:i/>
          <w:iCs/>
          <w:sz w:val="24"/>
          <w:szCs w:val="24"/>
          <w:highlight w:val="yellow"/>
        </w:rPr>
      </w:pPr>
    </w:p>
    <w:p w14:paraId="638F2E71" w14:textId="77777777" w:rsidR="006C07AC" w:rsidRPr="006E5928" w:rsidRDefault="006C07AC">
      <w:pPr>
        <w:jc w:val="both"/>
        <w:rPr>
          <w:i/>
          <w:iCs/>
          <w:sz w:val="24"/>
          <w:szCs w:val="24"/>
          <w:highlight w:val="yellow"/>
        </w:rPr>
      </w:pPr>
    </w:p>
    <w:p w14:paraId="06F58D5B" w14:textId="77777777" w:rsidR="006C07AC" w:rsidRPr="006E5928" w:rsidRDefault="006C07AC">
      <w:pPr>
        <w:jc w:val="both"/>
        <w:rPr>
          <w:i/>
          <w:iCs/>
          <w:sz w:val="24"/>
          <w:szCs w:val="24"/>
          <w:highlight w:val="yellow"/>
        </w:rPr>
      </w:pPr>
    </w:p>
    <w:p w14:paraId="153C898B" w14:textId="77777777" w:rsidR="006C07AC" w:rsidRPr="006E5928" w:rsidRDefault="006C07AC">
      <w:pPr>
        <w:jc w:val="both"/>
        <w:rPr>
          <w:i/>
          <w:iCs/>
          <w:sz w:val="24"/>
          <w:szCs w:val="24"/>
          <w:highlight w:val="yellow"/>
        </w:rPr>
      </w:pPr>
    </w:p>
    <w:p w14:paraId="4E7556C9" w14:textId="77777777" w:rsidR="006C07AC" w:rsidRPr="006E5928" w:rsidRDefault="006C07AC">
      <w:pPr>
        <w:jc w:val="both"/>
        <w:rPr>
          <w:i/>
          <w:iCs/>
          <w:sz w:val="24"/>
          <w:szCs w:val="24"/>
          <w:highlight w:val="yellow"/>
        </w:rPr>
      </w:pPr>
    </w:p>
    <w:p w14:paraId="068F4D31" w14:textId="77777777" w:rsidR="006C07AC" w:rsidRPr="006E5928" w:rsidRDefault="006C07AC">
      <w:pPr>
        <w:jc w:val="both"/>
        <w:rPr>
          <w:i/>
          <w:iCs/>
          <w:sz w:val="24"/>
          <w:szCs w:val="24"/>
          <w:highlight w:val="yellow"/>
        </w:rPr>
      </w:pPr>
    </w:p>
    <w:p w14:paraId="4291010E" w14:textId="77777777" w:rsidR="006C07AC" w:rsidRPr="006E5928" w:rsidRDefault="006C07AC">
      <w:pPr>
        <w:jc w:val="both"/>
        <w:rPr>
          <w:i/>
          <w:iCs/>
          <w:sz w:val="24"/>
          <w:szCs w:val="24"/>
          <w:highlight w:val="yellow"/>
        </w:rPr>
      </w:pPr>
    </w:p>
    <w:p w14:paraId="4FE24F06" w14:textId="77777777" w:rsidR="006C07AC" w:rsidRPr="006E5928" w:rsidRDefault="006C07AC">
      <w:pPr>
        <w:jc w:val="both"/>
        <w:rPr>
          <w:i/>
          <w:iCs/>
          <w:sz w:val="24"/>
          <w:szCs w:val="24"/>
          <w:highlight w:val="yellow"/>
        </w:rPr>
      </w:pPr>
    </w:p>
    <w:p w14:paraId="37FE8A52" w14:textId="77777777" w:rsidR="006C07AC" w:rsidRPr="006E5928" w:rsidRDefault="006C07AC">
      <w:pPr>
        <w:pStyle w:val="Normal1"/>
        <w:keepNext/>
        <w:keepLines/>
        <w:autoSpaceDE w:val="0"/>
        <w:spacing w:before="0" w:beforeAutospacing="0" w:after="0" w:afterAutospacing="0" w:line="273" w:lineRule="auto"/>
        <w:outlineLvl w:val="3"/>
        <w:rPr>
          <w:rFonts w:eastAsia="MS Gothic"/>
          <w:b/>
          <w:bCs/>
          <w:i/>
          <w:iCs/>
          <w:highlight w:val="yellow"/>
        </w:rPr>
        <w:sectPr w:rsidR="006C07AC" w:rsidRPr="006E5928">
          <w:pgSz w:w="16838" w:h="11906" w:orient="landscape"/>
          <w:pgMar w:top="1134" w:right="992" w:bottom="1559" w:left="851" w:header="720" w:footer="720" w:gutter="0"/>
          <w:cols w:space="0"/>
          <w:docGrid w:linePitch="272"/>
        </w:sectPr>
      </w:pPr>
      <w:bookmarkStart w:id="285" w:name="_Toc53134505"/>
      <w:bookmarkEnd w:id="262"/>
    </w:p>
    <w:p w14:paraId="3B0D5045" w14:textId="77777777" w:rsidR="006C07AC" w:rsidRPr="006E5928" w:rsidRDefault="006C07AC">
      <w:pPr>
        <w:pStyle w:val="Heading8"/>
        <w:rPr>
          <w:b/>
          <w:sz w:val="24"/>
          <w:szCs w:val="24"/>
          <w:highlight w:val="yellow"/>
          <w:lang w:val="it-IT"/>
        </w:rPr>
      </w:pPr>
    </w:p>
    <w:p w14:paraId="08CD30CD" w14:textId="77777777" w:rsidR="006C07AC" w:rsidRPr="006E5928" w:rsidRDefault="006E5928">
      <w:pPr>
        <w:pStyle w:val="Heading8"/>
        <w:rPr>
          <w:b/>
          <w:sz w:val="24"/>
          <w:szCs w:val="24"/>
          <w:lang w:val="it-IT"/>
        </w:rPr>
      </w:pPr>
      <w:r w:rsidRPr="006E5928">
        <w:rPr>
          <w:b/>
          <w:sz w:val="24"/>
          <w:szCs w:val="24"/>
          <w:lang w:val="it-IT"/>
        </w:rPr>
        <w:t>10.</w:t>
      </w:r>
      <w:r w:rsidRPr="006E5928">
        <w:rPr>
          <w:b/>
          <w:sz w:val="24"/>
          <w:szCs w:val="24"/>
          <w:lang w:val="it-IT"/>
        </w:rPr>
        <w:tab/>
        <w:t>PIANI DI LAVORO</w:t>
      </w:r>
      <w:bookmarkEnd w:id="285"/>
    </w:p>
    <w:p w14:paraId="42D5D1C2" w14:textId="77777777" w:rsidR="006C07AC" w:rsidRPr="006E5928" w:rsidRDefault="006C07AC">
      <w:pPr>
        <w:pStyle w:val="BodyTextIndent"/>
        <w:jc w:val="both"/>
        <w:rPr>
          <w:b w:val="0"/>
          <w:bCs/>
          <w:szCs w:val="24"/>
          <w:lang w:val="it-IT"/>
        </w:rPr>
      </w:pPr>
    </w:p>
    <w:p w14:paraId="1FDCDC8A" w14:textId="77777777" w:rsidR="006C07AC" w:rsidRPr="006E5928" w:rsidRDefault="006E5928">
      <w:pPr>
        <w:pStyle w:val="Heading2"/>
        <w:spacing w:before="0" w:after="0"/>
        <w:ind w:right="0"/>
        <w:rPr>
          <w:rFonts w:ascii="Times New Roman" w:hAnsi="Times New Roman"/>
          <w:szCs w:val="24"/>
        </w:rPr>
      </w:pPr>
      <w:bookmarkStart w:id="286" w:name="_Toc53134506"/>
      <w:bookmarkStart w:id="287" w:name="_Toc242090159"/>
      <w:bookmarkStart w:id="288" w:name="_Toc242090845"/>
      <w:r w:rsidRPr="006E5928">
        <w:rPr>
          <w:rFonts w:ascii="Times New Roman" w:hAnsi="Times New Roman"/>
          <w:szCs w:val="24"/>
        </w:rPr>
        <w:t>10.1.   Consiglio docenti</w:t>
      </w:r>
      <w:bookmarkEnd w:id="286"/>
      <w:bookmarkEnd w:id="287"/>
      <w:bookmarkEnd w:id="288"/>
    </w:p>
    <w:p w14:paraId="77056489" w14:textId="77777777" w:rsidR="006C07AC" w:rsidRPr="006E5928" w:rsidRDefault="006E5928">
      <w:pPr>
        <w:jc w:val="both"/>
        <w:rPr>
          <w:sz w:val="24"/>
          <w:szCs w:val="24"/>
        </w:rPr>
      </w:pPr>
      <w:r w:rsidRPr="006E5928">
        <w:rPr>
          <w:sz w:val="24"/>
          <w:szCs w:val="24"/>
        </w:rPr>
        <w:t>Nel corso dell’anno scolastico 202</w:t>
      </w:r>
      <w:r w:rsidRPr="006E5928">
        <w:rPr>
          <w:sz w:val="24"/>
          <w:szCs w:val="24"/>
          <w:lang w:val="hr-HR"/>
        </w:rPr>
        <w:t>6</w:t>
      </w:r>
      <w:r w:rsidRPr="006E5928">
        <w:rPr>
          <w:sz w:val="24"/>
          <w:szCs w:val="24"/>
        </w:rPr>
        <w:t>/2</w:t>
      </w:r>
      <w:r w:rsidRPr="006E5928">
        <w:rPr>
          <w:sz w:val="24"/>
          <w:szCs w:val="24"/>
          <w:lang w:val="hr-HR"/>
        </w:rPr>
        <w:t>7</w:t>
      </w:r>
      <w:r w:rsidRPr="006E5928">
        <w:rPr>
          <w:sz w:val="24"/>
          <w:szCs w:val="24"/>
        </w:rPr>
        <w:t xml:space="preserve"> si pianifica circa una ventina di sedute del Consiglio docenti.</w:t>
      </w:r>
    </w:p>
    <w:p w14:paraId="24EEC3C6" w14:textId="77777777" w:rsidR="006C07AC" w:rsidRPr="006E5928" w:rsidRDefault="006E5928">
      <w:pPr>
        <w:suppressLineNumbers/>
        <w:ind w:right="-51"/>
        <w:jc w:val="both"/>
        <w:rPr>
          <w:sz w:val="24"/>
          <w:szCs w:val="24"/>
        </w:rPr>
      </w:pPr>
      <w:r w:rsidRPr="006E5928">
        <w:rPr>
          <w:sz w:val="24"/>
          <w:szCs w:val="24"/>
        </w:rPr>
        <w:t>Alle sedute del Consiglio didattico si discuterà di quanto segue:</w:t>
      </w:r>
    </w:p>
    <w:p w14:paraId="76D93AE6" w14:textId="77777777" w:rsidR="006C07AC" w:rsidRPr="006E5928" w:rsidRDefault="006C07AC">
      <w:pPr>
        <w:pStyle w:val="BodyTextIndent"/>
        <w:jc w:val="both"/>
        <w:rPr>
          <w:rFonts w:eastAsia="SimSun"/>
          <w:szCs w:val="24"/>
          <w:lang w:val="it-IT"/>
        </w:rPr>
      </w:pPr>
    </w:p>
    <w:p w14:paraId="06B57DB3" w14:textId="77777777" w:rsidR="006C07AC" w:rsidRPr="006E5928" w:rsidRDefault="006E5928">
      <w:pPr>
        <w:suppressLineNumbers/>
        <w:ind w:right="-51"/>
        <w:jc w:val="both"/>
        <w:rPr>
          <w:b/>
          <w:sz w:val="24"/>
          <w:szCs w:val="24"/>
        </w:rPr>
      </w:pPr>
      <w:r w:rsidRPr="006E5928">
        <w:rPr>
          <w:b/>
          <w:sz w:val="24"/>
          <w:szCs w:val="24"/>
        </w:rPr>
        <w:t>Settembre</w:t>
      </w:r>
    </w:p>
    <w:p w14:paraId="7BA3DE1E" w14:textId="77777777" w:rsidR="006C07AC" w:rsidRPr="006E5928" w:rsidRDefault="006E5928">
      <w:pPr>
        <w:numPr>
          <w:ilvl w:val="0"/>
          <w:numId w:val="35"/>
        </w:numPr>
        <w:suppressLineNumbers/>
        <w:ind w:right="-51"/>
        <w:jc w:val="both"/>
        <w:rPr>
          <w:sz w:val="24"/>
          <w:szCs w:val="24"/>
        </w:rPr>
      </w:pPr>
      <w:r w:rsidRPr="006E5928">
        <w:rPr>
          <w:sz w:val="24"/>
          <w:szCs w:val="24"/>
        </w:rPr>
        <w:t>Calendario di lavoro (proposta);</w:t>
      </w:r>
    </w:p>
    <w:p w14:paraId="588D178A" w14:textId="77777777" w:rsidR="006C07AC" w:rsidRPr="006E5928" w:rsidRDefault="006E5928">
      <w:pPr>
        <w:numPr>
          <w:ilvl w:val="0"/>
          <w:numId w:val="35"/>
        </w:numPr>
        <w:suppressLineNumbers/>
        <w:ind w:right="-51"/>
        <w:jc w:val="both"/>
        <w:rPr>
          <w:sz w:val="24"/>
          <w:szCs w:val="24"/>
        </w:rPr>
      </w:pPr>
      <w:r w:rsidRPr="006E5928">
        <w:rPr>
          <w:sz w:val="24"/>
          <w:szCs w:val="24"/>
        </w:rPr>
        <w:t>Organizzazione dell’insegnamento e distribuzione del fondo ore; in modo particolare nelle classi che sono entrati in riforma modulare</w:t>
      </w:r>
    </w:p>
    <w:p w14:paraId="37CCDFAD" w14:textId="77777777" w:rsidR="006C07AC" w:rsidRPr="006E5928" w:rsidRDefault="006E5928">
      <w:pPr>
        <w:numPr>
          <w:ilvl w:val="0"/>
          <w:numId w:val="35"/>
        </w:numPr>
        <w:suppressLineNumbers/>
        <w:ind w:right="-51"/>
        <w:jc w:val="both"/>
        <w:rPr>
          <w:sz w:val="24"/>
          <w:szCs w:val="24"/>
        </w:rPr>
      </w:pPr>
      <w:r w:rsidRPr="006E5928">
        <w:rPr>
          <w:sz w:val="24"/>
          <w:szCs w:val="24"/>
        </w:rPr>
        <w:t>Revisione dell’Atto interno sulla definizione dei criteri di assegnazione del giudizio sulla condotta degli al</w:t>
      </w:r>
      <w:r w:rsidRPr="006E5928">
        <w:rPr>
          <w:sz w:val="24"/>
          <w:szCs w:val="24"/>
          <w:lang w:val="hr-HR"/>
        </w:rPr>
        <w:t>liev</w:t>
      </w:r>
      <w:r w:rsidRPr="006E5928">
        <w:rPr>
          <w:sz w:val="24"/>
          <w:szCs w:val="24"/>
        </w:rPr>
        <w:t>i;</w:t>
      </w:r>
    </w:p>
    <w:p w14:paraId="49ADC1D2" w14:textId="77777777" w:rsidR="006C07AC" w:rsidRPr="006E5928" w:rsidRDefault="006E5928">
      <w:pPr>
        <w:numPr>
          <w:ilvl w:val="0"/>
          <w:numId w:val="35"/>
        </w:numPr>
        <w:suppressLineNumbers/>
        <w:ind w:right="-51"/>
        <w:jc w:val="both"/>
        <w:rPr>
          <w:sz w:val="24"/>
          <w:szCs w:val="24"/>
        </w:rPr>
      </w:pPr>
      <w:r w:rsidRPr="006E5928">
        <w:rPr>
          <w:sz w:val="24"/>
          <w:szCs w:val="24"/>
        </w:rPr>
        <w:t>Nomina dei capiclasse, nomina dei presidenti degli attivi;</w:t>
      </w:r>
    </w:p>
    <w:p w14:paraId="29F16431" w14:textId="77777777" w:rsidR="006C07AC" w:rsidRPr="006E5928" w:rsidRDefault="006E5928">
      <w:pPr>
        <w:numPr>
          <w:ilvl w:val="0"/>
          <w:numId w:val="35"/>
        </w:numPr>
        <w:suppressLineNumbers/>
        <w:ind w:right="-51"/>
        <w:jc w:val="both"/>
        <w:rPr>
          <w:sz w:val="24"/>
          <w:szCs w:val="24"/>
        </w:rPr>
      </w:pPr>
      <w:r w:rsidRPr="006E5928">
        <w:rPr>
          <w:sz w:val="24"/>
          <w:szCs w:val="24"/>
        </w:rPr>
        <w:t>Preparativi per il lavoro con il Registro elettronico e con il Registro telematico;</w:t>
      </w:r>
    </w:p>
    <w:p w14:paraId="2C9D698B" w14:textId="77777777" w:rsidR="006C07AC" w:rsidRPr="006E5928" w:rsidRDefault="006E5928">
      <w:pPr>
        <w:numPr>
          <w:ilvl w:val="0"/>
          <w:numId w:val="35"/>
        </w:numPr>
        <w:suppressLineNumbers/>
        <w:ind w:right="-51"/>
        <w:jc w:val="both"/>
        <w:rPr>
          <w:sz w:val="24"/>
          <w:szCs w:val="24"/>
        </w:rPr>
      </w:pPr>
      <w:r w:rsidRPr="006E5928">
        <w:rPr>
          <w:sz w:val="24"/>
          <w:szCs w:val="24"/>
        </w:rPr>
        <w:t>Piano e programma di aggiornamento dei docenti/attivi;</w:t>
      </w:r>
    </w:p>
    <w:p w14:paraId="2DE6C6C0" w14:textId="77777777" w:rsidR="006C07AC" w:rsidRPr="006E5928" w:rsidRDefault="006E5928">
      <w:pPr>
        <w:numPr>
          <w:ilvl w:val="0"/>
          <w:numId w:val="35"/>
        </w:numPr>
        <w:suppressLineNumbers/>
        <w:ind w:right="-51"/>
        <w:jc w:val="both"/>
        <w:rPr>
          <w:sz w:val="24"/>
          <w:szCs w:val="24"/>
        </w:rPr>
      </w:pPr>
      <w:r w:rsidRPr="006E5928">
        <w:rPr>
          <w:sz w:val="24"/>
          <w:szCs w:val="24"/>
        </w:rPr>
        <w:t>Organizzazione delle lezioni opzionali, facoltative, aggiuntive e suppletive;</w:t>
      </w:r>
    </w:p>
    <w:p w14:paraId="096371A5" w14:textId="77777777" w:rsidR="006C07AC" w:rsidRPr="006E5928" w:rsidRDefault="006E5928">
      <w:pPr>
        <w:numPr>
          <w:ilvl w:val="0"/>
          <w:numId w:val="35"/>
        </w:numPr>
        <w:suppressLineNumbers/>
        <w:ind w:right="-51"/>
        <w:jc w:val="both"/>
        <w:rPr>
          <w:sz w:val="24"/>
          <w:szCs w:val="24"/>
        </w:rPr>
      </w:pPr>
      <w:r w:rsidRPr="006E5928">
        <w:rPr>
          <w:sz w:val="24"/>
          <w:szCs w:val="24"/>
        </w:rPr>
        <w:t>Organizzazione delle attività libere;</w:t>
      </w:r>
    </w:p>
    <w:p w14:paraId="470B7BC4" w14:textId="77777777" w:rsidR="006C07AC" w:rsidRPr="006E5928" w:rsidRDefault="006E5928">
      <w:pPr>
        <w:numPr>
          <w:ilvl w:val="0"/>
          <w:numId w:val="35"/>
        </w:numPr>
        <w:suppressLineNumbers/>
        <w:ind w:right="-51"/>
        <w:jc w:val="both"/>
        <w:rPr>
          <w:sz w:val="24"/>
          <w:szCs w:val="24"/>
        </w:rPr>
      </w:pPr>
      <w:r w:rsidRPr="006E5928">
        <w:rPr>
          <w:sz w:val="24"/>
          <w:szCs w:val="24"/>
        </w:rPr>
        <w:t>Approvazione del Curricolo scolastico per l’anno scolastico 202</w:t>
      </w:r>
      <w:r w:rsidRPr="006E5928">
        <w:rPr>
          <w:sz w:val="24"/>
          <w:szCs w:val="24"/>
          <w:lang w:val="hr-HR"/>
        </w:rPr>
        <w:t>6/27</w:t>
      </w:r>
      <w:r w:rsidRPr="006E5928">
        <w:rPr>
          <w:sz w:val="24"/>
          <w:szCs w:val="24"/>
        </w:rPr>
        <w:t>;</w:t>
      </w:r>
    </w:p>
    <w:p w14:paraId="1E97EA38" w14:textId="77777777" w:rsidR="006C07AC" w:rsidRPr="006E5928" w:rsidRDefault="006E5928">
      <w:pPr>
        <w:numPr>
          <w:ilvl w:val="0"/>
          <w:numId w:val="35"/>
        </w:numPr>
        <w:suppressLineNumbers/>
        <w:ind w:right="-51"/>
        <w:jc w:val="both"/>
        <w:rPr>
          <w:sz w:val="24"/>
          <w:szCs w:val="24"/>
        </w:rPr>
      </w:pPr>
      <w:r w:rsidRPr="006E5928">
        <w:rPr>
          <w:sz w:val="24"/>
          <w:szCs w:val="24"/>
        </w:rPr>
        <w:t>Organizzazione dei viaggi di studio/gite scolastiche, di attività extra-didattiche;</w:t>
      </w:r>
    </w:p>
    <w:p w14:paraId="45011BEB" w14:textId="77777777" w:rsidR="006C07AC" w:rsidRPr="006E5928" w:rsidRDefault="006C07AC">
      <w:pPr>
        <w:pStyle w:val="BodyTextIndent"/>
        <w:jc w:val="both"/>
        <w:rPr>
          <w:rFonts w:eastAsia="SimSun"/>
          <w:szCs w:val="24"/>
          <w:lang w:val="it-IT"/>
        </w:rPr>
      </w:pPr>
    </w:p>
    <w:p w14:paraId="5698DB57" w14:textId="77777777" w:rsidR="006C07AC" w:rsidRPr="006E5928" w:rsidRDefault="006E5928">
      <w:pPr>
        <w:pStyle w:val="BodyTextIndent"/>
        <w:jc w:val="both"/>
        <w:rPr>
          <w:rFonts w:eastAsia="SimSun"/>
          <w:szCs w:val="24"/>
          <w:lang w:val="it-IT"/>
        </w:rPr>
      </w:pPr>
      <w:r w:rsidRPr="006E5928">
        <w:rPr>
          <w:rFonts w:eastAsia="SimSun"/>
          <w:szCs w:val="24"/>
          <w:lang w:val="it-IT"/>
        </w:rPr>
        <w:t>Ottobre/Novembre/Dicembre</w:t>
      </w:r>
    </w:p>
    <w:p w14:paraId="412371B2" w14:textId="2432C0EB" w:rsidR="006C07AC" w:rsidRPr="006E5928" w:rsidRDefault="006E5928">
      <w:pPr>
        <w:numPr>
          <w:ilvl w:val="0"/>
          <w:numId w:val="36"/>
        </w:numPr>
        <w:suppressLineNumbers/>
        <w:ind w:right="-51"/>
        <w:jc w:val="both"/>
        <w:rPr>
          <w:sz w:val="24"/>
          <w:szCs w:val="24"/>
        </w:rPr>
      </w:pPr>
      <w:r w:rsidRPr="006E5928">
        <w:rPr>
          <w:sz w:val="24"/>
          <w:szCs w:val="24"/>
        </w:rPr>
        <w:t xml:space="preserve">Programma </w:t>
      </w:r>
      <w:r w:rsidR="00F3053C">
        <w:rPr>
          <w:sz w:val="24"/>
          <w:szCs w:val="24"/>
        </w:rPr>
        <w:t>preventivo scolastico</w:t>
      </w:r>
      <w:r w:rsidRPr="006E5928">
        <w:rPr>
          <w:sz w:val="24"/>
          <w:szCs w:val="24"/>
        </w:rPr>
        <w:t>;</w:t>
      </w:r>
    </w:p>
    <w:p w14:paraId="07CD9262" w14:textId="77777777" w:rsidR="006C07AC" w:rsidRPr="006E5928" w:rsidRDefault="006E5928">
      <w:pPr>
        <w:numPr>
          <w:ilvl w:val="0"/>
          <w:numId w:val="36"/>
        </w:numPr>
        <w:suppressLineNumbers/>
        <w:ind w:right="-51"/>
        <w:jc w:val="both"/>
        <w:rPr>
          <w:sz w:val="24"/>
          <w:szCs w:val="24"/>
        </w:rPr>
      </w:pPr>
      <w:r w:rsidRPr="006E5928">
        <w:rPr>
          <w:sz w:val="24"/>
          <w:szCs w:val="24"/>
        </w:rPr>
        <w:t>Organizzazione dei viaggi di studio/gite scolastiche, di attività extra-didattiche;</w:t>
      </w:r>
    </w:p>
    <w:p w14:paraId="74756F79" w14:textId="77777777" w:rsidR="006C07AC" w:rsidRPr="006E5928" w:rsidRDefault="006E5928">
      <w:pPr>
        <w:numPr>
          <w:ilvl w:val="0"/>
          <w:numId w:val="36"/>
        </w:numPr>
        <w:suppressLineNumbers/>
        <w:ind w:right="-51"/>
        <w:jc w:val="both"/>
        <w:rPr>
          <w:sz w:val="24"/>
          <w:szCs w:val="24"/>
        </w:rPr>
      </w:pPr>
      <w:r w:rsidRPr="006E5928">
        <w:rPr>
          <w:sz w:val="24"/>
          <w:szCs w:val="24"/>
        </w:rPr>
        <w:t>Analisi dei risultati conseguiti nel corso di settembre e ottobre anche in riferimento al Regolamento sulla valutazione delle al</w:t>
      </w:r>
      <w:r w:rsidRPr="006E5928">
        <w:rPr>
          <w:sz w:val="24"/>
          <w:szCs w:val="24"/>
          <w:lang w:val="hr-HR"/>
        </w:rPr>
        <w:t>liev</w:t>
      </w:r>
      <w:r w:rsidRPr="006E5928">
        <w:rPr>
          <w:sz w:val="24"/>
          <w:szCs w:val="24"/>
        </w:rPr>
        <w:t>e e degli al</w:t>
      </w:r>
      <w:r w:rsidRPr="006E5928">
        <w:rPr>
          <w:sz w:val="24"/>
          <w:szCs w:val="24"/>
          <w:lang w:val="hr-HR"/>
        </w:rPr>
        <w:t>liev</w:t>
      </w:r>
      <w:r w:rsidRPr="006E5928">
        <w:rPr>
          <w:sz w:val="24"/>
          <w:szCs w:val="24"/>
        </w:rPr>
        <w:t>i nella scuola media superiore.</w:t>
      </w:r>
    </w:p>
    <w:p w14:paraId="584265CC" w14:textId="77777777" w:rsidR="006C07AC" w:rsidRPr="006E5928" w:rsidRDefault="006E5928">
      <w:pPr>
        <w:numPr>
          <w:ilvl w:val="0"/>
          <w:numId w:val="36"/>
        </w:numPr>
        <w:suppressLineNumbers/>
        <w:ind w:right="-51"/>
        <w:jc w:val="both"/>
        <w:rPr>
          <w:sz w:val="24"/>
          <w:szCs w:val="24"/>
        </w:rPr>
      </w:pPr>
      <w:r w:rsidRPr="006E5928">
        <w:rPr>
          <w:sz w:val="24"/>
          <w:szCs w:val="24"/>
        </w:rPr>
        <w:t>Attuazione delle misure di sicurezza</w:t>
      </w:r>
    </w:p>
    <w:p w14:paraId="0648323B" w14:textId="77777777" w:rsidR="006C07AC" w:rsidRPr="006E5928" w:rsidRDefault="006E5928">
      <w:pPr>
        <w:numPr>
          <w:ilvl w:val="0"/>
          <w:numId w:val="36"/>
        </w:numPr>
        <w:suppressLineNumbers/>
        <w:ind w:right="-51"/>
        <w:jc w:val="both"/>
        <w:rPr>
          <w:sz w:val="24"/>
          <w:szCs w:val="24"/>
        </w:rPr>
      </w:pPr>
      <w:r w:rsidRPr="006E5928">
        <w:rPr>
          <w:sz w:val="24"/>
          <w:szCs w:val="24"/>
        </w:rPr>
        <w:t>Partecipazione a vari laboratori.</w:t>
      </w:r>
    </w:p>
    <w:p w14:paraId="1ABBC339" w14:textId="77777777" w:rsidR="006C07AC" w:rsidRPr="006E5928" w:rsidRDefault="006C07AC">
      <w:pPr>
        <w:suppressLineNumbers/>
        <w:ind w:left="360" w:right="-51"/>
        <w:jc w:val="both"/>
        <w:rPr>
          <w:sz w:val="24"/>
          <w:szCs w:val="24"/>
          <w:highlight w:val="yellow"/>
        </w:rPr>
      </w:pPr>
    </w:p>
    <w:p w14:paraId="303D279E" w14:textId="77777777" w:rsidR="006C07AC" w:rsidRPr="006E5928" w:rsidRDefault="006E5928">
      <w:pPr>
        <w:pStyle w:val="BodyTextIndent"/>
        <w:jc w:val="both"/>
        <w:rPr>
          <w:rFonts w:eastAsia="SimSun"/>
          <w:szCs w:val="24"/>
          <w:lang w:val="it-IT"/>
        </w:rPr>
      </w:pPr>
      <w:r w:rsidRPr="006E5928">
        <w:rPr>
          <w:rFonts w:eastAsia="SimSun"/>
          <w:szCs w:val="24"/>
          <w:lang w:val="it-IT"/>
        </w:rPr>
        <w:t>Gennaio/Febbraio/Marzo/Aprile</w:t>
      </w:r>
    </w:p>
    <w:p w14:paraId="35259DEF" w14:textId="77777777" w:rsidR="006C07AC" w:rsidRPr="006E5928" w:rsidRDefault="006E5928">
      <w:pPr>
        <w:numPr>
          <w:ilvl w:val="0"/>
          <w:numId w:val="37"/>
        </w:numPr>
        <w:suppressLineNumbers/>
        <w:ind w:right="-51"/>
        <w:jc w:val="both"/>
        <w:rPr>
          <w:sz w:val="24"/>
          <w:szCs w:val="24"/>
        </w:rPr>
      </w:pPr>
      <w:r w:rsidRPr="006E5928">
        <w:rPr>
          <w:sz w:val="24"/>
          <w:szCs w:val="24"/>
        </w:rPr>
        <w:t>Analisi dei risultati conseguiti alla fine del primo semestre;</w:t>
      </w:r>
    </w:p>
    <w:p w14:paraId="7F28A2E0" w14:textId="77777777" w:rsidR="006C07AC" w:rsidRPr="006E5928" w:rsidRDefault="006E5928">
      <w:pPr>
        <w:numPr>
          <w:ilvl w:val="0"/>
          <w:numId w:val="37"/>
        </w:numPr>
        <w:suppressLineNumbers/>
        <w:ind w:right="-51"/>
        <w:jc w:val="both"/>
        <w:rPr>
          <w:sz w:val="24"/>
          <w:szCs w:val="24"/>
        </w:rPr>
      </w:pPr>
      <w:r w:rsidRPr="006E5928">
        <w:rPr>
          <w:sz w:val="24"/>
          <w:szCs w:val="24"/>
        </w:rPr>
        <w:t>Preparativi relativi alle competizioni scolastiche, a livello di Città e di Regione;</w:t>
      </w:r>
    </w:p>
    <w:p w14:paraId="54FD6F66" w14:textId="77777777" w:rsidR="006C07AC" w:rsidRPr="006E5928" w:rsidRDefault="006E5928">
      <w:pPr>
        <w:numPr>
          <w:ilvl w:val="0"/>
          <w:numId w:val="37"/>
        </w:numPr>
        <w:suppressLineNumbers/>
        <w:ind w:right="-51"/>
        <w:jc w:val="both"/>
        <w:rPr>
          <w:rFonts w:eastAsia="SimSun"/>
          <w:sz w:val="24"/>
          <w:szCs w:val="24"/>
        </w:rPr>
      </w:pPr>
      <w:r w:rsidRPr="006E5928">
        <w:rPr>
          <w:rFonts w:eastAsia="SimSun"/>
          <w:sz w:val="24"/>
          <w:szCs w:val="24"/>
        </w:rPr>
        <w:t>Partecipazione al</w:t>
      </w:r>
      <w:r w:rsidRPr="006E5928">
        <w:rPr>
          <w:sz w:val="24"/>
          <w:szCs w:val="24"/>
        </w:rPr>
        <w:t>le competizioni scolastiche, a livello di Città e di Regione;</w:t>
      </w:r>
    </w:p>
    <w:p w14:paraId="19A777FF" w14:textId="77777777" w:rsidR="006C07AC" w:rsidRPr="006E5928" w:rsidRDefault="006E5928">
      <w:pPr>
        <w:numPr>
          <w:ilvl w:val="0"/>
          <w:numId w:val="38"/>
        </w:numPr>
        <w:suppressLineNumbers/>
        <w:ind w:right="-51"/>
        <w:jc w:val="both"/>
        <w:rPr>
          <w:sz w:val="24"/>
          <w:szCs w:val="24"/>
        </w:rPr>
      </w:pPr>
      <w:r w:rsidRPr="006E5928">
        <w:rPr>
          <w:sz w:val="24"/>
          <w:szCs w:val="24"/>
        </w:rPr>
        <w:t>Organizzazione dei viaggi di studio/gite scolastiche;</w:t>
      </w:r>
    </w:p>
    <w:p w14:paraId="48B3203E" w14:textId="77777777" w:rsidR="006C07AC" w:rsidRPr="006E5928" w:rsidRDefault="006E5928">
      <w:pPr>
        <w:numPr>
          <w:ilvl w:val="0"/>
          <w:numId w:val="38"/>
        </w:numPr>
        <w:suppressLineNumbers/>
        <w:ind w:right="-51"/>
        <w:jc w:val="both"/>
        <w:rPr>
          <w:sz w:val="24"/>
          <w:szCs w:val="24"/>
        </w:rPr>
      </w:pPr>
      <w:r w:rsidRPr="006E5928">
        <w:rPr>
          <w:sz w:val="24"/>
          <w:szCs w:val="24"/>
        </w:rPr>
        <w:t>Proposta degli al</w:t>
      </w:r>
      <w:r w:rsidRPr="006E5928">
        <w:rPr>
          <w:sz w:val="24"/>
          <w:szCs w:val="24"/>
          <w:lang w:val="hr-HR"/>
        </w:rPr>
        <w:t>liev</w:t>
      </w:r>
      <w:r w:rsidRPr="006E5928">
        <w:rPr>
          <w:sz w:val="24"/>
          <w:szCs w:val="24"/>
        </w:rPr>
        <w:t>i meritevoli per il viaggio premio in Italia, organizzato dall’Unione Italiana;</w:t>
      </w:r>
    </w:p>
    <w:p w14:paraId="1AE8C39E" w14:textId="77777777" w:rsidR="006C07AC" w:rsidRPr="006E5928" w:rsidRDefault="006E5928">
      <w:pPr>
        <w:numPr>
          <w:ilvl w:val="0"/>
          <w:numId w:val="38"/>
        </w:numPr>
        <w:suppressLineNumbers/>
        <w:ind w:right="-51"/>
        <w:jc w:val="both"/>
        <w:rPr>
          <w:sz w:val="24"/>
          <w:szCs w:val="24"/>
        </w:rPr>
      </w:pPr>
      <w:r w:rsidRPr="006E5928">
        <w:rPr>
          <w:sz w:val="24"/>
          <w:szCs w:val="24"/>
        </w:rPr>
        <w:t>Ordinazione dei testi sussidiari per il tramite dell’UI/UPT;</w:t>
      </w:r>
    </w:p>
    <w:p w14:paraId="6EA536BF" w14:textId="77777777" w:rsidR="006C07AC" w:rsidRPr="006E5928" w:rsidRDefault="006E5928">
      <w:pPr>
        <w:numPr>
          <w:ilvl w:val="0"/>
          <w:numId w:val="38"/>
        </w:numPr>
        <w:suppressLineNumbers/>
        <w:ind w:right="-51"/>
        <w:jc w:val="both"/>
        <w:rPr>
          <w:sz w:val="24"/>
          <w:szCs w:val="24"/>
        </w:rPr>
      </w:pPr>
      <w:r w:rsidRPr="006E5928">
        <w:rPr>
          <w:sz w:val="24"/>
          <w:szCs w:val="24"/>
        </w:rPr>
        <w:t>Partecipazione a vari laboratori.</w:t>
      </w:r>
    </w:p>
    <w:p w14:paraId="53323FFC" w14:textId="77777777" w:rsidR="006C07AC" w:rsidRPr="006E5928" w:rsidRDefault="006C07AC">
      <w:pPr>
        <w:suppressLineNumbers/>
        <w:ind w:left="360" w:right="-51"/>
        <w:jc w:val="both"/>
        <w:rPr>
          <w:sz w:val="24"/>
          <w:szCs w:val="24"/>
          <w:highlight w:val="yellow"/>
        </w:rPr>
      </w:pPr>
    </w:p>
    <w:p w14:paraId="49CD9777" w14:textId="77777777" w:rsidR="006C07AC" w:rsidRPr="006E5928" w:rsidRDefault="006E5928">
      <w:pPr>
        <w:suppressLineNumbers/>
        <w:ind w:right="-51"/>
        <w:jc w:val="both"/>
        <w:rPr>
          <w:b/>
          <w:bCs/>
          <w:sz w:val="24"/>
          <w:szCs w:val="24"/>
        </w:rPr>
      </w:pPr>
      <w:r w:rsidRPr="006E5928">
        <w:rPr>
          <w:b/>
          <w:bCs/>
          <w:sz w:val="24"/>
          <w:szCs w:val="24"/>
        </w:rPr>
        <w:t>Maggio/Giugno</w:t>
      </w:r>
    </w:p>
    <w:p w14:paraId="6F387FCD" w14:textId="77777777" w:rsidR="006C07AC" w:rsidRPr="006E5928" w:rsidRDefault="006E5928">
      <w:pPr>
        <w:numPr>
          <w:ilvl w:val="0"/>
          <w:numId w:val="38"/>
        </w:numPr>
        <w:suppressLineNumbers/>
        <w:ind w:right="-51"/>
        <w:jc w:val="both"/>
        <w:rPr>
          <w:sz w:val="24"/>
          <w:szCs w:val="24"/>
        </w:rPr>
      </w:pPr>
      <w:r w:rsidRPr="006E5928">
        <w:rPr>
          <w:sz w:val="24"/>
          <w:szCs w:val="24"/>
        </w:rPr>
        <w:t>Decreto sul lavoro prolungato;</w:t>
      </w:r>
    </w:p>
    <w:p w14:paraId="658BD7ED" w14:textId="77777777" w:rsidR="006C07AC" w:rsidRPr="006E5928" w:rsidRDefault="006E5928">
      <w:pPr>
        <w:numPr>
          <w:ilvl w:val="0"/>
          <w:numId w:val="38"/>
        </w:numPr>
        <w:suppressLineNumbers/>
        <w:ind w:right="-51"/>
        <w:jc w:val="both"/>
        <w:rPr>
          <w:sz w:val="24"/>
          <w:szCs w:val="24"/>
        </w:rPr>
      </w:pPr>
      <w:r w:rsidRPr="006E5928">
        <w:rPr>
          <w:sz w:val="24"/>
          <w:szCs w:val="24"/>
        </w:rPr>
        <w:t>Organizzazione della maturità statale;</w:t>
      </w:r>
    </w:p>
    <w:p w14:paraId="40E79410" w14:textId="77777777" w:rsidR="006C07AC" w:rsidRPr="006E5928" w:rsidRDefault="006E5928">
      <w:pPr>
        <w:numPr>
          <w:ilvl w:val="0"/>
          <w:numId w:val="38"/>
        </w:numPr>
        <w:suppressLineNumbers/>
        <w:ind w:right="-51"/>
        <w:jc w:val="both"/>
        <w:rPr>
          <w:sz w:val="24"/>
          <w:szCs w:val="24"/>
        </w:rPr>
      </w:pPr>
      <w:r w:rsidRPr="006E5928">
        <w:rPr>
          <w:sz w:val="24"/>
          <w:szCs w:val="24"/>
        </w:rPr>
        <w:t>Organizzazione della fine dell’anno scolastico;</w:t>
      </w:r>
    </w:p>
    <w:p w14:paraId="0F27F20C" w14:textId="77777777" w:rsidR="006C07AC" w:rsidRPr="006E5928" w:rsidRDefault="006E5928">
      <w:pPr>
        <w:numPr>
          <w:ilvl w:val="0"/>
          <w:numId w:val="38"/>
        </w:numPr>
        <w:suppressLineNumbers/>
        <w:ind w:right="-51"/>
        <w:jc w:val="both"/>
        <w:rPr>
          <w:sz w:val="24"/>
          <w:szCs w:val="24"/>
        </w:rPr>
      </w:pPr>
      <w:r w:rsidRPr="006E5928">
        <w:rPr>
          <w:sz w:val="24"/>
          <w:szCs w:val="24"/>
        </w:rPr>
        <w:t>Analisi dei risultati alla sessione estiva della difesa del lavoro finale;</w:t>
      </w:r>
    </w:p>
    <w:p w14:paraId="0A7D6DBC" w14:textId="77777777" w:rsidR="006C07AC" w:rsidRPr="006E5928" w:rsidRDefault="006E5928">
      <w:pPr>
        <w:numPr>
          <w:ilvl w:val="0"/>
          <w:numId w:val="38"/>
        </w:numPr>
        <w:suppressLineNumbers/>
        <w:ind w:right="-51"/>
        <w:jc w:val="both"/>
        <w:rPr>
          <w:i/>
          <w:iCs/>
          <w:sz w:val="24"/>
          <w:szCs w:val="24"/>
        </w:rPr>
      </w:pPr>
      <w:r w:rsidRPr="006E5928">
        <w:rPr>
          <w:sz w:val="24"/>
          <w:szCs w:val="24"/>
        </w:rPr>
        <w:t>Analisi dei risultati conseguiti nel corso dell’anno scolastico 202</w:t>
      </w:r>
      <w:r w:rsidRPr="006E5928">
        <w:rPr>
          <w:sz w:val="24"/>
          <w:szCs w:val="24"/>
          <w:lang w:val="hr-HR"/>
        </w:rPr>
        <w:t>6</w:t>
      </w:r>
      <w:r w:rsidRPr="006E5928">
        <w:rPr>
          <w:sz w:val="24"/>
          <w:szCs w:val="24"/>
        </w:rPr>
        <w:t>/202</w:t>
      </w:r>
      <w:r w:rsidRPr="006E5928">
        <w:rPr>
          <w:sz w:val="24"/>
          <w:szCs w:val="24"/>
          <w:lang w:val="hr-HR"/>
        </w:rPr>
        <w:t>7</w:t>
      </w:r>
      <w:r w:rsidRPr="006E5928">
        <w:rPr>
          <w:sz w:val="24"/>
          <w:szCs w:val="24"/>
        </w:rPr>
        <w:t>;</w:t>
      </w:r>
    </w:p>
    <w:p w14:paraId="08E781B1" w14:textId="77777777" w:rsidR="006C07AC" w:rsidRPr="006E5928" w:rsidRDefault="006E5928">
      <w:pPr>
        <w:numPr>
          <w:ilvl w:val="0"/>
          <w:numId w:val="38"/>
        </w:numPr>
        <w:suppressLineNumbers/>
        <w:ind w:right="-51"/>
        <w:jc w:val="both"/>
        <w:rPr>
          <w:i/>
          <w:iCs/>
          <w:sz w:val="24"/>
          <w:szCs w:val="24"/>
        </w:rPr>
      </w:pPr>
      <w:r w:rsidRPr="006E5928">
        <w:rPr>
          <w:sz w:val="24"/>
          <w:szCs w:val="24"/>
        </w:rPr>
        <w:t>Dibattito sulle proposte di miglioramento dell'insegnamento e di tutta l'offerta formativa.</w:t>
      </w:r>
    </w:p>
    <w:p w14:paraId="34672636" w14:textId="0108FE06" w:rsidR="006C07AC" w:rsidRPr="006E5928" w:rsidRDefault="006C07AC">
      <w:pPr>
        <w:suppressLineNumbers/>
        <w:ind w:right="-51"/>
        <w:jc w:val="both"/>
        <w:rPr>
          <w:b/>
          <w:iCs/>
          <w:sz w:val="24"/>
          <w:szCs w:val="24"/>
        </w:rPr>
      </w:pPr>
    </w:p>
    <w:p w14:paraId="5105D23E" w14:textId="6CD991CC" w:rsidR="003B141C" w:rsidRPr="006E5928" w:rsidRDefault="003B141C">
      <w:pPr>
        <w:suppressLineNumbers/>
        <w:ind w:right="-51"/>
        <w:jc w:val="both"/>
        <w:rPr>
          <w:b/>
          <w:iCs/>
          <w:sz w:val="24"/>
          <w:szCs w:val="24"/>
        </w:rPr>
      </w:pPr>
    </w:p>
    <w:p w14:paraId="71BB3113" w14:textId="77777777" w:rsidR="003B141C" w:rsidRPr="006E5928" w:rsidRDefault="003B141C">
      <w:pPr>
        <w:suppressLineNumbers/>
        <w:ind w:right="-51"/>
        <w:jc w:val="both"/>
        <w:rPr>
          <w:b/>
          <w:iCs/>
          <w:sz w:val="24"/>
          <w:szCs w:val="24"/>
        </w:rPr>
      </w:pPr>
    </w:p>
    <w:p w14:paraId="7431C752" w14:textId="77777777" w:rsidR="006C07AC" w:rsidRPr="006E5928" w:rsidRDefault="006E5928">
      <w:pPr>
        <w:suppressLineNumbers/>
        <w:ind w:right="-51"/>
        <w:jc w:val="both"/>
        <w:rPr>
          <w:b/>
          <w:iCs/>
          <w:sz w:val="24"/>
          <w:szCs w:val="24"/>
        </w:rPr>
      </w:pPr>
      <w:r w:rsidRPr="006E5928">
        <w:rPr>
          <w:b/>
          <w:iCs/>
          <w:sz w:val="24"/>
          <w:szCs w:val="24"/>
        </w:rPr>
        <w:lastRenderedPageBreak/>
        <w:t>Luglio</w:t>
      </w:r>
    </w:p>
    <w:p w14:paraId="34B88F99" w14:textId="77777777" w:rsidR="006C07AC" w:rsidRPr="006E5928" w:rsidRDefault="006E5928">
      <w:pPr>
        <w:numPr>
          <w:ilvl w:val="0"/>
          <w:numId w:val="38"/>
        </w:numPr>
        <w:suppressLineNumbers/>
        <w:ind w:right="-51"/>
        <w:jc w:val="both"/>
        <w:rPr>
          <w:i/>
          <w:iCs/>
          <w:sz w:val="24"/>
          <w:szCs w:val="24"/>
        </w:rPr>
      </w:pPr>
      <w:r w:rsidRPr="006E5928">
        <w:rPr>
          <w:sz w:val="24"/>
          <w:szCs w:val="24"/>
        </w:rPr>
        <w:t>Analisi dei risultati conseguiti al termine del lavoro prolungato;</w:t>
      </w:r>
    </w:p>
    <w:p w14:paraId="2769AF55" w14:textId="77777777" w:rsidR="006C07AC" w:rsidRPr="006E5928" w:rsidRDefault="006E5928">
      <w:pPr>
        <w:numPr>
          <w:ilvl w:val="0"/>
          <w:numId w:val="38"/>
        </w:numPr>
        <w:suppressLineNumbers/>
        <w:ind w:right="-51"/>
        <w:jc w:val="both"/>
        <w:rPr>
          <w:i/>
          <w:iCs/>
          <w:sz w:val="24"/>
          <w:szCs w:val="24"/>
        </w:rPr>
      </w:pPr>
      <w:r w:rsidRPr="006E5928">
        <w:rPr>
          <w:iCs/>
          <w:sz w:val="24"/>
          <w:szCs w:val="24"/>
        </w:rPr>
        <w:t>Relazione sul lavoro svolto.</w:t>
      </w:r>
    </w:p>
    <w:p w14:paraId="1C78260D" w14:textId="77777777" w:rsidR="006C07AC" w:rsidRPr="006E5928" w:rsidRDefault="006C07AC">
      <w:pPr>
        <w:suppressLineNumbers/>
        <w:ind w:right="-51"/>
        <w:jc w:val="both"/>
        <w:rPr>
          <w:b/>
          <w:iCs/>
          <w:sz w:val="24"/>
          <w:szCs w:val="24"/>
          <w:highlight w:val="yellow"/>
        </w:rPr>
      </w:pPr>
    </w:p>
    <w:p w14:paraId="48586FDA" w14:textId="77777777" w:rsidR="006C07AC" w:rsidRPr="006E5928" w:rsidRDefault="006E5928">
      <w:pPr>
        <w:suppressLineNumbers/>
        <w:ind w:right="-51"/>
        <w:jc w:val="both"/>
        <w:rPr>
          <w:b/>
          <w:iCs/>
          <w:sz w:val="24"/>
          <w:szCs w:val="24"/>
        </w:rPr>
      </w:pPr>
      <w:r w:rsidRPr="006E5928">
        <w:rPr>
          <w:b/>
          <w:iCs/>
          <w:sz w:val="24"/>
          <w:szCs w:val="24"/>
        </w:rPr>
        <w:t>Agosto</w:t>
      </w:r>
    </w:p>
    <w:p w14:paraId="03C7E1B4" w14:textId="77777777" w:rsidR="006C07AC" w:rsidRPr="006E5928" w:rsidRDefault="006E5928">
      <w:pPr>
        <w:numPr>
          <w:ilvl w:val="0"/>
          <w:numId w:val="35"/>
        </w:numPr>
        <w:suppressLineNumbers/>
        <w:ind w:right="-51"/>
        <w:jc w:val="both"/>
        <w:rPr>
          <w:sz w:val="24"/>
          <w:szCs w:val="24"/>
        </w:rPr>
      </w:pPr>
      <w:r w:rsidRPr="006E5928">
        <w:rPr>
          <w:sz w:val="24"/>
          <w:szCs w:val="24"/>
        </w:rPr>
        <w:t>Informazione sulle iscrizioni;</w:t>
      </w:r>
    </w:p>
    <w:p w14:paraId="262A7243" w14:textId="77777777" w:rsidR="006C07AC" w:rsidRPr="006E5928" w:rsidRDefault="006E5928">
      <w:pPr>
        <w:numPr>
          <w:ilvl w:val="0"/>
          <w:numId w:val="35"/>
        </w:numPr>
        <w:suppressLineNumbers/>
        <w:ind w:right="-51"/>
        <w:jc w:val="both"/>
        <w:rPr>
          <w:sz w:val="24"/>
          <w:szCs w:val="24"/>
        </w:rPr>
      </w:pPr>
      <w:r w:rsidRPr="006E5928">
        <w:rPr>
          <w:sz w:val="24"/>
          <w:szCs w:val="24"/>
        </w:rPr>
        <w:t>Risultati conseguiti alla sessione autunnale degli esami di riparazione;</w:t>
      </w:r>
    </w:p>
    <w:p w14:paraId="456E2CD6" w14:textId="77777777" w:rsidR="006C07AC" w:rsidRPr="006E5928" w:rsidRDefault="006E5928">
      <w:pPr>
        <w:numPr>
          <w:ilvl w:val="0"/>
          <w:numId w:val="35"/>
        </w:numPr>
        <w:suppressLineNumbers/>
        <w:ind w:right="-51"/>
        <w:jc w:val="both"/>
        <w:rPr>
          <w:sz w:val="24"/>
          <w:szCs w:val="24"/>
        </w:rPr>
      </w:pPr>
      <w:r w:rsidRPr="006E5928">
        <w:rPr>
          <w:sz w:val="24"/>
          <w:szCs w:val="24"/>
        </w:rPr>
        <w:t>Organizzazione della sessione autunnale della maturità di stato;</w:t>
      </w:r>
    </w:p>
    <w:p w14:paraId="2EBAE5EF" w14:textId="77777777" w:rsidR="006C07AC" w:rsidRPr="006E5928" w:rsidRDefault="006E5928">
      <w:pPr>
        <w:numPr>
          <w:ilvl w:val="0"/>
          <w:numId w:val="35"/>
        </w:numPr>
        <w:suppressLineNumbers/>
        <w:ind w:right="-51"/>
        <w:jc w:val="both"/>
        <w:rPr>
          <w:sz w:val="24"/>
          <w:szCs w:val="24"/>
        </w:rPr>
      </w:pPr>
      <w:r w:rsidRPr="006E5928">
        <w:rPr>
          <w:sz w:val="24"/>
          <w:szCs w:val="24"/>
        </w:rPr>
        <w:t>Organizzazione della sessione autunnale della difesa del lavoro finale;</w:t>
      </w:r>
    </w:p>
    <w:p w14:paraId="5313D3A5" w14:textId="77777777" w:rsidR="006C07AC" w:rsidRPr="006E5928" w:rsidRDefault="006E5928">
      <w:pPr>
        <w:numPr>
          <w:ilvl w:val="0"/>
          <w:numId w:val="35"/>
        </w:numPr>
        <w:suppressLineNumbers/>
        <w:ind w:right="-51"/>
        <w:jc w:val="both"/>
        <w:rPr>
          <w:sz w:val="24"/>
          <w:szCs w:val="24"/>
        </w:rPr>
      </w:pPr>
      <w:r w:rsidRPr="006E5928">
        <w:rPr>
          <w:sz w:val="24"/>
          <w:szCs w:val="24"/>
        </w:rPr>
        <w:t>Organizzazione dell’insegnamento e distribuzione del fondo ore.</w:t>
      </w:r>
    </w:p>
    <w:p w14:paraId="3AAB4845" w14:textId="77777777" w:rsidR="006C07AC" w:rsidRPr="006E5928" w:rsidRDefault="006C07AC">
      <w:pPr>
        <w:suppressLineNumbers/>
        <w:ind w:right="-51"/>
        <w:jc w:val="both"/>
        <w:rPr>
          <w:b/>
          <w:iCs/>
          <w:sz w:val="24"/>
          <w:szCs w:val="24"/>
        </w:rPr>
      </w:pPr>
    </w:p>
    <w:p w14:paraId="5800450C" w14:textId="77777777" w:rsidR="006C07AC" w:rsidRPr="006E5928" w:rsidRDefault="006E5928">
      <w:pPr>
        <w:suppressLineNumbers/>
        <w:ind w:right="-51"/>
        <w:jc w:val="both"/>
        <w:rPr>
          <w:iCs/>
          <w:sz w:val="24"/>
          <w:szCs w:val="24"/>
        </w:rPr>
      </w:pPr>
      <w:r w:rsidRPr="006E5928">
        <w:rPr>
          <w:iCs/>
          <w:sz w:val="24"/>
          <w:szCs w:val="24"/>
        </w:rPr>
        <w:t>Nel corso dell’anno il Consiglio dei docenti risponde alle richieste particolari dei genitori in merito ad eventuali trasferimenti, conseguimento di equipollenza per al</w:t>
      </w:r>
      <w:r w:rsidRPr="006E5928">
        <w:rPr>
          <w:iCs/>
          <w:sz w:val="24"/>
          <w:szCs w:val="24"/>
          <w:lang w:val="hr-HR"/>
        </w:rPr>
        <w:t>liev</w:t>
      </w:r>
      <w:r w:rsidRPr="006E5928">
        <w:rPr>
          <w:iCs/>
          <w:sz w:val="24"/>
          <w:szCs w:val="24"/>
        </w:rPr>
        <w:t>i provenienti dall’estero, ad eventuali ammonimenti, proposte di premiazione di al</w:t>
      </w:r>
      <w:r w:rsidRPr="006E5928">
        <w:rPr>
          <w:iCs/>
          <w:sz w:val="24"/>
          <w:szCs w:val="24"/>
          <w:lang w:val="hr-HR"/>
        </w:rPr>
        <w:t>liev</w:t>
      </w:r>
      <w:r w:rsidRPr="006E5928">
        <w:rPr>
          <w:iCs/>
          <w:sz w:val="24"/>
          <w:szCs w:val="24"/>
        </w:rPr>
        <w:t>i meritevoli ed altro.</w:t>
      </w:r>
    </w:p>
    <w:p w14:paraId="1D65D03A" w14:textId="77777777" w:rsidR="006C07AC" w:rsidRPr="006E5928" w:rsidRDefault="006C07AC">
      <w:pPr>
        <w:suppressLineNumbers/>
        <w:ind w:right="-51"/>
        <w:jc w:val="both"/>
        <w:rPr>
          <w:iCs/>
          <w:sz w:val="24"/>
          <w:szCs w:val="24"/>
        </w:rPr>
      </w:pPr>
    </w:p>
    <w:p w14:paraId="65F20601" w14:textId="77777777" w:rsidR="006C07AC" w:rsidRPr="006E5928" w:rsidRDefault="006E5928">
      <w:pPr>
        <w:pStyle w:val="Heading2"/>
        <w:spacing w:before="0" w:after="0"/>
        <w:ind w:right="0"/>
        <w:rPr>
          <w:rFonts w:ascii="Times New Roman" w:hAnsi="Times New Roman"/>
          <w:szCs w:val="24"/>
        </w:rPr>
      </w:pPr>
      <w:bookmarkStart w:id="289" w:name="_Toc242090160"/>
      <w:bookmarkStart w:id="290" w:name="_Toc242090846"/>
      <w:bookmarkStart w:id="291" w:name="_Toc53134507"/>
      <w:r w:rsidRPr="006E5928">
        <w:rPr>
          <w:rFonts w:ascii="Times New Roman" w:hAnsi="Times New Roman"/>
          <w:szCs w:val="24"/>
        </w:rPr>
        <w:t>10.2.   Consigli di classe</w:t>
      </w:r>
      <w:bookmarkEnd w:id="289"/>
      <w:bookmarkEnd w:id="290"/>
      <w:bookmarkEnd w:id="291"/>
    </w:p>
    <w:p w14:paraId="10DD3267" w14:textId="77777777" w:rsidR="006C07AC" w:rsidRPr="006E5928" w:rsidRDefault="006E5928">
      <w:pPr>
        <w:suppressLineNumbers/>
        <w:ind w:right="-51"/>
        <w:jc w:val="both"/>
        <w:rPr>
          <w:sz w:val="24"/>
          <w:szCs w:val="24"/>
        </w:rPr>
      </w:pPr>
      <w:r w:rsidRPr="006E5928">
        <w:rPr>
          <w:sz w:val="24"/>
          <w:szCs w:val="24"/>
        </w:rPr>
        <w:t>I consigli di classe si riuniranno, di regola, quattro volte all'anno per discutere dell’apprendimento degli al</w:t>
      </w:r>
      <w:r w:rsidRPr="006E5928">
        <w:rPr>
          <w:sz w:val="24"/>
          <w:szCs w:val="24"/>
          <w:lang w:val="hr-HR"/>
        </w:rPr>
        <w:t>lievi</w:t>
      </w:r>
      <w:r w:rsidRPr="006E5928">
        <w:rPr>
          <w:sz w:val="24"/>
          <w:szCs w:val="24"/>
        </w:rPr>
        <w:t>,  delle eventuali difficoltà e delle necessità di richiedere decreti per approcci individualizzati e/o programmi adattati per gli allievi con difficoltà.</w:t>
      </w:r>
    </w:p>
    <w:p w14:paraId="10E34B53" w14:textId="77777777" w:rsidR="006C07AC" w:rsidRPr="006E5928" w:rsidRDefault="006E5928">
      <w:pPr>
        <w:jc w:val="both"/>
        <w:rPr>
          <w:sz w:val="24"/>
          <w:szCs w:val="24"/>
        </w:rPr>
      </w:pPr>
      <w:r w:rsidRPr="006E5928">
        <w:rPr>
          <w:sz w:val="24"/>
          <w:szCs w:val="24"/>
        </w:rPr>
        <w:t>Nel corso delle sedute verranno valutate tutte le questioni pedagogiche e organizzative riguardo il lavoro e i risultati della classe e la realizzazione del piano e programma d'insegnamento. Alla fine del II semestre si stabiliranno il profitto e la condotta delle al</w:t>
      </w:r>
      <w:r w:rsidRPr="006E5928">
        <w:rPr>
          <w:sz w:val="24"/>
          <w:szCs w:val="24"/>
          <w:lang w:val="hr-HR"/>
        </w:rPr>
        <w:t>liev</w:t>
      </w:r>
      <w:r w:rsidRPr="006E5928">
        <w:rPr>
          <w:sz w:val="24"/>
          <w:szCs w:val="24"/>
        </w:rPr>
        <w:t>e e degli al</w:t>
      </w:r>
      <w:r w:rsidRPr="006E5928">
        <w:rPr>
          <w:sz w:val="24"/>
          <w:szCs w:val="24"/>
          <w:lang w:val="hr-HR"/>
        </w:rPr>
        <w:t>liev</w:t>
      </w:r>
      <w:r w:rsidRPr="006E5928">
        <w:rPr>
          <w:sz w:val="24"/>
          <w:szCs w:val="24"/>
        </w:rPr>
        <w:t>i in conformità con lo Statuto e gli altri atti generali della Scuola.</w:t>
      </w:r>
    </w:p>
    <w:p w14:paraId="7ACD6193" w14:textId="77777777" w:rsidR="006C07AC" w:rsidRPr="006E5928" w:rsidRDefault="006E5928">
      <w:pPr>
        <w:suppressLineNumbers/>
        <w:ind w:right="-51"/>
        <w:jc w:val="both"/>
        <w:rPr>
          <w:sz w:val="24"/>
          <w:szCs w:val="24"/>
        </w:rPr>
      </w:pPr>
      <w:r w:rsidRPr="006E5928">
        <w:rPr>
          <w:sz w:val="24"/>
          <w:szCs w:val="24"/>
        </w:rPr>
        <w:t>Inoltre, nel corso delle sedute dei consigli di classe verranno proposte e deliberate le misure pedagogiche.</w:t>
      </w:r>
    </w:p>
    <w:p w14:paraId="34254DF9" w14:textId="77777777" w:rsidR="006C07AC" w:rsidRPr="006E5928" w:rsidRDefault="006C07AC">
      <w:pPr>
        <w:suppressLineNumbers/>
        <w:ind w:right="-51"/>
        <w:jc w:val="both"/>
        <w:rPr>
          <w:sz w:val="24"/>
          <w:szCs w:val="24"/>
          <w:highlight w:val="yellow"/>
          <w:lang w:val="hr-HR"/>
        </w:rPr>
      </w:pPr>
    </w:p>
    <w:p w14:paraId="162D0FD1" w14:textId="77777777" w:rsidR="006C07AC" w:rsidRPr="006E5928" w:rsidRDefault="006E5928">
      <w:pPr>
        <w:pStyle w:val="Heading2"/>
        <w:spacing w:before="0" w:after="0"/>
        <w:ind w:right="0"/>
        <w:rPr>
          <w:rFonts w:ascii="Times New Roman" w:hAnsi="Times New Roman"/>
          <w:szCs w:val="24"/>
        </w:rPr>
      </w:pPr>
      <w:bookmarkStart w:id="292" w:name="_Toc242090161"/>
      <w:bookmarkStart w:id="293" w:name="_Toc242090847"/>
      <w:bookmarkStart w:id="294" w:name="_Toc53134508"/>
      <w:r w:rsidRPr="006E5928">
        <w:rPr>
          <w:rFonts w:ascii="Times New Roman" w:hAnsi="Times New Roman"/>
          <w:szCs w:val="24"/>
        </w:rPr>
        <w:t>10.3.   Attivi professionali</w:t>
      </w:r>
      <w:bookmarkEnd w:id="292"/>
      <w:bookmarkEnd w:id="293"/>
    </w:p>
    <w:p w14:paraId="59C48DE8" w14:textId="77777777" w:rsidR="006C07AC" w:rsidRPr="006E5928" w:rsidRDefault="006E5928">
      <w:pPr>
        <w:pStyle w:val="BodyTextIndent"/>
        <w:ind w:left="0"/>
        <w:jc w:val="both"/>
        <w:rPr>
          <w:b w:val="0"/>
          <w:szCs w:val="24"/>
          <w:lang w:val="it-IT"/>
        </w:rPr>
      </w:pPr>
      <w:r w:rsidRPr="006E5928">
        <w:rPr>
          <w:b w:val="0"/>
          <w:bCs/>
          <w:szCs w:val="24"/>
          <w:lang w:val="it-IT"/>
        </w:rPr>
        <w:t>Gli attivi professionali si riuniranno più volte all'anno. I Presidenti degli attivi professionali opereranno in conformità con le disposizioni del Regolamento di procedura degli organi collegiali della Scuola.</w:t>
      </w:r>
    </w:p>
    <w:p w14:paraId="6484D3F9" w14:textId="77777777" w:rsidR="006C07AC" w:rsidRPr="006E5928" w:rsidRDefault="006E5928">
      <w:pPr>
        <w:spacing w:line="276" w:lineRule="auto"/>
        <w:jc w:val="both"/>
        <w:rPr>
          <w:sz w:val="24"/>
          <w:szCs w:val="24"/>
        </w:rPr>
      </w:pPr>
      <w:r w:rsidRPr="006E5928">
        <w:rPr>
          <w:sz w:val="24"/>
          <w:szCs w:val="24"/>
        </w:rPr>
        <w:t>Nel corso dell'anno scolastico opereranno i seguenti attivi:</w:t>
      </w:r>
    </w:p>
    <w:p w14:paraId="56C4D75D" w14:textId="77777777" w:rsidR="006C07AC" w:rsidRPr="006E5928" w:rsidRDefault="006E5928">
      <w:pPr>
        <w:numPr>
          <w:ilvl w:val="1"/>
          <w:numId w:val="39"/>
        </w:numPr>
        <w:tabs>
          <w:tab w:val="clear" w:pos="1080"/>
          <w:tab w:val="left" w:pos="426"/>
        </w:tabs>
        <w:spacing w:line="276" w:lineRule="auto"/>
        <w:ind w:hanging="654"/>
        <w:jc w:val="both"/>
        <w:rPr>
          <w:sz w:val="24"/>
          <w:szCs w:val="24"/>
        </w:rPr>
      </w:pPr>
      <w:r w:rsidRPr="006E5928">
        <w:rPr>
          <w:sz w:val="24"/>
          <w:szCs w:val="24"/>
        </w:rPr>
        <w:t>Attivo di lingua italiana: prof.</w:t>
      </w:r>
      <w:r w:rsidRPr="006E5928">
        <w:rPr>
          <w:sz w:val="24"/>
          <w:szCs w:val="24"/>
          <w:lang w:val="hr-HR"/>
        </w:rPr>
        <w:t xml:space="preserve"> Sandro Manzin</w:t>
      </w:r>
    </w:p>
    <w:p w14:paraId="5886F7CE" w14:textId="77777777" w:rsidR="006C07AC" w:rsidRPr="006E5928" w:rsidRDefault="006E5928">
      <w:pPr>
        <w:numPr>
          <w:ilvl w:val="1"/>
          <w:numId w:val="39"/>
        </w:numPr>
        <w:tabs>
          <w:tab w:val="clear" w:pos="1080"/>
          <w:tab w:val="left" w:pos="426"/>
        </w:tabs>
        <w:spacing w:line="276" w:lineRule="auto"/>
        <w:ind w:hanging="654"/>
        <w:jc w:val="both"/>
        <w:rPr>
          <w:sz w:val="24"/>
          <w:szCs w:val="24"/>
        </w:rPr>
      </w:pPr>
      <w:r w:rsidRPr="006E5928">
        <w:rPr>
          <w:sz w:val="24"/>
          <w:szCs w:val="24"/>
        </w:rPr>
        <w:t xml:space="preserve">Attivo di lingua croata: prof.ssa </w:t>
      </w:r>
      <w:r w:rsidRPr="006E5928">
        <w:rPr>
          <w:sz w:val="24"/>
          <w:szCs w:val="24"/>
          <w:lang w:val="hr-HR"/>
        </w:rPr>
        <w:t>consulente Nataša Paćelat</w:t>
      </w:r>
    </w:p>
    <w:p w14:paraId="4CDD7EB0" w14:textId="77777777" w:rsidR="006C07AC" w:rsidRPr="006E5928" w:rsidRDefault="006E5928">
      <w:pPr>
        <w:numPr>
          <w:ilvl w:val="1"/>
          <w:numId w:val="39"/>
        </w:numPr>
        <w:tabs>
          <w:tab w:val="clear" w:pos="1080"/>
          <w:tab w:val="left" w:pos="426"/>
        </w:tabs>
        <w:spacing w:line="276" w:lineRule="auto"/>
        <w:ind w:hanging="654"/>
        <w:jc w:val="both"/>
        <w:rPr>
          <w:sz w:val="24"/>
          <w:szCs w:val="24"/>
        </w:rPr>
      </w:pPr>
      <w:r w:rsidRPr="006E5928">
        <w:rPr>
          <w:sz w:val="24"/>
          <w:szCs w:val="24"/>
        </w:rPr>
        <w:t xml:space="preserve">Attivo delle lingue straniere: prof.ssa </w:t>
      </w:r>
      <w:r w:rsidRPr="006E5928">
        <w:rPr>
          <w:sz w:val="24"/>
          <w:szCs w:val="24"/>
          <w:lang w:val="hr-HR"/>
        </w:rPr>
        <w:t>Doris Ritossa</w:t>
      </w:r>
    </w:p>
    <w:p w14:paraId="68521282" w14:textId="77777777" w:rsidR="006C07AC" w:rsidRPr="006E5928" w:rsidRDefault="006E5928">
      <w:pPr>
        <w:numPr>
          <w:ilvl w:val="1"/>
          <w:numId w:val="39"/>
        </w:numPr>
        <w:tabs>
          <w:tab w:val="clear" w:pos="1080"/>
          <w:tab w:val="left" w:pos="426"/>
        </w:tabs>
        <w:spacing w:line="276" w:lineRule="auto"/>
        <w:ind w:hanging="654"/>
        <w:jc w:val="both"/>
        <w:rPr>
          <w:sz w:val="24"/>
          <w:szCs w:val="24"/>
        </w:rPr>
      </w:pPr>
      <w:r w:rsidRPr="006E5928">
        <w:rPr>
          <w:sz w:val="24"/>
          <w:szCs w:val="24"/>
        </w:rPr>
        <w:t xml:space="preserve">Attivo delle materie scientifiche: prof. mentore Daniele Suman </w:t>
      </w:r>
    </w:p>
    <w:p w14:paraId="2F9CE6A2" w14:textId="77777777" w:rsidR="006C07AC" w:rsidRPr="006E5928" w:rsidRDefault="006E5928">
      <w:pPr>
        <w:numPr>
          <w:ilvl w:val="1"/>
          <w:numId w:val="39"/>
        </w:numPr>
        <w:tabs>
          <w:tab w:val="clear" w:pos="1080"/>
          <w:tab w:val="left" w:pos="426"/>
        </w:tabs>
        <w:spacing w:line="276" w:lineRule="auto"/>
        <w:ind w:left="283" w:hanging="283"/>
        <w:jc w:val="both"/>
        <w:rPr>
          <w:sz w:val="24"/>
          <w:szCs w:val="24"/>
        </w:rPr>
      </w:pPr>
      <w:r w:rsidRPr="006E5928">
        <w:rPr>
          <w:sz w:val="24"/>
          <w:szCs w:val="24"/>
        </w:rPr>
        <w:t xml:space="preserve">   Attivo delle materie professionali degli indirizzi del Tecnico fisioterapista, dell'Estetista medico ed Assistente dentale: prof.ssa Barbara Kercan</w:t>
      </w:r>
    </w:p>
    <w:p w14:paraId="3148B3C9" w14:textId="77777777" w:rsidR="006C07AC" w:rsidRPr="006E5928" w:rsidRDefault="006E5928">
      <w:pPr>
        <w:numPr>
          <w:ilvl w:val="1"/>
          <w:numId w:val="39"/>
        </w:numPr>
        <w:tabs>
          <w:tab w:val="clear" w:pos="1080"/>
          <w:tab w:val="left" w:pos="426"/>
        </w:tabs>
        <w:spacing w:line="276" w:lineRule="auto"/>
        <w:ind w:left="283" w:hanging="283"/>
        <w:jc w:val="both"/>
        <w:rPr>
          <w:sz w:val="24"/>
          <w:szCs w:val="24"/>
        </w:rPr>
      </w:pPr>
      <w:r w:rsidRPr="006E5928">
        <w:rPr>
          <w:sz w:val="24"/>
          <w:szCs w:val="24"/>
        </w:rPr>
        <w:t xml:space="preserve">   Attivo delle materie professionali nel campo Economia e commercio e nel campo del Turismo e ristorazione:  prof.ssa Gorana Višković Orbanić</w:t>
      </w:r>
    </w:p>
    <w:p w14:paraId="4D26052E" w14:textId="77777777" w:rsidR="006C07AC" w:rsidRPr="006E5928" w:rsidRDefault="006E5928">
      <w:pPr>
        <w:numPr>
          <w:ilvl w:val="1"/>
          <w:numId w:val="39"/>
        </w:numPr>
        <w:tabs>
          <w:tab w:val="clear" w:pos="1080"/>
          <w:tab w:val="left" w:pos="426"/>
        </w:tabs>
        <w:spacing w:line="276" w:lineRule="auto"/>
        <w:ind w:hanging="654"/>
        <w:jc w:val="both"/>
        <w:rPr>
          <w:sz w:val="24"/>
          <w:szCs w:val="24"/>
        </w:rPr>
      </w:pPr>
      <w:r w:rsidRPr="006E5928">
        <w:rPr>
          <w:sz w:val="24"/>
          <w:szCs w:val="24"/>
        </w:rPr>
        <w:t xml:space="preserve">Attivo delle materie umanistiche: </w:t>
      </w:r>
      <w:r w:rsidRPr="006E5928">
        <w:rPr>
          <w:sz w:val="24"/>
          <w:szCs w:val="24"/>
          <w:lang w:val="hr-HR"/>
        </w:rPr>
        <w:t>prof. Mauro Bortoletto</w:t>
      </w:r>
    </w:p>
    <w:p w14:paraId="244D594C" w14:textId="77777777" w:rsidR="006C07AC" w:rsidRPr="006E5928" w:rsidRDefault="006E5928">
      <w:pPr>
        <w:pStyle w:val="Heading21"/>
        <w:rPr>
          <w:rFonts w:ascii="Times New Roman" w:hAnsi="Times New Roman"/>
          <w:lang w:val="it-IT"/>
        </w:rPr>
      </w:pPr>
      <w:bookmarkStart w:id="295" w:name="_Toc242090162"/>
      <w:bookmarkStart w:id="296" w:name="_Toc242090848"/>
      <w:r w:rsidRPr="006E5928">
        <w:rPr>
          <w:rFonts w:ascii="Times New Roman" w:hAnsi="Times New Roman"/>
          <w:lang w:val="it-IT"/>
        </w:rPr>
        <w:t>10.4.   Piano dei contenuti da realizzare nell’ambito degli attivi professionali</w:t>
      </w:r>
      <w:bookmarkEnd w:id="295"/>
      <w:bookmarkEnd w:id="296"/>
      <w:r w:rsidRPr="006E5928">
        <w:rPr>
          <w:rFonts w:ascii="Times New Roman" w:hAnsi="Times New Roman"/>
          <w:lang w:val="it-IT"/>
        </w:rPr>
        <w:t xml:space="preserve"> </w:t>
      </w:r>
    </w:p>
    <w:p w14:paraId="46677081" w14:textId="77777777" w:rsidR="006C07AC" w:rsidRPr="006E5928" w:rsidRDefault="006E5928">
      <w:pPr>
        <w:pStyle w:val="Heading31"/>
        <w:spacing w:before="0" w:beforeAutospacing="0" w:after="0" w:afterAutospacing="0" w:line="276" w:lineRule="auto"/>
        <w:ind w:right="0"/>
        <w:rPr>
          <w:rFonts w:ascii="Times New Roman" w:hAnsi="Times New Roman"/>
          <w:i w:val="0"/>
          <w:iCs/>
          <w:sz w:val="24"/>
          <w:szCs w:val="24"/>
          <w:lang w:val="it-IT"/>
        </w:rPr>
      </w:pPr>
      <w:bookmarkStart w:id="297" w:name="_Toc242090163"/>
      <w:bookmarkStart w:id="298" w:name="_Toc242090849"/>
      <w:r w:rsidRPr="006E5928">
        <w:rPr>
          <w:rFonts w:ascii="Times New Roman" w:hAnsi="Times New Roman"/>
          <w:i w:val="0"/>
          <w:iCs/>
          <w:sz w:val="24"/>
          <w:szCs w:val="24"/>
          <w:lang w:val="it-IT"/>
        </w:rPr>
        <w:t>10.4.1. Attivo di Lingua italiana</w:t>
      </w:r>
      <w:bookmarkEnd w:id="297"/>
      <w:bookmarkEnd w:id="298"/>
    </w:p>
    <w:p w14:paraId="0953F20A" w14:textId="77777777" w:rsidR="006C07AC" w:rsidRPr="006E5928" w:rsidRDefault="006E5928">
      <w:pPr>
        <w:tabs>
          <w:tab w:val="left" w:pos="1080"/>
        </w:tabs>
        <w:spacing w:line="276" w:lineRule="auto"/>
        <w:jc w:val="both"/>
        <w:rPr>
          <w:sz w:val="24"/>
          <w:szCs w:val="24"/>
          <w:lang w:val="hr-HR"/>
        </w:rPr>
      </w:pPr>
      <w:r w:rsidRPr="006E5928">
        <w:rPr>
          <w:sz w:val="24"/>
          <w:szCs w:val="24"/>
        </w:rPr>
        <w:t>Membri dell’Attivo di lingua italiana: prof.ssa Larisa Degobbis, prof.ssa Valentina Malusà, prof. David Modru</w:t>
      </w:r>
      <w:r w:rsidRPr="006E5928">
        <w:rPr>
          <w:sz w:val="24"/>
          <w:szCs w:val="24"/>
          <w:lang w:val="hr-HR"/>
        </w:rPr>
        <w:t>šan,</w:t>
      </w:r>
      <w:r w:rsidRPr="006E5928">
        <w:rPr>
          <w:sz w:val="24"/>
          <w:szCs w:val="24"/>
        </w:rPr>
        <w:t xml:space="preserve"> prof. Sandro Manzin.</w:t>
      </w:r>
    </w:p>
    <w:p w14:paraId="74790FB2" w14:textId="77777777" w:rsidR="006C07AC" w:rsidRPr="006E5928" w:rsidRDefault="006E5928">
      <w:pPr>
        <w:spacing w:line="276" w:lineRule="auto"/>
        <w:rPr>
          <w:sz w:val="24"/>
          <w:szCs w:val="24"/>
        </w:rPr>
      </w:pPr>
      <w:r w:rsidRPr="006E5928">
        <w:rPr>
          <w:sz w:val="24"/>
          <w:szCs w:val="24"/>
        </w:rPr>
        <w:t>L’Attivo di lingua italiana per l’anno scolastico 202</w:t>
      </w:r>
      <w:r w:rsidRPr="006E5928">
        <w:rPr>
          <w:sz w:val="24"/>
          <w:szCs w:val="24"/>
          <w:lang w:val="hr-HR"/>
        </w:rPr>
        <w:t>6</w:t>
      </w:r>
      <w:r w:rsidRPr="006E5928">
        <w:rPr>
          <w:sz w:val="24"/>
          <w:szCs w:val="24"/>
        </w:rPr>
        <w:t>/202</w:t>
      </w:r>
      <w:r w:rsidRPr="006E5928">
        <w:rPr>
          <w:sz w:val="24"/>
          <w:szCs w:val="24"/>
          <w:lang w:val="hr-HR"/>
        </w:rPr>
        <w:t>7</w:t>
      </w:r>
      <w:r w:rsidRPr="006E5928">
        <w:rPr>
          <w:sz w:val="24"/>
          <w:szCs w:val="24"/>
        </w:rPr>
        <w:t xml:space="preserve"> pianifica le seguenti attività:</w:t>
      </w:r>
    </w:p>
    <w:p w14:paraId="635C03FE" w14:textId="77777777" w:rsidR="006C07AC" w:rsidRPr="006E5928" w:rsidRDefault="006C07AC">
      <w:pPr>
        <w:spacing w:line="276" w:lineRule="auto"/>
        <w:rPr>
          <w:sz w:val="24"/>
          <w:szCs w:val="24"/>
        </w:rPr>
      </w:pPr>
    </w:p>
    <w:p w14:paraId="5C120981" w14:textId="77777777" w:rsidR="006C07AC" w:rsidRPr="006E5928" w:rsidRDefault="006E5928">
      <w:pPr>
        <w:tabs>
          <w:tab w:val="left" w:pos="0"/>
          <w:tab w:val="left" w:pos="810"/>
        </w:tabs>
        <w:spacing w:line="273" w:lineRule="auto"/>
        <w:rPr>
          <w:b/>
          <w:bCs/>
          <w:sz w:val="24"/>
          <w:szCs w:val="24"/>
        </w:rPr>
      </w:pPr>
      <w:r w:rsidRPr="006E5928">
        <w:rPr>
          <w:b/>
          <w:bCs/>
          <w:sz w:val="24"/>
          <w:szCs w:val="24"/>
        </w:rPr>
        <w:t>1. Attività didattiche e curricolari</w:t>
      </w:r>
    </w:p>
    <w:p w14:paraId="3B0378B9" w14:textId="77777777" w:rsidR="006C07AC" w:rsidRPr="006E5928" w:rsidRDefault="006E5928">
      <w:pPr>
        <w:tabs>
          <w:tab w:val="left" w:pos="426"/>
          <w:tab w:val="left" w:pos="810"/>
        </w:tabs>
        <w:spacing w:line="273" w:lineRule="auto"/>
        <w:jc w:val="both"/>
        <w:rPr>
          <w:sz w:val="24"/>
          <w:szCs w:val="24"/>
        </w:rPr>
      </w:pPr>
      <w:r w:rsidRPr="006E5928">
        <w:rPr>
          <w:sz w:val="24"/>
          <w:szCs w:val="24"/>
        </w:rPr>
        <w:t>- Collaborare alla stesura del Piano Curricolare Annuale per tutte le classi.</w:t>
      </w:r>
    </w:p>
    <w:p w14:paraId="0F3B2967" w14:textId="77777777" w:rsidR="006C07AC" w:rsidRPr="006E5928" w:rsidRDefault="006E5928">
      <w:pPr>
        <w:tabs>
          <w:tab w:val="left" w:pos="426"/>
          <w:tab w:val="left" w:pos="810"/>
        </w:tabs>
        <w:spacing w:line="273" w:lineRule="auto"/>
        <w:jc w:val="both"/>
        <w:rPr>
          <w:sz w:val="24"/>
          <w:szCs w:val="24"/>
        </w:rPr>
      </w:pPr>
      <w:r w:rsidRPr="006E5928">
        <w:rPr>
          <w:sz w:val="24"/>
          <w:szCs w:val="24"/>
        </w:rPr>
        <w:lastRenderedPageBreak/>
        <w:t>- Curare la distribuzione dei libri di testo e la scelta delle letture curricolari.</w:t>
      </w:r>
    </w:p>
    <w:p w14:paraId="6BAFFFE0" w14:textId="77777777" w:rsidR="006C07AC" w:rsidRPr="006E5928" w:rsidRDefault="006E5928">
      <w:pPr>
        <w:tabs>
          <w:tab w:val="left" w:pos="426"/>
          <w:tab w:val="left" w:pos="567"/>
        </w:tabs>
        <w:spacing w:line="273" w:lineRule="auto"/>
        <w:jc w:val="both"/>
        <w:rPr>
          <w:sz w:val="24"/>
          <w:szCs w:val="24"/>
        </w:rPr>
      </w:pPr>
      <w:r w:rsidRPr="006E5928">
        <w:rPr>
          <w:sz w:val="24"/>
          <w:szCs w:val="24"/>
        </w:rPr>
        <w:t>- Redigere l'Annuario della SMSI “Antonio Borme” di Rovigno con la partecipazione degli allievi e la collaborazione degli altri docenti.</w:t>
      </w:r>
    </w:p>
    <w:p w14:paraId="59F81BB3" w14:textId="77777777" w:rsidR="006C07AC" w:rsidRPr="006E5928" w:rsidRDefault="006E5928">
      <w:pPr>
        <w:tabs>
          <w:tab w:val="left" w:pos="426"/>
          <w:tab w:val="left" w:pos="810"/>
        </w:tabs>
        <w:spacing w:line="273" w:lineRule="auto"/>
        <w:jc w:val="both"/>
        <w:rPr>
          <w:sz w:val="24"/>
          <w:szCs w:val="24"/>
        </w:rPr>
      </w:pPr>
      <w:r w:rsidRPr="006E5928">
        <w:rPr>
          <w:sz w:val="24"/>
          <w:szCs w:val="24"/>
        </w:rPr>
        <w:t>- Partecipare regolarmente agli incontri dell'Attivo interregionale di lingua italiana e agli aggiornamenti professionali.</w:t>
      </w:r>
    </w:p>
    <w:p w14:paraId="1E4B8E73" w14:textId="77777777" w:rsidR="006C07AC" w:rsidRPr="006E5928" w:rsidRDefault="006E5928">
      <w:pPr>
        <w:tabs>
          <w:tab w:val="left" w:pos="0"/>
          <w:tab w:val="left" w:pos="810"/>
        </w:tabs>
        <w:spacing w:line="273" w:lineRule="auto"/>
        <w:rPr>
          <w:sz w:val="24"/>
          <w:szCs w:val="24"/>
        </w:rPr>
      </w:pPr>
      <w:r w:rsidRPr="006E5928">
        <w:rPr>
          <w:sz w:val="24"/>
          <w:szCs w:val="24"/>
        </w:rPr>
        <w:t xml:space="preserve"> </w:t>
      </w:r>
    </w:p>
    <w:p w14:paraId="53A4A53F" w14:textId="77777777" w:rsidR="006C07AC" w:rsidRPr="006E5928" w:rsidRDefault="006E5928">
      <w:pPr>
        <w:tabs>
          <w:tab w:val="left" w:pos="0"/>
          <w:tab w:val="left" w:pos="810"/>
        </w:tabs>
        <w:spacing w:line="273" w:lineRule="auto"/>
        <w:rPr>
          <w:b/>
          <w:bCs/>
          <w:sz w:val="24"/>
          <w:szCs w:val="24"/>
        </w:rPr>
      </w:pPr>
      <w:r w:rsidRPr="006E5928">
        <w:rPr>
          <w:b/>
          <w:bCs/>
          <w:sz w:val="24"/>
          <w:szCs w:val="24"/>
        </w:rPr>
        <w:t>2. Attività culturali e creative</w:t>
      </w:r>
    </w:p>
    <w:p w14:paraId="6E64490F" w14:textId="77777777" w:rsidR="006C07AC" w:rsidRPr="006E5928" w:rsidRDefault="006E5928">
      <w:pPr>
        <w:tabs>
          <w:tab w:val="left" w:pos="810"/>
        </w:tabs>
        <w:spacing w:line="273" w:lineRule="auto"/>
        <w:jc w:val="both"/>
        <w:rPr>
          <w:sz w:val="24"/>
          <w:szCs w:val="24"/>
        </w:rPr>
      </w:pPr>
      <w:r w:rsidRPr="006E5928">
        <w:rPr>
          <w:i/>
          <w:iCs/>
          <w:sz w:val="24"/>
          <w:szCs w:val="24"/>
        </w:rPr>
        <w:t>- Laboratorio teatrale</w:t>
      </w:r>
      <w:r w:rsidRPr="006E5928">
        <w:rPr>
          <w:sz w:val="24"/>
          <w:szCs w:val="24"/>
        </w:rPr>
        <w:t xml:space="preserve"> - scrivere testi originali destinati a vari concorsi e festival, organizzare un corso di dizione italiana, mettere in scena spettacoli teatrali e creare video.</w:t>
      </w:r>
    </w:p>
    <w:p w14:paraId="1853C93A" w14:textId="77777777" w:rsidR="006C07AC" w:rsidRPr="006E5928" w:rsidRDefault="006E5928">
      <w:pPr>
        <w:tabs>
          <w:tab w:val="left" w:pos="810"/>
        </w:tabs>
        <w:spacing w:line="273" w:lineRule="auto"/>
        <w:jc w:val="both"/>
        <w:rPr>
          <w:sz w:val="24"/>
          <w:szCs w:val="24"/>
        </w:rPr>
      </w:pPr>
      <w:r w:rsidRPr="006E5928">
        <w:rPr>
          <w:sz w:val="24"/>
          <w:szCs w:val="24"/>
        </w:rPr>
        <w:t>- Organizzare incontri con scrittori e poeti.</w:t>
      </w:r>
    </w:p>
    <w:p w14:paraId="615B6473" w14:textId="77777777" w:rsidR="006C07AC" w:rsidRPr="006E5928" w:rsidRDefault="006E5928">
      <w:pPr>
        <w:tabs>
          <w:tab w:val="left" w:pos="810"/>
        </w:tabs>
        <w:spacing w:line="273" w:lineRule="auto"/>
        <w:jc w:val="both"/>
        <w:rPr>
          <w:sz w:val="24"/>
          <w:szCs w:val="24"/>
        </w:rPr>
      </w:pPr>
      <w:r w:rsidRPr="006E5928">
        <w:rPr>
          <w:sz w:val="24"/>
          <w:szCs w:val="24"/>
        </w:rPr>
        <w:t>- Partecipare alle attività nell’ambito della cerimonia ufficiale di intitolazione della scuola al prof. Antonio Borme nell'ambito dell’80° anniversario della fondazione del Liceo-Ginnasio di Rovigno.</w:t>
      </w:r>
    </w:p>
    <w:p w14:paraId="0A297A54" w14:textId="77777777" w:rsidR="006C07AC" w:rsidRPr="006E5928" w:rsidRDefault="006E5928">
      <w:pPr>
        <w:tabs>
          <w:tab w:val="left" w:pos="0"/>
          <w:tab w:val="left" w:pos="810"/>
        </w:tabs>
        <w:spacing w:line="273" w:lineRule="auto"/>
        <w:rPr>
          <w:sz w:val="24"/>
          <w:szCs w:val="24"/>
        </w:rPr>
      </w:pPr>
      <w:r w:rsidRPr="006E5928">
        <w:rPr>
          <w:sz w:val="24"/>
          <w:szCs w:val="24"/>
        </w:rPr>
        <w:t xml:space="preserve"> </w:t>
      </w:r>
    </w:p>
    <w:p w14:paraId="7446A73A" w14:textId="77777777" w:rsidR="006C07AC" w:rsidRPr="006E5928" w:rsidRDefault="006E5928">
      <w:pPr>
        <w:tabs>
          <w:tab w:val="left" w:pos="0"/>
          <w:tab w:val="left" w:pos="810"/>
        </w:tabs>
        <w:spacing w:line="273" w:lineRule="auto"/>
        <w:rPr>
          <w:b/>
          <w:bCs/>
          <w:sz w:val="24"/>
          <w:szCs w:val="24"/>
        </w:rPr>
      </w:pPr>
      <w:r w:rsidRPr="006E5928">
        <w:rPr>
          <w:b/>
          <w:bCs/>
          <w:sz w:val="24"/>
          <w:szCs w:val="24"/>
        </w:rPr>
        <w:t>3. Competizioni e concorsi</w:t>
      </w:r>
    </w:p>
    <w:p w14:paraId="558A5D8C" w14:textId="77777777" w:rsidR="006C07AC" w:rsidRPr="006E5928" w:rsidRDefault="006E5928">
      <w:pPr>
        <w:tabs>
          <w:tab w:val="left" w:pos="0"/>
          <w:tab w:val="left" w:pos="810"/>
        </w:tabs>
        <w:spacing w:line="273" w:lineRule="auto"/>
        <w:jc w:val="both"/>
        <w:rPr>
          <w:sz w:val="24"/>
          <w:szCs w:val="24"/>
        </w:rPr>
      </w:pPr>
      <w:r w:rsidRPr="006E5928">
        <w:rPr>
          <w:sz w:val="24"/>
          <w:szCs w:val="24"/>
        </w:rPr>
        <w:t>Partecipare alle varie competizioni e concorsi.</w:t>
      </w:r>
    </w:p>
    <w:p w14:paraId="383398E7" w14:textId="77777777" w:rsidR="006C07AC" w:rsidRPr="006E5928" w:rsidRDefault="006E5928">
      <w:pPr>
        <w:tabs>
          <w:tab w:val="left" w:pos="0"/>
          <w:tab w:val="left" w:pos="810"/>
        </w:tabs>
        <w:spacing w:line="273" w:lineRule="auto"/>
        <w:rPr>
          <w:sz w:val="24"/>
          <w:szCs w:val="24"/>
        </w:rPr>
      </w:pPr>
      <w:r w:rsidRPr="006E5928">
        <w:rPr>
          <w:sz w:val="24"/>
          <w:szCs w:val="24"/>
        </w:rPr>
        <w:t xml:space="preserve"> </w:t>
      </w:r>
    </w:p>
    <w:p w14:paraId="2E7DB5FA" w14:textId="77777777" w:rsidR="006C07AC" w:rsidRPr="006E5928" w:rsidRDefault="006E5928">
      <w:pPr>
        <w:tabs>
          <w:tab w:val="left" w:pos="0"/>
          <w:tab w:val="left" w:pos="810"/>
        </w:tabs>
        <w:spacing w:line="273" w:lineRule="auto"/>
        <w:rPr>
          <w:b/>
          <w:bCs/>
          <w:sz w:val="24"/>
          <w:szCs w:val="24"/>
        </w:rPr>
      </w:pPr>
      <w:r w:rsidRPr="006E5928">
        <w:rPr>
          <w:b/>
          <w:bCs/>
          <w:sz w:val="24"/>
          <w:szCs w:val="24"/>
        </w:rPr>
        <w:t>4. Uscite didattiche</w:t>
      </w:r>
    </w:p>
    <w:p w14:paraId="27BB0C6B" w14:textId="77777777" w:rsidR="006C07AC" w:rsidRPr="006E5928" w:rsidRDefault="006E5928">
      <w:pPr>
        <w:tabs>
          <w:tab w:val="left" w:pos="810"/>
        </w:tabs>
        <w:spacing w:line="273" w:lineRule="auto"/>
        <w:jc w:val="both"/>
        <w:rPr>
          <w:sz w:val="24"/>
          <w:szCs w:val="24"/>
        </w:rPr>
      </w:pPr>
      <w:r w:rsidRPr="006E5928">
        <w:rPr>
          <w:i/>
          <w:iCs/>
          <w:sz w:val="24"/>
          <w:szCs w:val="24"/>
        </w:rPr>
        <w:t>- Rafforzamento linguistico:</w:t>
      </w:r>
      <w:r w:rsidRPr="006E5928">
        <w:rPr>
          <w:sz w:val="24"/>
          <w:szCs w:val="24"/>
        </w:rPr>
        <w:t xml:space="preserve"> organizzare un’uscita didattica ad Aquileia e Grado (una giornata, fine settembre / inizio ottobre) in collaborazione con gli altri attivi.</w:t>
      </w:r>
    </w:p>
    <w:p w14:paraId="4DD81B1E" w14:textId="77777777" w:rsidR="006C07AC" w:rsidRPr="006E5928" w:rsidRDefault="006E5928">
      <w:pPr>
        <w:tabs>
          <w:tab w:val="left" w:pos="810"/>
        </w:tabs>
        <w:spacing w:line="273" w:lineRule="auto"/>
        <w:jc w:val="both"/>
        <w:rPr>
          <w:sz w:val="24"/>
          <w:szCs w:val="24"/>
        </w:rPr>
      </w:pPr>
      <w:r w:rsidRPr="006E5928">
        <w:rPr>
          <w:i/>
          <w:iCs/>
          <w:sz w:val="24"/>
          <w:szCs w:val="24"/>
        </w:rPr>
        <w:t>- Studio del territorio d’insediamento storico della CNI</w:t>
      </w:r>
      <w:r w:rsidRPr="006E5928">
        <w:rPr>
          <w:sz w:val="24"/>
          <w:szCs w:val="24"/>
        </w:rPr>
        <w:t>: organizzare un’uscita a Valle (una giornata, fine settembre / inizio ottobre in collaborazione con la SEI "Bernardo Benussi" di Rovigno e con la CI di Valle).</w:t>
      </w:r>
    </w:p>
    <w:p w14:paraId="76953B37" w14:textId="77777777" w:rsidR="006C07AC" w:rsidRPr="006E5928" w:rsidRDefault="006E5928">
      <w:pPr>
        <w:tabs>
          <w:tab w:val="left" w:pos="810"/>
        </w:tabs>
        <w:spacing w:line="273" w:lineRule="auto"/>
        <w:jc w:val="both"/>
        <w:rPr>
          <w:sz w:val="24"/>
          <w:szCs w:val="24"/>
        </w:rPr>
      </w:pPr>
      <w:r w:rsidRPr="006E5928">
        <w:rPr>
          <w:i/>
          <w:iCs/>
          <w:sz w:val="24"/>
          <w:szCs w:val="24"/>
        </w:rPr>
        <w:t>- Teatro:</w:t>
      </w:r>
      <w:r w:rsidRPr="006E5928">
        <w:rPr>
          <w:sz w:val="24"/>
          <w:szCs w:val="24"/>
        </w:rPr>
        <w:t xml:space="preserve"> organizzare uscite didattiche a teatro (Fiume, Trieste, Rovigno) per assistere a rappresentazioni in lingua italiana.</w:t>
      </w:r>
    </w:p>
    <w:p w14:paraId="560DADB5" w14:textId="77777777" w:rsidR="006C07AC" w:rsidRPr="006E5928" w:rsidRDefault="006E5928">
      <w:pPr>
        <w:tabs>
          <w:tab w:val="left" w:pos="810"/>
        </w:tabs>
        <w:spacing w:line="273" w:lineRule="auto"/>
        <w:jc w:val="both"/>
        <w:rPr>
          <w:sz w:val="24"/>
          <w:szCs w:val="24"/>
        </w:rPr>
      </w:pPr>
      <w:r w:rsidRPr="006E5928">
        <w:rPr>
          <w:i/>
          <w:iCs/>
          <w:sz w:val="24"/>
          <w:szCs w:val="24"/>
        </w:rPr>
        <w:t>- Viaggio d'istruzione in Italia:</w:t>
      </w:r>
      <w:r w:rsidRPr="006E5928">
        <w:rPr>
          <w:sz w:val="24"/>
          <w:szCs w:val="24"/>
        </w:rPr>
        <w:t xml:space="preserve"> organizzare un viaggio d'istruzione di più giorni in Italia (Liguria, primavera 2027) in collaborazione con gli altri attivi.</w:t>
      </w:r>
    </w:p>
    <w:p w14:paraId="65CDD4FD" w14:textId="77777777" w:rsidR="006C07AC" w:rsidRPr="006E5928" w:rsidRDefault="006E5928">
      <w:pPr>
        <w:tabs>
          <w:tab w:val="left" w:pos="810"/>
        </w:tabs>
        <w:spacing w:line="273" w:lineRule="auto"/>
        <w:jc w:val="both"/>
        <w:rPr>
          <w:sz w:val="24"/>
          <w:szCs w:val="24"/>
        </w:rPr>
      </w:pPr>
      <w:r w:rsidRPr="006E5928">
        <w:rPr>
          <w:i/>
          <w:iCs/>
          <w:sz w:val="24"/>
          <w:szCs w:val="24"/>
        </w:rPr>
        <w:t>- Premiazioni:</w:t>
      </w:r>
      <w:r w:rsidRPr="006E5928">
        <w:rPr>
          <w:sz w:val="24"/>
          <w:szCs w:val="24"/>
        </w:rPr>
        <w:t xml:space="preserve"> partecipare alle eventuali cerimonie di premiazione dei concorsi letterari e video.</w:t>
      </w:r>
    </w:p>
    <w:p w14:paraId="2470DEC1" w14:textId="77777777" w:rsidR="006C07AC" w:rsidRPr="006E5928" w:rsidRDefault="006E5928">
      <w:pPr>
        <w:tabs>
          <w:tab w:val="left" w:pos="810"/>
        </w:tabs>
        <w:spacing w:line="273" w:lineRule="auto"/>
        <w:jc w:val="both"/>
        <w:rPr>
          <w:sz w:val="24"/>
          <w:szCs w:val="24"/>
        </w:rPr>
      </w:pPr>
      <w:r w:rsidRPr="006E5928">
        <w:rPr>
          <w:sz w:val="24"/>
          <w:szCs w:val="24"/>
        </w:rPr>
        <w:t>- I viaggi d'istruzione in Italia promossi dalla collaborazione UI-UPT, sebbene non organizzati dall'Attivo di Lingua e letteratura italiana, offrono agli studenti un'importante occasione per praticare la lingua e per entrare in contatto diretto con la cultura e il patrimonio della Nazione Madre.</w:t>
      </w:r>
    </w:p>
    <w:p w14:paraId="191E5AB9" w14:textId="77777777" w:rsidR="006C07AC" w:rsidRPr="006E5928" w:rsidRDefault="006E5928">
      <w:pPr>
        <w:tabs>
          <w:tab w:val="left" w:pos="810"/>
          <w:tab w:val="left" w:pos="1605"/>
          <w:tab w:val="left" w:pos="31680"/>
        </w:tabs>
        <w:spacing w:line="273" w:lineRule="auto"/>
        <w:jc w:val="both"/>
        <w:rPr>
          <w:i/>
          <w:iCs/>
          <w:sz w:val="24"/>
          <w:szCs w:val="24"/>
        </w:rPr>
      </w:pPr>
      <w:r w:rsidRPr="006E5928">
        <w:rPr>
          <w:i/>
          <w:iCs/>
          <w:sz w:val="24"/>
          <w:szCs w:val="24"/>
        </w:rPr>
        <w:t>- Viaggio d'istruzione a Roma per i maturandi</w:t>
      </w:r>
    </w:p>
    <w:p w14:paraId="3C8B1F0F" w14:textId="77777777" w:rsidR="006C07AC" w:rsidRPr="006E5928" w:rsidRDefault="006E5928">
      <w:pPr>
        <w:tabs>
          <w:tab w:val="left" w:pos="810"/>
          <w:tab w:val="left" w:pos="1605"/>
          <w:tab w:val="left" w:pos="31680"/>
        </w:tabs>
        <w:spacing w:line="273" w:lineRule="auto"/>
        <w:jc w:val="both"/>
        <w:rPr>
          <w:i/>
          <w:iCs/>
          <w:sz w:val="24"/>
          <w:szCs w:val="24"/>
        </w:rPr>
      </w:pPr>
      <w:r w:rsidRPr="006E5928">
        <w:rPr>
          <w:i/>
          <w:iCs/>
          <w:sz w:val="24"/>
          <w:szCs w:val="24"/>
        </w:rPr>
        <w:t>- Viaggio d'istruzione a Milano e Torino per gli allievi meritevoli</w:t>
      </w:r>
    </w:p>
    <w:p w14:paraId="4033509A" w14:textId="77777777" w:rsidR="006C07AC" w:rsidRPr="006E5928" w:rsidRDefault="006E5928">
      <w:pPr>
        <w:tabs>
          <w:tab w:val="left" w:pos="0"/>
          <w:tab w:val="left" w:pos="810"/>
        </w:tabs>
        <w:spacing w:line="273" w:lineRule="auto"/>
        <w:jc w:val="both"/>
        <w:rPr>
          <w:sz w:val="24"/>
          <w:szCs w:val="24"/>
        </w:rPr>
      </w:pPr>
      <w:r w:rsidRPr="006E5928">
        <w:rPr>
          <w:sz w:val="24"/>
          <w:szCs w:val="24"/>
        </w:rPr>
        <w:t xml:space="preserve">  </w:t>
      </w:r>
    </w:p>
    <w:p w14:paraId="0BA7E8BC" w14:textId="77777777" w:rsidR="006C07AC" w:rsidRPr="006E5928" w:rsidRDefault="006E5928">
      <w:pPr>
        <w:tabs>
          <w:tab w:val="left" w:pos="0"/>
          <w:tab w:val="left" w:pos="810"/>
        </w:tabs>
        <w:spacing w:line="273" w:lineRule="auto"/>
        <w:rPr>
          <w:b/>
          <w:bCs/>
          <w:sz w:val="24"/>
          <w:szCs w:val="24"/>
        </w:rPr>
      </w:pPr>
      <w:r w:rsidRPr="006E5928">
        <w:rPr>
          <w:b/>
          <w:bCs/>
          <w:sz w:val="24"/>
          <w:szCs w:val="24"/>
        </w:rPr>
        <w:t>5. Progetti</w:t>
      </w:r>
    </w:p>
    <w:p w14:paraId="43981E08" w14:textId="77777777" w:rsidR="006C07AC" w:rsidRPr="006E5928" w:rsidRDefault="006E5928">
      <w:pPr>
        <w:tabs>
          <w:tab w:val="left" w:pos="810"/>
        </w:tabs>
        <w:spacing w:line="273" w:lineRule="auto"/>
        <w:jc w:val="both"/>
        <w:rPr>
          <w:sz w:val="24"/>
          <w:szCs w:val="24"/>
        </w:rPr>
      </w:pPr>
      <w:r w:rsidRPr="006E5928">
        <w:rPr>
          <w:sz w:val="24"/>
          <w:szCs w:val="24"/>
        </w:rPr>
        <w:t xml:space="preserve">- Continuare la partecipazione al progetto </w:t>
      </w:r>
      <w:r w:rsidRPr="006E5928">
        <w:rPr>
          <w:i/>
          <w:iCs/>
          <w:sz w:val="24"/>
          <w:szCs w:val="24"/>
        </w:rPr>
        <w:t>"Patrimonio della Serenissima"</w:t>
      </w:r>
      <w:r w:rsidRPr="006E5928">
        <w:rPr>
          <w:sz w:val="24"/>
          <w:szCs w:val="24"/>
        </w:rPr>
        <w:t>.</w:t>
      </w:r>
    </w:p>
    <w:p w14:paraId="3DC4F96A" w14:textId="77777777" w:rsidR="006C07AC" w:rsidRPr="006E5928" w:rsidRDefault="006E5928">
      <w:pPr>
        <w:tabs>
          <w:tab w:val="left" w:pos="810"/>
        </w:tabs>
        <w:spacing w:line="273" w:lineRule="auto"/>
        <w:jc w:val="both"/>
        <w:rPr>
          <w:sz w:val="24"/>
          <w:szCs w:val="24"/>
        </w:rPr>
      </w:pPr>
      <w:r w:rsidRPr="006E5928">
        <w:rPr>
          <w:sz w:val="24"/>
          <w:szCs w:val="24"/>
        </w:rPr>
        <w:t>- Mantenere lo scambio tradizionale con gli studenti di Leonberg.</w:t>
      </w:r>
    </w:p>
    <w:p w14:paraId="48A12F8C" w14:textId="77777777" w:rsidR="006C07AC" w:rsidRPr="006E5928" w:rsidRDefault="006E5928">
      <w:pPr>
        <w:tabs>
          <w:tab w:val="left" w:pos="810"/>
        </w:tabs>
        <w:spacing w:line="273" w:lineRule="auto"/>
        <w:jc w:val="both"/>
        <w:rPr>
          <w:sz w:val="24"/>
          <w:szCs w:val="24"/>
        </w:rPr>
      </w:pPr>
      <w:r w:rsidRPr="006E5928">
        <w:rPr>
          <w:sz w:val="24"/>
          <w:szCs w:val="24"/>
        </w:rPr>
        <w:t>- Collaborare con gli altri docenti nella realizzazione di progetti sul territorio.</w:t>
      </w:r>
    </w:p>
    <w:p w14:paraId="6AA9F81B" w14:textId="77777777" w:rsidR="006C07AC" w:rsidRPr="006E5928" w:rsidRDefault="006E5928">
      <w:pPr>
        <w:tabs>
          <w:tab w:val="left" w:pos="0"/>
          <w:tab w:val="left" w:pos="810"/>
        </w:tabs>
        <w:spacing w:line="273" w:lineRule="auto"/>
        <w:rPr>
          <w:sz w:val="24"/>
          <w:szCs w:val="24"/>
        </w:rPr>
      </w:pPr>
      <w:r w:rsidRPr="006E5928">
        <w:rPr>
          <w:sz w:val="24"/>
          <w:szCs w:val="24"/>
        </w:rPr>
        <w:t xml:space="preserve"> </w:t>
      </w:r>
    </w:p>
    <w:p w14:paraId="15A01361" w14:textId="77777777" w:rsidR="006C07AC" w:rsidRPr="006E5928" w:rsidRDefault="006E5928">
      <w:pPr>
        <w:tabs>
          <w:tab w:val="left" w:pos="0"/>
          <w:tab w:val="left" w:pos="810"/>
        </w:tabs>
        <w:spacing w:line="273" w:lineRule="auto"/>
        <w:rPr>
          <w:b/>
          <w:bCs/>
          <w:sz w:val="24"/>
          <w:szCs w:val="24"/>
        </w:rPr>
      </w:pPr>
      <w:r w:rsidRPr="006E5928">
        <w:rPr>
          <w:b/>
          <w:bCs/>
          <w:sz w:val="24"/>
          <w:szCs w:val="24"/>
        </w:rPr>
        <w:t>Collaborazioni</w:t>
      </w:r>
    </w:p>
    <w:p w14:paraId="39143579" w14:textId="77777777" w:rsidR="006C07AC" w:rsidRPr="006E5928" w:rsidRDefault="006E5928">
      <w:pPr>
        <w:tabs>
          <w:tab w:val="left" w:pos="0"/>
          <w:tab w:val="left" w:pos="810"/>
        </w:tabs>
        <w:spacing w:line="273" w:lineRule="auto"/>
        <w:rPr>
          <w:sz w:val="24"/>
          <w:szCs w:val="24"/>
        </w:rPr>
      </w:pPr>
      <w:r w:rsidRPr="006E5928">
        <w:rPr>
          <w:sz w:val="24"/>
          <w:szCs w:val="24"/>
        </w:rPr>
        <w:t>Collaborare con:</w:t>
      </w:r>
    </w:p>
    <w:p w14:paraId="57543680" w14:textId="77777777" w:rsidR="006C07AC" w:rsidRPr="006E5928" w:rsidRDefault="006E5928">
      <w:pPr>
        <w:numPr>
          <w:ilvl w:val="0"/>
          <w:numId w:val="40"/>
        </w:numPr>
        <w:tabs>
          <w:tab w:val="left" w:pos="810"/>
        </w:tabs>
        <w:spacing w:line="273" w:lineRule="auto"/>
        <w:jc w:val="both"/>
        <w:rPr>
          <w:sz w:val="24"/>
          <w:szCs w:val="24"/>
        </w:rPr>
      </w:pPr>
      <w:r w:rsidRPr="006E5928">
        <w:rPr>
          <w:sz w:val="24"/>
          <w:szCs w:val="24"/>
        </w:rPr>
        <w:t>Comunità degli Italiani “Pino Budicin” di Rovigno e altre Comunità del territorio.</w:t>
      </w:r>
    </w:p>
    <w:p w14:paraId="54BBBAA5" w14:textId="77777777" w:rsidR="006C07AC" w:rsidRPr="006E5928" w:rsidRDefault="006E5928">
      <w:pPr>
        <w:numPr>
          <w:ilvl w:val="0"/>
          <w:numId w:val="40"/>
        </w:numPr>
        <w:tabs>
          <w:tab w:val="left" w:pos="810"/>
        </w:tabs>
        <w:spacing w:line="273" w:lineRule="auto"/>
        <w:jc w:val="both"/>
        <w:rPr>
          <w:sz w:val="24"/>
          <w:szCs w:val="24"/>
        </w:rPr>
      </w:pPr>
      <w:r w:rsidRPr="006E5928">
        <w:rPr>
          <w:sz w:val="24"/>
          <w:szCs w:val="24"/>
        </w:rPr>
        <w:t>Centro di ricerche storiche di Rovigno.</w:t>
      </w:r>
    </w:p>
    <w:p w14:paraId="40F4263B" w14:textId="77777777" w:rsidR="006C07AC" w:rsidRPr="006E5928" w:rsidRDefault="006E5928">
      <w:pPr>
        <w:numPr>
          <w:ilvl w:val="0"/>
          <w:numId w:val="40"/>
        </w:numPr>
        <w:tabs>
          <w:tab w:val="left" w:pos="810"/>
        </w:tabs>
        <w:spacing w:line="273" w:lineRule="auto"/>
        <w:jc w:val="both"/>
        <w:rPr>
          <w:sz w:val="24"/>
          <w:szCs w:val="24"/>
        </w:rPr>
      </w:pPr>
      <w:r w:rsidRPr="006E5928">
        <w:rPr>
          <w:sz w:val="24"/>
          <w:szCs w:val="24"/>
        </w:rPr>
        <w:t>Dramma Italiano di Fiume.</w:t>
      </w:r>
    </w:p>
    <w:p w14:paraId="716B7A8D" w14:textId="77777777" w:rsidR="006C07AC" w:rsidRPr="006E5928" w:rsidRDefault="006E5928">
      <w:pPr>
        <w:numPr>
          <w:ilvl w:val="0"/>
          <w:numId w:val="40"/>
        </w:numPr>
        <w:tabs>
          <w:tab w:val="left" w:pos="810"/>
        </w:tabs>
        <w:spacing w:line="273" w:lineRule="auto"/>
        <w:jc w:val="both"/>
        <w:rPr>
          <w:sz w:val="24"/>
          <w:szCs w:val="24"/>
        </w:rPr>
      </w:pPr>
      <w:r w:rsidRPr="006E5928">
        <w:rPr>
          <w:sz w:val="24"/>
          <w:szCs w:val="24"/>
        </w:rPr>
        <w:t>La Voce del Popolo.</w:t>
      </w:r>
    </w:p>
    <w:p w14:paraId="43495A40" w14:textId="77777777" w:rsidR="006C07AC" w:rsidRPr="006E5928" w:rsidRDefault="006E5928">
      <w:pPr>
        <w:numPr>
          <w:ilvl w:val="0"/>
          <w:numId w:val="40"/>
        </w:numPr>
        <w:tabs>
          <w:tab w:val="left" w:pos="810"/>
        </w:tabs>
        <w:spacing w:line="273" w:lineRule="auto"/>
        <w:jc w:val="both"/>
        <w:rPr>
          <w:sz w:val="24"/>
          <w:szCs w:val="24"/>
        </w:rPr>
      </w:pPr>
      <w:r w:rsidRPr="006E5928">
        <w:rPr>
          <w:sz w:val="24"/>
          <w:szCs w:val="24"/>
        </w:rPr>
        <w:lastRenderedPageBreak/>
        <w:t>Altri enti e istituzioni che si occupano della valorizzazione della lingua, letteratura e cultura italiana e del patrimonio dialettale locale (istrioto e istroveneto).</w:t>
      </w:r>
    </w:p>
    <w:p w14:paraId="67A28B10" w14:textId="35568A62" w:rsidR="006C07AC" w:rsidRPr="006E5928" w:rsidRDefault="006E5928" w:rsidP="003B141C">
      <w:pPr>
        <w:tabs>
          <w:tab w:val="left" w:pos="0"/>
          <w:tab w:val="left" w:pos="810"/>
        </w:tabs>
        <w:spacing w:line="273" w:lineRule="auto"/>
        <w:rPr>
          <w:sz w:val="24"/>
          <w:szCs w:val="24"/>
        </w:rPr>
      </w:pPr>
      <w:r w:rsidRPr="006E5928">
        <w:rPr>
          <w:sz w:val="24"/>
          <w:szCs w:val="24"/>
        </w:rPr>
        <w:t xml:space="preserve"> </w:t>
      </w:r>
    </w:p>
    <w:p w14:paraId="61BDCAA3" w14:textId="77777777" w:rsidR="006C07AC" w:rsidRPr="006E5928" w:rsidRDefault="006E5928">
      <w:pPr>
        <w:pStyle w:val="Heading31"/>
        <w:spacing w:before="0" w:beforeAutospacing="0" w:after="0" w:afterAutospacing="0"/>
        <w:ind w:right="0"/>
        <w:rPr>
          <w:rFonts w:ascii="Times New Roman" w:hAnsi="Times New Roman"/>
          <w:i w:val="0"/>
          <w:iCs/>
          <w:sz w:val="24"/>
          <w:szCs w:val="24"/>
          <w:lang w:val="it-IT"/>
        </w:rPr>
      </w:pPr>
      <w:bookmarkStart w:id="299" w:name="_Toc242090850"/>
      <w:bookmarkStart w:id="300" w:name="_Toc242090164"/>
      <w:r w:rsidRPr="006E5928">
        <w:rPr>
          <w:rFonts w:ascii="Times New Roman" w:hAnsi="Times New Roman"/>
          <w:i w:val="0"/>
          <w:iCs/>
          <w:sz w:val="24"/>
          <w:szCs w:val="24"/>
          <w:lang w:val="it-IT"/>
        </w:rPr>
        <w:t>10.4.2.  Attivo di Lingua croata</w:t>
      </w:r>
      <w:bookmarkEnd w:id="299"/>
      <w:bookmarkEnd w:id="300"/>
    </w:p>
    <w:p w14:paraId="4913C9A6" w14:textId="77777777" w:rsidR="006C07AC" w:rsidRPr="006E5928" w:rsidRDefault="006E5928">
      <w:pPr>
        <w:pStyle w:val="NormalWeb1"/>
        <w:spacing w:before="0" w:beforeAutospacing="0" w:after="0" w:afterAutospacing="0"/>
        <w:jc w:val="both"/>
        <w:rPr>
          <w:color w:val="auto"/>
          <w:lang w:val="it-IT"/>
        </w:rPr>
      </w:pPr>
      <w:r w:rsidRPr="006E5928">
        <w:rPr>
          <w:color w:val="auto"/>
          <w:lang w:val="it-IT"/>
        </w:rPr>
        <w:t xml:space="preserve">I membri dell’attivo di lingua croata sono le prof.sse Tina Cetina, Nataša Paćelat e Mia Levak. </w:t>
      </w:r>
    </w:p>
    <w:p w14:paraId="172BB781" w14:textId="77777777" w:rsidR="006C07AC" w:rsidRPr="006E5928" w:rsidRDefault="006C07AC">
      <w:pPr>
        <w:jc w:val="both"/>
        <w:rPr>
          <w:sz w:val="24"/>
          <w:szCs w:val="24"/>
          <w:highlight w:val="yellow"/>
          <w:lang w:eastAsia="en-US"/>
        </w:rPr>
      </w:pPr>
    </w:p>
    <w:p w14:paraId="032B8D4F" w14:textId="77777777" w:rsidR="006C07AC" w:rsidRPr="006E5928" w:rsidRDefault="006E5928">
      <w:pPr>
        <w:pStyle w:val="Heading2"/>
        <w:spacing w:before="0" w:after="0"/>
        <w:jc w:val="both"/>
        <w:rPr>
          <w:rFonts w:ascii="Times New Roman" w:hAnsi="Times New Roman"/>
          <w:szCs w:val="24"/>
        </w:rPr>
      </w:pPr>
      <w:bookmarkStart w:id="301" w:name="_Toc242090851"/>
      <w:bookmarkStart w:id="302" w:name="_Toc242090165"/>
      <w:r w:rsidRPr="006E5928">
        <w:rPr>
          <w:rFonts w:ascii="Times New Roman" w:hAnsi="Times New Roman"/>
          <w:szCs w:val="24"/>
        </w:rPr>
        <w:t>settembre 2026</w:t>
      </w:r>
      <w:bookmarkEnd w:id="301"/>
      <w:bookmarkEnd w:id="302"/>
    </w:p>
    <w:p w14:paraId="38D8C114" w14:textId="77777777" w:rsidR="006C07AC" w:rsidRPr="006E5928" w:rsidRDefault="006E5928">
      <w:pPr>
        <w:numPr>
          <w:ilvl w:val="0"/>
          <w:numId w:val="41"/>
        </w:numPr>
        <w:jc w:val="both"/>
        <w:rPr>
          <w:sz w:val="24"/>
          <w:szCs w:val="24"/>
        </w:rPr>
      </w:pPr>
      <w:r w:rsidRPr="006E5928">
        <w:rPr>
          <w:sz w:val="24"/>
          <w:szCs w:val="24"/>
        </w:rPr>
        <w:t>collaborazione nella stesura dei piani e programmi e dei GIK per tutte le classi;</w:t>
      </w:r>
    </w:p>
    <w:p w14:paraId="6E73EAA4" w14:textId="77777777" w:rsidR="006C07AC" w:rsidRPr="006E5928" w:rsidRDefault="006E5928">
      <w:pPr>
        <w:numPr>
          <w:ilvl w:val="0"/>
          <w:numId w:val="41"/>
        </w:numPr>
        <w:jc w:val="both"/>
        <w:rPr>
          <w:sz w:val="24"/>
          <w:szCs w:val="24"/>
        </w:rPr>
      </w:pPr>
      <w:r w:rsidRPr="006E5928">
        <w:rPr>
          <w:sz w:val="24"/>
          <w:szCs w:val="24"/>
        </w:rPr>
        <w:t>scelta delle opere di lettura; visita degli allievi delle classi prime alla biblioteca scolastica e scelta delle letture in collaborazione con la bibliotecaria;</w:t>
      </w:r>
    </w:p>
    <w:p w14:paraId="6FFD8645" w14:textId="77777777" w:rsidR="006C07AC" w:rsidRPr="006E5928" w:rsidRDefault="006E5928">
      <w:pPr>
        <w:numPr>
          <w:ilvl w:val="0"/>
          <w:numId w:val="41"/>
        </w:numPr>
        <w:jc w:val="both"/>
        <w:rPr>
          <w:sz w:val="24"/>
          <w:szCs w:val="24"/>
        </w:rPr>
      </w:pPr>
      <w:r w:rsidRPr="006E5928">
        <w:rPr>
          <w:sz w:val="24"/>
          <w:szCs w:val="24"/>
        </w:rPr>
        <w:t>definizione condivisa degli elementi e dei criteri di valutazione; svolgimento e analisi delle prove iniziali;</w:t>
      </w:r>
    </w:p>
    <w:p w14:paraId="6C14E619" w14:textId="77777777" w:rsidR="006C07AC" w:rsidRPr="006E5928" w:rsidRDefault="006E5928">
      <w:pPr>
        <w:numPr>
          <w:ilvl w:val="0"/>
          <w:numId w:val="41"/>
        </w:numPr>
        <w:jc w:val="both"/>
        <w:rPr>
          <w:sz w:val="24"/>
          <w:szCs w:val="24"/>
        </w:rPr>
      </w:pPr>
      <w:r w:rsidRPr="006E5928">
        <w:rPr>
          <w:sz w:val="24"/>
          <w:szCs w:val="24"/>
        </w:rPr>
        <w:t>scambio di informazioni relative a seminari e incontri di aggiornamento professionale;</w:t>
      </w:r>
    </w:p>
    <w:p w14:paraId="78CC2F9C" w14:textId="77777777" w:rsidR="006C07AC" w:rsidRPr="006E5928" w:rsidRDefault="006E5928">
      <w:pPr>
        <w:numPr>
          <w:ilvl w:val="0"/>
          <w:numId w:val="41"/>
        </w:numPr>
        <w:jc w:val="both"/>
        <w:rPr>
          <w:sz w:val="24"/>
          <w:szCs w:val="24"/>
        </w:rPr>
      </w:pPr>
      <w:r w:rsidRPr="006E5928">
        <w:rPr>
          <w:sz w:val="24"/>
          <w:szCs w:val="24"/>
        </w:rPr>
        <w:t xml:space="preserve">iscrizione degli allievi e dei mentori al quiz nazionale </w:t>
      </w:r>
      <w:r w:rsidRPr="006E5928">
        <w:rPr>
          <w:rStyle w:val="BodyText2Char"/>
          <w:i/>
          <w:iCs/>
          <w:szCs w:val="24"/>
        </w:rPr>
        <w:t>Mreža čitanja</w:t>
      </w:r>
      <w:r w:rsidRPr="006E5928">
        <w:rPr>
          <w:sz w:val="24"/>
          <w:szCs w:val="24"/>
        </w:rPr>
        <w:t xml:space="preserve"> e al progetto dell’</w:t>
      </w:r>
      <w:r w:rsidRPr="006E5928">
        <w:rPr>
          <w:rStyle w:val="BodyText2Char"/>
          <w:i/>
          <w:iCs/>
          <w:szCs w:val="24"/>
        </w:rPr>
        <w:t>HMŠK</w:t>
      </w:r>
      <w:r w:rsidRPr="006E5928">
        <w:rPr>
          <w:sz w:val="24"/>
          <w:szCs w:val="24"/>
        </w:rPr>
        <w:t>, in collaborazione con la biblioteca scolastica.</w:t>
      </w:r>
    </w:p>
    <w:p w14:paraId="4C4B6E7B" w14:textId="77777777" w:rsidR="006C07AC" w:rsidRPr="006E5928" w:rsidRDefault="006C07AC">
      <w:pPr>
        <w:ind w:left="720"/>
        <w:jc w:val="both"/>
        <w:rPr>
          <w:sz w:val="24"/>
          <w:szCs w:val="24"/>
        </w:rPr>
      </w:pPr>
    </w:p>
    <w:p w14:paraId="04DA3370" w14:textId="77777777" w:rsidR="006C07AC" w:rsidRPr="006E5928" w:rsidRDefault="006E5928">
      <w:pPr>
        <w:pStyle w:val="Heading2"/>
        <w:spacing w:before="0" w:after="0"/>
        <w:jc w:val="both"/>
        <w:rPr>
          <w:rFonts w:ascii="Times New Roman" w:hAnsi="Times New Roman"/>
          <w:szCs w:val="24"/>
        </w:rPr>
      </w:pPr>
      <w:bookmarkStart w:id="303" w:name="_Toc242090166"/>
      <w:bookmarkStart w:id="304" w:name="_Toc242090852"/>
      <w:r w:rsidRPr="006E5928">
        <w:rPr>
          <w:rFonts w:ascii="Times New Roman" w:hAnsi="Times New Roman"/>
          <w:szCs w:val="24"/>
        </w:rPr>
        <w:t>ottobre/novembre 2026</w:t>
      </w:r>
      <w:bookmarkEnd w:id="303"/>
      <w:bookmarkEnd w:id="304"/>
    </w:p>
    <w:p w14:paraId="41F3FF7E" w14:textId="77777777" w:rsidR="006C07AC" w:rsidRPr="006E5928" w:rsidRDefault="006E5928">
      <w:pPr>
        <w:numPr>
          <w:ilvl w:val="0"/>
          <w:numId w:val="42"/>
        </w:numPr>
        <w:jc w:val="both"/>
        <w:rPr>
          <w:sz w:val="24"/>
          <w:szCs w:val="24"/>
        </w:rPr>
      </w:pPr>
      <w:r w:rsidRPr="006E5928">
        <w:rPr>
          <w:rStyle w:val="BodyText2Char"/>
          <w:szCs w:val="24"/>
        </w:rPr>
        <w:t>Mese del libro croato</w:t>
      </w:r>
      <w:r w:rsidRPr="006E5928">
        <w:rPr>
          <w:sz w:val="24"/>
          <w:szCs w:val="24"/>
        </w:rPr>
        <w:t xml:space="preserve"> (15 ottobre – 15 novembre): realizzazione di manifesti o video promozionali finalizzati a incentivare la lettura;</w:t>
      </w:r>
    </w:p>
    <w:p w14:paraId="489D5A44" w14:textId="77777777" w:rsidR="006C07AC" w:rsidRPr="006E5928" w:rsidRDefault="006E5928">
      <w:pPr>
        <w:numPr>
          <w:ilvl w:val="0"/>
          <w:numId w:val="42"/>
        </w:numPr>
        <w:jc w:val="both"/>
        <w:rPr>
          <w:sz w:val="24"/>
          <w:szCs w:val="24"/>
        </w:rPr>
      </w:pPr>
      <w:r w:rsidRPr="006E5928">
        <w:rPr>
          <w:rStyle w:val="BodyText2Char"/>
          <w:szCs w:val="24"/>
        </w:rPr>
        <w:t>Giornata mondiale degli insegnanti</w:t>
      </w:r>
      <w:r w:rsidRPr="006E5928">
        <w:rPr>
          <w:sz w:val="24"/>
          <w:szCs w:val="24"/>
        </w:rPr>
        <w:t xml:space="preserve"> (5 ottobre): attività </w:t>
      </w:r>
      <w:r w:rsidRPr="006E5928">
        <w:rPr>
          <w:rStyle w:val="BodyText2Char"/>
          <w:szCs w:val="24"/>
        </w:rPr>
        <w:t>„Un’ora da insegnante”</w:t>
      </w:r>
      <w:r w:rsidRPr="006E5928">
        <w:rPr>
          <w:sz w:val="24"/>
          <w:szCs w:val="24"/>
        </w:rPr>
        <w:t>, durante la quale gli allievi si preparano a svolgere autonomamente un’ora di lezione;</w:t>
      </w:r>
    </w:p>
    <w:p w14:paraId="579CC635" w14:textId="77777777" w:rsidR="006C07AC" w:rsidRPr="006E5928" w:rsidRDefault="006E5928">
      <w:pPr>
        <w:numPr>
          <w:ilvl w:val="0"/>
          <w:numId w:val="42"/>
        </w:numPr>
        <w:jc w:val="both"/>
        <w:rPr>
          <w:sz w:val="24"/>
          <w:szCs w:val="24"/>
        </w:rPr>
      </w:pPr>
      <w:r w:rsidRPr="006E5928">
        <w:rPr>
          <w:rStyle w:val="BodyText2Char"/>
          <w:szCs w:val="24"/>
        </w:rPr>
        <w:t>Giornata del teatro croato</w:t>
      </w:r>
      <w:r w:rsidRPr="006E5928">
        <w:rPr>
          <w:sz w:val="24"/>
          <w:szCs w:val="24"/>
        </w:rPr>
        <w:t xml:space="preserve"> (24 novembre) e </w:t>
      </w:r>
      <w:r w:rsidRPr="006E5928">
        <w:rPr>
          <w:rStyle w:val="BodyText2Char"/>
          <w:szCs w:val="24"/>
        </w:rPr>
        <w:t>Notte del teatro</w:t>
      </w:r>
      <w:r w:rsidRPr="006E5928">
        <w:rPr>
          <w:sz w:val="24"/>
          <w:szCs w:val="24"/>
        </w:rPr>
        <w:t>, secondo il programma degli organizzatori: presentazione di un’opera teatrale prevista tra le letture.</w:t>
      </w:r>
    </w:p>
    <w:p w14:paraId="346CC17C" w14:textId="77777777" w:rsidR="006C07AC" w:rsidRPr="006E5928" w:rsidRDefault="006C07AC">
      <w:pPr>
        <w:ind w:left="720"/>
        <w:jc w:val="both"/>
        <w:rPr>
          <w:sz w:val="24"/>
          <w:szCs w:val="24"/>
        </w:rPr>
      </w:pPr>
    </w:p>
    <w:p w14:paraId="4B4790E8" w14:textId="77777777" w:rsidR="006C07AC" w:rsidRPr="006E5928" w:rsidRDefault="006E5928">
      <w:pPr>
        <w:pStyle w:val="Heading2"/>
        <w:spacing w:before="0" w:after="0"/>
        <w:jc w:val="both"/>
        <w:rPr>
          <w:rFonts w:ascii="Times New Roman" w:hAnsi="Times New Roman"/>
          <w:szCs w:val="24"/>
        </w:rPr>
      </w:pPr>
      <w:bookmarkStart w:id="305" w:name="_Toc242090167"/>
      <w:bookmarkStart w:id="306" w:name="_Toc242090853"/>
      <w:r w:rsidRPr="006E5928">
        <w:rPr>
          <w:rFonts w:ascii="Times New Roman" w:hAnsi="Times New Roman"/>
          <w:szCs w:val="24"/>
        </w:rPr>
        <w:t>dicembre 2026</w:t>
      </w:r>
      <w:bookmarkEnd w:id="305"/>
      <w:bookmarkEnd w:id="306"/>
    </w:p>
    <w:p w14:paraId="138EEC7A" w14:textId="77777777" w:rsidR="006C07AC" w:rsidRPr="006E5928" w:rsidRDefault="006E5928">
      <w:pPr>
        <w:numPr>
          <w:ilvl w:val="0"/>
          <w:numId w:val="43"/>
        </w:numPr>
        <w:jc w:val="both"/>
        <w:rPr>
          <w:sz w:val="24"/>
          <w:szCs w:val="24"/>
        </w:rPr>
      </w:pPr>
      <w:r w:rsidRPr="006E5928">
        <w:rPr>
          <w:sz w:val="24"/>
          <w:szCs w:val="24"/>
        </w:rPr>
        <w:t xml:space="preserve">partecipazione al livello scolastico del quiz </w:t>
      </w:r>
      <w:r w:rsidRPr="006E5928">
        <w:rPr>
          <w:rStyle w:val="BodyText2Char"/>
          <w:szCs w:val="24"/>
        </w:rPr>
        <w:t>Mreža čitanja</w:t>
      </w:r>
      <w:r w:rsidRPr="006E5928">
        <w:rPr>
          <w:sz w:val="24"/>
          <w:szCs w:val="24"/>
        </w:rPr>
        <w:t>: quiz e prodotto multimediale;</w:t>
      </w:r>
    </w:p>
    <w:p w14:paraId="6D12AFC7" w14:textId="77777777" w:rsidR="006C07AC" w:rsidRPr="006E5928" w:rsidRDefault="006E5928">
      <w:pPr>
        <w:numPr>
          <w:ilvl w:val="0"/>
          <w:numId w:val="43"/>
        </w:numPr>
        <w:jc w:val="both"/>
        <w:rPr>
          <w:sz w:val="24"/>
          <w:szCs w:val="24"/>
        </w:rPr>
      </w:pPr>
      <w:r w:rsidRPr="006E5928">
        <w:rPr>
          <w:sz w:val="24"/>
          <w:szCs w:val="24"/>
        </w:rPr>
        <w:t xml:space="preserve">visita alla fiera del libro </w:t>
      </w:r>
      <w:r w:rsidRPr="006E5928">
        <w:rPr>
          <w:rStyle w:val="BodyText2Char"/>
          <w:szCs w:val="24"/>
        </w:rPr>
        <w:t>Sa(n)jam knjige u Istri</w:t>
      </w:r>
      <w:r w:rsidRPr="006E5928">
        <w:rPr>
          <w:sz w:val="24"/>
          <w:szCs w:val="24"/>
        </w:rPr>
        <w:t xml:space="preserve"> e alla Biblioteca civica di Pola, in collaborazione con la biblioteca scolastica, secondo le date e il programma pubblicati;</w:t>
      </w:r>
    </w:p>
    <w:p w14:paraId="00EE4CA0" w14:textId="77777777" w:rsidR="006C07AC" w:rsidRPr="006E5928" w:rsidRDefault="006E5928">
      <w:pPr>
        <w:numPr>
          <w:ilvl w:val="0"/>
          <w:numId w:val="43"/>
        </w:numPr>
        <w:jc w:val="both"/>
        <w:rPr>
          <w:sz w:val="24"/>
          <w:szCs w:val="24"/>
        </w:rPr>
      </w:pPr>
      <w:r w:rsidRPr="006E5928">
        <w:rPr>
          <w:sz w:val="24"/>
          <w:szCs w:val="24"/>
        </w:rPr>
        <w:t>partecipanti: classi prime e seconde, in base al numero degli allievi;</w:t>
      </w:r>
    </w:p>
    <w:p w14:paraId="50FE35D2" w14:textId="77777777" w:rsidR="006C07AC" w:rsidRPr="006E5928" w:rsidRDefault="006E5928">
      <w:pPr>
        <w:numPr>
          <w:ilvl w:val="0"/>
          <w:numId w:val="43"/>
        </w:numPr>
        <w:jc w:val="both"/>
        <w:rPr>
          <w:sz w:val="24"/>
          <w:szCs w:val="24"/>
        </w:rPr>
      </w:pPr>
      <w:r w:rsidRPr="006E5928">
        <w:rPr>
          <w:sz w:val="24"/>
          <w:szCs w:val="24"/>
        </w:rPr>
        <w:t>analisi del lavoro svolto e dei risultati degli allievi al termine del primo semestre.</w:t>
      </w:r>
    </w:p>
    <w:p w14:paraId="43638CC3" w14:textId="77777777" w:rsidR="006C07AC" w:rsidRPr="006E5928" w:rsidRDefault="006C07AC">
      <w:pPr>
        <w:ind w:left="720"/>
        <w:jc w:val="both"/>
        <w:rPr>
          <w:sz w:val="24"/>
          <w:szCs w:val="24"/>
        </w:rPr>
      </w:pPr>
    </w:p>
    <w:p w14:paraId="5D1BE11E" w14:textId="77777777" w:rsidR="006C07AC" w:rsidRPr="006E5928" w:rsidRDefault="006E5928">
      <w:pPr>
        <w:pStyle w:val="Heading2"/>
        <w:spacing w:before="0" w:after="0"/>
        <w:jc w:val="both"/>
        <w:rPr>
          <w:rFonts w:ascii="Times New Roman" w:hAnsi="Times New Roman"/>
          <w:szCs w:val="24"/>
        </w:rPr>
      </w:pPr>
      <w:bookmarkStart w:id="307" w:name="_Toc242090168"/>
      <w:bookmarkStart w:id="308" w:name="_Toc242090854"/>
      <w:r w:rsidRPr="006E5928">
        <w:rPr>
          <w:rFonts w:ascii="Times New Roman" w:hAnsi="Times New Roman"/>
          <w:szCs w:val="24"/>
        </w:rPr>
        <w:t>gennaio 2027</w:t>
      </w:r>
      <w:bookmarkEnd w:id="307"/>
      <w:bookmarkEnd w:id="308"/>
    </w:p>
    <w:p w14:paraId="1198124B" w14:textId="77777777" w:rsidR="006C07AC" w:rsidRPr="006E5928" w:rsidRDefault="006E5928">
      <w:pPr>
        <w:numPr>
          <w:ilvl w:val="0"/>
          <w:numId w:val="44"/>
        </w:numPr>
        <w:jc w:val="both"/>
        <w:rPr>
          <w:sz w:val="24"/>
          <w:szCs w:val="24"/>
        </w:rPr>
      </w:pPr>
      <w:r w:rsidRPr="006E5928">
        <w:rPr>
          <w:rStyle w:val="BodyText2Char"/>
          <w:szCs w:val="24"/>
        </w:rPr>
        <w:t>Giornata della Memoria e della prevenzione dei crimini contro l’umanità</w:t>
      </w:r>
      <w:r w:rsidRPr="006E5928">
        <w:rPr>
          <w:b/>
          <w:bCs/>
          <w:sz w:val="24"/>
          <w:szCs w:val="24"/>
        </w:rPr>
        <w:t xml:space="preserve"> </w:t>
      </w:r>
      <w:r w:rsidRPr="006E5928">
        <w:rPr>
          <w:sz w:val="24"/>
          <w:szCs w:val="24"/>
        </w:rPr>
        <w:t>(27 gennaio): proiezione di un film nella biblioteca scolastica e realizzazione di un manifesto, in collaborazione con la bibliotecaria;</w:t>
      </w:r>
    </w:p>
    <w:p w14:paraId="12028B49" w14:textId="77777777" w:rsidR="006C07AC" w:rsidRPr="006E5928" w:rsidRDefault="006E5928">
      <w:pPr>
        <w:numPr>
          <w:ilvl w:val="0"/>
          <w:numId w:val="44"/>
        </w:numPr>
        <w:jc w:val="both"/>
        <w:rPr>
          <w:sz w:val="24"/>
          <w:szCs w:val="24"/>
        </w:rPr>
      </w:pPr>
      <w:r w:rsidRPr="006E5928">
        <w:rPr>
          <w:sz w:val="24"/>
          <w:szCs w:val="24"/>
        </w:rPr>
        <w:t xml:space="preserve">preparazione al livello scolastico della </w:t>
      </w:r>
      <w:r w:rsidRPr="006E5928">
        <w:rPr>
          <w:rStyle w:val="BodyText2Char"/>
          <w:szCs w:val="24"/>
        </w:rPr>
        <w:t>Competizione di Lingua croata</w:t>
      </w:r>
      <w:r w:rsidRPr="006E5928">
        <w:rPr>
          <w:b/>
          <w:bCs/>
          <w:sz w:val="24"/>
          <w:szCs w:val="24"/>
        </w:rPr>
        <w:t xml:space="preserve"> </w:t>
      </w:r>
      <w:r w:rsidRPr="006E5928">
        <w:rPr>
          <w:sz w:val="24"/>
          <w:szCs w:val="24"/>
        </w:rPr>
        <w:t xml:space="preserve">e alla rassegna </w:t>
      </w:r>
      <w:r w:rsidRPr="006E5928">
        <w:rPr>
          <w:rStyle w:val="BodyText2Char"/>
          <w:szCs w:val="24"/>
        </w:rPr>
        <w:t>LiDraNo</w:t>
      </w:r>
      <w:r w:rsidRPr="006E5928">
        <w:rPr>
          <w:sz w:val="24"/>
          <w:szCs w:val="24"/>
        </w:rPr>
        <w:t>.</w:t>
      </w:r>
    </w:p>
    <w:p w14:paraId="06A6204D" w14:textId="77777777" w:rsidR="006C07AC" w:rsidRPr="006E5928" w:rsidRDefault="006C07AC">
      <w:pPr>
        <w:ind w:left="720"/>
        <w:jc w:val="both"/>
        <w:rPr>
          <w:sz w:val="24"/>
          <w:szCs w:val="24"/>
        </w:rPr>
      </w:pPr>
    </w:p>
    <w:p w14:paraId="2E31E6F7" w14:textId="77777777" w:rsidR="006C07AC" w:rsidRPr="006E5928" w:rsidRDefault="006E5928">
      <w:pPr>
        <w:pStyle w:val="Heading2"/>
        <w:spacing w:before="0" w:after="0"/>
        <w:jc w:val="both"/>
        <w:rPr>
          <w:rFonts w:ascii="Times New Roman" w:hAnsi="Times New Roman"/>
          <w:szCs w:val="24"/>
        </w:rPr>
      </w:pPr>
      <w:bookmarkStart w:id="309" w:name="_Toc242090855"/>
      <w:bookmarkStart w:id="310" w:name="_Toc242090169"/>
      <w:r w:rsidRPr="006E5928">
        <w:rPr>
          <w:rFonts w:ascii="Times New Roman" w:hAnsi="Times New Roman"/>
          <w:szCs w:val="24"/>
        </w:rPr>
        <w:t>febbraio/marzo 2027</w:t>
      </w:r>
      <w:bookmarkEnd w:id="309"/>
      <w:bookmarkEnd w:id="310"/>
    </w:p>
    <w:p w14:paraId="4B766606" w14:textId="77777777" w:rsidR="006C07AC" w:rsidRPr="006E5928" w:rsidRDefault="006E5928">
      <w:pPr>
        <w:numPr>
          <w:ilvl w:val="0"/>
          <w:numId w:val="45"/>
        </w:numPr>
        <w:jc w:val="both"/>
        <w:rPr>
          <w:sz w:val="24"/>
          <w:szCs w:val="24"/>
        </w:rPr>
      </w:pPr>
      <w:r w:rsidRPr="006E5928">
        <w:rPr>
          <w:rStyle w:val="BodyText2Char"/>
          <w:szCs w:val="24"/>
        </w:rPr>
        <w:t>Giornate della lingua croata</w:t>
      </w:r>
      <w:r w:rsidRPr="006E5928">
        <w:rPr>
          <w:b/>
          <w:bCs/>
          <w:sz w:val="24"/>
          <w:szCs w:val="24"/>
        </w:rPr>
        <w:t xml:space="preserve"> </w:t>
      </w:r>
      <w:r w:rsidRPr="006E5928">
        <w:rPr>
          <w:sz w:val="24"/>
          <w:szCs w:val="24"/>
        </w:rPr>
        <w:t>(11–17 marzo): allestimento del pannello scolastico e realizzazione di contenuti digitali;</w:t>
      </w:r>
    </w:p>
    <w:p w14:paraId="1834DB49" w14:textId="77777777" w:rsidR="006C07AC" w:rsidRPr="006E5928" w:rsidRDefault="006E5928">
      <w:pPr>
        <w:numPr>
          <w:ilvl w:val="0"/>
          <w:numId w:val="45"/>
        </w:numPr>
        <w:jc w:val="both"/>
        <w:rPr>
          <w:sz w:val="24"/>
          <w:szCs w:val="24"/>
        </w:rPr>
      </w:pPr>
      <w:r w:rsidRPr="006E5928">
        <w:rPr>
          <w:sz w:val="24"/>
          <w:szCs w:val="24"/>
        </w:rPr>
        <w:t xml:space="preserve">organizzazione e svolgimento della competizione scolastica di Lingua croata; partecipazione alla rassegna </w:t>
      </w:r>
      <w:r w:rsidRPr="006E5928">
        <w:rPr>
          <w:rStyle w:val="BodyText2Char"/>
          <w:szCs w:val="24"/>
        </w:rPr>
        <w:t>LiDraNo</w:t>
      </w:r>
      <w:r w:rsidRPr="006E5928">
        <w:rPr>
          <w:sz w:val="24"/>
          <w:szCs w:val="24"/>
        </w:rPr>
        <w:t>;</w:t>
      </w:r>
    </w:p>
    <w:p w14:paraId="3ECD3099" w14:textId="77777777" w:rsidR="006C07AC" w:rsidRPr="006E5928" w:rsidRDefault="006E5928">
      <w:pPr>
        <w:numPr>
          <w:ilvl w:val="0"/>
          <w:numId w:val="45"/>
        </w:numPr>
        <w:jc w:val="both"/>
        <w:rPr>
          <w:sz w:val="24"/>
          <w:szCs w:val="24"/>
        </w:rPr>
      </w:pPr>
      <w:r w:rsidRPr="006E5928">
        <w:rPr>
          <w:rStyle w:val="BodyText2Char"/>
          <w:szCs w:val="24"/>
        </w:rPr>
        <w:t>Giornata mondiale della lettura ad alta voce</w:t>
      </w:r>
      <w:r w:rsidRPr="006E5928">
        <w:rPr>
          <w:sz w:val="24"/>
          <w:szCs w:val="24"/>
        </w:rPr>
        <w:t xml:space="preserve">, secondo il calendario degli organizzatori, e attività nell’ambito della campagna nazionale </w:t>
      </w:r>
      <w:r w:rsidRPr="006E5928">
        <w:rPr>
          <w:rStyle w:val="BodyText2Char"/>
          <w:i/>
          <w:iCs/>
          <w:szCs w:val="24"/>
        </w:rPr>
        <w:t>Čitaj mi!</w:t>
      </w:r>
      <w:r w:rsidRPr="006E5928">
        <w:rPr>
          <w:sz w:val="24"/>
          <w:szCs w:val="24"/>
        </w:rPr>
        <w:t>: lettura di brani scelti e realizzazione di un video;</w:t>
      </w:r>
    </w:p>
    <w:p w14:paraId="60CE3672" w14:textId="77777777" w:rsidR="006C07AC" w:rsidRPr="006E5928" w:rsidRDefault="006E5928">
      <w:pPr>
        <w:numPr>
          <w:ilvl w:val="0"/>
          <w:numId w:val="45"/>
        </w:numPr>
        <w:jc w:val="both"/>
        <w:rPr>
          <w:sz w:val="24"/>
          <w:szCs w:val="24"/>
        </w:rPr>
      </w:pPr>
      <w:r w:rsidRPr="006E5928">
        <w:rPr>
          <w:rStyle w:val="BodyText2Char"/>
          <w:szCs w:val="24"/>
        </w:rPr>
        <w:t>Giornata dell’alfabeto glagolitico e della cultura glagolitica croata</w:t>
      </w:r>
      <w:r w:rsidRPr="006E5928">
        <w:rPr>
          <w:sz w:val="24"/>
          <w:szCs w:val="24"/>
        </w:rPr>
        <w:t xml:space="preserve"> (22 febbraio): composizione di una poesia dedicata all’alfabeto glagolitico;</w:t>
      </w:r>
    </w:p>
    <w:p w14:paraId="620B9D96" w14:textId="77777777" w:rsidR="006C07AC" w:rsidRPr="006E5928" w:rsidRDefault="006E5928">
      <w:pPr>
        <w:numPr>
          <w:ilvl w:val="0"/>
          <w:numId w:val="45"/>
        </w:numPr>
        <w:jc w:val="both"/>
        <w:rPr>
          <w:sz w:val="24"/>
          <w:szCs w:val="24"/>
        </w:rPr>
      </w:pPr>
      <w:r w:rsidRPr="006E5928">
        <w:rPr>
          <w:rStyle w:val="BodyText2Char"/>
          <w:szCs w:val="24"/>
        </w:rPr>
        <w:t>Giornata mondiale della poesia</w:t>
      </w:r>
      <w:r w:rsidRPr="006E5928">
        <w:rPr>
          <w:sz w:val="24"/>
          <w:szCs w:val="24"/>
        </w:rPr>
        <w:t xml:space="preserve"> (21 marzo): creazione ed esposizione di lavori nell’ambito del progetto di </w:t>
      </w:r>
      <w:r w:rsidRPr="006E5928">
        <w:rPr>
          <w:rStyle w:val="BodyText2Char"/>
          <w:szCs w:val="24"/>
        </w:rPr>
        <w:t>„blackout poetry”</w:t>
      </w:r>
      <w:r w:rsidRPr="006E5928">
        <w:rPr>
          <w:sz w:val="24"/>
          <w:szCs w:val="24"/>
        </w:rPr>
        <w:t>;</w:t>
      </w:r>
    </w:p>
    <w:p w14:paraId="72A96C17" w14:textId="77777777" w:rsidR="006C07AC" w:rsidRPr="006E5928" w:rsidRDefault="006E5928">
      <w:pPr>
        <w:numPr>
          <w:ilvl w:val="0"/>
          <w:numId w:val="45"/>
        </w:numPr>
        <w:jc w:val="both"/>
        <w:rPr>
          <w:sz w:val="24"/>
          <w:szCs w:val="24"/>
        </w:rPr>
      </w:pPr>
      <w:r w:rsidRPr="006E5928">
        <w:rPr>
          <w:sz w:val="24"/>
          <w:szCs w:val="24"/>
        </w:rPr>
        <w:t xml:space="preserve">partecipazione al livello regionale del quiz </w:t>
      </w:r>
      <w:r w:rsidRPr="006E5928">
        <w:rPr>
          <w:rStyle w:val="BodyText2Char"/>
          <w:szCs w:val="24"/>
        </w:rPr>
        <w:t>Mreža čitanja</w:t>
      </w:r>
      <w:r w:rsidRPr="006E5928">
        <w:rPr>
          <w:sz w:val="24"/>
          <w:szCs w:val="24"/>
        </w:rPr>
        <w:t>: quiz e prodotto multimediale.</w:t>
      </w:r>
    </w:p>
    <w:p w14:paraId="68A49E12" w14:textId="77777777" w:rsidR="006C07AC" w:rsidRPr="006E5928" w:rsidRDefault="006C07AC">
      <w:pPr>
        <w:ind w:left="720"/>
        <w:jc w:val="both"/>
        <w:rPr>
          <w:sz w:val="24"/>
          <w:szCs w:val="24"/>
        </w:rPr>
      </w:pPr>
    </w:p>
    <w:p w14:paraId="0E511227" w14:textId="77777777" w:rsidR="006C07AC" w:rsidRPr="006E5928" w:rsidRDefault="006E5928">
      <w:pPr>
        <w:pStyle w:val="Heading2"/>
        <w:spacing w:before="0" w:after="0"/>
        <w:jc w:val="both"/>
        <w:rPr>
          <w:rFonts w:ascii="Times New Roman" w:hAnsi="Times New Roman"/>
          <w:szCs w:val="24"/>
        </w:rPr>
      </w:pPr>
      <w:bookmarkStart w:id="311" w:name="_Toc242090170"/>
      <w:bookmarkStart w:id="312" w:name="_Toc242090856"/>
      <w:r w:rsidRPr="006E5928">
        <w:rPr>
          <w:rFonts w:ascii="Times New Roman" w:hAnsi="Times New Roman"/>
          <w:szCs w:val="24"/>
        </w:rPr>
        <w:lastRenderedPageBreak/>
        <w:t>aprile 2027</w:t>
      </w:r>
      <w:bookmarkEnd w:id="311"/>
      <w:bookmarkEnd w:id="312"/>
    </w:p>
    <w:p w14:paraId="57320E13" w14:textId="77777777" w:rsidR="006C07AC" w:rsidRPr="006E5928" w:rsidRDefault="006E5928">
      <w:pPr>
        <w:numPr>
          <w:ilvl w:val="0"/>
          <w:numId w:val="46"/>
        </w:numPr>
        <w:jc w:val="both"/>
        <w:rPr>
          <w:sz w:val="24"/>
          <w:szCs w:val="24"/>
        </w:rPr>
      </w:pPr>
      <w:r w:rsidRPr="006E5928">
        <w:rPr>
          <w:rStyle w:val="BodyText2Char"/>
          <w:szCs w:val="24"/>
        </w:rPr>
        <w:t>Giornate dell’alfabetizzazione mediatica</w:t>
      </w:r>
      <w:r w:rsidRPr="006E5928">
        <w:rPr>
          <w:sz w:val="24"/>
          <w:szCs w:val="24"/>
        </w:rPr>
        <w:t xml:space="preserve">: laboratorio </w:t>
      </w:r>
      <w:r w:rsidRPr="006E5928">
        <w:rPr>
          <w:rStyle w:val="BodyText2Char"/>
          <w:szCs w:val="24"/>
        </w:rPr>
        <w:t>„Falso o vero?”</w:t>
      </w:r>
      <w:r w:rsidRPr="006E5928">
        <w:rPr>
          <w:sz w:val="24"/>
          <w:szCs w:val="24"/>
        </w:rPr>
        <w:t xml:space="preserve">, utilizzando i materiali disponibili sul portale </w:t>
      </w:r>
      <w:r w:rsidRPr="006E5928">
        <w:rPr>
          <w:rStyle w:val="Heading8Char"/>
          <w:sz w:val="24"/>
          <w:szCs w:val="24"/>
        </w:rPr>
        <w:t>medijskapismenost.hr</w:t>
      </w:r>
      <w:r w:rsidRPr="006E5928">
        <w:rPr>
          <w:sz w:val="24"/>
          <w:szCs w:val="24"/>
        </w:rPr>
        <w:t>;</w:t>
      </w:r>
    </w:p>
    <w:p w14:paraId="3652D9AD" w14:textId="77777777" w:rsidR="006C07AC" w:rsidRPr="006E5928" w:rsidRDefault="006E5928">
      <w:pPr>
        <w:numPr>
          <w:ilvl w:val="0"/>
          <w:numId w:val="46"/>
        </w:numPr>
        <w:jc w:val="both"/>
        <w:rPr>
          <w:sz w:val="24"/>
          <w:szCs w:val="24"/>
        </w:rPr>
      </w:pPr>
      <w:r w:rsidRPr="006E5928">
        <w:rPr>
          <w:sz w:val="24"/>
          <w:szCs w:val="24"/>
        </w:rPr>
        <w:t>l’obiettivo è sviluppare la capacità di valutare criticamente le fonti e di riconoscere le tecniche di propaganda.</w:t>
      </w:r>
    </w:p>
    <w:p w14:paraId="23759578" w14:textId="77777777" w:rsidR="006C07AC" w:rsidRPr="006E5928" w:rsidRDefault="006C07AC">
      <w:pPr>
        <w:ind w:left="720"/>
        <w:jc w:val="both"/>
        <w:rPr>
          <w:sz w:val="24"/>
          <w:szCs w:val="24"/>
        </w:rPr>
      </w:pPr>
    </w:p>
    <w:p w14:paraId="70F3EB57" w14:textId="77777777" w:rsidR="006C07AC" w:rsidRPr="006E5928" w:rsidRDefault="006E5928">
      <w:pPr>
        <w:pStyle w:val="Heading2"/>
        <w:spacing w:before="0" w:after="0"/>
        <w:jc w:val="both"/>
        <w:rPr>
          <w:rFonts w:ascii="Times New Roman" w:hAnsi="Times New Roman"/>
          <w:szCs w:val="24"/>
        </w:rPr>
      </w:pPr>
      <w:bookmarkStart w:id="313" w:name="_Toc242090171"/>
      <w:bookmarkStart w:id="314" w:name="_Toc242090857"/>
      <w:r w:rsidRPr="006E5928">
        <w:rPr>
          <w:rFonts w:ascii="Times New Roman" w:hAnsi="Times New Roman"/>
          <w:szCs w:val="24"/>
        </w:rPr>
        <w:t>maggio 2027</w:t>
      </w:r>
      <w:bookmarkEnd w:id="313"/>
      <w:bookmarkEnd w:id="314"/>
    </w:p>
    <w:p w14:paraId="58986523" w14:textId="77777777" w:rsidR="006C07AC" w:rsidRPr="006E5928" w:rsidRDefault="006E5928">
      <w:pPr>
        <w:numPr>
          <w:ilvl w:val="0"/>
          <w:numId w:val="47"/>
        </w:numPr>
        <w:jc w:val="both"/>
        <w:rPr>
          <w:sz w:val="24"/>
          <w:szCs w:val="24"/>
        </w:rPr>
      </w:pPr>
      <w:r w:rsidRPr="006E5928">
        <w:rPr>
          <w:sz w:val="24"/>
          <w:szCs w:val="24"/>
        </w:rPr>
        <w:t xml:space="preserve">partecipazione al livello nazionale del quiz </w:t>
      </w:r>
      <w:r w:rsidRPr="006E5928">
        <w:rPr>
          <w:rStyle w:val="BodyText2Char"/>
          <w:szCs w:val="24"/>
        </w:rPr>
        <w:t>Mreža čitanja</w:t>
      </w:r>
      <w:r w:rsidRPr="006E5928">
        <w:rPr>
          <w:sz w:val="24"/>
          <w:szCs w:val="24"/>
        </w:rPr>
        <w:t>: quiz e prodotto multimediale;</w:t>
      </w:r>
    </w:p>
    <w:p w14:paraId="696CC55B" w14:textId="77777777" w:rsidR="006C07AC" w:rsidRPr="006E5928" w:rsidRDefault="006E5928">
      <w:pPr>
        <w:numPr>
          <w:ilvl w:val="0"/>
          <w:numId w:val="47"/>
        </w:numPr>
        <w:jc w:val="both"/>
        <w:rPr>
          <w:sz w:val="24"/>
          <w:szCs w:val="24"/>
        </w:rPr>
      </w:pPr>
      <w:r w:rsidRPr="006E5928">
        <w:rPr>
          <w:sz w:val="24"/>
          <w:szCs w:val="24"/>
        </w:rPr>
        <w:t>analisi dei risultati nelle classi finali e preparazione all’</w:t>
      </w:r>
      <w:r w:rsidRPr="006E5928">
        <w:rPr>
          <w:rStyle w:val="BodyText2Char"/>
          <w:szCs w:val="24"/>
        </w:rPr>
        <w:t>Esame di maturità di Stato</w:t>
      </w:r>
      <w:r w:rsidRPr="006E5928">
        <w:rPr>
          <w:sz w:val="24"/>
          <w:szCs w:val="24"/>
        </w:rPr>
        <w:t xml:space="preserve">; sono previste complessivamente </w:t>
      </w:r>
      <w:r w:rsidRPr="006E5928">
        <w:rPr>
          <w:rStyle w:val="BodyText2Char"/>
          <w:szCs w:val="24"/>
        </w:rPr>
        <w:t>32 ore annuali di lezioni preparatorie</w:t>
      </w:r>
      <w:r w:rsidRPr="006E5928">
        <w:rPr>
          <w:sz w:val="24"/>
          <w:szCs w:val="24"/>
        </w:rPr>
        <w:t>.</w:t>
      </w:r>
    </w:p>
    <w:p w14:paraId="0CDC2581" w14:textId="77777777" w:rsidR="006C07AC" w:rsidRPr="006E5928" w:rsidRDefault="006C07AC">
      <w:pPr>
        <w:ind w:left="720"/>
        <w:jc w:val="both"/>
        <w:rPr>
          <w:sz w:val="24"/>
          <w:szCs w:val="24"/>
        </w:rPr>
      </w:pPr>
    </w:p>
    <w:p w14:paraId="7497797C" w14:textId="77777777" w:rsidR="006C07AC" w:rsidRPr="006E5928" w:rsidRDefault="006E5928">
      <w:pPr>
        <w:pStyle w:val="Heading2"/>
        <w:spacing w:before="0" w:after="0"/>
        <w:jc w:val="both"/>
        <w:rPr>
          <w:rFonts w:ascii="Times New Roman" w:hAnsi="Times New Roman"/>
          <w:szCs w:val="24"/>
        </w:rPr>
      </w:pPr>
      <w:bookmarkStart w:id="315" w:name="_Toc242090172"/>
      <w:bookmarkStart w:id="316" w:name="_Toc242090858"/>
      <w:r w:rsidRPr="006E5928">
        <w:rPr>
          <w:rFonts w:ascii="Times New Roman" w:hAnsi="Times New Roman"/>
          <w:szCs w:val="24"/>
        </w:rPr>
        <w:t>giugno 2027</w:t>
      </w:r>
      <w:bookmarkEnd w:id="315"/>
      <w:bookmarkEnd w:id="316"/>
    </w:p>
    <w:p w14:paraId="721C9004" w14:textId="77777777" w:rsidR="006C07AC" w:rsidRPr="006E5928" w:rsidRDefault="006E5928">
      <w:pPr>
        <w:numPr>
          <w:ilvl w:val="0"/>
          <w:numId w:val="48"/>
        </w:numPr>
        <w:jc w:val="both"/>
        <w:rPr>
          <w:sz w:val="24"/>
          <w:szCs w:val="24"/>
        </w:rPr>
      </w:pPr>
      <w:r w:rsidRPr="006E5928">
        <w:rPr>
          <w:sz w:val="24"/>
          <w:szCs w:val="24"/>
        </w:rPr>
        <w:t>analisi dei risultati al termine dell’anno scolastico;</w:t>
      </w:r>
    </w:p>
    <w:p w14:paraId="4CCDE0F7" w14:textId="77777777" w:rsidR="006C07AC" w:rsidRPr="006E5928" w:rsidRDefault="006E5928">
      <w:pPr>
        <w:numPr>
          <w:ilvl w:val="0"/>
          <w:numId w:val="48"/>
        </w:numPr>
        <w:jc w:val="both"/>
        <w:rPr>
          <w:sz w:val="24"/>
          <w:szCs w:val="24"/>
        </w:rPr>
      </w:pPr>
      <w:r w:rsidRPr="006E5928">
        <w:rPr>
          <w:sz w:val="24"/>
          <w:szCs w:val="24"/>
        </w:rPr>
        <w:t>partecipazione delle docenti a incontri professionali a livello regionale e nazionale;</w:t>
      </w:r>
    </w:p>
    <w:p w14:paraId="113C32C8" w14:textId="77777777" w:rsidR="006C07AC" w:rsidRPr="006E5928" w:rsidRDefault="006E5928">
      <w:pPr>
        <w:numPr>
          <w:ilvl w:val="0"/>
          <w:numId w:val="48"/>
        </w:numPr>
        <w:jc w:val="both"/>
        <w:rPr>
          <w:sz w:val="24"/>
          <w:szCs w:val="24"/>
        </w:rPr>
      </w:pPr>
      <w:r w:rsidRPr="006E5928">
        <w:rPr>
          <w:sz w:val="24"/>
          <w:szCs w:val="24"/>
        </w:rPr>
        <w:t>analisi della realizzazione del Piano annuale di lavoro dell’Attivo.</w:t>
      </w:r>
    </w:p>
    <w:p w14:paraId="4D74EE55" w14:textId="77777777" w:rsidR="006C07AC" w:rsidRPr="006E5928" w:rsidRDefault="006C07AC">
      <w:pPr>
        <w:ind w:left="720"/>
        <w:jc w:val="both"/>
        <w:rPr>
          <w:sz w:val="24"/>
          <w:szCs w:val="24"/>
        </w:rPr>
      </w:pPr>
    </w:p>
    <w:p w14:paraId="19E81E41" w14:textId="77777777" w:rsidR="006C07AC" w:rsidRPr="006E5928" w:rsidRDefault="006E5928">
      <w:pPr>
        <w:pStyle w:val="Heading1"/>
        <w:jc w:val="both"/>
        <w:rPr>
          <w:rFonts w:ascii="Times New Roman" w:hAnsi="Times New Roman"/>
          <w:i w:val="0"/>
          <w:iCs/>
          <w:sz w:val="24"/>
          <w:szCs w:val="24"/>
        </w:rPr>
      </w:pPr>
      <w:bookmarkStart w:id="317" w:name="_Toc242090173"/>
      <w:bookmarkStart w:id="318" w:name="_Toc242090859"/>
      <w:r w:rsidRPr="006E5928">
        <w:rPr>
          <w:rFonts w:ascii="Times New Roman" w:hAnsi="Times New Roman"/>
          <w:i w:val="0"/>
          <w:iCs/>
          <w:sz w:val="24"/>
          <w:szCs w:val="24"/>
        </w:rPr>
        <w:t>PROGETTI NEL CORSO DELL’ANNO SCOLASTICO</w:t>
      </w:r>
      <w:bookmarkEnd w:id="317"/>
      <w:bookmarkEnd w:id="318"/>
    </w:p>
    <w:p w14:paraId="78DD6240" w14:textId="77777777" w:rsidR="006C07AC" w:rsidRPr="006E5928" w:rsidRDefault="006C07AC">
      <w:pPr>
        <w:pStyle w:val="Heading2"/>
        <w:spacing w:before="0" w:after="0"/>
        <w:jc w:val="both"/>
        <w:rPr>
          <w:rFonts w:ascii="Times New Roman" w:hAnsi="Times New Roman"/>
          <w:szCs w:val="24"/>
        </w:rPr>
      </w:pPr>
    </w:p>
    <w:p w14:paraId="600F2BC2" w14:textId="77777777" w:rsidR="006C07AC" w:rsidRPr="006E5928" w:rsidRDefault="006E5928">
      <w:pPr>
        <w:pStyle w:val="Heading2"/>
        <w:spacing w:before="0" w:after="0"/>
        <w:jc w:val="both"/>
        <w:rPr>
          <w:rFonts w:ascii="Times New Roman" w:hAnsi="Times New Roman"/>
          <w:szCs w:val="24"/>
        </w:rPr>
      </w:pPr>
      <w:bookmarkStart w:id="319" w:name="_Toc242090174"/>
      <w:bookmarkStart w:id="320" w:name="_Toc242090860"/>
      <w:r w:rsidRPr="006E5928">
        <w:rPr>
          <w:rFonts w:ascii="Times New Roman" w:hAnsi="Times New Roman"/>
          <w:szCs w:val="24"/>
        </w:rPr>
        <w:t>Settembre 2026 – giugno 2027</w:t>
      </w:r>
      <w:bookmarkEnd w:id="319"/>
      <w:bookmarkEnd w:id="320"/>
    </w:p>
    <w:p w14:paraId="410E8AB7" w14:textId="77777777" w:rsidR="006C07AC" w:rsidRPr="006E5928" w:rsidRDefault="006E5928">
      <w:pPr>
        <w:pStyle w:val="Heading3"/>
        <w:rPr>
          <w:rFonts w:ascii="Times New Roman" w:hAnsi="Times New Roman"/>
          <w:sz w:val="24"/>
          <w:szCs w:val="24"/>
        </w:rPr>
      </w:pPr>
      <w:bookmarkStart w:id="321" w:name="_Toc242090861"/>
      <w:bookmarkStart w:id="322" w:name="_Toc242090175"/>
      <w:r w:rsidRPr="006E5928">
        <w:rPr>
          <w:rFonts w:ascii="Times New Roman" w:hAnsi="Times New Roman"/>
          <w:sz w:val="24"/>
          <w:szCs w:val="24"/>
        </w:rPr>
        <w:t>PROGETTO: „Ono (ne)vidljivo: književnost – riznica psiholoških profila”</w:t>
      </w:r>
      <w:bookmarkEnd w:id="321"/>
      <w:bookmarkEnd w:id="322"/>
    </w:p>
    <w:p w14:paraId="65EC7521" w14:textId="77777777" w:rsidR="006C07AC" w:rsidRPr="006E5928" w:rsidRDefault="006E5928">
      <w:pPr>
        <w:jc w:val="both"/>
        <w:rPr>
          <w:sz w:val="24"/>
          <w:szCs w:val="24"/>
        </w:rPr>
      </w:pPr>
      <w:r w:rsidRPr="006E5928">
        <w:rPr>
          <w:rStyle w:val="BodyText2Char"/>
          <w:szCs w:val="24"/>
        </w:rPr>
        <w:t>„Ciò che è (in)visibile: la letteratura – una miniera di profili psicologici”</w:t>
      </w:r>
    </w:p>
    <w:p w14:paraId="3B566D59" w14:textId="77777777" w:rsidR="006C07AC" w:rsidRPr="006E5928" w:rsidRDefault="006E5928">
      <w:pPr>
        <w:jc w:val="both"/>
        <w:rPr>
          <w:sz w:val="24"/>
          <w:szCs w:val="24"/>
        </w:rPr>
      </w:pPr>
      <w:r w:rsidRPr="006E5928">
        <w:rPr>
          <w:sz w:val="24"/>
          <w:szCs w:val="24"/>
        </w:rPr>
        <w:t xml:space="preserve">Progetto presentato nell’ambito del </w:t>
      </w:r>
      <w:r w:rsidRPr="006E5928">
        <w:rPr>
          <w:rStyle w:val="BodyText2Char"/>
          <w:szCs w:val="24"/>
        </w:rPr>
        <w:t>Bando per il cofinanziamento delle attività destinate agli allievi dotati</w:t>
      </w:r>
      <w:r w:rsidRPr="006E5928">
        <w:rPr>
          <w:sz w:val="24"/>
          <w:szCs w:val="24"/>
        </w:rPr>
        <w:t xml:space="preserve">, cofinanziato dal Ministero della Scienza, dell’Istruzione e dei Giovani: </w:t>
      </w:r>
      <w:r w:rsidRPr="006E5928">
        <w:rPr>
          <w:rStyle w:val="BodyText2Char"/>
          <w:szCs w:val="24"/>
        </w:rPr>
        <w:t>„Ono (ne)vidljivo: književnost – riznica psiholoških profila”</w:t>
      </w:r>
      <w:r w:rsidRPr="006E5928">
        <w:rPr>
          <w:sz w:val="24"/>
          <w:szCs w:val="24"/>
        </w:rPr>
        <w:t>.</w:t>
      </w:r>
    </w:p>
    <w:p w14:paraId="7DADBA8E" w14:textId="77777777" w:rsidR="006C07AC" w:rsidRPr="006E5928" w:rsidRDefault="006E5928">
      <w:pPr>
        <w:jc w:val="both"/>
        <w:rPr>
          <w:sz w:val="24"/>
          <w:szCs w:val="24"/>
        </w:rPr>
      </w:pPr>
      <w:r w:rsidRPr="006E5928">
        <w:rPr>
          <w:rStyle w:val="BodyText2Char"/>
          <w:szCs w:val="24"/>
        </w:rPr>
        <w:t>Partecipanti e responsabili:</w:t>
      </w:r>
      <w:r w:rsidRPr="006E5928">
        <w:rPr>
          <w:sz w:val="24"/>
          <w:szCs w:val="24"/>
        </w:rPr>
        <w:t xml:space="preserve"> allievi dotati delle classi seconde e terze; responsabile del progetto Nataša Paćelat, corresponsabile Kristina Bernobić, psicologa scolastica, in collaborazione con la bibliotecaria scolastica Adriana Ive e collaboratori esterni.</w:t>
      </w:r>
    </w:p>
    <w:p w14:paraId="0CDAE7E1" w14:textId="77777777" w:rsidR="006C07AC" w:rsidRPr="006E5928" w:rsidRDefault="006E5928">
      <w:pPr>
        <w:jc w:val="both"/>
        <w:rPr>
          <w:sz w:val="24"/>
          <w:szCs w:val="24"/>
        </w:rPr>
      </w:pPr>
      <w:r w:rsidRPr="006E5928">
        <w:rPr>
          <w:rStyle w:val="BodyText2Char"/>
          <w:szCs w:val="24"/>
        </w:rPr>
        <w:t>Obiettivo:</w:t>
      </w:r>
      <w:r w:rsidRPr="006E5928">
        <w:rPr>
          <w:sz w:val="24"/>
          <w:szCs w:val="24"/>
        </w:rPr>
        <w:t xml:space="preserve"> collegare la Lingua croata, la Psicologia e la Lingua italiana (lingua materna), sviluppando il pensiero critico, l’empatia e la comprensione della salute mentale attraverso l’analisi dei personaggi letterari.</w:t>
      </w:r>
    </w:p>
    <w:p w14:paraId="44FE53D1" w14:textId="77777777" w:rsidR="006C07AC" w:rsidRPr="006E5928" w:rsidRDefault="006E5928">
      <w:pPr>
        <w:jc w:val="both"/>
        <w:rPr>
          <w:sz w:val="24"/>
          <w:szCs w:val="24"/>
        </w:rPr>
      </w:pPr>
      <w:r w:rsidRPr="006E5928">
        <w:rPr>
          <w:rStyle w:val="BodyText2Char"/>
          <w:szCs w:val="24"/>
        </w:rPr>
        <w:t>Attività principali e risultati attesi:</w:t>
      </w:r>
      <w:r w:rsidRPr="006E5928">
        <w:rPr>
          <w:sz w:val="24"/>
          <w:szCs w:val="24"/>
        </w:rPr>
        <w:t xml:space="preserve"> ricerca e analisi dei profili psicologici dei personaggi, due laboratori, realizzazione di un opuscolo bilingue croato-italiano in formato cartaceo e digitale, contenuti accessibili tramite codici QR e una tavola rotonda o mostra conclusiva aperta al pubblico.</w:t>
      </w:r>
    </w:p>
    <w:p w14:paraId="6BE251CA" w14:textId="77777777" w:rsidR="006C07AC" w:rsidRPr="006E5928" w:rsidRDefault="006E5928">
      <w:pPr>
        <w:jc w:val="both"/>
        <w:rPr>
          <w:sz w:val="24"/>
          <w:szCs w:val="24"/>
        </w:rPr>
      </w:pPr>
      <w:r w:rsidRPr="006E5928">
        <w:rPr>
          <w:rStyle w:val="BodyText2Char"/>
          <w:szCs w:val="24"/>
        </w:rPr>
        <w:t>Valutazione:</w:t>
      </w:r>
      <w:r w:rsidRPr="006E5928">
        <w:rPr>
          <w:sz w:val="24"/>
          <w:szCs w:val="24"/>
        </w:rPr>
        <w:t xml:space="preserve"> questionario iniziale e finale, autovalutazione e analisi dei lavori realizzati.</w:t>
      </w:r>
    </w:p>
    <w:p w14:paraId="64689C8E" w14:textId="77777777" w:rsidR="006C07AC" w:rsidRPr="006E5928" w:rsidRDefault="006C07AC">
      <w:pPr>
        <w:pStyle w:val="Heading2"/>
        <w:spacing w:before="0" w:after="0"/>
        <w:jc w:val="both"/>
        <w:rPr>
          <w:rFonts w:ascii="Times New Roman" w:hAnsi="Times New Roman"/>
          <w:szCs w:val="24"/>
        </w:rPr>
      </w:pPr>
    </w:p>
    <w:p w14:paraId="1C4ADC43" w14:textId="77777777" w:rsidR="006C07AC" w:rsidRPr="006E5928" w:rsidRDefault="006E5928">
      <w:pPr>
        <w:pStyle w:val="Heading2"/>
        <w:spacing w:before="0" w:after="0"/>
        <w:jc w:val="both"/>
        <w:rPr>
          <w:rFonts w:ascii="Times New Roman" w:hAnsi="Times New Roman"/>
          <w:szCs w:val="24"/>
        </w:rPr>
      </w:pPr>
      <w:bookmarkStart w:id="323" w:name="_Toc242090176"/>
      <w:bookmarkStart w:id="324" w:name="_Toc242090862"/>
      <w:r w:rsidRPr="006E5928">
        <w:rPr>
          <w:rFonts w:ascii="Times New Roman" w:hAnsi="Times New Roman"/>
          <w:szCs w:val="24"/>
        </w:rPr>
        <w:t>Nel corso dell’anno scolastico 2026/2027 – due incontri da concordare</w:t>
      </w:r>
      <w:bookmarkEnd w:id="323"/>
      <w:bookmarkEnd w:id="324"/>
    </w:p>
    <w:p w14:paraId="7EF0C6A9" w14:textId="77777777" w:rsidR="006C07AC" w:rsidRPr="006E5928" w:rsidRDefault="006E5928">
      <w:pPr>
        <w:pStyle w:val="Heading3"/>
        <w:rPr>
          <w:rFonts w:ascii="Times New Roman" w:hAnsi="Times New Roman"/>
          <w:sz w:val="24"/>
          <w:szCs w:val="24"/>
        </w:rPr>
      </w:pPr>
      <w:bookmarkStart w:id="325" w:name="_Toc242090177"/>
      <w:bookmarkStart w:id="326" w:name="_Toc242090863"/>
      <w:r w:rsidRPr="006E5928">
        <w:rPr>
          <w:rFonts w:ascii="Times New Roman" w:hAnsi="Times New Roman"/>
          <w:sz w:val="24"/>
          <w:szCs w:val="24"/>
        </w:rPr>
        <w:t xml:space="preserve">PROGETTO: „Književni sudar naslijepo”- </w:t>
      </w:r>
      <w:r w:rsidRPr="006E5928">
        <w:rPr>
          <w:rStyle w:val="BodyText2Char"/>
          <w:b w:val="0"/>
          <w:szCs w:val="24"/>
        </w:rPr>
        <w:t>„Incontro letterario al buio”</w:t>
      </w:r>
      <w:bookmarkEnd w:id="325"/>
      <w:bookmarkEnd w:id="326"/>
    </w:p>
    <w:p w14:paraId="760236CE" w14:textId="77777777" w:rsidR="006C07AC" w:rsidRPr="006E5928" w:rsidRDefault="006E5928">
      <w:pPr>
        <w:jc w:val="both"/>
        <w:rPr>
          <w:sz w:val="24"/>
          <w:szCs w:val="24"/>
        </w:rPr>
      </w:pPr>
      <w:r w:rsidRPr="006E5928">
        <w:rPr>
          <w:rStyle w:val="BodyText2Char"/>
          <w:szCs w:val="24"/>
        </w:rPr>
        <w:t>Partecipanti:</w:t>
      </w:r>
      <w:r w:rsidRPr="006E5928">
        <w:rPr>
          <w:sz w:val="24"/>
          <w:szCs w:val="24"/>
        </w:rPr>
        <w:t xml:space="preserve"> classe seconda della Srednja škola Zvane Črnje Rovinj e classe terza del liceo della Talijanska srednja škola – Scuola media superiore italiana „Antonio Borme” Rovinj-Rovigno.</w:t>
      </w:r>
    </w:p>
    <w:p w14:paraId="4DFD6EF4" w14:textId="77777777" w:rsidR="006C07AC" w:rsidRPr="006E5928" w:rsidRDefault="006E5928">
      <w:pPr>
        <w:jc w:val="both"/>
        <w:rPr>
          <w:sz w:val="24"/>
          <w:szCs w:val="24"/>
        </w:rPr>
      </w:pPr>
      <w:r w:rsidRPr="006E5928">
        <w:rPr>
          <w:rStyle w:val="BodyText2Char"/>
          <w:szCs w:val="24"/>
        </w:rPr>
        <w:t>Responsabili:</w:t>
      </w:r>
      <w:r w:rsidRPr="006E5928">
        <w:rPr>
          <w:sz w:val="24"/>
          <w:szCs w:val="24"/>
        </w:rPr>
        <w:t xml:space="preserve"> Nicolina Dobreva e Nataša Paćelat.</w:t>
      </w:r>
    </w:p>
    <w:p w14:paraId="0E9652B2" w14:textId="77777777" w:rsidR="006C07AC" w:rsidRPr="006E5928" w:rsidRDefault="006E5928">
      <w:pPr>
        <w:jc w:val="both"/>
        <w:rPr>
          <w:sz w:val="24"/>
          <w:szCs w:val="24"/>
        </w:rPr>
      </w:pPr>
      <w:r w:rsidRPr="006E5928">
        <w:rPr>
          <w:rStyle w:val="BodyText2Char"/>
          <w:szCs w:val="24"/>
        </w:rPr>
        <w:t>Obiettivo:</w:t>
      </w:r>
      <w:r w:rsidRPr="006E5928">
        <w:rPr>
          <w:sz w:val="24"/>
          <w:szCs w:val="24"/>
        </w:rPr>
        <w:t xml:space="preserve"> promuovere l’abitudine alla lettura, la comprensione e l’interpretazione delle opere letterarie, nonché la collaborazione tra gli allievi delle due scuole.</w:t>
      </w:r>
    </w:p>
    <w:p w14:paraId="37EF3827" w14:textId="77777777" w:rsidR="006C07AC" w:rsidRPr="006E5928" w:rsidRDefault="006E5928">
      <w:pPr>
        <w:jc w:val="both"/>
        <w:rPr>
          <w:sz w:val="24"/>
          <w:szCs w:val="24"/>
        </w:rPr>
      </w:pPr>
      <w:r w:rsidRPr="006E5928">
        <w:rPr>
          <w:rStyle w:val="BodyText2Char"/>
          <w:szCs w:val="24"/>
        </w:rPr>
        <w:t>Attività principali:</w:t>
      </w:r>
      <w:r w:rsidRPr="006E5928">
        <w:rPr>
          <w:sz w:val="24"/>
          <w:szCs w:val="24"/>
        </w:rPr>
        <w:t xml:space="preserve"> lettura della stessa opera in prosa e due incontri interscolastici con un’attività competitiva a sorpresa, che potrà consistere in un quiz, una drammatizzazione o un’attività giornalistica.</w:t>
      </w:r>
    </w:p>
    <w:p w14:paraId="6F4A0090" w14:textId="77777777" w:rsidR="006C07AC" w:rsidRPr="006E5928" w:rsidRDefault="006E5928">
      <w:pPr>
        <w:jc w:val="both"/>
        <w:rPr>
          <w:sz w:val="24"/>
          <w:szCs w:val="24"/>
        </w:rPr>
      </w:pPr>
      <w:r w:rsidRPr="006E5928">
        <w:rPr>
          <w:sz w:val="24"/>
          <w:szCs w:val="24"/>
        </w:rPr>
        <w:t>Tutti gli allievi partecipano alle attività; i compiti vengono adattati alle esigenze degli allievi che seguono un programma individualizzato o adattato.</w:t>
      </w:r>
    </w:p>
    <w:p w14:paraId="050490B3" w14:textId="77777777" w:rsidR="006C07AC" w:rsidRPr="006E5928" w:rsidRDefault="006C07AC">
      <w:pPr>
        <w:pStyle w:val="Heading2"/>
        <w:spacing w:before="0" w:after="0"/>
        <w:jc w:val="both"/>
        <w:rPr>
          <w:rFonts w:ascii="Times New Roman" w:hAnsi="Times New Roman"/>
          <w:szCs w:val="24"/>
        </w:rPr>
      </w:pPr>
    </w:p>
    <w:p w14:paraId="1B2FC439" w14:textId="77777777" w:rsidR="006C07AC" w:rsidRPr="006E5928" w:rsidRDefault="006E5928">
      <w:pPr>
        <w:pStyle w:val="Heading2"/>
        <w:spacing w:before="0" w:after="0"/>
        <w:jc w:val="both"/>
        <w:rPr>
          <w:rFonts w:ascii="Times New Roman" w:hAnsi="Times New Roman"/>
          <w:szCs w:val="24"/>
        </w:rPr>
      </w:pPr>
      <w:bookmarkStart w:id="327" w:name="_Toc242090864"/>
      <w:bookmarkStart w:id="328" w:name="_Toc242090178"/>
      <w:r w:rsidRPr="006E5928">
        <w:rPr>
          <w:rFonts w:ascii="Times New Roman" w:hAnsi="Times New Roman"/>
          <w:szCs w:val="24"/>
        </w:rPr>
        <w:t>Nel corso dell’anno scolastico 2026/2027 – tre livelli di competizione</w:t>
      </w:r>
      <w:bookmarkEnd w:id="327"/>
      <w:bookmarkEnd w:id="328"/>
    </w:p>
    <w:p w14:paraId="12878418" w14:textId="77777777" w:rsidR="006C07AC" w:rsidRPr="006E5928" w:rsidRDefault="006E5928">
      <w:pPr>
        <w:pStyle w:val="Heading3"/>
        <w:rPr>
          <w:rFonts w:ascii="Times New Roman" w:hAnsi="Times New Roman"/>
          <w:sz w:val="24"/>
          <w:szCs w:val="24"/>
        </w:rPr>
      </w:pPr>
      <w:bookmarkStart w:id="329" w:name="_Toc242090179"/>
      <w:bookmarkStart w:id="330" w:name="_Toc242090865"/>
      <w:r w:rsidRPr="006E5928">
        <w:rPr>
          <w:rFonts w:ascii="Times New Roman" w:hAnsi="Times New Roman"/>
          <w:sz w:val="24"/>
          <w:szCs w:val="24"/>
        </w:rPr>
        <w:t>PROGETTO: „Mreža čitanja”</w:t>
      </w:r>
      <w:bookmarkEnd w:id="329"/>
      <w:bookmarkEnd w:id="330"/>
    </w:p>
    <w:p w14:paraId="73E347D6" w14:textId="77777777" w:rsidR="006C07AC" w:rsidRPr="006E5928" w:rsidRDefault="006E5928">
      <w:pPr>
        <w:jc w:val="both"/>
        <w:rPr>
          <w:sz w:val="24"/>
          <w:szCs w:val="24"/>
        </w:rPr>
      </w:pPr>
      <w:r w:rsidRPr="006E5928">
        <w:rPr>
          <w:rStyle w:val="BodyText2Char"/>
          <w:szCs w:val="24"/>
        </w:rPr>
        <w:t>Organizzatore:</w:t>
      </w:r>
      <w:r w:rsidRPr="006E5928">
        <w:rPr>
          <w:sz w:val="24"/>
          <w:szCs w:val="24"/>
        </w:rPr>
        <w:t xml:space="preserve"> Hrvatska mreža školskih knjižničara (HMŠK).</w:t>
      </w:r>
    </w:p>
    <w:p w14:paraId="7147C2A4" w14:textId="77777777" w:rsidR="006C07AC" w:rsidRPr="006E5928" w:rsidRDefault="006E5928">
      <w:pPr>
        <w:jc w:val="both"/>
        <w:rPr>
          <w:sz w:val="24"/>
          <w:szCs w:val="24"/>
        </w:rPr>
      </w:pPr>
      <w:r w:rsidRPr="006E5928">
        <w:rPr>
          <w:rStyle w:val="BodyText2Char"/>
          <w:szCs w:val="24"/>
        </w:rPr>
        <w:lastRenderedPageBreak/>
        <w:t>Partecipanti:</w:t>
      </w:r>
      <w:r w:rsidRPr="006E5928">
        <w:rPr>
          <w:sz w:val="24"/>
          <w:szCs w:val="24"/>
        </w:rPr>
        <w:t xml:space="preserve"> allievi delle scuole medie superiori interessati, con il supporto delle docenti mentori e in collaborazione con la biblioteca scolastica; il progetto prevede anche la partecipazione internazionale.</w:t>
      </w:r>
    </w:p>
    <w:p w14:paraId="69030EFA" w14:textId="77777777" w:rsidR="006C07AC" w:rsidRPr="006E5928" w:rsidRDefault="006E5928">
      <w:pPr>
        <w:jc w:val="both"/>
        <w:rPr>
          <w:sz w:val="24"/>
          <w:szCs w:val="24"/>
        </w:rPr>
      </w:pPr>
      <w:r w:rsidRPr="006E5928">
        <w:rPr>
          <w:rStyle w:val="BodyText2Char"/>
          <w:szCs w:val="24"/>
        </w:rPr>
        <w:t>Obiettivo:</w:t>
      </w:r>
      <w:r w:rsidRPr="006E5928">
        <w:rPr>
          <w:sz w:val="24"/>
          <w:szCs w:val="24"/>
        </w:rPr>
        <w:t xml:space="preserve"> promuovere la lettura consapevole e la lettura al di fuori delle opere obbligatorie, nonché sviluppare la ricerca, la creatività e il lavoro autonomo e di gruppo.</w:t>
      </w:r>
    </w:p>
    <w:p w14:paraId="35628156" w14:textId="77777777" w:rsidR="006C07AC" w:rsidRPr="006E5928" w:rsidRDefault="006E5928">
      <w:pPr>
        <w:jc w:val="both"/>
        <w:rPr>
          <w:sz w:val="24"/>
          <w:szCs w:val="24"/>
        </w:rPr>
      </w:pPr>
      <w:r w:rsidRPr="006E5928">
        <w:rPr>
          <w:rStyle w:val="BodyText2Char"/>
          <w:szCs w:val="24"/>
        </w:rPr>
        <w:t>Attività e realizzazione:</w:t>
      </w:r>
      <w:r w:rsidRPr="006E5928">
        <w:rPr>
          <w:sz w:val="24"/>
          <w:szCs w:val="24"/>
        </w:rPr>
        <w:t xml:space="preserve"> lettura di tre opere selezionate; quiz online svolto a scuola tramite Google Forms e/o realizzazione di un prodotto multimediale su un tema assegnato. Nella categoria multimediale è possibile partecipare indipendentemente dalla partecipazione al quiz.</w:t>
      </w:r>
    </w:p>
    <w:p w14:paraId="1F088507" w14:textId="77777777" w:rsidR="006C07AC" w:rsidRPr="006E5928" w:rsidRDefault="006E5928">
      <w:pPr>
        <w:jc w:val="both"/>
        <w:rPr>
          <w:sz w:val="24"/>
          <w:szCs w:val="24"/>
        </w:rPr>
      </w:pPr>
      <w:r w:rsidRPr="006E5928">
        <w:rPr>
          <w:rStyle w:val="BodyText2Char"/>
          <w:szCs w:val="24"/>
        </w:rPr>
        <w:t>Livelli e valutazione:</w:t>
      </w:r>
      <w:r w:rsidRPr="006E5928">
        <w:rPr>
          <w:sz w:val="24"/>
          <w:szCs w:val="24"/>
        </w:rPr>
        <w:t xml:space="preserve"> livello scolastico, regionale e nazionale; il passaggio al livello successivo avviene in base alla soglia di punteggio stabilita dal Comitato organizzatore. I mentori inviano una relazione dopo ogni livello e compilano il questionario di valutazione finale.</w:t>
      </w:r>
    </w:p>
    <w:p w14:paraId="24E42DA5" w14:textId="77777777" w:rsidR="006C07AC" w:rsidRPr="006E5928" w:rsidRDefault="006E5928">
      <w:pPr>
        <w:jc w:val="both"/>
        <w:rPr>
          <w:sz w:val="24"/>
          <w:szCs w:val="24"/>
        </w:rPr>
      </w:pPr>
      <w:r w:rsidRPr="006E5928">
        <w:rPr>
          <w:rStyle w:val="BodyText2Char"/>
          <w:szCs w:val="24"/>
        </w:rPr>
        <w:t>Nota:</w:t>
      </w:r>
      <w:r w:rsidRPr="006E5928">
        <w:rPr>
          <w:sz w:val="24"/>
          <w:szCs w:val="24"/>
        </w:rPr>
        <w:t xml:space="preserve"> le date delle competizioni, delle rassegne e degli eventi esterni saranno coordinate con i calendari ufficiali pubblicati dagli organizzatori.</w:t>
      </w:r>
    </w:p>
    <w:p w14:paraId="60B7CD16" w14:textId="77777777" w:rsidR="006C07AC" w:rsidRPr="006E5928" w:rsidRDefault="006C07AC">
      <w:pPr>
        <w:pStyle w:val="Heading1"/>
        <w:jc w:val="both"/>
        <w:rPr>
          <w:rFonts w:ascii="Times New Roman" w:hAnsi="Times New Roman"/>
          <w:i w:val="0"/>
          <w:iCs/>
          <w:sz w:val="24"/>
          <w:szCs w:val="24"/>
        </w:rPr>
      </w:pPr>
    </w:p>
    <w:p w14:paraId="06439D09" w14:textId="77777777" w:rsidR="006C07AC" w:rsidRPr="006E5928" w:rsidRDefault="006E5928">
      <w:pPr>
        <w:pStyle w:val="Heading1"/>
        <w:jc w:val="both"/>
        <w:rPr>
          <w:rFonts w:ascii="Times New Roman" w:hAnsi="Times New Roman"/>
          <w:i w:val="0"/>
          <w:iCs/>
          <w:sz w:val="24"/>
          <w:szCs w:val="24"/>
        </w:rPr>
      </w:pPr>
      <w:bookmarkStart w:id="331" w:name="_Toc242090180"/>
      <w:bookmarkStart w:id="332" w:name="_Toc242090866"/>
      <w:r w:rsidRPr="006E5928">
        <w:rPr>
          <w:rFonts w:ascii="Times New Roman" w:hAnsi="Times New Roman"/>
          <w:i w:val="0"/>
          <w:iCs/>
          <w:sz w:val="24"/>
          <w:szCs w:val="24"/>
        </w:rPr>
        <w:t>ATTIVITÀ NEL CORSO DELL’INTERO ANNO SCOLASTICO</w:t>
      </w:r>
      <w:bookmarkEnd w:id="331"/>
      <w:bookmarkEnd w:id="332"/>
    </w:p>
    <w:p w14:paraId="6AEC2627" w14:textId="77777777" w:rsidR="006C07AC" w:rsidRPr="006E5928" w:rsidRDefault="006E5928">
      <w:pPr>
        <w:numPr>
          <w:ilvl w:val="0"/>
          <w:numId w:val="49"/>
        </w:numPr>
        <w:jc w:val="both"/>
        <w:rPr>
          <w:sz w:val="24"/>
          <w:szCs w:val="24"/>
        </w:rPr>
      </w:pPr>
      <w:r w:rsidRPr="006E5928">
        <w:rPr>
          <w:sz w:val="24"/>
          <w:szCs w:val="24"/>
        </w:rPr>
        <w:t xml:space="preserve">Consulenze rivolte agli allievi interessati sui contenuti di Lingua croata previsti all’Esame di maturità di Stato, con particolare attenzione alla grammatica e alla stesura del saggio, nonché lezioni preparatorie per un totale di </w:t>
      </w:r>
      <w:r w:rsidRPr="006E5928">
        <w:rPr>
          <w:rStyle w:val="BodyText2Char"/>
          <w:szCs w:val="24"/>
        </w:rPr>
        <w:t>32 ore scolastiche annuali</w:t>
      </w:r>
      <w:r w:rsidRPr="006E5928">
        <w:rPr>
          <w:sz w:val="24"/>
          <w:szCs w:val="24"/>
        </w:rPr>
        <w:t>.</w:t>
      </w:r>
    </w:p>
    <w:p w14:paraId="008095BE" w14:textId="77777777" w:rsidR="006C07AC" w:rsidRPr="006E5928" w:rsidRDefault="006E5928">
      <w:pPr>
        <w:numPr>
          <w:ilvl w:val="0"/>
          <w:numId w:val="49"/>
        </w:numPr>
        <w:jc w:val="both"/>
        <w:rPr>
          <w:sz w:val="24"/>
          <w:szCs w:val="24"/>
        </w:rPr>
      </w:pPr>
      <w:r w:rsidRPr="006E5928">
        <w:rPr>
          <w:sz w:val="24"/>
          <w:szCs w:val="24"/>
        </w:rPr>
        <w:t>Analisi continua delle questioni attuali relative all’insegnamento, nonché dei risultati di apprendimento e della valutazione degli allievi.</w:t>
      </w:r>
    </w:p>
    <w:p w14:paraId="5FFD38F8" w14:textId="77777777" w:rsidR="006C07AC" w:rsidRPr="006E5928" w:rsidRDefault="006E5928">
      <w:pPr>
        <w:numPr>
          <w:ilvl w:val="0"/>
          <w:numId w:val="49"/>
        </w:numPr>
        <w:jc w:val="both"/>
        <w:rPr>
          <w:sz w:val="24"/>
          <w:szCs w:val="24"/>
        </w:rPr>
      </w:pPr>
      <w:r w:rsidRPr="006E5928">
        <w:rPr>
          <w:sz w:val="24"/>
          <w:szCs w:val="24"/>
        </w:rPr>
        <w:t>Collaborazione con i docenti di Lingua croata delle altre scuole italiane e scambio di esperienze professionali.</w:t>
      </w:r>
    </w:p>
    <w:p w14:paraId="107F5C9D" w14:textId="77777777" w:rsidR="006C07AC" w:rsidRPr="006E5928" w:rsidRDefault="006E5928">
      <w:pPr>
        <w:numPr>
          <w:ilvl w:val="0"/>
          <w:numId w:val="49"/>
        </w:numPr>
        <w:jc w:val="both"/>
        <w:rPr>
          <w:sz w:val="24"/>
          <w:szCs w:val="24"/>
        </w:rPr>
      </w:pPr>
      <w:r w:rsidRPr="006E5928">
        <w:rPr>
          <w:sz w:val="24"/>
          <w:szCs w:val="24"/>
        </w:rPr>
        <w:t xml:space="preserve">La docente </w:t>
      </w:r>
      <w:r w:rsidRPr="006E5928">
        <w:rPr>
          <w:rStyle w:val="BodyText2Char"/>
          <w:szCs w:val="24"/>
        </w:rPr>
        <w:t>Nataša Paćelat</w:t>
      </w:r>
      <w:r w:rsidRPr="006E5928">
        <w:rPr>
          <w:sz w:val="24"/>
          <w:szCs w:val="24"/>
        </w:rPr>
        <w:t xml:space="preserve"> è componente del </w:t>
      </w:r>
      <w:r w:rsidRPr="006E5928">
        <w:rPr>
          <w:rStyle w:val="BodyText2Char"/>
          <w:szCs w:val="24"/>
        </w:rPr>
        <w:t>Comitato nazionale della Competizione di Lingua croata</w:t>
      </w:r>
      <w:r w:rsidRPr="006E5928">
        <w:rPr>
          <w:sz w:val="24"/>
          <w:szCs w:val="24"/>
        </w:rPr>
        <w:t xml:space="preserve">; le docenti </w:t>
      </w:r>
      <w:r w:rsidRPr="006E5928">
        <w:rPr>
          <w:rStyle w:val="BodyText2Char"/>
          <w:szCs w:val="24"/>
        </w:rPr>
        <w:t>Tina Cetina e Mia Levak</w:t>
      </w:r>
      <w:r w:rsidRPr="006E5928">
        <w:rPr>
          <w:sz w:val="24"/>
          <w:szCs w:val="24"/>
        </w:rPr>
        <w:t xml:space="preserve"> svolgeranno il ruolo di mentori degli allievi partecipanti alla Competizione di Lingua croata.</w:t>
      </w:r>
    </w:p>
    <w:p w14:paraId="01109BCD" w14:textId="77777777" w:rsidR="006C07AC" w:rsidRPr="006E5928" w:rsidRDefault="006C07AC">
      <w:pPr>
        <w:jc w:val="both"/>
        <w:rPr>
          <w:sz w:val="24"/>
          <w:szCs w:val="24"/>
          <w:highlight w:val="yellow"/>
          <w:lang w:val="hr-HR" w:eastAsia="en-US"/>
        </w:rPr>
      </w:pPr>
    </w:p>
    <w:p w14:paraId="7535B3C1" w14:textId="77777777" w:rsidR="006C07AC" w:rsidRPr="006E5928" w:rsidRDefault="006C07AC">
      <w:pPr>
        <w:jc w:val="both"/>
        <w:rPr>
          <w:b/>
          <w:i/>
          <w:sz w:val="24"/>
          <w:szCs w:val="24"/>
          <w:highlight w:val="yellow"/>
        </w:rPr>
      </w:pPr>
    </w:p>
    <w:p w14:paraId="283DDA5E" w14:textId="77777777" w:rsidR="006C07AC" w:rsidRPr="006E5928" w:rsidRDefault="006C07AC">
      <w:pPr>
        <w:jc w:val="both"/>
        <w:rPr>
          <w:b/>
          <w:i/>
          <w:sz w:val="24"/>
          <w:szCs w:val="24"/>
          <w:highlight w:val="yellow"/>
        </w:rPr>
      </w:pPr>
    </w:p>
    <w:p w14:paraId="67EF12B3" w14:textId="77777777" w:rsidR="006C07AC" w:rsidRPr="006E5928" w:rsidRDefault="006C07AC">
      <w:pPr>
        <w:jc w:val="both"/>
        <w:rPr>
          <w:b/>
          <w:i/>
          <w:sz w:val="24"/>
          <w:szCs w:val="24"/>
          <w:highlight w:val="yellow"/>
        </w:rPr>
      </w:pPr>
    </w:p>
    <w:p w14:paraId="59AD52F7" w14:textId="77777777" w:rsidR="006C07AC" w:rsidRPr="006E5928" w:rsidRDefault="006C07AC">
      <w:pPr>
        <w:jc w:val="both"/>
        <w:rPr>
          <w:b/>
          <w:i/>
          <w:sz w:val="24"/>
          <w:szCs w:val="24"/>
          <w:highlight w:val="yellow"/>
        </w:rPr>
      </w:pPr>
    </w:p>
    <w:p w14:paraId="6954A3D2" w14:textId="77777777" w:rsidR="006C07AC" w:rsidRPr="006E5928" w:rsidRDefault="006C07AC">
      <w:pPr>
        <w:jc w:val="both"/>
        <w:rPr>
          <w:b/>
          <w:i/>
          <w:sz w:val="24"/>
          <w:szCs w:val="24"/>
          <w:highlight w:val="yellow"/>
        </w:rPr>
      </w:pPr>
    </w:p>
    <w:p w14:paraId="6F1DA42D" w14:textId="77777777" w:rsidR="006C07AC" w:rsidRPr="006E5928" w:rsidRDefault="006C07AC">
      <w:pPr>
        <w:jc w:val="both"/>
        <w:rPr>
          <w:b/>
          <w:i/>
          <w:sz w:val="24"/>
          <w:szCs w:val="24"/>
          <w:highlight w:val="yellow"/>
        </w:rPr>
      </w:pPr>
    </w:p>
    <w:p w14:paraId="5F3039F9" w14:textId="77777777" w:rsidR="006C07AC" w:rsidRPr="006E5928" w:rsidRDefault="006C07AC">
      <w:pPr>
        <w:jc w:val="both"/>
        <w:rPr>
          <w:b/>
          <w:i/>
          <w:sz w:val="24"/>
          <w:szCs w:val="24"/>
          <w:highlight w:val="yellow"/>
        </w:rPr>
      </w:pPr>
    </w:p>
    <w:p w14:paraId="582CE763" w14:textId="77777777" w:rsidR="006C07AC" w:rsidRPr="006E5928" w:rsidRDefault="006C07AC">
      <w:pPr>
        <w:jc w:val="both"/>
        <w:rPr>
          <w:b/>
          <w:i/>
          <w:sz w:val="24"/>
          <w:szCs w:val="24"/>
          <w:highlight w:val="yellow"/>
        </w:rPr>
      </w:pPr>
    </w:p>
    <w:p w14:paraId="4DB5AA50" w14:textId="77777777" w:rsidR="006C07AC" w:rsidRPr="006E5928" w:rsidRDefault="006C07AC">
      <w:pPr>
        <w:jc w:val="both"/>
        <w:rPr>
          <w:b/>
          <w:i/>
          <w:sz w:val="24"/>
          <w:szCs w:val="24"/>
          <w:highlight w:val="yellow"/>
        </w:rPr>
      </w:pPr>
    </w:p>
    <w:p w14:paraId="4D53A7BD" w14:textId="77777777" w:rsidR="006C07AC" w:rsidRPr="006E5928" w:rsidRDefault="006C07AC">
      <w:pPr>
        <w:jc w:val="both"/>
        <w:rPr>
          <w:b/>
          <w:i/>
          <w:sz w:val="24"/>
          <w:szCs w:val="24"/>
          <w:highlight w:val="yellow"/>
        </w:rPr>
      </w:pPr>
    </w:p>
    <w:p w14:paraId="1D56CDFC" w14:textId="77777777" w:rsidR="006C07AC" w:rsidRPr="006E5928" w:rsidRDefault="006C07AC">
      <w:pPr>
        <w:jc w:val="both"/>
        <w:rPr>
          <w:b/>
          <w:i/>
          <w:sz w:val="24"/>
          <w:szCs w:val="24"/>
          <w:highlight w:val="yellow"/>
        </w:rPr>
      </w:pPr>
    </w:p>
    <w:p w14:paraId="26290B99" w14:textId="77777777" w:rsidR="006C07AC" w:rsidRPr="006E5928" w:rsidRDefault="006C07AC">
      <w:pPr>
        <w:jc w:val="both"/>
        <w:rPr>
          <w:b/>
          <w:i/>
          <w:sz w:val="24"/>
          <w:szCs w:val="24"/>
          <w:highlight w:val="yellow"/>
        </w:rPr>
      </w:pPr>
    </w:p>
    <w:p w14:paraId="0FAEB843" w14:textId="77777777" w:rsidR="006C07AC" w:rsidRPr="006E5928" w:rsidRDefault="006C07AC">
      <w:pPr>
        <w:jc w:val="both"/>
        <w:rPr>
          <w:b/>
          <w:i/>
          <w:sz w:val="24"/>
          <w:szCs w:val="24"/>
          <w:highlight w:val="yellow"/>
        </w:rPr>
      </w:pPr>
    </w:p>
    <w:p w14:paraId="3CDFA759" w14:textId="4F5992E0" w:rsidR="006C07AC" w:rsidRPr="006E5928" w:rsidRDefault="006C07AC">
      <w:pPr>
        <w:jc w:val="both"/>
        <w:rPr>
          <w:b/>
          <w:i/>
          <w:sz w:val="24"/>
          <w:szCs w:val="24"/>
          <w:highlight w:val="yellow"/>
        </w:rPr>
        <w:sectPr w:rsidR="006C07AC" w:rsidRPr="006E5928">
          <w:pgSz w:w="11906" w:h="16838"/>
          <w:pgMar w:top="992" w:right="1559" w:bottom="851" w:left="1134" w:header="720" w:footer="720" w:gutter="0"/>
          <w:cols w:space="720"/>
          <w:docGrid w:linePitch="272"/>
        </w:sectPr>
      </w:pPr>
    </w:p>
    <w:p w14:paraId="6B23E655" w14:textId="2EECD950" w:rsidR="006C07AC" w:rsidRPr="006E5928" w:rsidRDefault="006E5928">
      <w:pPr>
        <w:pStyle w:val="Heading31"/>
        <w:spacing w:before="0" w:beforeAutospacing="0" w:after="0" w:afterAutospacing="0"/>
        <w:ind w:right="-58"/>
        <w:rPr>
          <w:rFonts w:ascii="Times New Roman" w:hAnsi="Times New Roman"/>
          <w:i w:val="0"/>
          <w:iCs/>
          <w:sz w:val="24"/>
          <w:szCs w:val="24"/>
          <w:lang w:val="it-IT"/>
        </w:rPr>
      </w:pPr>
      <w:bookmarkStart w:id="333" w:name="_Toc242090867"/>
      <w:bookmarkStart w:id="334" w:name="_Toc242090181"/>
      <w:r w:rsidRPr="006E5928">
        <w:rPr>
          <w:rFonts w:ascii="Times New Roman" w:hAnsi="Times New Roman"/>
          <w:i w:val="0"/>
          <w:iCs/>
          <w:sz w:val="24"/>
          <w:szCs w:val="24"/>
          <w:lang w:val="it-IT"/>
        </w:rPr>
        <w:lastRenderedPageBreak/>
        <w:t>10.4.3.  Attivo di lingue straniere</w:t>
      </w:r>
      <w:bookmarkEnd w:id="333"/>
      <w:bookmarkEnd w:id="334"/>
    </w:p>
    <w:p w14:paraId="5B484563" w14:textId="77777777" w:rsidR="006C07AC" w:rsidRPr="006E5928" w:rsidRDefault="006E5928">
      <w:pPr>
        <w:rPr>
          <w:rFonts w:eastAsia="system-ui"/>
          <w:bCs/>
          <w:sz w:val="24"/>
          <w:szCs w:val="24"/>
        </w:rPr>
      </w:pPr>
      <w:r w:rsidRPr="006E5928">
        <w:rPr>
          <w:rFonts w:eastAsia="system-ui"/>
          <w:bCs/>
          <w:sz w:val="24"/>
          <w:szCs w:val="24"/>
        </w:rPr>
        <w:t>Membri dell’attivo:  le prof.sse Gordana Ivanisević Ninčević,  Helena Benčić Tumpić, Doris Ritossa (capoattivo), Tobia Vidos, Margherita Bodi, Helena Brešić, Romina Kuharić.</w:t>
      </w:r>
    </w:p>
    <w:p w14:paraId="7E9AC033" w14:textId="77777777" w:rsidR="006C07AC" w:rsidRPr="006E5928" w:rsidRDefault="006E5928">
      <w:pPr>
        <w:jc w:val="both"/>
        <w:rPr>
          <w:sz w:val="24"/>
          <w:szCs w:val="24"/>
        </w:rPr>
      </w:pPr>
      <w:r w:rsidRPr="006E5928">
        <w:rPr>
          <w:sz w:val="24"/>
          <w:szCs w:val="24"/>
        </w:rPr>
        <w:t xml:space="preserve"> </w:t>
      </w:r>
    </w:p>
    <w:p w14:paraId="11CC718C" w14:textId="77777777" w:rsidR="006C07AC" w:rsidRPr="006E5928" w:rsidRDefault="006E5928">
      <w:pPr>
        <w:jc w:val="both"/>
        <w:rPr>
          <w:rFonts w:eastAsia="system-ui"/>
          <w:bCs/>
          <w:sz w:val="24"/>
          <w:szCs w:val="24"/>
          <w:lang w:val="hr-HR"/>
        </w:rPr>
      </w:pPr>
      <w:r w:rsidRPr="006E5928">
        <w:rPr>
          <w:rFonts w:eastAsia="system-ui"/>
          <w:bCs/>
          <w:sz w:val="24"/>
          <w:szCs w:val="24"/>
        </w:rPr>
        <w:t xml:space="preserve">Proposte di progetti e attività per l’a.s. </w:t>
      </w:r>
      <w:r w:rsidRPr="006E5928">
        <w:rPr>
          <w:rFonts w:eastAsia="system-ui"/>
          <w:bCs/>
          <w:sz w:val="24"/>
          <w:szCs w:val="24"/>
          <w:lang w:val="hr-HR"/>
        </w:rPr>
        <w:t>2026/2027:</w:t>
      </w:r>
    </w:p>
    <w:tbl>
      <w:tblPr>
        <w:tblW w:w="152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268"/>
        <w:gridCol w:w="1701"/>
        <w:gridCol w:w="4394"/>
        <w:gridCol w:w="1672"/>
        <w:gridCol w:w="2127"/>
      </w:tblGrid>
      <w:tr w:rsidR="006C07AC" w:rsidRPr="006E5928" w14:paraId="3B170EA4" w14:textId="77777777" w:rsidTr="002E587A">
        <w:tc>
          <w:tcPr>
            <w:tcW w:w="3119" w:type="dxa"/>
            <w:shd w:val="clear" w:color="auto" w:fill="DBE5F1" w:themeFill="accent1" w:themeFillTint="33"/>
          </w:tcPr>
          <w:p w14:paraId="6B2CB5A3" w14:textId="77777777" w:rsidR="006C07AC" w:rsidRPr="006E5928" w:rsidRDefault="006E5928">
            <w:pPr>
              <w:jc w:val="center"/>
              <w:rPr>
                <w:b/>
                <w:bCs/>
              </w:rPr>
            </w:pPr>
            <w:r w:rsidRPr="006E5928">
              <w:rPr>
                <w:b/>
                <w:bCs/>
              </w:rPr>
              <w:t>RAZRED/I</w:t>
            </w:r>
          </w:p>
          <w:p w14:paraId="2D412DBF" w14:textId="77777777" w:rsidR="006C07AC" w:rsidRPr="006E5928" w:rsidRDefault="006E5928">
            <w:pPr>
              <w:jc w:val="center"/>
              <w:rPr>
                <w:b/>
                <w:bCs/>
              </w:rPr>
            </w:pPr>
            <w:r w:rsidRPr="006E5928">
              <w:rPr>
                <w:b/>
                <w:bCs/>
                <w:i/>
              </w:rPr>
              <w:t>CLASSE/I</w:t>
            </w:r>
          </w:p>
        </w:tc>
        <w:tc>
          <w:tcPr>
            <w:tcW w:w="2268" w:type="dxa"/>
            <w:shd w:val="clear" w:color="auto" w:fill="DBE5F1" w:themeFill="accent1" w:themeFillTint="33"/>
          </w:tcPr>
          <w:p w14:paraId="3884B1DC" w14:textId="77777777" w:rsidR="006C07AC" w:rsidRPr="006E5928" w:rsidRDefault="006E5928">
            <w:pPr>
              <w:jc w:val="center"/>
              <w:rPr>
                <w:b/>
                <w:bCs/>
                <w:i/>
              </w:rPr>
            </w:pPr>
            <w:r w:rsidRPr="006E5928">
              <w:rPr>
                <w:b/>
                <w:bCs/>
              </w:rPr>
              <w:t xml:space="preserve">NAZIV AKTIVNOSTI / </w:t>
            </w:r>
            <w:r w:rsidRPr="006E5928">
              <w:rPr>
                <w:b/>
                <w:bCs/>
                <w:i/>
              </w:rPr>
              <w:t>DENOMINAZIONE DELL'ATTIVITÀ</w:t>
            </w:r>
          </w:p>
          <w:p w14:paraId="55A8049C" w14:textId="77777777" w:rsidR="006C07AC" w:rsidRPr="006E5928" w:rsidRDefault="006C07AC">
            <w:pPr>
              <w:jc w:val="center"/>
              <w:rPr>
                <w:b/>
                <w:bCs/>
                <w:i/>
              </w:rPr>
            </w:pPr>
          </w:p>
          <w:p w14:paraId="29C5BDA6" w14:textId="77777777" w:rsidR="006C07AC" w:rsidRPr="006E5928" w:rsidRDefault="006E5928">
            <w:pPr>
              <w:jc w:val="center"/>
              <w:rPr>
                <w:b/>
                <w:bCs/>
                <w:i/>
              </w:rPr>
            </w:pPr>
            <w:r w:rsidRPr="006E5928">
              <w:rPr>
                <w:b/>
                <w:bCs/>
                <w:i/>
              </w:rPr>
              <w:t>NAČIN REALIZACIJE/</w:t>
            </w:r>
          </w:p>
          <w:p w14:paraId="22094F24" w14:textId="77777777" w:rsidR="006C07AC" w:rsidRPr="006E5928" w:rsidRDefault="006E5928">
            <w:pPr>
              <w:jc w:val="center"/>
              <w:rPr>
                <w:b/>
                <w:bCs/>
                <w:i/>
              </w:rPr>
            </w:pPr>
            <w:r w:rsidRPr="006E5928">
              <w:rPr>
                <w:b/>
                <w:bCs/>
                <w:i/>
              </w:rPr>
              <w:t>MODALITÀ DI REALIZZAZIONE</w:t>
            </w:r>
          </w:p>
        </w:tc>
        <w:tc>
          <w:tcPr>
            <w:tcW w:w="1701" w:type="dxa"/>
            <w:shd w:val="clear" w:color="auto" w:fill="DBE5F1" w:themeFill="accent1" w:themeFillTint="33"/>
          </w:tcPr>
          <w:p w14:paraId="5A2DD6A4" w14:textId="77777777" w:rsidR="006C07AC" w:rsidRPr="006E5928" w:rsidRDefault="006E5928">
            <w:pPr>
              <w:jc w:val="center"/>
              <w:rPr>
                <w:b/>
                <w:bCs/>
                <w:i/>
              </w:rPr>
            </w:pPr>
            <w:r w:rsidRPr="006E5928">
              <w:rPr>
                <w:b/>
                <w:bCs/>
              </w:rPr>
              <w:t xml:space="preserve">DATUM / </w:t>
            </w:r>
            <w:r w:rsidRPr="006E5928">
              <w:rPr>
                <w:b/>
                <w:bCs/>
                <w:i/>
              </w:rPr>
              <w:t>DATA</w:t>
            </w:r>
          </w:p>
          <w:p w14:paraId="2B90451E" w14:textId="77777777" w:rsidR="006C07AC" w:rsidRPr="006E5928" w:rsidRDefault="006E5928">
            <w:pPr>
              <w:jc w:val="center"/>
              <w:rPr>
                <w:b/>
                <w:bCs/>
                <w:i/>
              </w:rPr>
            </w:pPr>
            <w:r w:rsidRPr="006E5928">
              <w:rPr>
                <w:b/>
                <w:bCs/>
                <w:i/>
              </w:rPr>
              <w:t xml:space="preserve">O </w:t>
            </w:r>
          </w:p>
          <w:p w14:paraId="58B86D2F" w14:textId="77777777" w:rsidR="006C07AC" w:rsidRPr="006E5928" w:rsidRDefault="006E5928">
            <w:pPr>
              <w:jc w:val="center"/>
              <w:rPr>
                <w:b/>
                <w:bCs/>
                <w:i/>
              </w:rPr>
            </w:pPr>
            <w:r w:rsidRPr="006E5928">
              <w:rPr>
                <w:b/>
                <w:bCs/>
                <w:i/>
              </w:rPr>
              <w:t>RAZDOBLJE/</w:t>
            </w:r>
          </w:p>
          <w:p w14:paraId="36418362" w14:textId="77777777" w:rsidR="006C07AC" w:rsidRPr="006E5928" w:rsidRDefault="006E5928">
            <w:pPr>
              <w:jc w:val="center"/>
              <w:rPr>
                <w:b/>
                <w:bCs/>
                <w:i/>
              </w:rPr>
            </w:pPr>
            <w:r w:rsidRPr="006E5928">
              <w:rPr>
                <w:b/>
                <w:bCs/>
                <w:i/>
              </w:rPr>
              <w:t>PERIODO</w:t>
            </w:r>
          </w:p>
        </w:tc>
        <w:tc>
          <w:tcPr>
            <w:tcW w:w="4394" w:type="dxa"/>
            <w:shd w:val="clear" w:color="auto" w:fill="DBE5F1" w:themeFill="accent1" w:themeFillTint="33"/>
          </w:tcPr>
          <w:p w14:paraId="0A5A223E" w14:textId="77777777" w:rsidR="006C07AC" w:rsidRPr="006E5928" w:rsidRDefault="006E5928">
            <w:pPr>
              <w:ind w:left="360" w:firstLineChars="600" w:firstLine="1205"/>
              <w:rPr>
                <w:b/>
                <w:bCs/>
              </w:rPr>
            </w:pPr>
            <w:r w:rsidRPr="006E5928">
              <w:rPr>
                <w:b/>
                <w:bCs/>
              </w:rPr>
              <w:t>CILJ /</w:t>
            </w:r>
          </w:p>
          <w:p w14:paraId="3EE05D9F" w14:textId="77777777" w:rsidR="006C07AC" w:rsidRPr="006E5928" w:rsidRDefault="006E5928">
            <w:pPr>
              <w:ind w:left="360" w:firstLineChars="600" w:firstLine="1205"/>
              <w:rPr>
                <w:b/>
                <w:bCs/>
              </w:rPr>
            </w:pPr>
            <w:r w:rsidRPr="006E5928">
              <w:rPr>
                <w:b/>
                <w:bCs/>
              </w:rPr>
              <w:t xml:space="preserve"> FINE</w:t>
            </w:r>
          </w:p>
          <w:p w14:paraId="40745FF9" w14:textId="77777777" w:rsidR="006C07AC" w:rsidRPr="006E5928" w:rsidRDefault="006C07AC">
            <w:pPr>
              <w:jc w:val="center"/>
              <w:rPr>
                <w:b/>
                <w:bCs/>
              </w:rPr>
            </w:pPr>
          </w:p>
          <w:p w14:paraId="4B92AAAC" w14:textId="77777777" w:rsidR="006C07AC" w:rsidRPr="006E5928" w:rsidRDefault="006E5928">
            <w:pPr>
              <w:jc w:val="center"/>
              <w:rPr>
                <w:b/>
                <w:bCs/>
              </w:rPr>
            </w:pPr>
            <w:r w:rsidRPr="006E5928">
              <w:rPr>
                <w:b/>
                <w:bCs/>
              </w:rPr>
              <w:t xml:space="preserve">NAMJENA / </w:t>
            </w:r>
          </w:p>
          <w:p w14:paraId="54AA72CF" w14:textId="77777777" w:rsidR="006C07AC" w:rsidRPr="006E5928" w:rsidRDefault="006E5928">
            <w:pPr>
              <w:jc w:val="center"/>
              <w:rPr>
                <w:b/>
                <w:bCs/>
              </w:rPr>
            </w:pPr>
            <w:r w:rsidRPr="006E5928">
              <w:rPr>
                <w:b/>
                <w:bCs/>
                <w:i/>
              </w:rPr>
              <w:t>OBIETTIVI</w:t>
            </w:r>
          </w:p>
        </w:tc>
        <w:tc>
          <w:tcPr>
            <w:tcW w:w="1672" w:type="dxa"/>
            <w:shd w:val="clear" w:color="auto" w:fill="DBE5F1" w:themeFill="accent1" w:themeFillTint="33"/>
          </w:tcPr>
          <w:p w14:paraId="2A033F60" w14:textId="77777777" w:rsidR="006C07AC" w:rsidRPr="006E5928" w:rsidRDefault="006E5928">
            <w:pPr>
              <w:jc w:val="center"/>
              <w:rPr>
                <w:b/>
                <w:bCs/>
              </w:rPr>
            </w:pPr>
            <w:r w:rsidRPr="006E5928">
              <w:rPr>
                <w:b/>
                <w:bCs/>
              </w:rPr>
              <w:t xml:space="preserve">NOSITELJI / </w:t>
            </w:r>
            <w:r w:rsidRPr="006E5928">
              <w:rPr>
                <w:b/>
                <w:bCs/>
                <w:i/>
              </w:rPr>
              <w:t>RESPONSABILI</w:t>
            </w:r>
          </w:p>
        </w:tc>
        <w:tc>
          <w:tcPr>
            <w:tcW w:w="2127" w:type="dxa"/>
            <w:shd w:val="clear" w:color="auto" w:fill="DBE5F1" w:themeFill="accent1" w:themeFillTint="33"/>
          </w:tcPr>
          <w:p w14:paraId="59A306FD" w14:textId="77777777" w:rsidR="006C07AC" w:rsidRPr="006E5928" w:rsidRDefault="006E5928">
            <w:pPr>
              <w:jc w:val="center"/>
              <w:rPr>
                <w:b/>
                <w:bCs/>
              </w:rPr>
            </w:pPr>
            <w:r w:rsidRPr="006E5928">
              <w:rPr>
                <w:b/>
                <w:bCs/>
              </w:rPr>
              <w:t>TROŠKOVI /</w:t>
            </w:r>
          </w:p>
          <w:p w14:paraId="5E4FEBD4" w14:textId="77777777" w:rsidR="006C07AC" w:rsidRPr="006E5928" w:rsidRDefault="006E5928">
            <w:pPr>
              <w:jc w:val="center"/>
              <w:rPr>
                <w:b/>
                <w:bCs/>
              </w:rPr>
            </w:pPr>
            <w:r w:rsidRPr="006E5928">
              <w:rPr>
                <w:b/>
                <w:bCs/>
              </w:rPr>
              <w:t xml:space="preserve"> </w:t>
            </w:r>
            <w:r w:rsidRPr="006E5928">
              <w:rPr>
                <w:b/>
                <w:bCs/>
                <w:i/>
              </w:rPr>
              <w:t>SPESE</w:t>
            </w:r>
          </w:p>
        </w:tc>
      </w:tr>
      <w:tr w:rsidR="006C07AC" w:rsidRPr="006E5928" w14:paraId="0001BB85" w14:textId="77777777" w:rsidTr="002E587A">
        <w:tc>
          <w:tcPr>
            <w:tcW w:w="3119" w:type="dxa"/>
            <w:vAlign w:val="center"/>
          </w:tcPr>
          <w:p w14:paraId="7E996F42" w14:textId="77777777" w:rsidR="006C07AC" w:rsidRPr="006E5928" w:rsidRDefault="006E5928">
            <w:pPr>
              <w:rPr>
                <w:bCs/>
                <w:sz w:val="24"/>
                <w:szCs w:val="24"/>
              </w:rPr>
            </w:pPr>
            <w:r w:rsidRPr="006E5928">
              <w:rPr>
                <w:bCs/>
                <w:sz w:val="24"/>
                <w:szCs w:val="24"/>
              </w:rPr>
              <w:t>1.tst, 2. tst, 1.liceo, 2.liceo</w:t>
            </w:r>
          </w:p>
        </w:tc>
        <w:tc>
          <w:tcPr>
            <w:tcW w:w="2268" w:type="dxa"/>
            <w:vAlign w:val="center"/>
          </w:tcPr>
          <w:p w14:paraId="5F4E3454" w14:textId="77777777" w:rsidR="006C07AC" w:rsidRPr="006E5928" w:rsidRDefault="006E5928">
            <w:pPr>
              <w:rPr>
                <w:bCs/>
                <w:sz w:val="24"/>
                <w:szCs w:val="24"/>
              </w:rPr>
            </w:pPr>
            <w:r w:rsidRPr="006E5928">
              <w:rPr>
                <w:bCs/>
                <w:sz w:val="24"/>
                <w:szCs w:val="24"/>
              </w:rPr>
              <w:t>Giornata delle lingue europee/ Conferenza presso il Centro giovani „Dino Skrapic“ di Rovigno</w:t>
            </w:r>
          </w:p>
        </w:tc>
        <w:tc>
          <w:tcPr>
            <w:tcW w:w="1701" w:type="dxa"/>
            <w:vAlign w:val="center"/>
          </w:tcPr>
          <w:p w14:paraId="563A765F" w14:textId="575B57C3" w:rsidR="006C07AC" w:rsidRPr="006E5928" w:rsidRDefault="002E587A">
            <w:pPr>
              <w:rPr>
                <w:bCs/>
                <w:sz w:val="24"/>
                <w:szCs w:val="24"/>
              </w:rPr>
            </w:pPr>
            <w:r w:rsidRPr="006E5928">
              <w:rPr>
                <w:bCs/>
                <w:sz w:val="24"/>
                <w:szCs w:val="24"/>
              </w:rPr>
              <w:t>S</w:t>
            </w:r>
            <w:r w:rsidR="006E5928" w:rsidRPr="006E5928">
              <w:rPr>
                <w:bCs/>
                <w:sz w:val="24"/>
                <w:szCs w:val="24"/>
              </w:rPr>
              <w:t>ettembre</w:t>
            </w:r>
            <w:r>
              <w:rPr>
                <w:bCs/>
                <w:sz w:val="24"/>
                <w:szCs w:val="24"/>
              </w:rPr>
              <w:t xml:space="preserve"> </w:t>
            </w:r>
            <w:r w:rsidR="006E5928" w:rsidRPr="006E5928">
              <w:rPr>
                <w:bCs/>
                <w:sz w:val="24"/>
                <w:szCs w:val="24"/>
              </w:rPr>
              <w:t>2026</w:t>
            </w:r>
          </w:p>
        </w:tc>
        <w:tc>
          <w:tcPr>
            <w:tcW w:w="4394" w:type="dxa"/>
            <w:vAlign w:val="center"/>
          </w:tcPr>
          <w:p w14:paraId="1BDBFE05" w14:textId="77777777" w:rsidR="006C07AC" w:rsidRPr="006E5928" w:rsidRDefault="006E5928">
            <w:pPr>
              <w:rPr>
                <w:bCs/>
                <w:sz w:val="24"/>
                <w:szCs w:val="24"/>
              </w:rPr>
            </w:pPr>
            <w:r w:rsidRPr="006E5928">
              <w:rPr>
                <w:bCs/>
                <w:sz w:val="24"/>
                <w:szCs w:val="24"/>
              </w:rPr>
              <w:t>Conoscere il percorso professione di Marina Barbic Poropat, consulente superiore per la traduzione e l'interpretazione di conferenza per la lingua italiana presso la Regione Istriana e accreditata presso il Parlamento europeo per le lingue italiano, inglese e croato</w:t>
            </w:r>
          </w:p>
        </w:tc>
        <w:tc>
          <w:tcPr>
            <w:tcW w:w="1672" w:type="dxa"/>
            <w:vAlign w:val="center"/>
          </w:tcPr>
          <w:p w14:paraId="61ACC1AF" w14:textId="77777777" w:rsidR="006C07AC" w:rsidRPr="006E5928" w:rsidRDefault="006E5928">
            <w:pPr>
              <w:rPr>
                <w:iCs/>
                <w:sz w:val="24"/>
                <w:szCs w:val="24"/>
              </w:rPr>
            </w:pPr>
            <w:r w:rsidRPr="006E5928">
              <w:rPr>
                <w:iCs/>
                <w:sz w:val="24"/>
                <w:szCs w:val="24"/>
              </w:rPr>
              <w:t>Attivo di lingue straniere</w:t>
            </w:r>
          </w:p>
        </w:tc>
        <w:tc>
          <w:tcPr>
            <w:tcW w:w="2127" w:type="dxa"/>
            <w:vAlign w:val="center"/>
          </w:tcPr>
          <w:p w14:paraId="3B8F356F" w14:textId="77777777" w:rsidR="006C07AC" w:rsidRPr="006E5928" w:rsidRDefault="006E5928">
            <w:pPr>
              <w:rPr>
                <w:sz w:val="24"/>
                <w:szCs w:val="24"/>
              </w:rPr>
            </w:pPr>
            <w:r w:rsidRPr="006E5928">
              <w:rPr>
                <w:sz w:val="24"/>
                <w:szCs w:val="24"/>
              </w:rPr>
              <w:t>0,00 Eur</w:t>
            </w:r>
          </w:p>
        </w:tc>
      </w:tr>
      <w:tr w:rsidR="006C07AC" w:rsidRPr="006E5928" w14:paraId="68892FDE" w14:textId="77777777" w:rsidTr="002E587A">
        <w:tc>
          <w:tcPr>
            <w:tcW w:w="3119" w:type="dxa"/>
            <w:vAlign w:val="center"/>
          </w:tcPr>
          <w:p w14:paraId="5D8388C6" w14:textId="77777777" w:rsidR="006C07AC" w:rsidRPr="006E5928" w:rsidRDefault="006E5928">
            <w:pPr>
              <w:rPr>
                <w:bCs/>
                <w:sz w:val="24"/>
                <w:szCs w:val="24"/>
              </w:rPr>
            </w:pPr>
            <w:r w:rsidRPr="006E5928">
              <w:rPr>
                <w:bCs/>
                <w:sz w:val="24"/>
                <w:szCs w:val="24"/>
              </w:rPr>
              <w:t>Classi seconde</w:t>
            </w:r>
          </w:p>
          <w:p w14:paraId="1A22FB43" w14:textId="77777777" w:rsidR="006C07AC" w:rsidRPr="006E5928" w:rsidRDefault="006E5928">
            <w:pPr>
              <w:rPr>
                <w:bCs/>
                <w:sz w:val="24"/>
                <w:szCs w:val="24"/>
              </w:rPr>
            </w:pPr>
            <w:r w:rsidRPr="006E5928">
              <w:rPr>
                <w:bCs/>
                <w:sz w:val="24"/>
                <w:szCs w:val="24"/>
              </w:rPr>
              <w:t>10 allievi</w:t>
            </w:r>
          </w:p>
        </w:tc>
        <w:tc>
          <w:tcPr>
            <w:tcW w:w="2268" w:type="dxa"/>
            <w:vAlign w:val="center"/>
          </w:tcPr>
          <w:p w14:paraId="4B0DE6D2" w14:textId="77777777" w:rsidR="006C07AC" w:rsidRPr="006E5928" w:rsidRDefault="006E5928">
            <w:pPr>
              <w:rPr>
                <w:bCs/>
                <w:sz w:val="24"/>
                <w:szCs w:val="24"/>
              </w:rPr>
            </w:pPr>
            <w:r w:rsidRPr="006E5928">
              <w:rPr>
                <w:bCs/>
                <w:sz w:val="24"/>
                <w:szCs w:val="24"/>
              </w:rPr>
              <w:t>Viaggio a Leonberga</w:t>
            </w:r>
          </w:p>
        </w:tc>
        <w:tc>
          <w:tcPr>
            <w:tcW w:w="1701" w:type="dxa"/>
            <w:vAlign w:val="center"/>
          </w:tcPr>
          <w:p w14:paraId="6F5CE9F1" w14:textId="50E840A3" w:rsidR="006C07AC" w:rsidRPr="006E5928" w:rsidRDefault="00DC547F">
            <w:pPr>
              <w:rPr>
                <w:bCs/>
                <w:sz w:val="24"/>
                <w:szCs w:val="24"/>
              </w:rPr>
            </w:pPr>
            <w:r w:rsidRPr="006E5928">
              <w:rPr>
                <w:bCs/>
                <w:sz w:val="24"/>
                <w:szCs w:val="24"/>
              </w:rPr>
              <w:t>Ottobre</w:t>
            </w:r>
            <w:r>
              <w:rPr>
                <w:bCs/>
                <w:sz w:val="24"/>
                <w:szCs w:val="24"/>
              </w:rPr>
              <w:t xml:space="preserve"> </w:t>
            </w:r>
            <w:r w:rsidRPr="006E5928">
              <w:rPr>
                <w:bCs/>
                <w:sz w:val="24"/>
                <w:szCs w:val="24"/>
              </w:rPr>
              <w:t>2026</w:t>
            </w:r>
          </w:p>
        </w:tc>
        <w:tc>
          <w:tcPr>
            <w:tcW w:w="4394" w:type="dxa"/>
            <w:vAlign w:val="center"/>
          </w:tcPr>
          <w:p w14:paraId="5A87B2B8" w14:textId="77777777" w:rsidR="006C07AC" w:rsidRPr="006E5928" w:rsidRDefault="006E5928">
            <w:pPr>
              <w:rPr>
                <w:bCs/>
                <w:sz w:val="24"/>
                <w:szCs w:val="24"/>
              </w:rPr>
            </w:pPr>
            <w:r w:rsidRPr="006E5928">
              <w:rPr>
                <w:bCs/>
                <w:sz w:val="24"/>
                <w:szCs w:val="24"/>
              </w:rPr>
              <w:t>Incontrare gli allievi ed i professori del Ginnasio di Leonberga e svolgere lo scambio secondo il programma (visita di Leonberga e dintorni).</w:t>
            </w:r>
          </w:p>
        </w:tc>
        <w:tc>
          <w:tcPr>
            <w:tcW w:w="1672" w:type="dxa"/>
            <w:vAlign w:val="center"/>
          </w:tcPr>
          <w:p w14:paraId="22E0138A" w14:textId="77777777" w:rsidR="006C07AC" w:rsidRPr="006E5928" w:rsidRDefault="006E5928">
            <w:pPr>
              <w:rPr>
                <w:iCs/>
                <w:sz w:val="24"/>
                <w:szCs w:val="24"/>
              </w:rPr>
            </w:pPr>
            <w:r w:rsidRPr="006E5928">
              <w:rPr>
                <w:iCs/>
                <w:sz w:val="24"/>
                <w:szCs w:val="24"/>
              </w:rPr>
              <w:t>Attivo di lingua tedesca</w:t>
            </w:r>
          </w:p>
        </w:tc>
        <w:tc>
          <w:tcPr>
            <w:tcW w:w="2127" w:type="dxa"/>
            <w:vAlign w:val="center"/>
          </w:tcPr>
          <w:p w14:paraId="095A4EAE" w14:textId="77777777" w:rsidR="006C07AC" w:rsidRPr="006E5928" w:rsidRDefault="006E5928">
            <w:pPr>
              <w:rPr>
                <w:sz w:val="24"/>
                <w:szCs w:val="24"/>
              </w:rPr>
            </w:pPr>
            <w:r w:rsidRPr="006E5928">
              <w:rPr>
                <w:sz w:val="24"/>
                <w:szCs w:val="24"/>
              </w:rPr>
              <w:t>0,00 Eur</w:t>
            </w:r>
          </w:p>
        </w:tc>
      </w:tr>
      <w:tr w:rsidR="006C07AC" w:rsidRPr="006E5928" w14:paraId="5B579B87" w14:textId="77777777" w:rsidTr="002E587A">
        <w:trPr>
          <w:trHeight w:val="306"/>
        </w:trPr>
        <w:tc>
          <w:tcPr>
            <w:tcW w:w="3119" w:type="dxa"/>
            <w:vAlign w:val="center"/>
          </w:tcPr>
          <w:p w14:paraId="71FE3C80" w14:textId="77777777" w:rsidR="006C07AC" w:rsidRPr="006E5928" w:rsidRDefault="006E5928">
            <w:pPr>
              <w:rPr>
                <w:bCs/>
                <w:sz w:val="24"/>
                <w:szCs w:val="24"/>
              </w:rPr>
            </w:pPr>
            <w:r w:rsidRPr="006E5928">
              <w:rPr>
                <w:bCs/>
                <w:sz w:val="24"/>
                <w:szCs w:val="24"/>
              </w:rPr>
              <w:t xml:space="preserve">Allievi di varie classi </w:t>
            </w:r>
          </w:p>
        </w:tc>
        <w:tc>
          <w:tcPr>
            <w:tcW w:w="2268" w:type="dxa"/>
            <w:vAlign w:val="center"/>
          </w:tcPr>
          <w:p w14:paraId="4163E712" w14:textId="77777777" w:rsidR="006C07AC" w:rsidRPr="006E5928" w:rsidRDefault="006E5928">
            <w:pPr>
              <w:rPr>
                <w:bCs/>
                <w:sz w:val="24"/>
                <w:szCs w:val="24"/>
              </w:rPr>
            </w:pPr>
            <w:r w:rsidRPr="006E5928">
              <w:rPr>
                <w:bCs/>
                <w:sz w:val="24"/>
                <w:szCs w:val="24"/>
              </w:rPr>
              <w:t>Best in English</w:t>
            </w:r>
          </w:p>
        </w:tc>
        <w:tc>
          <w:tcPr>
            <w:tcW w:w="1701" w:type="dxa"/>
            <w:vAlign w:val="center"/>
          </w:tcPr>
          <w:p w14:paraId="30A47F06" w14:textId="77777777" w:rsidR="006C07AC" w:rsidRPr="006E5928" w:rsidRDefault="006E5928">
            <w:pPr>
              <w:rPr>
                <w:bCs/>
                <w:sz w:val="24"/>
                <w:szCs w:val="24"/>
              </w:rPr>
            </w:pPr>
            <w:r w:rsidRPr="006E5928">
              <w:rPr>
                <w:bCs/>
                <w:sz w:val="24"/>
                <w:szCs w:val="24"/>
              </w:rPr>
              <w:t>24 novembre</w:t>
            </w:r>
          </w:p>
        </w:tc>
        <w:tc>
          <w:tcPr>
            <w:tcW w:w="4394" w:type="dxa"/>
            <w:vAlign w:val="center"/>
          </w:tcPr>
          <w:p w14:paraId="31A9C8B8" w14:textId="77777777" w:rsidR="006C07AC" w:rsidRPr="006E5928" w:rsidRDefault="006E5928">
            <w:pPr>
              <w:contextualSpacing/>
              <w:jc w:val="both"/>
              <w:rPr>
                <w:bCs/>
                <w:sz w:val="24"/>
                <w:szCs w:val="24"/>
              </w:rPr>
            </w:pPr>
            <w:r w:rsidRPr="006E5928">
              <w:rPr>
                <w:bCs/>
                <w:sz w:val="24"/>
                <w:szCs w:val="24"/>
              </w:rPr>
              <w:t>Gara internazionale di lingua inglese</w:t>
            </w:r>
          </w:p>
        </w:tc>
        <w:tc>
          <w:tcPr>
            <w:tcW w:w="1672" w:type="dxa"/>
            <w:vAlign w:val="center"/>
          </w:tcPr>
          <w:p w14:paraId="598615E1" w14:textId="77777777" w:rsidR="006C07AC" w:rsidRPr="006E5928" w:rsidRDefault="006E5928">
            <w:pPr>
              <w:rPr>
                <w:i/>
                <w:sz w:val="24"/>
                <w:szCs w:val="24"/>
              </w:rPr>
            </w:pPr>
            <w:r w:rsidRPr="006E5928">
              <w:rPr>
                <w:i/>
                <w:sz w:val="24"/>
                <w:szCs w:val="24"/>
              </w:rPr>
              <w:t>Attivo di lingua inglese</w:t>
            </w:r>
          </w:p>
        </w:tc>
        <w:tc>
          <w:tcPr>
            <w:tcW w:w="2127" w:type="dxa"/>
            <w:vAlign w:val="center"/>
          </w:tcPr>
          <w:p w14:paraId="08024D2E" w14:textId="77777777" w:rsidR="006C07AC" w:rsidRPr="006E5928" w:rsidRDefault="006E5928">
            <w:pPr>
              <w:rPr>
                <w:sz w:val="24"/>
                <w:szCs w:val="24"/>
              </w:rPr>
            </w:pPr>
            <w:r w:rsidRPr="006E5928">
              <w:rPr>
                <w:sz w:val="24"/>
                <w:szCs w:val="24"/>
              </w:rPr>
              <w:t>0,00 Eur</w:t>
            </w:r>
          </w:p>
        </w:tc>
      </w:tr>
      <w:tr w:rsidR="006C07AC" w:rsidRPr="006E5928" w14:paraId="5CA6B525" w14:textId="77777777" w:rsidTr="002E587A">
        <w:trPr>
          <w:trHeight w:val="306"/>
        </w:trPr>
        <w:tc>
          <w:tcPr>
            <w:tcW w:w="3119" w:type="dxa"/>
            <w:vAlign w:val="center"/>
          </w:tcPr>
          <w:p w14:paraId="4AF65E43" w14:textId="77777777" w:rsidR="006C07AC" w:rsidRPr="006E5928" w:rsidRDefault="006C07AC">
            <w:pPr>
              <w:rPr>
                <w:bCs/>
                <w:sz w:val="24"/>
                <w:szCs w:val="24"/>
              </w:rPr>
            </w:pPr>
          </w:p>
          <w:p w14:paraId="688B1078" w14:textId="77777777" w:rsidR="006C07AC" w:rsidRPr="006E5928" w:rsidRDefault="006E5928">
            <w:pPr>
              <w:rPr>
                <w:bCs/>
                <w:sz w:val="24"/>
                <w:szCs w:val="24"/>
              </w:rPr>
            </w:pPr>
            <w:r w:rsidRPr="006E5928">
              <w:rPr>
                <w:bCs/>
                <w:sz w:val="24"/>
                <w:szCs w:val="24"/>
              </w:rPr>
              <w:t>Da stabilire durante l'anno scolastico</w:t>
            </w:r>
          </w:p>
          <w:p w14:paraId="3A03CD85" w14:textId="77777777" w:rsidR="006C07AC" w:rsidRPr="006E5928" w:rsidRDefault="006C07AC">
            <w:pPr>
              <w:rPr>
                <w:bCs/>
                <w:sz w:val="24"/>
                <w:szCs w:val="24"/>
              </w:rPr>
            </w:pPr>
          </w:p>
          <w:p w14:paraId="3EF03FCF" w14:textId="77777777" w:rsidR="006C07AC" w:rsidRPr="006E5928" w:rsidRDefault="006C07AC">
            <w:pPr>
              <w:rPr>
                <w:bCs/>
                <w:sz w:val="24"/>
                <w:szCs w:val="24"/>
              </w:rPr>
            </w:pPr>
          </w:p>
        </w:tc>
        <w:tc>
          <w:tcPr>
            <w:tcW w:w="2268" w:type="dxa"/>
            <w:vAlign w:val="center"/>
          </w:tcPr>
          <w:p w14:paraId="21CCAF88" w14:textId="77777777" w:rsidR="006C07AC" w:rsidRPr="006E5928" w:rsidRDefault="006E5928">
            <w:pPr>
              <w:rPr>
                <w:bCs/>
                <w:sz w:val="24"/>
                <w:szCs w:val="24"/>
              </w:rPr>
            </w:pPr>
            <w:r w:rsidRPr="006E5928">
              <w:rPr>
                <w:bCs/>
                <w:sz w:val="24"/>
                <w:szCs w:val="24"/>
              </w:rPr>
              <w:t>Fit in Deutsch – patentino di tedesco A1 e A2</w:t>
            </w:r>
          </w:p>
        </w:tc>
        <w:tc>
          <w:tcPr>
            <w:tcW w:w="1701" w:type="dxa"/>
            <w:vAlign w:val="center"/>
          </w:tcPr>
          <w:p w14:paraId="4476CB40" w14:textId="77777777" w:rsidR="006C07AC" w:rsidRPr="006E5928" w:rsidRDefault="006E5928">
            <w:pPr>
              <w:rPr>
                <w:bCs/>
                <w:sz w:val="24"/>
                <w:szCs w:val="24"/>
              </w:rPr>
            </w:pPr>
            <w:r w:rsidRPr="006E5928">
              <w:rPr>
                <w:bCs/>
                <w:sz w:val="24"/>
                <w:szCs w:val="24"/>
              </w:rPr>
              <w:t>meta'</w:t>
            </w:r>
          </w:p>
          <w:p w14:paraId="1C601DBC" w14:textId="77777777" w:rsidR="006C07AC" w:rsidRPr="006E5928" w:rsidRDefault="006E5928">
            <w:pPr>
              <w:rPr>
                <w:bCs/>
                <w:sz w:val="24"/>
                <w:szCs w:val="24"/>
              </w:rPr>
            </w:pPr>
            <w:r w:rsidRPr="006E5928">
              <w:rPr>
                <w:bCs/>
                <w:sz w:val="24"/>
                <w:szCs w:val="24"/>
              </w:rPr>
              <w:t>maggio 2027</w:t>
            </w:r>
          </w:p>
        </w:tc>
        <w:tc>
          <w:tcPr>
            <w:tcW w:w="4394" w:type="dxa"/>
            <w:vAlign w:val="center"/>
          </w:tcPr>
          <w:p w14:paraId="2E6173B7" w14:textId="77777777" w:rsidR="006C07AC" w:rsidRPr="006E5928" w:rsidRDefault="006E5928">
            <w:pPr>
              <w:contextualSpacing/>
              <w:jc w:val="both"/>
              <w:rPr>
                <w:bCs/>
                <w:sz w:val="24"/>
                <w:szCs w:val="24"/>
              </w:rPr>
            </w:pPr>
            <w:r w:rsidRPr="006E5928">
              <w:rPr>
                <w:bCs/>
                <w:sz w:val="24"/>
                <w:szCs w:val="24"/>
              </w:rPr>
              <w:t>Superamento dell'esame sulla conoscenza della lingua tedesca di primo e/o secondo grado e ottenimento del certificato internazionale (Goethe Institut). L'esame viene svolto a Rovigno.</w:t>
            </w:r>
          </w:p>
        </w:tc>
        <w:tc>
          <w:tcPr>
            <w:tcW w:w="1672" w:type="dxa"/>
            <w:vAlign w:val="center"/>
          </w:tcPr>
          <w:p w14:paraId="6BA0F2B8" w14:textId="77777777" w:rsidR="006C07AC" w:rsidRPr="006E5928" w:rsidRDefault="006E5928">
            <w:pPr>
              <w:rPr>
                <w:i/>
                <w:sz w:val="24"/>
                <w:szCs w:val="24"/>
              </w:rPr>
            </w:pPr>
            <w:r w:rsidRPr="006E5928">
              <w:rPr>
                <w:i/>
                <w:sz w:val="24"/>
                <w:szCs w:val="24"/>
              </w:rPr>
              <w:t>Attivo di lingua tedesca</w:t>
            </w:r>
          </w:p>
        </w:tc>
        <w:tc>
          <w:tcPr>
            <w:tcW w:w="2127" w:type="dxa"/>
            <w:vAlign w:val="center"/>
          </w:tcPr>
          <w:p w14:paraId="188C6260" w14:textId="77777777" w:rsidR="006C07AC" w:rsidRPr="006E5928" w:rsidRDefault="006E5928">
            <w:pPr>
              <w:rPr>
                <w:sz w:val="24"/>
                <w:szCs w:val="24"/>
              </w:rPr>
            </w:pPr>
            <w:r w:rsidRPr="006E5928">
              <w:rPr>
                <w:sz w:val="24"/>
                <w:szCs w:val="24"/>
              </w:rPr>
              <w:t>Spese esame 20 Eur per FitA1, 30 Eur per FitA2; (pagano i genitori direttamente al Goethe Institut al momento della notifica)</w:t>
            </w:r>
          </w:p>
        </w:tc>
      </w:tr>
      <w:tr w:rsidR="006C07AC" w:rsidRPr="006E5928" w14:paraId="45009D72" w14:textId="77777777" w:rsidTr="002E587A">
        <w:trPr>
          <w:trHeight w:val="306"/>
        </w:trPr>
        <w:tc>
          <w:tcPr>
            <w:tcW w:w="3119" w:type="dxa"/>
            <w:vAlign w:val="center"/>
          </w:tcPr>
          <w:p w14:paraId="02803618" w14:textId="77777777" w:rsidR="006C07AC" w:rsidRPr="006E5928" w:rsidRDefault="006E5928">
            <w:pPr>
              <w:tabs>
                <w:tab w:val="left" w:pos="993"/>
              </w:tabs>
              <w:rPr>
                <w:bCs/>
                <w:sz w:val="24"/>
                <w:szCs w:val="24"/>
              </w:rPr>
            </w:pPr>
            <w:r w:rsidRPr="006E5928">
              <w:rPr>
                <w:bCs/>
                <w:sz w:val="24"/>
                <w:szCs w:val="24"/>
              </w:rPr>
              <w:lastRenderedPageBreak/>
              <w:t>Da stabilire</w:t>
            </w:r>
          </w:p>
        </w:tc>
        <w:tc>
          <w:tcPr>
            <w:tcW w:w="2268" w:type="dxa"/>
            <w:vAlign w:val="center"/>
          </w:tcPr>
          <w:p w14:paraId="0BA7EE8B" w14:textId="77777777" w:rsidR="006C07AC" w:rsidRPr="006E5928" w:rsidRDefault="006E5928">
            <w:pPr>
              <w:rPr>
                <w:bCs/>
                <w:sz w:val="24"/>
                <w:szCs w:val="24"/>
              </w:rPr>
            </w:pPr>
            <w:r w:rsidRPr="006E5928">
              <w:rPr>
                <w:bCs/>
                <w:sz w:val="24"/>
                <w:szCs w:val="24"/>
              </w:rPr>
              <w:t>Uscita a Trieste</w:t>
            </w:r>
          </w:p>
        </w:tc>
        <w:tc>
          <w:tcPr>
            <w:tcW w:w="1701" w:type="dxa"/>
            <w:vAlign w:val="center"/>
          </w:tcPr>
          <w:p w14:paraId="44770A56" w14:textId="77777777" w:rsidR="006C07AC" w:rsidRPr="006E5928" w:rsidRDefault="006E5928">
            <w:pPr>
              <w:rPr>
                <w:bCs/>
                <w:sz w:val="24"/>
                <w:szCs w:val="24"/>
              </w:rPr>
            </w:pPr>
            <w:r w:rsidRPr="006E5928">
              <w:rPr>
                <w:bCs/>
                <w:sz w:val="24"/>
                <w:szCs w:val="24"/>
              </w:rPr>
              <w:t>da stabilire</w:t>
            </w:r>
          </w:p>
        </w:tc>
        <w:tc>
          <w:tcPr>
            <w:tcW w:w="4394" w:type="dxa"/>
            <w:vAlign w:val="center"/>
          </w:tcPr>
          <w:p w14:paraId="25D46CC9" w14:textId="77777777" w:rsidR="006C07AC" w:rsidRPr="006E5928" w:rsidRDefault="006E5928">
            <w:pPr>
              <w:contextualSpacing/>
              <w:jc w:val="both"/>
              <w:rPr>
                <w:bCs/>
                <w:sz w:val="24"/>
                <w:szCs w:val="24"/>
              </w:rPr>
            </w:pPr>
            <w:r w:rsidRPr="006E5928">
              <w:rPr>
                <w:bCs/>
                <w:sz w:val="24"/>
                <w:szCs w:val="24"/>
              </w:rPr>
              <w:t>Visita immaginario scientifico e all'Associazione americana</w:t>
            </w:r>
          </w:p>
        </w:tc>
        <w:tc>
          <w:tcPr>
            <w:tcW w:w="1672" w:type="dxa"/>
            <w:vAlign w:val="center"/>
          </w:tcPr>
          <w:p w14:paraId="615E269F" w14:textId="77777777" w:rsidR="006C07AC" w:rsidRPr="006E5928" w:rsidRDefault="006E5928">
            <w:pPr>
              <w:rPr>
                <w:i/>
                <w:sz w:val="24"/>
                <w:szCs w:val="24"/>
              </w:rPr>
            </w:pPr>
            <w:r w:rsidRPr="006E5928">
              <w:rPr>
                <w:i/>
                <w:sz w:val="24"/>
                <w:szCs w:val="24"/>
              </w:rPr>
              <w:t>prof.T.Vidos con l'attivo delle materie scientifiche</w:t>
            </w:r>
          </w:p>
        </w:tc>
        <w:tc>
          <w:tcPr>
            <w:tcW w:w="2127" w:type="dxa"/>
            <w:vAlign w:val="center"/>
          </w:tcPr>
          <w:p w14:paraId="73FC862A" w14:textId="77777777" w:rsidR="006C07AC" w:rsidRPr="006E5928" w:rsidRDefault="006E5928">
            <w:pPr>
              <w:rPr>
                <w:sz w:val="24"/>
                <w:szCs w:val="24"/>
              </w:rPr>
            </w:pPr>
            <w:r w:rsidRPr="006E5928">
              <w:rPr>
                <w:sz w:val="24"/>
                <w:szCs w:val="24"/>
              </w:rPr>
              <w:t>Spese per il biglietto d'entrata</w:t>
            </w:r>
          </w:p>
          <w:p w14:paraId="39B3E262" w14:textId="77777777" w:rsidR="006C07AC" w:rsidRPr="006E5928" w:rsidRDefault="006E5928">
            <w:pPr>
              <w:rPr>
                <w:sz w:val="24"/>
                <w:szCs w:val="24"/>
              </w:rPr>
            </w:pPr>
            <w:r w:rsidRPr="006E5928">
              <w:rPr>
                <w:sz w:val="24"/>
                <w:szCs w:val="24"/>
              </w:rPr>
              <w:t>+ spese pullman</w:t>
            </w:r>
          </w:p>
        </w:tc>
      </w:tr>
      <w:tr w:rsidR="006C07AC" w:rsidRPr="006E5928" w14:paraId="5716C6B1" w14:textId="77777777" w:rsidTr="002E587A">
        <w:trPr>
          <w:trHeight w:val="306"/>
        </w:trPr>
        <w:tc>
          <w:tcPr>
            <w:tcW w:w="3119" w:type="dxa"/>
            <w:vAlign w:val="center"/>
          </w:tcPr>
          <w:p w14:paraId="43A50212" w14:textId="77777777" w:rsidR="006C07AC" w:rsidRPr="006E5928" w:rsidRDefault="006E5928">
            <w:pPr>
              <w:tabs>
                <w:tab w:val="left" w:pos="993"/>
              </w:tabs>
              <w:rPr>
                <w:bCs/>
                <w:sz w:val="24"/>
                <w:szCs w:val="24"/>
              </w:rPr>
            </w:pPr>
            <w:r w:rsidRPr="006E5928">
              <w:rPr>
                <w:bCs/>
                <w:sz w:val="24"/>
                <w:szCs w:val="24"/>
              </w:rPr>
              <w:t>Licei, IV pat e IV dent</w:t>
            </w:r>
          </w:p>
        </w:tc>
        <w:tc>
          <w:tcPr>
            <w:tcW w:w="2268" w:type="dxa"/>
            <w:vAlign w:val="center"/>
          </w:tcPr>
          <w:p w14:paraId="2C4D3658" w14:textId="77777777" w:rsidR="006C07AC" w:rsidRPr="006E5928" w:rsidRDefault="006E5928">
            <w:pPr>
              <w:rPr>
                <w:bCs/>
                <w:sz w:val="24"/>
                <w:szCs w:val="24"/>
              </w:rPr>
            </w:pPr>
            <w:r w:rsidRPr="006E5928">
              <w:rPr>
                <w:bCs/>
                <w:sz w:val="24"/>
                <w:szCs w:val="24"/>
              </w:rPr>
              <w:t>Uscita al teatro INK di Pola</w:t>
            </w:r>
          </w:p>
        </w:tc>
        <w:tc>
          <w:tcPr>
            <w:tcW w:w="1701" w:type="dxa"/>
            <w:vAlign w:val="center"/>
          </w:tcPr>
          <w:p w14:paraId="292AA496" w14:textId="77777777" w:rsidR="006C07AC" w:rsidRPr="006E5928" w:rsidRDefault="006C07AC">
            <w:pPr>
              <w:rPr>
                <w:bCs/>
                <w:sz w:val="24"/>
                <w:szCs w:val="24"/>
              </w:rPr>
            </w:pPr>
          </w:p>
          <w:p w14:paraId="63F8E76E" w14:textId="77777777" w:rsidR="006C07AC" w:rsidRPr="006E5928" w:rsidRDefault="006E5928">
            <w:pPr>
              <w:rPr>
                <w:bCs/>
                <w:sz w:val="24"/>
                <w:szCs w:val="24"/>
              </w:rPr>
            </w:pPr>
            <w:r w:rsidRPr="006E5928">
              <w:rPr>
                <w:bCs/>
                <w:sz w:val="24"/>
                <w:szCs w:val="24"/>
              </w:rPr>
              <w:t>6 ottobre, 2026</w:t>
            </w:r>
          </w:p>
        </w:tc>
        <w:tc>
          <w:tcPr>
            <w:tcW w:w="4394" w:type="dxa"/>
            <w:vAlign w:val="center"/>
          </w:tcPr>
          <w:p w14:paraId="5ED3581A" w14:textId="77777777" w:rsidR="006C07AC" w:rsidRPr="006E5928" w:rsidRDefault="006E5928">
            <w:pPr>
              <w:contextualSpacing/>
              <w:jc w:val="both"/>
              <w:rPr>
                <w:bCs/>
                <w:sz w:val="24"/>
                <w:szCs w:val="24"/>
              </w:rPr>
            </w:pPr>
            <w:r w:rsidRPr="006E5928">
              <w:rPr>
                <w:bCs/>
                <w:sz w:val="24"/>
                <w:szCs w:val="24"/>
              </w:rPr>
              <w:t>Rappresentazione teatrale / George Orwell: Animal farm</w:t>
            </w:r>
          </w:p>
        </w:tc>
        <w:tc>
          <w:tcPr>
            <w:tcW w:w="1672" w:type="dxa"/>
            <w:vAlign w:val="center"/>
          </w:tcPr>
          <w:p w14:paraId="6CE7C1EC" w14:textId="77777777" w:rsidR="006C07AC" w:rsidRPr="006E5928" w:rsidRDefault="006E5928">
            <w:pPr>
              <w:rPr>
                <w:i/>
                <w:sz w:val="24"/>
                <w:szCs w:val="24"/>
              </w:rPr>
            </w:pPr>
            <w:r w:rsidRPr="006E5928">
              <w:rPr>
                <w:i/>
                <w:sz w:val="24"/>
                <w:szCs w:val="24"/>
              </w:rPr>
              <w:t>Attivo di lingua inglese</w:t>
            </w:r>
          </w:p>
        </w:tc>
        <w:tc>
          <w:tcPr>
            <w:tcW w:w="2127" w:type="dxa"/>
            <w:vAlign w:val="center"/>
          </w:tcPr>
          <w:p w14:paraId="12076AD5" w14:textId="77777777" w:rsidR="006C07AC" w:rsidRPr="006E5928" w:rsidRDefault="006C07AC">
            <w:pPr>
              <w:rPr>
                <w:sz w:val="24"/>
                <w:szCs w:val="24"/>
              </w:rPr>
            </w:pPr>
          </w:p>
          <w:p w14:paraId="419A16AA" w14:textId="77777777" w:rsidR="006C07AC" w:rsidRPr="006E5928" w:rsidRDefault="006E5928">
            <w:pPr>
              <w:rPr>
                <w:sz w:val="24"/>
                <w:szCs w:val="24"/>
              </w:rPr>
            </w:pPr>
            <w:r w:rsidRPr="006E5928">
              <w:rPr>
                <w:sz w:val="24"/>
                <w:szCs w:val="24"/>
              </w:rPr>
              <w:t>Spese per il biglietto d´entrata</w:t>
            </w:r>
          </w:p>
          <w:p w14:paraId="4F6454D1" w14:textId="77777777" w:rsidR="006C07AC" w:rsidRPr="006E5928" w:rsidRDefault="006E5928">
            <w:pPr>
              <w:rPr>
                <w:sz w:val="24"/>
                <w:szCs w:val="24"/>
              </w:rPr>
            </w:pPr>
            <w:r w:rsidRPr="006E5928">
              <w:rPr>
                <w:sz w:val="24"/>
                <w:szCs w:val="24"/>
              </w:rPr>
              <w:t>+ spese pullman</w:t>
            </w:r>
          </w:p>
        </w:tc>
      </w:tr>
      <w:tr w:rsidR="006C07AC" w:rsidRPr="006E5928" w14:paraId="70BD6188" w14:textId="77777777" w:rsidTr="002E587A">
        <w:trPr>
          <w:trHeight w:val="306"/>
        </w:trPr>
        <w:tc>
          <w:tcPr>
            <w:tcW w:w="3119" w:type="dxa"/>
            <w:vAlign w:val="center"/>
          </w:tcPr>
          <w:p w14:paraId="1FD15C4E" w14:textId="77777777" w:rsidR="006C07AC" w:rsidRPr="006E5928" w:rsidRDefault="006E5928">
            <w:pPr>
              <w:tabs>
                <w:tab w:val="left" w:pos="993"/>
              </w:tabs>
              <w:rPr>
                <w:bCs/>
                <w:sz w:val="24"/>
                <w:szCs w:val="24"/>
              </w:rPr>
            </w:pPr>
            <w:r w:rsidRPr="006E5928">
              <w:rPr>
                <w:bCs/>
                <w:sz w:val="24"/>
                <w:szCs w:val="24"/>
              </w:rPr>
              <w:t>1.tst, 2.tst, 3.pat, 4.pat</w:t>
            </w:r>
          </w:p>
          <w:p w14:paraId="3DCED44F" w14:textId="77777777" w:rsidR="006C07AC" w:rsidRPr="006E5928" w:rsidRDefault="006E5928">
            <w:pPr>
              <w:tabs>
                <w:tab w:val="left" w:pos="993"/>
              </w:tabs>
              <w:rPr>
                <w:bCs/>
                <w:sz w:val="24"/>
                <w:szCs w:val="24"/>
              </w:rPr>
            </w:pPr>
            <w:r w:rsidRPr="006E5928">
              <w:rPr>
                <w:bCs/>
                <w:sz w:val="24"/>
                <w:szCs w:val="24"/>
              </w:rPr>
              <w:t>1.liceo, 2.liceo, 3.liceo, 4.liceo; indirizzo perito di fisioterapia; indirizzo dell'estetista; indirizzo dell'assistente dentale. Classi delle lingue facoltative.</w:t>
            </w:r>
          </w:p>
        </w:tc>
        <w:tc>
          <w:tcPr>
            <w:tcW w:w="2268" w:type="dxa"/>
            <w:vAlign w:val="center"/>
          </w:tcPr>
          <w:p w14:paraId="42B3A87A" w14:textId="77777777" w:rsidR="006C07AC" w:rsidRPr="006E5928" w:rsidRDefault="006E5928">
            <w:pPr>
              <w:rPr>
                <w:bCs/>
                <w:sz w:val="24"/>
                <w:szCs w:val="24"/>
              </w:rPr>
            </w:pPr>
            <w:r w:rsidRPr="006E5928">
              <w:rPr>
                <w:bCs/>
                <w:sz w:val="24"/>
                <w:szCs w:val="24"/>
              </w:rPr>
              <w:t>Uscita al teatro INK di Pola</w:t>
            </w:r>
          </w:p>
        </w:tc>
        <w:tc>
          <w:tcPr>
            <w:tcW w:w="1701" w:type="dxa"/>
            <w:vAlign w:val="center"/>
          </w:tcPr>
          <w:p w14:paraId="015318A1" w14:textId="77777777" w:rsidR="006C07AC" w:rsidRPr="006E5928" w:rsidRDefault="006E5928">
            <w:pPr>
              <w:rPr>
                <w:bCs/>
                <w:sz w:val="24"/>
                <w:szCs w:val="24"/>
              </w:rPr>
            </w:pPr>
            <w:r w:rsidRPr="006E5928">
              <w:rPr>
                <w:bCs/>
                <w:sz w:val="24"/>
                <w:szCs w:val="24"/>
              </w:rPr>
              <w:t>durante l'intero anno scolastico</w:t>
            </w:r>
          </w:p>
        </w:tc>
        <w:tc>
          <w:tcPr>
            <w:tcW w:w="4394" w:type="dxa"/>
            <w:vAlign w:val="center"/>
          </w:tcPr>
          <w:p w14:paraId="6BE496D4" w14:textId="77777777" w:rsidR="006C07AC" w:rsidRPr="006E5928" w:rsidRDefault="006E5928">
            <w:pPr>
              <w:contextualSpacing/>
              <w:jc w:val="both"/>
              <w:rPr>
                <w:bCs/>
                <w:sz w:val="24"/>
                <w:szCs w:val="24"/>
              </w:rPr>
            </w:pPr>
            <w:r w:rsidRPr="006E5928">
              <w:rPr>
                <w:bCs/>
                <w:sz w:val="24"/>
                <w:szCs w:val="24"/>
              </w:rPr>
              <w:t>Rappresentazioni teatrali legate alla cultura inglese, tedesca, spagnola, francese</w:t>
            </w:r>
          </w:p>
        </w:tc>
        <w:tc>
          <w:tcPr>
            <w:tcW w:w="1672" w:type="dxa"/>
            <w:vAlign w:val="center"/>
          </w:tcPr>
          <w:p w14:paraId="3B7B21A7" w14:textId="77777777" w:rsidR="006C07AC" w:rsidRPr="006E5928" w:rsidRDefault="006E5928">
            <w:pPr>
              <w:rPr>
                <w:i/>
                <w:sz w:val="24"/>
                <w:szCs w:val="24"/>
              </w:rPr>
            </w:pPr>
            <w:r w:rsidRPr="006E5928">
              <w:rPr>
                <w:i/>
                <w:sz w:val="24"/>
                <w:szCs w:val="24"/>
              </w:rPr>
              <w:t>Attivo di lingue straniere</w:t>
            </w:r>
          </w:p>
        </w:tc>
        <w:tc>
          <w:tcPr>
            <w:tcW w:w="2127" w:type="dxa"/>
            <w:vAlign w:val="center"/>
          </w:tcPr>
          <w:p w14:paraId="7DC6D290" w14:textId="77777777" w:rsidR="006C07AC" w:rsidRPr="006E5928" w:rsidRDefault="006C07AC">
            <w:pPr>
              <w:rPr>
                <w:sz w:val="24"/>
                <w:szCs w:val="24"/>
              </w:rPr>
            </w:pPr>
          </w:p>
          <w:p w14:paraId="4F88E8C8" w14:textId="77777777" w:rsidR="006C07AC" w:rsidRPr="006E5928" w:rsidRDefault="006E5928">
            <w:pPr>
              <w:rPr>
                <w:sz w:val="24"/>
                <w:szCs w:val="24"/>
              </w:rPr>
            </w:pPr>
            <w:r w:rsidRPr="006E5928">
              <w:rPr>
                <w:sz w:val="24"/>
                <w:szCs w:val="24"/>
              </w:rPr>
              <w:t>Spese per il biglietto</w:t>
            </w:r>
          </w:p>
          <w:p w14:paraId="52570DE8" w14:textId="77777777" w:rsidR="006C07AC" w:rsidRPr="006E5928" w:rsidRDefault="006E5928">
            <w:pPr>
              <w:rPr>
                <w:sz w:val="24"/>
                <w:szCs w:val="24"/>
              </w:rPr>
            </w:pPr>
            <w:r w:rsidRPr="006E5928">
              <w:rPr>
                <w:sz w:val="24"/>
                <w:szCs w:val="24"/>
              </w:rPr>
              <w:t>Ca.10 Eur + spese pullman</w:t>
            </w:r>
          </w:p>
        </w:tc>
      </w:tr>
      <w:tr w:rsidR="006C07AC" w:rsidRPr="006E5928" w14:paraId="5ACD2811" w14:textId="77777777" w:rsidTr="002E587A">
        <w:trPr>
          <w:trHeight w:val="306"/>
        </w:trPr>
        <w:tc>
          <w:tcPr>
            <w:tcW w:w="3119" w:type="dxa"/>
            <w:vAlign w:val="center"/>
          </w:tcPr>
          <w:p w14:paraId="2C539FF5" w14:textId="77777777" w:rsidR="006C07AC" w:rsidRPr="006E5928" w:rsidRDefault="006E5928">
            <w:pPr>
              <w:tabs>
                <w:tab w:val="left" w:pos="993"/>
              </w:tabs>
              <w:rPr>
                <w:bCs/>
                <w:sz w:val="24"/>
                <w:szCs w:val="24"/>
              </w:rPr>
            </w:pPr>
            <w:r w:rsidRPr="006E5928">
              <w:rPr>
                <w:bCs/>
                <w:sz w:val="24"/>
                <w:szCs w:val="24"/>
              </w:rPr>
              <w:t>1.tst, 2.tst, 3.pat, 4.pat</w:t>
            </w:r>
          </w:p>
          <w:p w14:paraId="1F2C5618" w14:textId="77777777" w:rsidR="006C07AC" w:rsidRPr="006E5928" w:rsidRDefault="006E5928">
            <w:pPr>
              <w:tabs>
                <w:tab w:val="left" w:pos="993"/>
              </w:tabs>
              <w:rPr>
                <w:bCs/>
                <w:sz w:val="24"/>
                <w:szCs w:val="24"/>
              </w:rPr>
            </w:pPr>
            <w:r w:rsidRPr="006E5928">
              <w:rPr>
                <w:bCs/>
                <w:sz w:val="24"/>
                <w:szCs w:val="24"/>
              </w:rPr>
              <w:t>1.liceo, 2.liceo, 3.liceo, 4.liceo; indirizzo perito di fisioterapia; indirizzo dell'estetista; indirizzo dell'assistente dentale. Classi delle lingue facoltative.</w:t>
            </w:r>
          </w:p>
        </w:tc>
        <w:tc>
          <w:tcPr>
            <w:tcW w:w="2268" w:type="dxa"/>
            <w:vAlign w:val="center"/>
          </w:tcPr>
          <w:p w14:paraId="02EF9344" w14:textId="77777777" w:rsidR="006C07AC" w:rsidRPr="006E5928" w:rsidRDefault="006E5928">
            <w:pPr>
              <w:rPr>
                <w:bCs/>
                <w:sz w:val="24"/>
                <w:szCs w:val="24"/>
              </w:rPr>
            </w:pPr>
            <w:r w:rsidRPr="006E5928">
              <w:rPr>
                <w:bCs/>
                <w:sz w:val="24"/>
                <w:szCs w:val="24"/>
              </w:rPr>
              <w:t>Uscita al teatro Fiume</w:t>
            </w:r>
          </w:p>
        </w:tc>
        <w:tc>
          <w:tcPr>
            <w:tcW w:w="1701" w:type="dxa"/>
            <w:vAlign w:val="center"/>
          </w:tcPr>
          <w:p w14:paraId="3BF14230" w14:textId="77777777" w:rsidR="006C07AC" w:rsidRPr="006E5928" w:rsidRDefault="006E5928">
            <w:pPr>
              <w:rPr>
                <w:bCs/>
                <w:sz w:val="24"/>
                <w:szCs w:val="24"/>
              </w:rPr>
            </w:pPr>
            <w:r w:rsidRPr="006E5928">
              <w:rPr>
                <w:bCs/>
                <w:sz w:val="24"/>
                <w:szCs w:val="24"/>
              </w:rPr>
              <w:t>durante l'intero anno scolastico</w:t>
            </w:r>
          </w:p>
        </w:tc>
        <w:tc>
          <w:tcPr>
            <w:tcW w:w="4394" w:type="dxa"/>
            <w:vAlign w:val="center"/>
          </w:tcPr>
          <w:p w14:paraId="318504E8" w14:textId="77777777" w:rsidR="006C07AC" w:rsidRPr="006E5928" w:rsidRDefault="006E5928">
            <w:pPr>
              <w:contextualSpacing/>
              <w:jc w:val="both"/>
              <w:rPr>
                <w:bCs/>
                <w:sz w:val="24"/>
                <w:szCs w:val="24"/>
              </w:rPr>
            </w:pPr>
            <w:r w:rsidRPr="006E5928">
              <w:rPr>
                <w:bCs/>
                <w:sz w:val="24"/>
                <w:szCs w:val="24"/>
              </w:rPr>
              <w:t>Rappresentazioni teatrali legate alla cultura inglese, tedesca, spagnola, francese</w:t>
            </w:r>
          </w:p>
        </w:tc>
        <w:tc>
          <w:tcPr>
            <w:tcW w:w="1672" w:type="dxa"/>
            <w:vAlign w:val="center"/>
          </w:tcPr>
          <w:p w14:paraId="5719FE1D" w14:textId="77777777" w:rsidR="006C07AC" w:rsidRPr="006E5928" w:rsidRDefault="006E5928">
            <w:pPr>
              <w:rPr>
                <w:i/>
                <w:sz w:val="24"/>
                <w:szCs w:val="24"/>
              </w:rPr>
            </w:pPr>
            <w:r w:rsidRPr="006E5928">
              <w:rPr>
                <w:i/>
                <w:sz w:val="24"/>
                <w:szCs w:val="24"/>
              </w:rPr>
              <w:t>Attivo di lingue straniere</w:t>
            </w:r>
          </w:p>
        </w:tc>
        <w:tc>
          <w:tcPr>
            <w:tcW w:w="2127" w:type="dxa"/>
            <w:vAlign w:val="center"/>
          </w:tcPr>
          <w:p w14:paraId="1B368377" w14:textId="77777777" w:rsidR="006C07AC" w:rsidRPr="006E5928" w:rsidRDefault="006E5928">
            <w:pPr>
              <w:rPr>
                <w:sz w:val="24"/>
                <w:szCs w:val="24"/>
              </w:rPr>
            </w:pPr>
            <w:r w:rsidRPr="006E5928">
              <w:rPr>
                <w:sz w:val="24"/>
                <w:szCs w:val="24"/>
              </w:rPr>
              <w:t>Spese per il biglietto</w:t>
            </w:r>
          </w:p>
          <w:p w14:paraId="155E3969" w14:textId="77777777" w:rsidR="006C07AC" w:rsidRPr="006E5928" w:rsidRDefault="006E5928">
            <w:pPr>
              <w:rPr>
                <w:sz w:val="24"/>
                <w:szCs w:val="24"/>
              </w:rPr>
            </w:pPr>
            <w:r w:rsidRPr="006E5928">
              <w:rPr>
                <w:sz w:val="24"/>
                <w:szCs w:val="24"/>
              </w:rPr>
              <w:t>Ca.15 Eur+ spese pullman</w:t>
            </w:r>
          </w:p>
        </w:tc>
      </w:tr>
      <w:tr w:rsidR="006C07AC" w:rsidRPr="006E5928" w14:paraId="06ED17EE" w14:textId="77777777" w:rsidTr="002E587A">
        <w:trPr>
          <w:trHeight w:val="306"/>
        </w:trPr>
        <w:tc>
          <w:tcPr>
            <w:tcW w:w="3119" w:type="dxa"/>
            <w:vAlign w:val="center"/>
          </w:tcPr>
          <w:p w14:paraId="0B86F37D" w14:textId="77777777" w:rsidR="006C07AC" w:rsidRPr="006E5928" w:rsidRDefault="006E5928">
            <w:pPr>
              <w:tabs>
                <w:tab w:val="left" w:pos="993"/>
              </w:tabs>
              <w:rPr>
                <w:bCs/>
                <w:sz w:val="24"/>
                <w:szCs w:val="24"/>
              </w:rPr>
            </w:pPr>
            <w:r w:rsidRPr="006E5928">
              <w:rPr>
                <w:bCs/>
                <w:sz w:val="24"/>
                <w:szCs w:val="24"/>
              </w:rPr>
              <w:t>1.tst, 2.tst, 3.pat, 4.pat</w:t>
            </w:r>
          </w:p>
          <w:p w14:paraId="5337B7AF" w14:textId="77777777" w:rsidR="006C07AC" w:rsidRPr="006E5928" w:rsidRDefault="006E5928">
            <w:pPr>
              <w:tabs>
                <w:tab w:val="left" w:pos="993"/>
              </w:tabs>
              <w:rPr>
                <w:bCs/>
                <w:sz w:val="24"/>
                <w:szCs w:val="24"/>
              </w:rPr>
            </w:pPr>
            <w:r w:rsidRPr="006E5928">
              <w:rPr>
                <w:bCs/>
                <w:sz w:val="24"/>
                <w:szCs w:val="24"/>
              </w:rPr>
              <w:t>1.liceo, 2.liceo, 3.liceo, 4.liceo; indirizzo perito di fisioterapia; indirizzo dell'estetista; indirizzo dell'assistente dentale. Classi delle lingue facoltative.</w:t>
            </w:r>
          </w:p>
        </w:tc>
        <w:tc>
          <w:tcPr>
            <w:tcW w:w="2268" w:type="dxa"/>
            <w:vAlign w:val="center"/>
          </w:tcPr>
          <w:p w14:paraId="1B8E9409" w14:textId="77777777" w:rsidR="006C07AC" w:rsidRPr="006E5928" w:rsidRDefault="006E5928">
            <w:pPr>
              <w:rPr>
                <w:bCs/>
                <w:sz w:val="24"/>
                <w:szCs w:val="24"/>
              </w:rPr>
            </w:pPr>
            <w:r w:rsidRPr="006E5928">
              <w:rPr>
                <w:bCs/>
                <w:sz w:val="24"/>
                <w:szCs w:val="24"/>
              </w:rPr>
              <w:t>Uscita al teatro Rossetti (TS)</w:t>
            </w:r>
          </w:p>
        </w:tc>
        <w:tc>
          <w:tcPr>
            <w:tcW w:w="1701" w:type="dxa"/>
            <w:vAlign w:val="center"/>
          </w:tcPr>
          <w:p w14:paraId="47D1E07B" w14:textId="77777777" w:rsidR="006C07AC" w:rsidRPr="006E5928" w:rsidRDefault="006C07AC">
            <w:pPr>
              <w:rPr>
                <w:bCs/>
                <w:sz w:val="24"/>
                <w:szCs w:val="24"/>
              </w:rPr>
            </w:pPr>
          </w:p>
          <w:p w14:paraId="599DA5E6" w14:textId="77777777" w:rsidR="006C07AC" w:rsidRPr="006E5928" w:rsidRDefault="006E5928">
            <w:pPr>
              <w:rPr>
                <w:bCs/>
                <w:sz w:val="24"/>
                <w:szCs w:val="24"/>
              </w:rPr>
            </w:pPr>
            <w:r w:rsidRPr="006E5928">
              <w:rPr>
                <w:bCs/>
                <w:sz w:val="24"/>
                <w:szCs w:val="24"/>
              </w:rPr>
              <w:t>durante l'intero anno scolastico</w:t>
            </w:r>
          </w:p>
        </w:tc>
        <w:tc>
          <w:tcPr>
            <w:tcW w:w="4394" w:type="dxa"/>
            <w:vAlign w:val="center"/>
          </w:tcPr>
          <w:p w14:paraId="0FF252E2" w14:textId="77777777" w:rsidR="006C07AC" w:rsidRPr="006E5928" w:rsidRDefault="006E5928">
            <w:pPr>
              <w:contextualSpacing/>
              <w:jc w:val="both"/>
              <w:rPr>
                <w:bCs/>
                <w:sz w:val="24"/>
                <w:szCs w:val="24"/>
              </w:rPr>
            </w:pPr>
            <w:r w:rsidRPr="006E5928">
              <w:rPr>
                <w:bCs/>
                <w:sz w:val="24"/>
                <w:szCs w:val="24"/>
              </w:rPr>
              <w:t>Rappresentazioni teatrali legate alla cultura inglese, tedesca, spagnola, francese</w:t>
            </w:r>
          </w:p>
        </w:tc>
        <w:tc>
          <w:tcPr>
            <w:tcW w:w="1672" w:type="dxa"/>
            <w:vAlign w:val="center"/>
          </w:tcPr>
          <w:p w14:paraId="5E6251E9" w14:textId="77777777" w:rsidR="006C07AC" w:rsidRPr="006E5928" w:rsidRDefault="006E5928">
            <w:pPr>
              <w:rPr>
                <w:i/>
                <w:sz w:val="24"/>
                <w:szCs w:val="24"/>
              </w:rPr>
            </w:pPr>
            <w:r w:rsidRPr="006E5928">
              <w:rPr>
                <w:i/>
                <w:sz w:val="24"/>
                <w:szCs w:val="24"/>
              </w:rPr>
              <w:t>Attivo di lingue straniere</w:t>
            </w:r>
          </w:p>
        </w:tc>
        <w:tc>
          <w:tcPr>
            <w:tcW w:w="2127" w:type="dxa"/>
            <w:vAlign w:val="center"/>
          </w:tcPr>
          <w:p w14:paraId="7CED3F1E" w14:textId="77777777" w:rsidR="006C07AC" w:rsidRPr="006E5928" w:rsidRDefault="006C07AC">
            <w:pPr>
              <w:rPr>
                <w:sz w:val="24"/>
                <w:szCs w:val="24"/>
              </w:rPr>
            </w:pPr>
          </w:p>
          <w:p w14:paraId="349B5C2F" w14:textId="77777777" w:rsidR="006C07AC" w:rsidRPr="006E5928" w:rsidRDefault="006E5928">
            <w:pPr>
              <w:rPr>
                <w:sz w:val="24"/>
                <w:szCs w:val="24"/>
              </w:rPr>
            </w:pPr>
            <w:r w:rsidRPr="006E5928">
              <w:rPr>
                <w:sz w:val="24"/>
                <w:szCs w:val="24"/>
              </w:rPr>
              <w:t>Spese per il biglietto</w:t>
            </w:r>
          </w:p>
          <w:p w14:paraId="472C3B55" w14:textId="77777777" w:rsidR="006C07AC" w:rsidRPr="006E5928" w:rsidRDefault="006E5928">
            <w:pPr>
              <w:rPr>
                <w:sz w:val="24"/>
                <w:szCs w:val="24"/>
              </w:rPr>
            </w:pPr>
            <w:r w:rsidRPr="006E5928">
              <w:rPr>
                <w:sz w:val="24"/>
                <w:szCs w:val="24"/>
              </w:rPr>
              <w:t>Ca. 15 Eur+ spese pullman</w:t>
            </w:r>
          </w:p>
        </w:tc>
      </w:tr>
      <w:tr w:rsidR="006C07AC" w:rsidRPr="006E5928" w14:paraId="240691D1" w14:textId="77777777" w:rsidTr="002E587A">
        <w:trPr>
          <w:trHeight w:val="306"/>
        </w:trPr>
        <w:tc>
          <w:tcPr>
            <w:tcW w:w="3119" w:type="dxa"/>
            <w:vAlign w:val="center"/>
          </w:tcPr>
          <w:p w14:paraId="50BBB617" w14:textId="77777777" w:rsidR="006C07AC" w:rsidRPr="006E5928" w:rsidRDefault="006E5928">
            <w:pPr>
              <w:tabs>
                <w:tab w:val="left" w:pos="993"/>
              </w:tabs>
              <w:rPr>
                <w:bCs/>
                <w:sz w:val="24"/>
                <w:szCs w:val="24"/>
              </w:rPr>
            </w:pPr>
            <w:r w:rsidRPr="006E5928">
              <w:rPr>
                <w:bCs/>
                <w:sz w:val="24"/>
                <w:szCs w:val="24"/>
              </w:rPr>
              <w:t>Classi seconde e quarte</w:t>
            </w:r>
          </w:p>
        </w:tc>
        <w:tc>
          <w:tcPr>
            <w:tcW w:w="2268" w:type="dxa"/>
            <w:vAlign w:val="center"/>
          </w:tcPr>
          <w:p w14:paraId="4C4565C6" w14:textId="77777777" w:rsidR="006C07AC" w:rsidRPr="006E5928" w:rsidRDefault="006E5928">
            <w:pPr>
              <w:rPr>
                <w:bCs/>
                <w:sz w:val="24"/>
                <w:szCs w:val="24"/>
              </w:rPr>
            </w:pPr>
            <w:r w:rsidRPr="006E5928">
              <w:rPr>
                <w:bCs/>
                <w:sz w:val="24"/>
                <w:szCs w:val="24"/>
              </w:rPr>
              <w:t xml:space="preserve">Gare del sapere di lingua inglese </w:t>
            </w:r>
          </w:p>
        </w:tc>
        <w:tc>
          <w:tcPr>
            <w:tcW w:w="1701" w:type="dxa"/>
            <w:vAlign w:val="center"/>
          </w:tcPr>
          <w:p w14:paraId="1D5E3978" w14:textId="77777777" w:rsidR="006C07AC" w:rsidRPr="006E5928" w:rsidRDefault="006E5928">
            <w:pPr>
              <w:rPr>
                <w:bCs/>
                <w:sz w:val="24"/>
                <w:szCs w:val="24"/>
              </w:rPr>
            </w:pPr>
            <w:r w:rsidRPr="006E5928">
              <w:rPr>
                <w:bCs/>
                <w:sz w:val="24"/>
                <w:szCs w:val="24"/>
              </w:rPr>
              <w:t>gennaio-febbraio-marzo</w:t>
            </w:r>
          </w:p>
        </w:tc>
        <w:tc>
          <w:tcPr>
            <w:tcW w:w="4394" w:type="dxa"/>
            <w:vAlign w:val="center"/>
          </w:tcPr>
          <w:p w14:paraId="42CF7095" w14:textId="77777777" w:rsidR="006C07AC" w:rsidRPr="006E5928" w:rsidRDefault="006E5928">
            <w:pPr>
              <w:contextualSpacing/>
              <w:jc w:val="both"/>
              <w:rPr>
                <w:bCs/>
                <w:sz w:val="24"/>
                <w:szCs w:val="24"/>
              </w:rPr>
            </w:pPr>
            <w:r w:rsidRPr="006E5928">
              <w:rPr>
                <w:bCs/>
                <w:sz w:val="24"/>
                <w:szCs w:val="24"/>
              </w:rPr>
              <w:t>(livello scolastico, regionale, nazionale)</w:t>
            </w:r>
          </w:p>
        </w:tc>
        <w:tc>
          <w:tcPr>
            <w:tcW w:w="1672" w:type="dxa"/>
            <w:vAlign w:val="center"/>
          </w:tcPr>
          <w:p w14:paraId="2B1EE29D" w14:textId="77777777" w:rsidR="006C07AC" w:rsidRPr="006E5928" w:rsidRDefault="006E5928">
            <w:pPr>
              <w:rPr>
                <w:i/>
                <w:sz w:val="24"/>
                <w:szCs w:val="24"/>
              </w:rPr>
            </w:pPr>
            <w:r w:rsidRPr="006E5928">
              <w:rPr>
                <w:i/>
                <w:sz w:val="24"/>
                <w:szCs w:val="24"/>
              </w:rPr>
              <w:t>Attivo di lingua inglese</w:t>
            </w:r>
          </w:p>
        </w:tc>
        <w:tc>
          <w:tcPr>
            <w:tcW w:w="2127" w:type="dxa"/>
            <w:vAlign w:val="center"/>
          </w:tcPr>
          <w:p w14:paraId="5AE87CBF" w14:textId="77777777" w:rsidR="006C07AC" w:rsidRPr="006E5928" w:rsidRDefault="006E5928">
            <w:pPr>
              <w:rPr>
                <w:sz w:val="24"/>
                <w:szCs w:val="24"/>
              </w:rPr>
            </w:pPr>
            <w:r w:rsidRPr="006E5928">
              <w:rPr>
                <w:sz w:val="24"/>
                <w:szCs w:val="24"/>
              </w:rPr>
              <w:t>0,00</w:t>
            </w:r>
          </w:p>
        </w:tc>
      </w:tr>
      <w:tr w:rsidR="006C07AC" w:rsidRPr="006E5928" w14:paraId="7ADF7C3E" w14:textId="77777777" w:rsidTr="002E587A">
        <w:trPr>
          <w:trHeight w:val="306"/>
        </w:trPr>
        <w:tc>
          <w:tcPr>
            <w:tcW w:w="3119" w:type="dxa"/>
            <w:vAlign w:val="center"/>
          </w:tcPr>
          <w:p w14:paraId="2B14BE04" w14:textId="77777777" w:rsidR="006C07AC" w:rsidRPr="006E5928" w:rsidRDefault="006E5928">
            <w:pPr>
              <w:rPr>
                <w:bCs/>
                <w:sz w:val="24"/>
                <w:szCs w:val="24"/>
              </w:rPr>
            </w:pPr>
            <w:r w:rsidRPr="006E5928">
              <w:rPr>
                <w:bCs/>
                <w:sz w:val="24"/>
                <w:szCs w:val="24"/>
              </w:rPr>
              <w:lastRenderedPageBreak/>
              <w:t>Classi seconde e quarte</w:t>
            </w:r>
          </w:p>
        </w:tc>
        <w:tc>
          <w:tcPr>
            <w:tcW w:w="2268" w:type="dxa"/>
            <w:vAlign w:val="center"/>
          </w:tcPr>
          <w:p w14:paraId="55CA770B" w14:textId="77777777" w:rsidR="006C07AC" w:rsidRPr="006E5928" w:rsidRDefault="006E5928">
            <w:pPr>
              <w:rPr>
                <w:bCs/>
                <w:sz w:val="24"/>
                <w:szCs w:val="24"/>
              </w:rPr>
            </w:pPr>
            <w:r w:rsidRPr="006E5928">
              <w:rPr>
                <w:bCs/>
                <w:sz w:val="24"/>
                <w:szCs w:val="24"/>
              </w:rPr>
              <w:t xml:space="preserve">Gare del sapere di lingua tedesca </w:t>
            </w:r>
          </w:p>
        </w:tc>
        <w:tc>
          <w:tcPr>
            <w:tcW w:w="1701" w:type="dxa"/>
            <w:vAlign w:val="center"/>
          </w:tcPr>
          <w:p w14:paraId="5345C7CC" w14:textId="77777777" w:rsidR="006C07AC" w:rsidRPr="006E5928" w:rsidRDefault="006E5928">
            <w:pPr>
              <w:rPr>
                <w:bCs/>
                <w:sz w:val="24"/>
                <w:szCs w:val="24"/>
              </w:rPr>
            </w:pPr>
            <w:r w:rsidRPr="006E5928">
              <w:rPr>
                <w:bCs/>
                <w:sz w:val="24"/>
                <w:szCs w:val="24"/>
              </w:rPr>
              <w:t>gennaio-febbraio-marzo</w:t>
            </w:r>
          </w:p>
        </w:tc>
        <w:tc>
          <w:tcPr>
            <w:tcW w:w="4394" w:type="dxa"/>
            <w:vAlign w:val="center"/>
          </w:tcPr>
          <w:p w14:paraId="370EBF0B" w14:textId="77777777" w:rsidR="006C07AC" w:rsidRPr="006E5928" w:rsidRDefault="006E5928">
            <w:pPr>
              <w:contextualSpacing/>
              <w:jc w:val="both"/>
              <w:rPr>
                <w:bCs/>
                <w:sz w:val="24"/>
                <w:szCs w:val="24"/>
              </w:rPr>
            </w:pPr>
            <w:r w:rsidRPr="006E5928">
              <w:rPr>
                <w:bCs/>
                <w:sz w:val="24"/>
                <w:szCs w:val="24"/>
              </w:rPr>
              <w:t>(livello scolastico, regionale, nazionale)</w:t>
            </w:r>
          </w:p>
        </w:tc>
        <w:tc>
          <w:tcPr>
            <w:tcW w:w="1672" w:type="dxa"/>
            <w:vAlign w:val="center"/>
          </w:tcPr>
          <w:p w14:paraId="4BC3CBFB" w14:textId="77777777" w:rsidR="006C07AC" w:rsidRPr="006E5928" w:rsidRDefault="006E5928">
            <w:pPr>
              <w:rPr>
                <w:i/>
                <w:sz w:val="24"/>
                <w:szCs w:val="24"/>
              </w:rPr>
            </w:pPr>
            <w:r w:rsidRPr="006E5928">
              <w:rPr>
                <w:i/>
                <w:sz w:val="24"/>
                <w:szCs w:val="24"/>
              </w:rPr>
              <w:t>Attivo di lingua tedesca</w:t>
            </w:r>
          </w:p>
        </w:tc>
        <w:tc>
          <w:tcPr>
            <w:tcW w:w="2127" w:type="dxa"/>
            <w:vAlign w:val="center"/>
          </w:tcPr>
          <w:p w14:paraId="317544DC" w14:textId="77777777" w:rsidR="006C07AC" w:rsidRPr="006E5928" w:rsidRDefault="006E5928">
            <w:pPr>
              <w:rPr>
                <w:sz w:val="24"/>
                <w:szCs w:val="24"/>
              </w:rPr>
            </w:pPr>
            <w:r w:rsidRPr="006E5928">
              <w:rPr>
                <w:sz w:val="24"/>
                <w:szCs w:val="24"/>
              </w:rPr>
              <w:t>0,00</w:t>
            </w:r>
          </w:p>
        </w:tc>
      </w:tr>
      <w:tr w:rsidR="006C07AC" w:rsidRPr="006E5928" w14:paraId="10ACCD14" w14:textId="77777777" w:rsidTr="002E587A">
        <w:trPr>
          <w:trHeight w:val="306"/>
        </w:trPr>
        <w:tc>
          <w:tcPr>
            <w:tcW w:w="3119" w:type="dxa"/>
            <w:vAlign w:val="center"/>
          </w:tcPr>
          <w:p w14:paraId="6AAE4BEF" w14:textId="77777777" w:rsidR="006C07AC" w:rsidRPr="006E5928" w:rsidRDefault="006E5928">
            <w:pPr>
              <w:rPr>
                <w:bCs/>
                <w:sz w:val="24"/>
                <w:szCs w:val="24"/>
              </w:rPr>
            </w:pPr>
            <w:r w:rsidRPr="006E5928">
              <w:rPr>
                <w:bCs/>
                <w:sz w:val="24"/>
                <w:szCs w:val="24"/>
              </w:rPr>
              <w:t>Classi quarte</w:t>
            </w:r>
          </w:p>
        </w:tc>
        <w:tc>
          <w:tcPr>
            <w:tcW w:w="2268" w:type="dxa"/>
            <w:vAlign w:val="center"/>
          </w:tcPr>
          <w:p w14:paraId="3BA401F1" w14:textId="77777777" w:rsidR="006C07AC" w:rsidRPr="006E5928" w:rsidRDefault="006E5928">
            <w:pPr>
              <w:rPr>
                <w:bCs/>
                <w:sz w:val="24"/>
                <w:szCs w:val="24"/>
              </w:rPr>
            </w:pPr>
            <w:r w:rsidRPr="006E5928">
              <w:rPr>
                <w:bCs/>
                <w:sz w:val="24"/>
                <w:szCs w:val="24"/>
              </w:rPr>
              <w:t xml:space="preserve">Gare del sapere di lingua spagnola </w:t>
            </w:r>
          </w:p>
        </w:tc>
        <w:tc>
          <w:tcPr>
            <w:tcW w:w="1701" w:type="dxa"/>
            <w:vAlign w:val="center"/>
          </w:tcPr>
          <w:p w14:paraId="1DEB4688" w14:textId="77777777" w:rsidR="006C07AC" w:rsidRPr="006E5928" w:rsidRDefault="006E5928">
            <w:pPr>
              <w:rPr>
                <w:bCs/>
                <w:sz w:val="24"/>
                <w:szCs w:val="24"/>
              </w:rPr>
            </w:pPr>
            <w:r w:rsidRPr="006E5928">
              <w:rPr>
                <w:bCs/>
                <w:sz w:val="24"/>
                <w:szCs w:val="24"/>
              </w:rPr>
              <w:t>gennaio-febbraio-marzo</w:t>
            </w:r>
          </w:p>
        </w:tc>
        <w:tc>
          <w:tcPr>
            <w:tcW w:w="4394" w:type="dxa"/>
            <w:vAlign w:val="center"/>
          </w:tcPr>
          <w:p w14:paraId="65FD89EC" w14:textId="77777777" w:rsidR="006C07AC" w:rsidRPr="006E5928" w:rsidRDefault="006E5928">
            <w:pPr>
              <w:contextualSpacing/>
              <w:jc w:val="both"/>
              <w:rPr>
                <w:bCs/>
                <w:sz w:val="24"/>
                <w:szCs w:val="24"/>
              </w:rPr>
            </w:pPr>
            <w:r w:rsidRPr="006E5928">
              <w:rPr>
                <w:bCs/>
                <w:sz w:val="24"/>
                <w:szCs w:val="24"/>
              </w:rPr>
              <w:t>(livello scolastico, regionale, nazionale)</w:t>
            </w:r>
          </w:p>
        </w:tc>
        <w:tc>
          <w:tcPr>
            <w:tcW w:w="1672" w:type="dxa"/>
            <w:vAlign w:val="center"/>
          </w:tcPr>
          <w:p w14:paraId="4AA11D9E" w14:textId="77777777" w:rsidR="006C07AC" w:rsidRPr="006E5928" w:rsidRDefault="006E5928">
            <w:pPr>
              <w:rPr>
                <w:i/>
                <w:sz w:val="24"/>
                <w:szCs w:val="24"/>
              </w:rPr>
            </w:pPr>
            <w:r w:rsidRPr="006E5928">
              <w:rPr>
                <w:i/>
                <w:sz w:val="24"/>
                <w:szCs w:val="24"/>
              </w:rPr>
              <w:t>Attivo di lingua spagnola</w:t>
            </w:r>
          </w:p>
        </w:tc>
        <w:tc>
          <w:tcPr>
            <w:tcW w:w="2127" w:type="dxa"/>
            <w:vAlign w:val="center"/>
          </w:tcPr>
          <w:p w14:paraId="21FA0C0B" w14:textId="77777777" w:rsidR="006C07AC" w:rsidRPr="006E5928" w:rsidRDefault="006E5928">
            <w:pPr>
              <w:rPr>
                <w:sz w:val="24"/>
                <w:szCs w:val="24"/>
              </w:rPr>
            </w:pPr>
            <w:r w:rsidRPr="006E5928">
              <w:rPr>
                <w:sz w:val="24"/>
                <w:szCs w:val="24"/>
              </w:rPr>
              <w:t>0,00</w:t>
            </w:r>
          </w:p>
        </w:tc>
      </w:tr>
      <w:tr w:rsidR="006C07AC" w:rsidRPr="006E5928" w14:paraId="444822DA" w14:textId="77777777" w:rsidTr="002E587A">
        <w:trPr>
          <w:trHeight w:val="306"/>
        </w:trPr>
        <w:tc>
          <w:tcPr>
            <w:tcW w:w="3119" w:type="dxa"/>
            <w:vAlign w:val="center"/>
          </w:tcPr>
          <w:p w14:paraId="50442BE4" w14:textId="77777777" w:rsidR="006C07AC" w:rsidRPr="006E5928" w:rsidRDefault="006E5928">
            <w:pPr>
              <w:rPr>
                <w:bCs/>
                <w:sz w:val="24"/>
                <w:szCs w:val="24"/>
              </w:rPr>
            </w:pPr>
            <w:r w:rsidRPr="006E5928">
              <w:rPr>
                <w:bCs/>
                <w:sz w:val="24"/>
                <w:szCs w:val="24"/>
              </w:rPr>
              <w:t>liceo g. I, II   (12 allievi)</w:t>
            </w:r>
          </w:p>
          <w:p w14:paraId="6254A96F" w14:textId="77777777" w:rsidR="006C07AC" w:rsidRPr="006E5928" w:rsidRDefault="006E5928">
            <w:pPr>
              <w:rPr>
                <w:bCs/>
                <w:sz w:val="24"/>
                <w:szCs w:val="24"/>
              </w:rPr>
            </w:pPr>
            <w:r w:rsidRPr="006E5928">
              <w:rPr>
                <w:bCs/>
                <w:sz w:val="24"/>
                <w:szCs w:val="24"/>
              </w:rPr>
              <w:t>tutti liceo linguistico (7)</w:t>
            </w:r>
          </w:p>
          <w:p w14:paraId="64F4FED5" w14:textId="77777777" w:rsidR="006C07AC" w:rsidRPr="006E5928" w:rsidRDefault="006E5928">
            <w:pPr>
              <w:rPr>
                <w:bCs/>
                <w:sz w:val="24"/>
                <w:szCs w:val="24"/>
              </w:rPr>
            </w:pPr>
            <w:r w:rsidRPr="006E5928">
              <w:rPr>
                <w:bCs/>
                <w:sz w:val="24"/>
                <w:szCs w:val="24"/>
              </w:rPr>
              <w:t>tutte le PAT, (19)</w:t>
            </w:r>
          </w:p>
          <w:p w14:paraId="25E126B8" w14:textId="77777777" w:rsidR="006C07AC" w:rsidRPr="006E5928" w:rsidRDefault="006E5928">
            <w:pPr>
              <w:rPr>
                <w:bCs/>
                <w:sz w:val="24"/>
                <w:szCs w:val="24"/>
              </w:rPr>
            </w:pPr>
            <w:r w:rsidRPr="006E5928">
              <w:rPr>
                <w:bCs/>
                <w:sz w:val="24"/>
                <w:szCs w:val="24"/>
              </w:rPr>
              <w:t>2.TST  (6); totale= 44</w:t>
            </w:r>
          </w:p>
        </w:tc>
        <w:tc>
          <w:tcPr>
            <w:tcW w:w="2268" w:type="dxa"/>
            <w:vAlign w:val="center"/>
          </w:tcPr>
          <w:p w14:paraId="4997258E" w14:textId="77777777" w:rsidR="006C07AC" w:rsidRPr="006E5928" w:rsidRDefault="006C07AC">
            <w:pPr>
              <w:rPr>
                <w:bCs/>
                <w:sz w:val="24"/>
                <w:szCs w:val="24"/>
              </w:rPr>
            </w:pPr>
          </w:p>
          <w:p w14:paraId="468881B7" w14:textId="77777777" w:rsidR="006C07AC" w:rsidRPr="006E5928" w:rsidRDefault="006E5928">
            <w:pPr>
              <w:rPr>
                <w:bCs/>
                <w:sz w:val="24"/>
                <w:szCs w:val="24"/>
              </w:rPr>
            </w:pPr>
            <w:r w:rsidRPr="006E5928">
              <w:rPr>
                <w:bCs/>
                <w:sz w:val="24"/>
                <w:szCs w:val="24"/>
              </w:rPr>
              <w:t>Gita giornaliera in Austria</w:t>
            </w:r>
          </w:p>
        </w:tc>
        <w:tc>
          <w:tcPr>
            <w:tcW w:w="1701" w:type="dxa"/>
            <w:vAlign w:val="center"/>
          </w:tcPr>
          <w:p w14:paraId="7DE52E1B" w14:textId="0E59FBCF" w:rsidR="006C07AC" w:rsidRPr="006E5928" w:rsidRDefault="006E5928">
            <w:pPr>
              <w:rPr>
                <w:bCs/>
                <w:sz w:val="24"/>
                <w:szCs w:val="24"/>
              </w:rPr>
            </w:pPr>
            <w:r w:rsidRPr="006E5928">
              <w:rPr>
                <w:bCs/>
                <w:sz w:val="24"/>
                <w:szCs w:val="24"/>
              </w:rPr>
              <w:t>Primavera 2027</w:t>
            </w:r>
          </w:p>
        </w:tc>
        <w:tc>
          <w:tcPr>
            <w:tcW w:w="4394" w:type="dxa"/>
            <w:vAlign w:val="center"/>
          </w:tcPr>
          <w:p w14:paraId="5C26BFD6" w14:textId="77777777" w:rsidR="006C07AC" w:rsidRPr="006E5928" w:rsidRDefault="006E5928">
            <w:pPr>
              <w:rPr>
                <w:bCs/>
                <w:sz w:val="24"/>
                <w:szCs w:val="24"/>
              </w:rPr>
            </w:pPr>
            <w:r w:rsidRPr="006E5928">
              <w:rPr>
                <w:bCs/>
                <w:sz w:val="24"/>
                <w:szCs w:val="24"/>
              </w:rPr>
              <w:t>Destinazioni possibili: Villach, Klagenfurt</w:t>
            </w:r>
          </w:p>
        </w:tc>
        <w:tc>
          <w:tcPr>
            <w:tcW w:w="1672" w:type="dxa"/>
            <w:vAlign w:val="center"/>
          </w:tcPr>
          <w:p w14:paraId="559A62A9" w14:textId="77777777" w:rsidR="006C07AC" w:rsidRPr="006E5928" w:rsidRDefault="006C07AC">
            <w:pPr>
              <w:rPr>
                <w:iCs/>
                <w:sz w:val="24"/>
                <w:szCs w:val="24"/>
              </w:rPr>
            </w:pPr>
          </w:p>
          <w:p w14:paraId="1EC7D925" w14:textId="77777777" w:rsidR="006C07AC" w:rsidRPr="006E5928" w:rsidRDefault="006E5928">
            <w:pPr>
              <w:rPr>
                <w:iCs/>
                <w:sz w:val="24"/>
                <w:szCs w:val="24"/>
              </w:rPr>
            </w:pPr>
            <w:r w:rsidRPr="006E5928">
              <w:rPr>
                <w:i/>
                <w:sz w:val="24"/>
                <w:szCs w:val="24"/>
              </w:rPr>
              <w:t>prof.T.Vidos con l'attivo di lingua tedesca</w:t>
            </w:r>
          </w:p>
        </w:tc>
        <w:tc>
          <w:tcPr>
            <w:tcW w:w="2127" w:type="dxa"/>
            <w:vAlign w:val="center"/>
          </w:tcPr>
          <w:p w14:paraId="73E21B8F" w14:textId="77777777" w:rsidR="006C07AC" w:rsidRPr="006E5928" w:rsidRDefault="006E5928">
            <w:pPr>
              <w:rPr>
                <w:sz w:val="24"/>
                <w:szCs w:val="24"/>
              </w:rPr>
            </w:pPr>
            <w:r w:rsidRPr="006E5928">
              <w:rPr>
                <w:sz w:val="24"/>
                <w:szCs w:val="24"/>
              </w:rPr>
              <w:t>Spese bus e biglietti cca. 75 Eur / per allievo</w:t>
            </w:r>
          </w:p>
        </w:tc>
      </w:tr>
    </w:tbl>
    <w:p w14:paraId="1E6DE03C" w14:textId="77777777" w:rsidR="006C07AC" w:rsidRPr="006E5928" w:rsidRDefault="006E5928">
      <w:pPr>
        <w:pStyle w:val="Heading31"/>
        <w:spacing w:before="0" w:beforeAutospacing="0" w:after="0" w:afterAutospacing="0"/>
        <w:ind w:right="0"/>
        <w:rPr>
          <w:rFonts w:ascii="Times New Roman" w:hAnsi="Times New Roman"/>
          <w:i w:val="0"/>
          <w:iCs/>
          <w:sz w:val="24"/>
          <w:szCs w:val="24"/>
          <w:lang w:val="it-IT"/>
        </w:rPr>
        <w:sectPr w:rsidR="006C07AC" w:rsidRPr="006E5928">
          <w:pgSz w:w="16838" w:h="11906" w:orient="landscape"/>
          <w:pgMar w:top="1559" w:right="851" w:bottom="1134" w:left="992" w:header="720" w:footer="720" w:gutter="0"/>
          <w:cols w:space="720"/>
          <w:docGrid w:linePitch="272"/>
        </w:sectPr>
      </w:pPr>
      <w:r w:rsidRPr="006E5928">
        <w:rPr>
          <w:rFonts w:ascii="Times New Roman" w:hAnsi="Times New Roman"/>
          <w:i w:val="0"/>
          <w:iCs/>
          <w:sz w:val="24"/>
          <w:szCs w:val="24"/>
          <w:lang w:val="it-IT"/>
        </w:rPr>
        <w:br w:type="page"/>
      </w:r>
    </w:p>
    <w:p w14:paraId="78402BDE" w14:textId="77777777" w:rsidR="006C07AC" w:rsidRPr="006E5928" w:rsidRDefault="006E5928">
      <w:pPr>
        <w:pStyle w:val="Heading31"/>
        <w:spacing w:before="0" w:beforeAutospacing="0" w:after="0" w:afterAutospacing="0"/>
        <w:ind w:right="0"/>
        <w:rPr>
          <w:rFonts w:ascii="Times New Roman" w:hAnsi="Times New Roman"/>
          <w:i w:val="0"/>
          <w:iCs/>
          <w:sz w:val="24"/>
          <w:szCs w:val="24"/>
          <w:lang w:val="it-IT"/>
        </w:rPr>
      </w:pPr>
      <w:bookmarkStart w:id="335" w:name="_Toc242090182"/>
      <w:bookmarkStart w:id="336" w:name="_Toc242090868"/>
      <w:r w:rsidRPr="006E5928">
        <w:rPr>
          <w:rFonts w:ascii="Times New Roman" w:hAnsi="Times New Roman"/>
          <w:i w:val="0"/>
          <w:iCs/>
          <w:sz w:val="24"/>
          <w:szCs w:val="24"/>
          <w:lang w:val="it-IT"/>
        </w:rPr>
        <w:lastRenderedPageBreak/>
        <w:t>10.4.4.  Attivo di materie scientifiche</w:t>
      </w:r>
      <w:bookmarkEnd w:id="335"/>
      <w:bookmarkEnd w:id="336"/>
      <w:r w:rsidRPr="006E5928">
        <w:rPr>
          <w:rFonts w:ascii="Times New Roman" w:hAnsi="Times New Roman"/>
          <w:i w:val="0"/>
          <w:iCs/>
          <w:sz w:val="24"/>
          <w:szCs w:val="24"/>
          <w:lang w:val="it-IT"/>
        </w:rPr>
        <w:t xml:space="preserve"> </w:t>
      </w:r>
    </w:p>
    <w:p w14:paraId="50DFEE31" w14:textId="77777777" w:rsidR="006C07AC" w:rsidRPr="006E5928" w:rsidRDefault="006E5928">
      <w:pPr>
        <w:jc w:val="both"/>
        <w:rPr>
          <w:bCs/>
          <w:sz w:val="24"/>
          <w:szCs w:val="24"/>
        </w:rPr>
      </w:pPr>
      <w:r w:rsidRPr="006E5928">
        <w:rPr>
          <w:bCs/>
          <w:sz w:val="24"/>
          <w:szCs w:val="24"/>
        </w:rPr>
        <w:t xml:space="preserve">L'attivo di materie scientifiche è costituito dai docenti: Lorena Pogliani, Daniele Suman (presidente dell'attivo), Virna Dalino Polo, Maurizio Matić, Nina Milokanović, Romina Floris, Roberta Venier. </w:t>
      </w:r>
    </w:p>
    <w:p w14:paraId="39C1A219" w14:textId="77777777" w:rsidR="006C07AC" w:rsidRPr="006E5928" w:rsidRDefault="006C07AC">
      <w:pPr>
        <w:jc w:val="both"/>
        <w:rPr>
          <w:bCs/>
          <w:sz w:val="24"/>
          <w:szCs w:val="24"/>
        </w:rPr>
      </w:pPr>
    </w:p>
    <w:p w14:paraId="547459D2" w14:textId="77777777" w:rsidR="006C07AC" w:rsidRPr="006E5928" w:rsidRDefault="006E5928">
      <w:pPr>
        <w:ind w:left="360" w:hanging="360"/>
        <w:jc w:val="both"/>
        <w:rPr>
          <w:sz w:val="24"/>
          <w:szCs w:val="24"/>
        </w:rPr>
      </w:pPr>
      <w:r w:rsidRPr="006E5928">
        <w:rPr>
          <w:sz w:val="24"/>
          <w:szCs w:val="24"/>
        </w:rPr>
        <w:t xml:space="preserve">Come ogni anno sono previste le competizioni delle singole materie: </w:t>
      </w:r>
    </w:p>
    <w:p w14:paraId="0EA6A4BC" w14:textId="77777777" w:rsidR="006C07AC" w:rsidRPr="006E5928" w:rsidRDefault="006E5928">
      <w:pPr>
        <w:numPr>
          <w:ilvl w:val="0"/>
          <w:numId w:val="40"/>
        </w:numPr>
        <w:jc w:val="both"/>
        <w:rPr>
          <w:sz w:val="24"/>
          <w:szCs w:val="24"/>
        </w:rPr>
      </w:pPr>
      <w:r w:rsidRPr="006E5928">
        <w:rPr>
          <w:sz w:val="24"/>
          <w:szCs w:val="24"/>
        </w:rPr>
        <w:t>Competizioni scolastiche ed eventuali fasi successive: biologia, chimica, fisica, matematica ed informatica.</w:t>
      </w:r>
    </w:p>
    <w:p w14:paraId="2A0A72CD" w14:textId="77777777" w:rsidR="006C07AC" w:rsidRPr="006E5928" w:rsidRDefault="006E5928">
      <w:pPr>
        <w:numPr>
          <w:ilvl w:val="0"/>
          <w:numId w:val="40"/>
        </w:numPr>
        <w:jc w:val="both"/>
        <w:rPr>
          <w:sz w:val="24"/>
          <w:szCs w:val="24"/>
        </w:rPr>
      </w:pPr>
      <w:r w:rsidRPr="006E5928">
        <w:rPr>
          <w:sz w:val="24"/>
          <w:szCs w:val="24"/>
        </w:rPr>
        <w:t xml:space="preserve">Competizione di matematica online in sede – Mat-liga </w:t>
      </w:r>
    </w:p>
    <w:p w14:paraId="6DE2E648" w14:textId="77777777" w:rsidR="006C07AC" w:rsidRPr="006E5928" w:rsidRDefault="006E5928">
      <w:pPr>
        <w:numPr>
          <w:ilvl w:val="0"/>
          <w:numId w:val="40"/>
        </w:numPr>
        <w:jc w:val="both"/>
        <w:rPr>
          <w:sz w:val="24"/>
          <w:szCs w:val="24"/>
        </w:rPr>
      </w:pPr>
      <w:r w:rsidRPr="006E5928">
        <w:rPr>
          <w:sz w:val="24"/>
          <w:szCs w:val="24"/>
        </w:rPr>
        <w:t xml:space="preserve">Giochi matematici del Mediterraneo (parte iniziale in sede ed eventuali uscite per le finali a Palermo). </w:t>
      </w:r>
    </w:p>
    <w:p w14:paraId="34A940C2" w14:textId="77777777" w:rsidR="006C07AC" w:rsidRPr="006E5928" w:rsidRDefault="006E5928">
      <w:pPr>
        <w:numPr>
          <w:ilvl w:val="0"/>
          <w:numId w:val="40"/>
        </w:numPr>
        <w:jc w:val="both"/>
        <w:rPr>
          <w:sz w:val="24"/>
          <w:szCs w:val="24"/>
        </w:rPr>
      </w:pPr>
      <w:r w:rsidRPr="006E5928">
        <w:rPr>
          <w:sz w:val="24"/>
          <w:szCs w:val="24"/>
        </w:rPr>
        <w:t xml:space="preserve">Competizione di matematica, fisica e chimica online in sede: Atom liga </w:t>
      </w:r>
    </w:p>
    <w:p w14:paraId="5C261BD4" w14:textId="77777777" w:rsidR="006C07AC" w:rsidRPr="006E5928" w:rsidRDefault="006E5928">
      <w:pPr>
        <w:numPr>
          <w:ilvl w:val="0"/>
          <w:numId w:val="40"/>
        </w:numPr>
        <w:jc w:val="both"/>
        <w:rPr>
          <w:sz w:val="24"/>
          <w:szCs w:val="24"/>
        </w:rPr>
      </w:pPr>
      <w:r w:rsidRPr="006E5928">
        <w:rPr>
          <w:sz w:val="24"/>
          <w:szCs w:val="24"/>
        </w:rPr>
        <w:t>Concorsi vari</w:t>
      </w:r>
    </w:p>
    <w:p w14:paraId="3D068D8D" w14:textId="77777777" w:rsidR="006C07AC" w:rsidRPr="006E5928" w:rsidRDefault="006E5928">
      <w:pPr>
        <w:suppressAutoHyphens/>
        <w:spacing w:line="244" w:lineRule="auto"/>
        <w:jc w:val="both"/>
        <w:rPr>
          <w:sz w:val="24"/>
          <w:szCs w:val="24"/>
        </w:rPr>
      </w:pPr>
      <w:r w:rsidRPr="006E5928">
        <w:rPr>
          <w:sz w:val="24"/>
          <w:szCs w:val="24"/>
        </w:rPr>
        <w:t xml:space="preserve">Oltre alle uscite didattiche già previste dal Settore Educazione e Istruzione della Giunta esecutiva dell'Unione Italiana si propone: </w:t>
      </w:r>
    </w:p>
    <w:p w14:paraId="3F712587" w14:textId="77777777" w:rsidR="006C07AC" w:rsidRPr="006E5928" w:rsidRDefault="006E5928">
      <w:pPr>
        <w:numPr>
          <w:ilvl w:val="0"/>
          <w:numId w:val="40"/>
        </w:numPr>
        <w:suppressAutoHyphens/>
        <w:spacing w:line="244" w:lineRule="auto"/>
        <w:jc w:val="both"/>
        <w:rPr>
          <w:sz w:val="24"/>
          <w:szCs w:val="24"/>
        </w:rPr>
      </w:pPr>
      <w:r w:rsidRPr="006E5928">
        <w:rPr>
          <w:sz w:val="24"/>
          <w:szCs w:val="24"/>
        </w:rPr>
        <w:t>Immaginario scientifico a Trieste (prime classi)</w:t>
      </w:r>
    </w:p>
    <w:p w14:paraId="72B97492" w14:textId="77777777" w:rsidR="006C07AC" w:rsidRPr="006E5928" w:rsidRDefault="006E5928">
      <w:pPr>
        <w:numPr>
          <w:ilvl w:val="0"/>
          <w:numId w:val="40"/>
        </w:numPr>
        <w:suppressAutoHyphens/>
        <w:spacing w:line="244" w:lineRule="auto"/>
        <w:jc w:val="both"/>
        <w:rPr>
          <w:sz w:val="24"/>
          <w:szCs w:val="24"/>
        </w:rPr>
      </w:pPr>
      <w:r w:rsidRPr="006E5928">
        <w:rPr>
          <w:sz w:val="24"/>
          <w:szCs w:val="24"/>
        </w:rPr>
        <w:t xml:space="preserve">PMF-day - Zagabria, maggio 27' </w:t>
      </w:r>
    </w:p>
    <w:p w14:paraId="4FB9FEA6" w14:textId="77777777" w:rsidR="006C07AC" w:rsidRPr="006E5928" w:rsidRDefault="006E5928">
      <w:pPr>
        <w:spacing w:line="256" w:lineRule="auto"/>
        <w:jc w:val="both"/>
        <w:rPr>
          <w:sz w:val="24"/>
          <w:szCs w:val="24"/>
        </w:rPr>
      </w:pPr>
      <w:r w:rsidRPr="006E5928">
        <w:rPr>
          <w:sz w:val="24"/>
          <w:szCs w:val="24"/>
        </w:rPr>
        <w:t xml:space="preserve"> L'Edit ha tradotto i seguenti manuali: </w:t>
      </w:r>
    </w:p>
    <w:p w14:paraId="2D6AF8A7" w14:textId="77777777" w:rsidR="006C07AC" w:rsidRPr="006E5928" w:rsidRDefault="006E5928">
      <w:pPr>
        <w:numPr>
          <w:ilvl w:val="1"/>
          <w:numId w:val="50"/>
        </w:numPr>
        <w:tabs>
          <w:tab w:val="clear" w:pos="1440"/>
          <w:tab w:val="left" w:pos="709"/>
        </w:tabs>
        <w:suppressAutoHyphens/>
        <w:spacing w:line="244" w:lineRule="auto"/>
        <w:ind w:left="709" w:hanging="283"/>
        <w:jc w:val="both"/>
        <w:rPr>
          <w:sz w:val="24"/>
          <w:szCs w:val="24"/>
        </w:rPr>
      </w:pPr>
      <w:r w:rsidRPr="006E5928">
        <w:rPr>
          <w:sz w:val="24"/>
          <w:szCs w:val="24"/>
        </w:rPr>
        <w:t xml:space="preserve">Chimica 1,2,3,4 </w:t>
      </w:r>
    </w:p>
    <w:p w14:paraId="7BD1EA0B" w14:textId="77777777" w:rsidR="006C07AC" w:rsidRPr="006E5928" w:rsidRDefault="006E5928">
      <w:pPr>
        <w:numPr>
          <w:ilvl w:val="1"/>
          <w:numId w:val="50"/>
        </w:numPr>
        <w:tabs>
          <w:tab w:val="clear" w:pos="1440"/>
          <w:tab w:val="left" w:pos="709"/>
        </w:tabs>
        <w:suppressAutoHyphens/>
        <w:spacing w:line="244" w:lineRule="auto"/>
        <w:ind w:left="709" w:hanging="283"/>
        <w:jc w:val="both"/>
        <w:rPr>
          <w:sz w:val="24"/>
          <w:szCs w:val="24"/>
        </w:rPr>
      </w:pPr>
      <w:r w:rsidRPr="006E5928">
        <w:rPr>
          <w:sz w:val="24"/>
          <w:szCs w:val="24"/>
        </w:rPr>
        <w:t xml:space="preserve">Biologia 1, 2 e 3, 4 </w:t>
      </w:r>
    </w:p>
    <w:p w14:paraId="3F0C9DDC" w14:textId="77777777" w:rsidR="006C07AC" w:rsidRPr="006E5928" w:rsidRDefault="006E5928">
      <w:pPr>
        <w:numPr>
          <w:ilvl w:val="1"/>
          <w:numId w:val="50"/>
        </w:numPr>
        <w:tabs>
          <w:tab w:val="clear" w:pos="1440"/>
          <w:tab w:val="left" w:pos="709"/>
        </w:tabs>
        <w:suppressAutoHyphens/>
        <w:spacing w:line="244" w:lineRule="auto"/>
        <w:ind w:left="709" w:hanging="283"/>
        <w:jc w:val="both"/>
        <w:rPr>
          <w:sz w:val="24"/>
          <w:szCs w:val="24"/>
        </w:rPr>
      </w:pPr>
      <w:r w:rsidRPr="006E5928">
        <w:rPr>
          <w:sz w:val="24"/>
          <w:szCs w:val="24"/>
        </w:rPr>
        <w:t xml:space="preserve">Fisica 1, 2, 3, e 4 </w:t>
      </w:r>
    </w:p>
    <w:p w14:paraId="6210D01F" w14:textId="77777777" w:rsidR="006C07AC" w:rsidRPr="006E5928" w:rsidRDefault="006E5928">
      <w:pPr>
        <w:numPr>
          <w:ilvl w:val="1"/>
          <w:numId w:val="50"/>
        </w:numPr>
        <w:tabs>
          <w:tab w:val="clear" w:pos="1440"/>
          <w:tab w:val="left" w:pos="709"/>
        </w:tabs>
        <w:suppressAutoHyphens/>
        <w:spacing w:line="244" w:lineRule="auto"/>
        <w:ind w:left="709" w:hanging="283"/>
        <w:jc w:val="both"/>
        <w:rPr>
          <w:sz w:val="24"/>
          <w:szCs w:val="24"/>
        </w:rPr>
      </w:pPr>
      <w:r w:rsidRPr="006E5928">
        <w:rPr>
          <w:sz w:val="24"/>
          <w:szCs w:val="24"/>
        </w:rPr>
        <w:t xml:space="preserve">Matematica 1,2,3 e 4 , per i licei e 2 e 3 per gli indirizzi professionali (non in riforma) </w:t>
      </w:r>
    </w:p>
    <w:p w14:paraId="3A0D0EE0" w14:textId="77777777" w:rsidR="006C07AC" w:rsidRPr="006E5928" w:rsidRDefault="006E5928">
      <w:pPr>
        <w:spacing w:line="256" w:lineRule="auto"/>
        <w:jc w:val="both"/>
        <w:rPr>
          <w:sz w:val="24"/>
          <w:szCs w:val="24"/>
        </w:rPr>
      </w:pPr>
      <w:r w:rsidRPr="006E5928">
        <w:rPr>
          <w:sz w:val="24"/>
          <w:szCs w:val="24"/>
        </w:rPr>
        <w:t xml:space="preserve">Mancano  i manuali tradotti di Informatica 3 e 4, si auspica pure la traduzione degli eserciziari e dei supporti digitali dei rispettivi manuali, nonchè i manuali tradotti per gli indirizzi professionali, soprattutto quelli riguardanti la riforma modulare. </w:t>
      </w:r>
    </w:p>
    <w:p w14:paraId="22008A82" w14:textId="77777777" w:rsidR="006C07AC" w:rsidRPr="006E5928" w:rsidRDefault="006E5928">
      <w:pPr>
        <w:spacing w:line="256" w:lineRule="auto"/>
        <w:jc w:val="both"/>
        <w:rPr>
          <w:sz w:val="24"/>
          <w:szCs w:val="24"/>
        </w:rPr>
      </w:pPr>
      <w:r w:rsidRPr="006E5928">
        <w:rPr>
          <w:sz w:val="24"/>
          <w:szCs w:val="24"/>
        </w:rPr>
        <w:t xml:space="preserve"> L'attivo delle materie scientifiche propone i seguenti progetti: </w:t>
      </w:r>
    </w:p>
    <w:p w14:paraId="09CE5C9F" w14:textId="77777777" w:rsidR="006C07AC" w:rsidRPr="006E5928" w:rsidRDefault="006E5928">
      <w:pPr>
        <w:numPr>
          <w:ilvl w:val="1"/>
          <w:numId w:val="50"/>
        </w:numPr>
        <w:tabs>
          <w:tab w:val="clear" w:pos="1440"/>
          <w:tab w:val="left" w:pos="709"/>
        </w:tabs>
        <w:suppressAutoHyphens/>
        <w:spacing w:line="256" w:lineRule="auto"/>
        <w:ind w:left="709" w:hanging="283"/>
        <w:jc w:val="both"/>
        <w:rPr>
          <w:sz w:val="24"/>
          <w:szCs w:val="24"/>
        </w:rPr>
      </w:pPr>
      <w:r w:rsidRPr="006E5928">
        <w:rPr>
          <w:sz w:val="24"/>
          <w:szCs w:val="24"/>
        </w:rPr>
        <w:t xml:space="preserve">Π day (14 marzo 2026) </w:t>
      </w:r>
    </w:p>
    <w:p w14:paraId="4CC3E680" w14:textId="77777777" w:rsidR="006C07AC" w:rsidRPr="006E5928" w:rsidRDefault="006E5928">
      <w:pPr>
        <w:numPr>
          <w:ilvl w:val="1"/>
          <w:numId w:val="50"/>
        </w:numPr>
        <w:tabs>
          <w:tab w:val="clear" w:pos="1440"/>
          <w:tab w:val="left" w:pos="709"/>
        </w:tabs>
        <w:suppressAutoHyphens/>
        <w:spacing w:line="256" w:lineRule="auto"/>
        <w:ind w:left="709" w:hanging="283"/>
        <w:jc w:val="both"/>
        <w:rPr>
          <w:sz w:val="24"/>
          <w:szCs w:val="24"/>
        </w:rPr>
      </w:pPr>
      <w:r w:rsidRPr="006E5928">
        <w:rPr>
          <w:sz w:val="24"/>
          <w:szCs w:val="24"/>
        </w:rPr>
        <w:t xml:space="preserve">Glossario matematico con traduzioni dei termini in croato e inglese – cofanetto composto da due parti. Si prevede di pubblicare una prima parte: “le definizione dei termini Matematici incontrati nella scuola media superiore” grazie a un finaziamento dal Settore Educazione e Istruzione della Giunta esecutiva dell'Unione Italiana: potenziamento linguistico. </w:t>
      </w:r>
    </w:p>
    <w:p w14:paraId="126E92D2" w14:textId="77777777" w:rsidR="006C07AC" w:rsidRPr="006E5928" w:rsidRDefault="006E5928">
      <w:pPr>
        <w:numPr>
          <w:ilvl w:val="1"/>
          <w:numId w:val="50"/>
        </w:numPr>
        <w:tabs>
          <w:tab w:val="clear" w:pos="1440"/>
          <w:tab w:val="left" w:pos="709"/>
        </w:tabs>
        <w:suppressAutoHyphens/>
        <w:spacing w:line="256" w:lineRule="auto"/>
        <w:ind w:left="709" w:hanging="283"/>
        <w:jc w:val="both"/>
        <w:rPr>
          <w:sz w:val="24"/>
          <w:szCs w:val="24"/>
        </w:rPr>
      </w:pPr>
      <w:r w:rsidRPr="006E5928">
        <w:rPr>
          <w:sz w:val="24"/>
          <w:szCs w:val="24"/>
        </w:rPr>
        <w:t>Il progetto</w:t>
      </w:r>
      <w:r w:rsidRPr="006E5928">
        <w:rPr>
          <w:rStyle w:val="16"/>
          <w:rFonts w:ascii="Times New Roman" w:hAnsi="Times New Roman"/>
          <w:b w:val="0"/>
          <w:bCs w:val="0"/>
          <w:sz w:val="24"/>
          <w:szCs w:val="24"/>
        </w:rPr>
        <w:t xml:space="preserve"> Blue Barcoding – Dal DNA alla biodiversità marina: genomica e bioinformatica per lo studio dei molluschi protetti, alloctoni ed endemici,</w:t>
      </w:r>
      <w:r w:rsidRPr="006E5928">
        <w:rPr>
          <w:b/>
          <w:bCs/>
          <w:sz w:val="24"/>
          <w:szCs w:val="24"/>
        </w:rPr>
        <w:t xml:space="preserve"> </w:t>
      </w:r>
      <w:r w:rsidRPr="006E5928">
        <w:rPr>
          <w:sz w:val="24"/>
          <w:szCs w:val="24"/>
        </w:rPr>
        <w:t>rappresenta la prosecuzione del percorso di ricerca avviato con</w:t>
      </w:r>
      <w:r w:rsidRPr="006E5928">
        <w:rPr>
          <w:b/>
          <w:bCs/>
          <w:sz w:val="24"/>
          <w:szCs w:val="24"/>
        </w:rPr>
        <w:t xml:space="preserve"> </w:t>
      </w:r>
      <w:r w:rsidRPr="006E5928">
        <w:rPr>
          <w:rStyle w:val="16"/>
          <w:rFonts w:ascii="Times New Roman" w:hAnsi="Times New Roman"/>
          <w:b w:val="0"/>
          <w:bCs w:val="0"/>
          <w:sz w:val="24"/>
          <w:szCs w:val="24"/>
        </w:rPr>
        <w:t>"Ricercatori non si nasce, si diventa</w:t>
      </w:r>
      <w:r w:rsidRPr="006E5928">
        <w:rPr>
          <w:rStyle w:val="16"/>
          <w:rFonts w:ascii="Times New Roman" w:hAnsi="Times New Roman"/>
          <w:sz w:val="24"/>
          <w:szCs w:val="24"/>
        </w:rPr>
        <w:t>"</w:t>
      </w:r>
      <w:r w:rsidRPr="006E5928">
        <w:rPr>
          <w:sz w:val="24"/>
          <w:szCs w:val="24"/>
        </w:rPr>
        <w:t xml:space="preserve">, durante il quale gli studenti hanno studiato la presenza, la densità di popolazione e la biocenosi associata di </w:t>
      </w:r>
      <w:r w:rsidRPr="006E5928">
        <w:rPr>
          <w:rStyle w:val="15"/>
          <w:rFonts w:ascii="Times New Roman" w:hAnsi="Times New Roman" w:cs="Times New Roman"/>
          <w:b w:val="0"/>
          <w:bCs w:val="0"/>
          <w:sz w:val="24"/>
          <w:szCs w:val="24"/>
        </w:rPr>
        <w:t>Pholas dactylus</w:t>
      </w:r>
      <w:r w:rsidRPr="006E5928">
        <w:rPr>
          <w:b/>
          <w:bCs/>
          <w:sz w:val="24"/>
          <w:szCs w:val="24"/>
        </w:rPr>
        <w:t xml:space="preserve"> </w:t>
      </w:r>
      <w:r w:rsidRPr="006E5928">
        <w:rPr>
          <w:sz w:val="24"/>
          <w:szCs w:val="24"/>
        </w:rPr>
        <w:t>lungo la costa di Rovigno, effettuandone anche l'estrazione del DNA. I risultati hanno portato alla realizzazione dell'articolo scientifico</w:t>
      </w:r>
      <w:r w:rsidRPr="006E5928">
        <w:rPr>
          <w:b/>
          <w:bCs/>
          <w:sz w:val="24"/>
          <w:szCs w:val="24"/>
        </w:rPr>
        <w:t xml:space="preserve"> </w:t>
      </w:r>
      <w:r w:rsidRPr="006E5928">
        <w:rPr>
          <w:rStyle w:val="15"/>
          <w:rFonts w:ascii="Times New Roman" w:hAnsi="Times New Roman" w:cs="Times New Roman"/>
          <w:b w:val="0"/>
          <w:bCs w:val="0"/>
          <w:sz w:val="24"/>
          <w:szCs w:val="24"/>
        </w:rPr>
        <w:t>New record and habitat characterization of a common piddock (Pholas dactylus) population in the north-eastern Adriatic Sea</w:t>
      </w:r>
      <w:r w:rsidRPr="006E5928">
        <w:rPr>
          <w:b/>
          <w:bCs/>
          <w:sz w:val="24"/>
          <w:szCs w:val="24"/>
        </w:rPr>
        <w:t xml:space="preserve">, </w:t>
      </w:r>
      <w:r w:rsidRPr="006E5928">
        <w:rPr>
          <w:sz w:val="24"/>
          <w:szCs w:val="24"/>
        </w:rPr>
        <w:t>di prossima pubblicazione sulla rivista</w:t>
      </w:r>
      <w:r w:rsidRPr="006E5928">
        <w:rPr>
          <w:b/>
          <w:bCs/>
          <w:sz w:val="24"/>
          <w:szCs w:val="24"/>
        </w:rPr>
        <w:t xml:space="preserve"> </w:t>
      </w:r>
      <w:r w:rsidRPr="006E5928">
        <w:rPr>
          <w:rStyle w:val="15"/>
          <w:rFonts w:ascii="Times New Roman" w:hAnsi="Times New Roman" w:cs="Times New Roman"/>
          <w:b w:val="0"/>
          <w:bCs w:val="0"/>
          <w:sz w:val="24"/>
          <w:szCs w:val="24"/>
        </w:rPr>
        <w:t>Naše more</w:t>
      </w:r>
      <w:r w:rsidRPr="006E5928">
        <w:rPr>
          <w:b/>
          <w:bCs/>
          <w:sz w:val="24"/>
          <w:szCs w:val="24"/>
        </w:rPr>
        <w:t xml:space="preserve">. </w:t>
      </w:r>
      <w:r w:rsidRPr="006E5928">
        <w:rPr>
          <w:sz w:val="24"/>
          <w:szCs w:val="24"/>
        </w:rPr>
        <w:t>Il nuovo progetto completerà la ricerca attraverso la conferma genetica di</w:t>
      </w:r>
      <w:r w:rsidRPr="006E5928">
        <w:rPr>
          <w:b/>
          <w:bCs/>
          <w:sz w:val="24"/>
          <w:szCs w:val="24"/>
        </w:rPr>
        <w:t xml:space="preserve"> </w:t>
      </w:r>
      <w:r w:rsidRPr="006E5928">
        <w:rPr>
          <w:rStyle w:val="15"/>
          <w:rFonts w:ascii="Times New Roman" w:hAnsi="Times New Roman" w:cs="Times New Roman"/>
          <w:b w:val="0"/>
          <w:bCs w:val="0"/>
          <w:sz w:val="24"/>
          <w:szCs w:val="24"/>
        </w:rPr>
        <w:t>Pholas dactylus</w:t>
      </w:r>
      <w:r w:rsidRPr="006E5928">
        <w:rPr>
          <w:b/>
          <w:bCs/>
          <w:sz w:val="24"/>
          <w:szCs w:val="24"/>
        </w:rPr>
        <w:t xml:space="preserve"> </w:t>
      </w:r>
      <w:r w:rsidRPr="006E5928">
        <w:rPr>
          <w:sz w:val="24"/>
          <w:szCs w:val="24"/>
        </w:rPr>
        <w:t xml:space="preserve">e l'analisi di </w:t>
      </w:r>
      <w:r w:rsidRPr="006E5928">
        <w:rPr>
          <w:i/>
          <w:iCs/>
          <w:sz w:val="24"/>
          <w:szCs w:val="24"/>
        </w:rPr>
        <w:t>Magallana</w:t>
      </w:r>
      <w:r w:rsidRPr="006E5928">
        <w:rPr>
          <w:rStyle w:val="15"/>
          <w:rFonts w:ascii="Times New Roman" w:hAnsi="Times New Roman" w:cs="Times New Roman"/>
          <w:b w:val="0"/>
          <w:bCs w:val="0"/>
          <w:sz w:val="24"/>
          <w:szCs w:val="24"/>
        </w:rPr>
        <w:t xml:space="preserve"> gigas</w:t>
      </w:r>
      <w:r w:rsidRPr="006E5928">
        <w:rPr>
          <w:b/>
          <w:bCs/>
          <w:sz w:val="24"/>
          <w:szCs w:val="24"/>
        </w:rPr>
        <w:t xml:space="preserve"> </w:t>
      </w:r>
      <w:r w:rsidRPr="006E5928">
        <w:rPr>
          <w:sz w:val="24"/>
          <w:szCs w:val="24"/>
        </w:rPr>
        <w:t xml:space="preserve">e </w:t>
      </w:r>
      <w:r w:rsidRPr="006E5928">
        <w:rPr>
          <w:rStyle w:val="15"/>
          <w:rFonts w:ascii="Times New Roman" w:hAnsi="Times New Roman" w:cs="Times New Roman"/>
          <w:b w:val="0"/>
          <w:bCs w:val="0"/>
          <w:sz w:val="24"/>
          <w:szCs w:val="24"/>
        </w:rPr>
        <w:t>Ostrea edulis</w:t>
      </w:r>
      <w:r w:rsidRPr="006E5928">
        <w:rPr>
          <w:sz w:val="24"/>
          <w:szCs w:val="24"/>
        </w:rPr>
        <w:t xml:space="preserve">, rappresentative rispettivamente di una specie protetta, alloctona e autoctona. Mediante estrazione del DNA, PCR, elettroforesi, sequenziamento e analisi bioinformatica, gli studenti acquisiranno competenze avanzate nelle tecniche di biologia molecolare e nella loro applicazione allo studio e alla conservazione della biodiversità marina. </w:t>
      </w:r>
    </w:p>
    <w:p w14:paraId="37033F5B" w14:textId="77777777" w:rsidR="006C07AC" w:rsidRPr="006E5928" w:rsidRDefault="006E5928">
      <w:pPr>
        <w:jc w:val="both"/>
        <w:rPr>
          <w:sz w:val="24"/>
          <w:szCs w:val="24"/>
        </w:rPr>
      </w:pPr>
      <w:r w:rsidRPr="006E5928">
        <w:rPr>
          <w:sz w:val="24"/>
          <w:szCs w:val="24"/>
        </w:rPr>
        <w:t xml:space="preserve"> </w:t>
      </w:r>
    </w:p>
    <w:p w14:paraId="12A26153" w14:textId="77777777" w:rsidR="006C07AC" w:rsidRPr="006E5928" w:rsidRDefault="006C07AC">
      <w:pPr>
        <w:jc w:val="both"/>
        <w:rPr>
          <w:sz w:val="24"/>
          <w:szCs w:val="24"/>
        </w:rPr>
      </w:pPr>
    </w:p>
    <w:p w14:paraId="7A7C69C4" w14:textId="77777777" w:rsidR="006C07AC" w:rsidRPr="006E5928" w:rsidRDefault="006C07AC">
      <w:pPr>
        <w:jc w:val="both"/>
        <w:rPr>
          <w:sz w:val="24"/>
          <w:szCs w:val="24"/>
        </w:rPr>
      </w:pPr>
    </w:p>
    <w:p w14:paraId="11F28263" w14:textId="77777777" w:rsidR="006C07AC" w:rsidRPr="006E5928" w:rsidRDefault="006C07AC">
      <w:pPr>
        <w:jc w:val="both"/>
        <w:rPr>
          <w:sz w:val="24"/>
          <w:szCs w:val="24"/>
        </w:rPr>
      </w:pPr>
    </w:p>
    <w:p w14:paraId="1F80BEF2" w14:textId="286909A8" w:rsidR="006C07AC" w:rsidRPr="006E5928" w:rsidRDefault="006E5928">
      <w:pPr>
        <w:spacing w:line="256" w:lineRule="auto"/>
        <w:jc w:val="both"/>
        <w:rPr>
          <w:b/>
          <w:bCs/>
          <w:i/>
          <w:iCs/>
          <w:sz w:val="24"/>
          <w:szCs w:val="24"/>
        </w:rPr>
      </w:pPr>
      <w:r w:rsidRPr="006E5928">
        <w:rPr>
          <w:b/>
          <w:bCs/>
          <w:iCs/>
          <w:sz w:val="24"/>
          <w:szCs w:val="24"/>
        </w:rPr>
        <w:lastRenderedPageBreak/>
        <w:t>10.4.5.  Attivo delle materie professionali negli indirizzi del Tecnico fisioterapista, dell’Estetista medico e dell’Assistente dentale</w:t>
      </w:r>
    </w:p>
    <w:p w14:paraId="292A1F7C" w14:textId="77777777" w:rsidR="006C07AC" w:rsidRPr="006E5928" w:rsidRDefault="006E5928">
      <w:pPr>
        <w:jc w:val="both"/>
        <w:rPr>
          <w:sz w:val="24"/>
          <w:szCs w:val="24"/>
        </w:rPr>
      </w:pPr>
      <w:r w:rsidRPr="006E5928">
        <w:rPr>
          <w:sz w:val="24"/>
          <w:szCs w:val="24"/>
        </w:rPr>
        <w:t xml:space="preserve">L’attivo delle materie professionali dell’indirizzo tecnico fisioterapista, estetista medico e assistente dentale è formato dai professori Barbara Kercan, Ornela Šuvak, Kristina Mamontov, Romina Floris, Kristina Petrić Žufić, Valentina Orbanić, Lejla Vreto Janko, Branka Majher. </w:t>
      </w:r>
    </w:p>
    <w:p w14:paraId="50069C28" w14:textId="77777777" w:rsidR="006C07AC" w:rsidRPr="006E5928" w:rsidRDefault="006C07AC">
      <w:pPr>
        <w:jc w:val="both"/>
        <w:rPr>
          <w:b/>
          <w:bCs/>
          <w:sz w:val="24"/>
          <w:szCs w:val="24"/>
          <w:highlight w:val="yellow"/>
        </w:rPr>
      </w:pPr>
    </w:p>
    <w:p w14:paraId="28A188A5" w14:textId="77777777" w:rsidR="006C07AC" w:rsidRPr="006E5928" w:rsidRDefault="006E5928">
      <w:pPr>
        <w:rPr>
          <w:b/>
          <w:sz w:val="24"/>
          <w:szCs w:val="24"/>
        </w:rPr>
      </w:pPr>
      <w:r w:rsidRPr="006E5928">
        <w:rPr>
          <w:b/>
          <w:sz w:val="24"/>
          <w:szCs w:val="24"/>
        </w:rPr>
        <w:t>Indirizzo professionale: Estetista e Estetista Medico</w:t>
      </w:r>
    </w:p>
    <w:p w14:paraId="5803DAD0" w14:textId="77777777" w:rsidR="006C07AC" w:rsidRPr="006E5928" w:rsidRDefault="006E5928">
      <w:pPr>
        <w:rPr>
          <w:sz w:val="24"/>
          <w:szCs w:val="24"/>
        </w:rPr>
      </w:pPr>
      <w:r w:rsidRPr="006E5928">
        <w:rPr>
          <w:sz w:val="24"/>
          <w:szCs w:val="24"/>
        </w:rPr>
        <w:t>1. Cosmoproof Worldwide Bologna (Marzo 2027)</w:t>
      </w:r>
    </w:p>
    <w:p w14:paraId="26EE323C" w14:textId="77777777" w:rsidR="006C07AC" w:rsidRPr="006E5928" w:rsidRDefault="006E5928">
      <w:pPr>
        <w:rPr>
          <w:sz w:val="24"/>
          <w:szCs w:val="24"/>
        </w:rPr>
      </w:pPr>
      <w:r w:rsidRPr="006E5928">
        <w:rPr>
          <w:sz w:val="24"/>
          <w:szCs w:val="24"/>
        </w:rPr>
        <w:t>2. Fabbrica Afrodita- Rogaška Slatina (Febbraio-Maggio 2027)</w:t>
      </w:r>
    </w:p>
    <w:p w14:paraId="1B09E504" w14:textId="77777777" w:rsidR="006C07AC" w:rsidRPr="006E5928" w:rsidRDefault="006E5928">
      <w:pPr>
        <w:rPr>
          <w:sz w:val="24"/>
          <w:szCs w:val="24"/>
        </w:rPr>
      </w:pPr>
      <w:r w:rsidRPr="006E5928">
        <w:rPr>
          <w:sz w:val="24"/>
          <w:szCs w:val="24"/>
        </w:rPr>
        <w:t>3. Sugar and More Beauty Rovinj (Novembre, Dicembre, Marzo, Aprile)</w:t>
      </w:r>
    </w:p>
    <w:p w14:paraId="65A38D4A" w14:textId="77777777" w:rsidR="006C07AC" w:rsidRPr="006E5928" w:rsidRDefault="006E5928">
      <w:pPr>
        <w:rPr>
          <w:sz w:val="24"/>
          <w:szCs w:val="24"/>
        </w:rPr>
      </w:pPr>
      <w:r w:rsidRPr="006E5928">
        <w:rPr>
          <w:sz w:val="24"/>
          <w:szCs w:val="24"/>
        </w:rPr>
        <w:t>4. Welness Grand Hotel Brioni- Pula (Aprile 2027)</w:t>
      </w:r>
    </w:p>
    <w:p w14:paraId="4E702A9F" w14:textId="77777777" w:rsidR="006C07AC" w:rsidRPr="006E5928" w:rsidRDefault="006E5928">
      <w:pPr>
        <w:rPr>
          <w:sz w:val="24"/>
          <w:szCs w:val="24"/>
        </w:rPr>
      </w:pPr>
      <w:r w:rsidRPr="006E5928">
        <w:rPr>
          <w:sz w:val="24"/>
          <w:szCs w:val="24"/>
        </w:rPr>
        <w:t>5. Gorizia- Centro estetico</w:t>
      </w:r>
    </w:p>
    <w:p w14:paraId="401FEE54" w14:textId="77777777" w:rsidR="006C07AC" w:rsidRPr="006E5928" w:rsidRDefault="006E5928">
      <w:pPr>
        <w:rPr>
          <w:sz w:val="24"/>
          <w:szCs w:val="24"/>
        </w:rPr>
      </w:pPr>
      <w:r w:rsidRPr="006E5928">
        <w:rPr>
          <w:b/>
          <w:sz w:val="24"/>
          <w:szCs w:val="24"/>
        </w:rPr>
        <w:t>Indirizzo profesionale: Assistente Dentale</w:t>
      </w:r>
    </w:p>
    <w:p w14:paraId="2406DAD1" w14:textId="77777777" w:rsidR="006C07AC" w:rsidRPr="006E5928" w:rsidRDefault="006E5928">
      <w:pPr>
        <w:rPr>
          <w:sz w:val="24"/>
          <w:szCs w:val="24"/>
        </w:rPr>
      </w:pPr>
      <w:r w:rsidRPr="006E5928">
        <w:rPr>
          <w:sz w:val="24"/>
          <w:szCs w:val="24"/>
        </w:rPr>
        <w:t xml:space="preserve">1. Kalmar Implant Dentistry- Fiume </w:t>
      </w:r>
    </w:p>
    <w:p w14:paraId="360556A6" w14:textId="77777777" w:rsidR="006C07AC" w:rsidRPr="006E5928" w:rsidRDefault="006E5928">
      <w:pPr>
        <w:rPr>
          <w:sz w:val="24"/>
          <w:szCs w:val="24"/>
        </w:rPr>
      </w:pPr>
      <w:r w:rsidRPr="006E5928">
        <w:rPr>
          <w:sz w:val="24"/>
          <w:szCs w:val="24"/>
        </w:rPr>
        <w:t>2. Orto Nova- Fiume</w:t>
      </w:r>
    </w:p>
    <w:p w14:paraId="05D9E62A" w14:textId="77777777" w:rsidR="006C07AC" w:rsidRPr="006E5928" w:rsidRDefault="006E5928">
      <w:pPr>
        <w:rPr>
          <w:sz w:val="24"/>
          <w:szCs w:val="24"/>
        </w:rPr>
      </w:pPr>
      <w:r w:rsidRPr="006E5928">
        <w:rPr>
          <w:sz w:val="24"/>
          <w:szCs w:val="24"/>
        </w:rPr>
        <w:t>3. Dr Marko Miljković- Pola</w:t>
      </w:r>
    </w:p>
    <w:p w14:paraId="135F9428" w14:textId="77777777" w:rsidR="006C07AC" w:rsidRPr="006E5928" w:rsidRDefault="006E5928">
      <w:pPr>
        <w:rPr>
          <w:sz w:val="24"/>
          <w:szCs w:val="24"/>
        </w:rPr>
      </w:pPr>
      <w:r w:rsidRPr="006E5928">
        <w:rPr>
          <w:sz w:val="24"/>
          <w:szCs w:val="24"/>
        </w:rPr>
        <w:t xml:space="preserve">4. Scuola Media Superiore della Madicina- Pola </w:t>
      </w:r>
    </w:p>
    <w:p w14:paraId="54C36D2A" w14:textId="77777777" w:rsidR="006C07AC" w:rsidRPr="006E5928" w:rsidRDefault="006E5928">
      <w:pPr>
        <w:rPr>
          <w:sz w:val="24"/>
          <w:szCs w:val="24"/>
        </w:rPr>
      </w:pPr>
      <w:r w:rsidRPr="006E5928">
        <w:rPr>
          <w:sz w:val="24"/>
          <w:szCs w:val="24"/>
        </w:rPr>
        <w:t xml:space="preserve">5. Dr. Branka Majher- Rovigno </w:t>
      </w:r>
    </w:p>
    <w:p w14:paraId="683FCBA8" w14:textId="77777777" w:rsidR="006C07AC" w:rsidRPr="006E5928" w:rsidRDefault="006E5928">
      <w:pPr>
        <w:rPr>
          <w:sz w:val="24"/>
          <w:szCs w:val="24"/>
        </w:rPr>
      </w:pPr>
      <w:r w:rsidRPr="006E5928">
        <w:rPr>
          <w:sz w:val="24"/>
          <w:szCs w:val="24"/>
        </w:rPr>
        <w:t>6. Dr. Valentina Orbanić- Rovigno</w:t>
      </w:r>
    </w:p>
    <w:p w14:paraId="7274DF58" w14:textId="77777777" w:rsidR="006C07AC" w:rsidRPr="006E5928" w:rsidRDefault="006E5928">
      <w:pPr>
        <w:rPr>
          <w:sz w:val="24"/>
          <w:szCs w:val="24"/>
        </w:rPr>
      </w:pPr>
      <w:r w:rsidRPr="006E5928">
        <w:rPr>
          <w:sz w:val="24"/>
          <w:szCs w:val="24"/>
        </w:rPr>
        <w:t xml:space="preserve">7. Adriatic Dent- Rovigno </w:t>
      </w:r>
    </w:p>
    <w:p w14:paraId="08A921B7" w14:textId="77777777" w:rsidR="006C07AC" w:rsidRPr="006E5928" w:rsidRDefault="006E5928">
      <w:pPr>
        <w:rPr>
          <w:b/>
          <w:sz w:val="24"/>
          <w:szCs w:val="24"/>
        </w:rPr>
      </w:pPr>
      <w:r w:rsidRPr="006E5928">
        <w:rPr>
          <w:b/>
          <w:sz w:val="24"/>
          <w:szCs w:val="24"/>
        </w:rPr>
        <w:t>Indirizzo professionale: Tecnico Fisioterapista</w:t>
      </w:r>
    </w:p>
    <w:p w14:paraId="5B7F2EF0" w14:textId="77777777" w:rsidR="006C07AC" w:rsidRPr="006E5928" w:rsidRDefault="006E5928">
      <w:pPr>
        <w:rPr>
          <w:sz w:val="24"/>
          <w:szCs w:val="24"/>
        </w:rPr>
      </w:pPr>
      <w:r w:rsidRPr="006E5928">
        <w:rPr>
          <w:sz w:val="24"/>
          <w:szCs w:val="24"/>
        </w:rPr>
        <w:t>1. Centro per l'autismo- Fiume</w:t>
      </w:r>
    </w:p>
    <w:p w14:paraId="393895A3" w14:textId="77777777" w:rsidR="006C07AC" w:rsidRPr="006E5928" w:rsidRDefault="006E5928">
      <w:pPr>
        <w:rPr>
          <w:sz w:val="24"/>
          <w:szCs w:val="24"/>
        </w:rPr>
      </w:pPr>
      <w:r w:rsidRPr="006E5928">
        <w:rPr>
          <w:sz w:val="24"/>
          <w:szCs w:val="24"/>
        </w:rPr>
        <w:t>2. Policlinico Glavić- Zagabria</w:t>
      </w:r>
    </w:p>
    <w:p w14:paraId="4AD16FFF" w14:textId="77777777" w:rsidR="006C07AC" w:rsidRPr="006E5928" w:rsidRDefault="006E5928">
      <w:pPr>
        <w:rPr>
          <w:sz w:val="24"/>
          <w:szCs w:val="24"/>
        </w:rPr>
      </w:pPr>
      <w:r w:rsidRPr="006E5928">
        <w:rPr>
          <w:sz w:val="24"/>
          <w:szCs w:val="24"/>
        </w:rPr>
        <w:t>3. Sv. Katarina Zagreb</w:t>
      </w:r>
    </w:p>
    <w:p w14:paraId="5FC2650C" w14:textId="77777777" w:rsidR="006C07AC" w:rsidRPr="006E5928" w:rsidRDefault="006E5928">
      <w:pPr>
        <w:rPr>
          <w:sz w:val="24"/>
          <w:szCs w:val="24"/>
        </w:rPr>
      </w:pPr>
      <w:r w:rsidRPr="006E5928">
        <w:rPr>
          <w:sz w:val="24"/>
          <w:szCs w:val="24"/>
        </w:rPr>
        <w:t xml:space="preserve">4. Visite ospedaliere: Ospedale Rovigno, Ospedale Pola, Policlinico Peharec, Centro Čačan, Casa della salute Parenzo, Umago, ReLab, Casa per gli anziani “Domenico Pergolis”- Rovigno </w:t>
      </w:r>
    </w:p>
    <w:p w14:paraId="3FAB6E47" w14:textId="77777777" w:rsidR="006C07AC" w:rsidRPr="006E5928" w:rsidRDefault="006E5928">
      <w:pPr>
        <w:rPr>
          <w:sz w:val="24"/>
          <w:szCs w:val="24"/>
          <w:lang w:val="en-US"/>
        </w:rPr>
      </w:pPr>
      <w:r w:rsidRPr="006E5928">
        <w:rPr>
          <w:sz w:val="24"/>
          <w:szCs w:val="24"/>
          <w:lang w:val="en-US"/>
        </w:rPr>
        <w:t>5. Tuheljske Toplice, Naftalan, Body and Mind</w:t>
      </w:r>
    </w:p>
    <w:p w14:paraId="2EB2695E" w14:textId="0912CE45" w:rsidR="006C07AC" w:rsidRPr="006E5928" w:rsidRDefault="006E5928">
      <w:pPr>
        <w:rPr>
          <w:sz w:val="24"/>
          <w:szCs w:val="24"/>
        </w:rPr>
      </w:pPr>
      <w:r w:rsidRPr="00627C29">
        <w:rPr>
          <w:sz w:val="24"/>
          <w:szCs w:val="24"/>
        </w:rPr>
        <w:br/>
      </w:r>
      <w:r w:rsidRPr="006E5928">
        <w:rPr>
          <w:sz w:val="24"/>
          <w:szCs w:val="24"/>
        </w:rPr>
        <w:t xml:space="preserve">Visita per tutti: Aquilea e Grado- </w:t>
      </w:r>
      <w:r w:rsidR="00A26B0C">
        <w:rPr>
          <w:sz w:val="24"/>
          <w:szCs w:val="24"/>
        </w:rPr>
        <w:t>7</w:t>
      </w:r>
      <w:r w:rsidRPr="006E5928">
        <w:rPr>
          <w:sz w:val="24"/>
          <w:szCs w:val="24"/>
        </w:rPr>
        <w:t xml:space="preserve"> ottobre</w:t>
      </w:r>
    </w:p>
    <w:p w14:paraId="0D81113F" w14:textId="77777777" w:rsidR="006C07AC" w:rsidRPr="006E5928" w:rsidRDefault="006C07AC">
      <w:pPr>
        <w:rPr>
          <w:sz w:val="24"/>
          <w:szCs w:val="24"/>
          <w:highlight w:val="yellow"/>
        </w:rPr>
      </w:pPr>
    </w:p>
    <w:p w14:paraId="2B7F460D" w14:textId="77777777" w:rsidR="006C07AC" w:rsidRPr="006E5928" w:rsidRDefault="006E5928">
      <w:pPr>
        <w:rPr>
          <w:b/>
          <w:bCs/>
          <w:sz w:val="24"/>
          <w:szCs w:val="24"/>
        </w:rPr>
      </w:pPr>
      <w:bookmarkStart w:id="337" w:name="_Toc53134517"/>
      <w:bookmarkEnd w:id="294"/>
      <w:r w:rsidRPr="006E5928">
        <w:rPr>
          <w:b/>
          <w:bCs/>
          <w:sz w:val="24"/>
          <w:szCs w:val="24"/>
        </w:rPr>
        <w:t>10.4.6.</w:t>
      </w:r>
      <w:r w:rsidRPr="006E5928">
        <w:rPr>
          <w:b/>
          <w:bCs/>
          <w:sz w:val="24"/>
          <w:szCs w:val="24"/>
        </w:rPr>
        <w:tab/>
        <w:t>Attivo delle materie professionali nel campo „Economia e commercio e amministrazione aziendale“</w:t>
      </w:r>
    </w:p>
    <w:p w14:paraId="4CAF21FC" w14:textId="77777777" w:rsidR="006C07AC" w:rsidRPr="006E5928" w:rsidRDefault="006E5928">
      <w:pPr>
        <w:spacing w:before="236" w:line="276" w:lineRule="auto"/>
        <w:rPr>
          <w:sz w:val="24"/>
          <w:szCs w:val="24"/>
        </w:rPr>
      </w:pPr>
      <w:r w:rsidRPr="006E5928">
        <w:rPr>
          <w:sz w:val="24"/>
          <w:szCs w:val="24"/>
        </w:rPr>
        <w:t>L’attivo</w:t>
      </w:r>
      <w:r w:rsidRPr="006E5928">
        <w:rPr>
          <w:spacing w:val="39"/>
          <w:sz w:val="24"/>
          <w:szCs w:val="24"/>
        </w:rPr>
        <w:t xml:space="preserve"> </w:t>
      </w:r>
      <w:r w:rsidRPr="006E5928">
        <w:rPr>
          <w:sz w:val="24"/>
          <w:szCs w:val="24"/>
        </w:rPr>
        <w:t>delle</w:t>
      </w:r>
      <w:r w:rsidRPr="006E5928">
        <w:rPr>
          <w:spacing w:val="38"/>
          <w:sz w:val="24"/>
          <w:szCs w:val="24"/>
        </w:rPr>
        <w:t xml:space="preserve"> </w:t>
      </w:r>
      <w:r w:rsidRPr="006E5928">
        <w:rPr>
          <w:sz w:val="24"/>
          <w:szCs w:val="24"/>
        </w:rPr>
        <w:t>materie</w:t>
      </w:r>
      <w:r w:rsidRPr="006E5928">
        <w:rPr>
          <w:spacing w:val="34"/>
          <w:sz w:val="24"/>
          <w:szCs w:val="24"/>
        </w:rPr>
        <w:t xml:space="preserve"> </w:t>
      </w:r>
      <w:r w:rsidRPr="006E5928">
        <w:rPr>
          <w:sz w:val="24"/>
          <w:szCs w:val="24"/>
        </w:rPr>
        <w:t>professionali del programma professionale turismo e ristorazione, dei programmi della riforma modulare Tecnico dei servizi tiristici e Tecnico in economia aziendale per</w:t>
      </w:r>
      <w:r w:rsidRPr="006E5928">
        <w:rPr>
          <w:spacing w:val="35"/>
          <w:sz w:val="24"/>
          <w:szCs w:val="24"/>
        </w:rPr>
        <w:t xml:space="preserve"> </w:t>
      </w:r>
      <w:r w:rsidRPr="006E5928">
        <w:rPr>
          <w:sz w:val="24"/>
          <w:szCs w:val="24"/>
        </w:rPr>
        <w:t>l'anno</w:t>
      </w:r>
      <w:r w:rsidRPr="006E5928">
        <w:rPr>
          <w:spacing w:val="35"/>
          <w:sz w:val="24"/>
          <w:szCs w:val="24"/>
        </w:rPr>
        <w:t xml:space="preserve"> </w:t>
      </w:r>
      <w:r w:rsidRPr="006E5928">
        <w:rPr>
          <w:sz w:val="24"/>
          <w:szCs w:val="24"/>
        </w:rPr>
        <w:t>scolastico</w:t>
      </w:r>
      <w:r w:rsidRPr="006E5928">
        <w:rPr>
          <w:spacing w:val="39"/>
          <w:sz w:val="24"/>
          <w:szCs w:val="24"/>
        </w:rPr>
        <w:t xml:space="preserve"> </w:t>
      </w:r>
      <w:r w:rsidRPr="006E5928">
        <w:rPr>
          <w:sz w:val="24"/>
          <w:szCs w:val="24"/>
        </w:rPr>
        <w:t>2026/2027</w:t>
      </w:r>
      <w:r w:rsidRPr="006E5928">
        <w:rPr>
          <w:spacing w:val="37"/>
          <w:sz w:val="24"/>
          <w:szCs w:val="24"/>
        </w:rPr>
        <w:t xml:space="preserve"> </w:t>
      </w:r>
      <w:r w:rsidRPr="006E5928">
        <w:rPr>
          <w:sz w:val="24"/>
          <w:szCs w:val="24"/>
        </w:rPr>
        <w:t>è</w:t>
      </w:r>
      <w:r w:rsidRPr="006E5928">
        <w:rPr>
          <w:spacing w:val="38"/>
          <w:sz w:val="24"/>
          <w:szCs w:val="24"/>
        </w:rPr>
        <w:t xml:space="preserve"> </w:t>
      </w:r>
      <w:r w:rsidRPr="006E5928">
        <w:rPr>
          <w:sz w:val="24"/>
          <w:szCs w:val="24"/>
        </w:rPr>
        <w:t>formato</w:t>
      </w:r>
      <w:r w:rsidRPr="006E5928">
        <w:rPr>
          <w:spacing w:val="35"/>
          <w:sz w:val="24"/>
          <w:szCs w:val="24"/>
        </w:rPr>
        <w:t xml:space="preserve"> </w:t>
      </w:r>
      <w:r w:rsidRPr="006E5928">
        <w:rPr>
          <w:sz w:val="24"/>
          <w:szCs w:val="24"/>
        </w:rPr>
        <w:t>dalle prof.sse</w:t>
      </w:r>
      <w:r w:rsidRPr="006E5928">
        <w:rPr>
          <w:spacing w:val="-2"/>
          <w:sz w:val="24"/>
          <w:szCs w:val="24"/>
        </w:rPr>
        <w:t xml:space="preserve"> </w:t>
      </w:r>
      <w:r w:rsidRPr="006E5928">
        <w:rPr>
          <w:sz w:val="24"/>
          <w:szCs w:val="24"/>
        </w:rPr>
        <w:t>Gorana</w:t>
      </w:r>
      <w:r w:rsidRPr="006E5928">
        <w:rPr>
          <w:spacing w:val="-1"/>
          <w:sz w:val="24"/>
          <w:szCs w:val="24"/>
        </w:rPr>
        <w:t xml:space="preserve"> </w:t>
      </w:r>
      <w:r w:rsidRPr="006E5928">
        <w:rPr>
          <w:sz w:val="24"/>
          <w:szCs w:val="24"/>
        </w:rPr>
        <w:t>Višković</w:t>
      </w:r>
      <w:r w:rsidRPr="006E5928">
        <w:rPr>
          <w:spacing w:val="-6"/>
          <w:sz w:val="24"/>
          <w:szCs w:val="24"/>
        </w:rPr>
        <w:t xml:space="preserve"> </w:t>
      </w:r>
      <w:r w:rsidRPr="006E5928">
        <w:rPr>
          <w:sz w:val="24"/>
          <w:szCs w:val="24"/>
        </w:rPr>
        <w:t>Orbanić</w:t>
      </w:r>
      <w:r w:rsidRPr="006E5928">
        <w:rPr>
          <w:spacing w:val="-3"/>
          <w:sz w:val="24"/>
          <w:szCs w:val="24"/>
        </w:rPr>
        <w:t xml:space="preserve">, </w:t>
      </w:r>
      <w:r w:rsidRPr="006E5928">
        <w:rPr>
          <w:sz w:val="24"/>
          <w:szCs w:val="24"/>
        </w:rPr>
        <w:t>Irina</w:t>
      </w:r>
      <w:r w:rsidRPr="006E5928">
        <w:rPr>
          <w:spacing w:val="-1"/>
          <w:sz w:val="24"/>
          <w:szCs w:val="24"/>
        </w:rPr>
        <w:t xml:space="preserve"> </w:t>
      </w:r>
      <w:r w:rsidRPr="006E5928">
        <w:rPr>
          <w:sz w:val="24"/>
          <w:szCs w:val="24"/>
        </w:rPr>
        <w:t>Basara e Sara</w:t>
      </w:r>
      <w:r w:rsidRPr="006E5928">
        <w:rPr>
          <w:spacing w:val="-4"/>
          <w:sz w:val="24"/>
          <w:szCs w:val="24"/>
        </w:rPr>
        <w:t xml:space="preserve"> </w:t>
      </w:r>
      <w:r w:rsidRPr="006E5928">
        <w:rPr>
          <w:sz w:val="24"/>
          <w:szCs w:val="24"/>
        </w:rPr>
        <w:t>Rahmonaj.</w:t>
      </w:r>
    </w:p>
    <w:p w14:paraId="75B7A266" w14:textId="77777777" w:rsidR="006C07AC" w:rsidRPr="006E5928" w:rsidRDefault="006C07AC">
      <w:pPr>
        <w:spacing w:before="9"/>
        <w:rPr>
          <w:sz w:val="24"/>
          <w:szCs w:val="24"/>
        </w:rPr>
      </w:pPr>
    </w:p>
    <w:p w14:paraId="20DE2BCD" w14:textId="77777777" w:rsidR="006C07AC" w:rsidRPr="006E5928" w:rsidRDefault="006E5928">
      <w:pPr>
        <w:pStyle w:val="Heading1"/>
        <w:tabs>
          <w:tab w:val="left" w:pos="1156"/>
          <w:tab w:val="left" w:pos="1157"/>
        </w:tabs>
        <w:jc w:val="left"/>
        <w:rPr>
          <w:rFonts w:ascii="Times New Roman" w:hAnsi="Times New Roman"/>
          <w:sz w:val="24"/>
          <w:szCs w:val="24"/>
        </w:rPr>
      </w:pPr>
      <w:bookmarkStart w:id="338" w:name="_Toc242090869"/>
      <w:bookmarkStart w:id="339" w:name="_Toc242090183"/>
      <w:r w:rsidRPr="006E5928">
        <w:rPr>
          <w:rFonts w:ascii="Times New Roman" w:hAnsi="Times New Roman"/>
          <w:sz w:val="24"/>
          <w:szCs w:val="24"/>
        </w:rPr>
        <w:t>USCITE</w:t>
      </w:r>
      <w:r w:rsidRPr="006E5928">
        <w:rPr>
          <w:rFonts w:ascii="Times New Roman" w:hAnsi="Times New Roman"/>
          <w:spacing w:val="-3"/>
          <w:sz w:val="24"/>
          <w:szCs w:val="24"/>
        </w:rPr>
        <w:t xml:space="preserve"> </w:t>
      </w:r>
      <w:r w:rsidRPr="006E5928">
        <w:rPr>
          <w:rFonts w:ascii="Times New Roman" w:hAnsi="Times New Roman"/>
          <w:sz w:val="24"/>
          <w:szCs w:val="24"/>
        </w:rPr>
        <w:t>DIDATTICHE,</w:t>
      </w:r>
      <w:r w:rsidRPr="006E5928">
        <w:rPr>
          <w:rFonts w:ascii="Times New Roman" w:hAnsi="Times New Roman"/>
          <w:spacing w:val="-4"/>
          <w:sz w:val="24"/>
          <w:szCs w:val="24"/>
        </w:rPr>
        <w:t xml:space="preserve"> </w:t>
      </w:r>
      <w:r w:rsidRPr="006E5928">
        <w:rPr>
          <w:rFonts w:ascii="Times New Roman" w:hAnsi="Times New Roman"/>
          <w:sz w:val="24"/>
          <w:szCs w:val="24"/>
        </w:rPr>
        <w:t>VIAGGI</w:t>
      </w:r>
      <w:r w:rsidRPr="006E5928">
        <w:rPr>
          <w:rFonts w:ascii="Times New Roman" w:hAnsi="Times New Roman"/>
          <w:spacing w:val="-2"/>
          <w:sz w:val="24"/>
          <w:szCs w:val="24"/>
        </w:rPr>
        <w:t xml:space="preserve"> </w:t>
      </w:r>
      <w:r w:rsidRPr="006E5928">
        <w:rPr>
          <w:rFonts w:ascii="Times New Roman" w:hAnsi="Times New Roman"/>
          <w:sz w:val="24"/>
          <w:szCs w:val="24"/>
        </w:rPr>
        <w:t>D’ISTRUZIONE</w:t>
      </w:r>
      <w:r w:rsidRPr="006E5928">
        <w:rPr>
          <w:rFonts w:ascii="Times New Roman" w:hAnsi="Times New Roman"/>
          <w:spacing w:val="-3"/>
          <w:sz w:val="24"/>
          <w:szCs w:val="24"/>
        </w:rPr>
        <w:t xml:space="preserve"> </w:t>
      </w:r>
      <w:r w:rsidRPr="006E5928">
        <w:rPr>
          <w:rFonts w:ascii="Times New Roman" w:hAnsi="Times New Roman"/>
          <w:sz w:val="24"/>
          <w:szCs w:val="24"/>
        </w:rPr>
        <w:t>ED</w:t>
      </w:r>
      <w:r w:rsidRPr="006E5928">
        <w:rPr>
          <w:rFonts w:ascii="Times New Roman" w:hAnsi="Times New Roman"/>
          <w:spacing w:val="-2"/>
          <w:sz w:val="24"/>
          <w:szCs w:val="24"/>
        </w:rPr>
        <w:t xml:space="preserve"> </w:t>
      </w:r>
      <w:r w:rsidRPr="006E5928">
        <w:rPr>
          <w:rFonts w:ascii="Times New Roman" w:hAnsi="Times New Roman"/>
          <w:sz w:val="24"/>
          <w:szCs w:val="24"/>
        </w:rPr>
        <w:t>INCONTRI</w:t>
      </w:r>
      <w:bookmarkEnd w:id="338"/>
      <w:bookmarkEnd w:id="339"/>
    </w:p>
    <w:p w14:paraId="06431DFC" w14:textId="77777777" w:rsidR="006C07AC" w:rsidRPr="006E5928" w:rsidRDefault="006E5928">
      <w:pPr>
        <w:rPr>
          <w:sz w:val="24"/>
          <w:szCs w:val="24"/>
        </w:rPr>
      </w:pPr>
      <w:r w:rsidRPr="006E5928">
        <w:rPr>
          <w:sz w:val="24"/>
          <w:szCs w:val="24"/>
        </w:rPr>
        <w:t>Nel</w:t>
      </w:r>
      <w:r w:rsidRPr="006E5928">
        <w:rPr>
          <w:spacing w:val="-2"/>
          <w:sz w:val="24"/>
          <w:szCs w:val="24"/>
        </w:rPr>
        <w:t xml:space="preserve"> </w:t>
      </w:r>
      <w:r w:rsidRPr="006E5928">
        <w:rPr>
          <w:sz w:val="24"/>
          <w:szCs w:val="24"/>
        </w:rPr>
        <w:t>corso</w:t>
      </w:r>
      <w:r w:rsidRPr="006E5928">
        <w:rPr>
          <w:spacing w:val="-5"/>
          <w:sz w:val="24"/>
          <w:szCs w:val="24"/>
        </w:rPr>
        <w:t xml:space="preserve"> </w:t>
      </w:r>
      <w:r w:rsidRPr="006E5928">
        <w:rPr>
          <w:sz w:val="24"/>
          <w:szCs w:val="24"/>
        </w:rPr>
        <w:t>dell’anno</w:t>
      </w:r>
      <w:r w:rsidRPr="006E5928">
        <w:rPr>
          <w:spacing w:val="-6"/>
          <w:sz w:val="24"/>
          <w:szCs w:val="24"/>
        </w:rPr>
        <w:t xml:space="preserve"> </w:t>
      </w:r>
      <w:r w:rsidRPr="006E5928">
        <w:rPr>
          <w:sz w:val="24"/>
          <w:szCs w:val="24"/>
        </w:rPr>
        <w:t>scolastico</w:t>
      </w:r>
      <w:r w:rsidRPr="006E5928">
        <w:rPr>
          <w:spacing w:val="-1"/>
          <w:sz w:val="24"/>
          <w:szCs w:val="24"/>
        </w:rPr>
        <w:t xml:space="preserve"> </w:t>
      </w:r>
      <w:r w:rsidRPr="006E5928">
        <w:rPr>
          <w:sz w:val="24"/>
          <w:szCs w:val="24"/>
        </w:rPr>
        <w:t>l’attivo ha lo scopo di organizzare le seguenti uscite didattiche, i seguenti viaggi d’istruzione ed incontri:</w:t>
      </w:r>
    </w:p>
    <w:p w14:paraId="57E1FD19" w14:textId="77777777" w:rsidR="006C07AC" w:rsidRPr="006E5928" w:rsidRDefault="006E5928">
      <w:pPr>
        <w:widowControl w:val="0"/>
        <w:numPr>
          <w:ilvl w:val="1"/>
          <w:numId w:val="51"/>
        </w:numPr>
        <w:tabs>
          <w:tab w:val="left" w:pos="1697"/>
        </w:tabs>
        <w:autoSpaceDE w:val="0"/>
        <w:autoSpaceDN w:val="0"/>
        <w:spacing w:before="147" w:line="276" w:lineRule="auto"/>
        <w:ind w:left="1082" w:right="114"/>
        <w:jc w:val="both"/>
        <w:rPr>
          <w:sz w:val="24"/>
          <w:szCs w:val="24"/>
        </w:rPr>
      </w:pPr>
      <w:r w:rsidRPr="006E5928">
        <w:rPr>
          <w:sz w:val="24"/>
          <w:szCs w:val="24"/>
        </w:rPr>
        <w:t>Partecipare alla visita guidata della</w:t>
      </w:r>
      <w:r w:rsidRPr="006E5928">
        <w:rPr>
          <w:spacing w:val="1"/>
          <w:sz w:val="24"/>
          <w:szCs w:val="24"/>
        </w:rPr>
        <w:t xml:space="preserve"> </w:t>
      </w:r>
      <w:r w:rsidRPr="006E5928">
        <w:rPr>
          <w:sz w:val="24"/>
          <w:szCs w:val="24"/>
        </w:rPr>
        <w:t>Città di</w:t>
      </w:r>
      <w:r w:rsidRPr="006E5928">
        <w:rPr>
          <w:spacing w:val="1"/>
          <w:sz w:val="24"/>
          <w:szCs w:val="24"/>
        </w:rPr>
        <w:t xml:space="preserve"> </w:t>
      </w:r>
      <w:r w:rsidRPr="006E5928">
        <w:rPr>
          <w:sz w:val="24"/>
          <w:szCs w:val="24"/>
        </w:rPr>
        <w:t>Rovinj - Rovigno</w:t>
      </w:r>
      <w:r w:rsidRPr="006E5928">
        <w:rPr>
          <w:spacing w:val="1"/>
          <w:sz w:val="24"/>
          <w:szCs w:val="24"/>
        </w:rPr>
        <w:t xml:space="preserve"> </w:t>
      </w:r>
      <w:r w:rsidRPr="006E5928">
        <w:rPr>
          <w:sz w:val="24"/>
          <w:szCs w:val="24"/>
        </w:rPr>
        <w:t>nell’ambito della manifestazione “Feel the breeze” con la classe I Tecnico dei servizi turistici e I Estetiste nell’ambito della materia insegnamento pratico, turismo e ristorazione</w:t>
      </w:r>
    </w:p>
    <w:p w14:paraId="13B79CE6" w14:textId="77777777" w:rsidR="006C07AC" w:rsidRPr="006E5928" w:rsidRDefault="006E5928">
      <w:pPr>
        <w:widowControl w:val="0"/>
        <w:numPr>
          <w:ilvl w:val="1"/>
          <w:numId w:val="51"/>
        </w:numPr>
        <w:tabs>
          <w:tab w:val="left" w:pos="1697"/>
        </w:tabs>
        <w:autoSpaceDE w:val="0"/>
        <w:autoSpaceDN w:val="0"/>
        <w:spacing w:before="3" w:line="273" w:lineRule="auto"/>
        <w:ind w:left="1082" w:right="117"/>
        <w:jc w:val="both"/>
        <w:rPr>
          <w:sz w:val="24"/>
          <w:szCs w:val="24"/>
        </w:rPr>
      </w:pPr>
      <w:r w:rsidRPr="006E5928">
        <w:rPr>
          <w:sz w:val="24"/>
          <w:szCs w:val="24"/>
        </w:rPr>
        <w:t>Partecipare con gli allievi del Tecnico dei servizi turistici, Tecnico in economia aziendale, con gli allievi del Perito alberghiero - turistico alle varie conferenze organizzate dalla</w:t>
      </w:r>
      <w:r w:rsidRPr="006E5928">
        <w:rPr>
          <w:spacing w:val="1"/>
          <w:sz w:val="24"/>
          <w:szCs w:val="24"/>
        </w:rPr>
        <w:t xml:space="preserve"> </w:t>
      </w:r>
      <w:r w:rsidRPr="006E5928">
        <w:rPr>
          <w:sz w:val="24"/>
          <w:szCs w:val="24"/>
        </w:rPr>
        <w:t>Scuola, dall’UI, alle fiere professionali (Fiera degli indirizzi professionali a Pisino)</w:t>
      </w:r>
    </w:p>
    <w:p w14:paraId="060ADDDA" w14:textId="77777777" w:rsidR="006C07AC" w:rsidRPr="006E5928" w:rsidRDefault="006E5928">
      <w:pPr>
        <w:widowControl w:val="0"/>
        <w:numPr>
          <w:ilvl w:val="1"/>
          <w:numId w:val="51"/>
        </w:numPr>
        <w:tabs>
          <w:tab w:val="left" w:pos="1697"/>
        </w:tabs>
        <w:autoSpaceDE w:val="0"/>
        <w:autoSpaceDN w:val="0"/>
        <w:spacing w:before="5"/>
        <w:ind w:left="1082"/>
        <w:jc w:val="both"/>
        <w:rPr>
          <w:sz w:val="24"/>
          <w:szCs w:val="24"/>
        </w:rPr>
      </w:pPr>
      <w:r w:rsidRPr="006E5928">
        <w:rPr>
          <w:sz w:val="24"/>
          <w:szCs w:val="24"/>
        </w:rPr>
        <w:t>Organizzare un’uscita</w:t>
      </w:r>
      <w:r w:rsidRPr="006E5928">
        <w:rPr>
          <w:spacing w:val="-4"/>
          <w:sz w:val="24"/>
          <w:szCs w:val="24"/>
        </w:rPr>
        <w:t xml:space="preserve"> </w:t>
      </w:r>
      <w:r w:rsidRPr="006E5928">
        <w:rPr>
          <w:sz w:val="24"/>
          <w:szCs w:val="24"/>
        </w:rPr>
        <w:t xml:space="preserve">didattica per gli allievi del Tecnico dei servizi turistici, Tecnico in economia aziendale e gli allievi del Perito alberghiero – turistico presso l’albergo </w:t>
      </w:r>
      <w:r w:rsidRPr="006E5928">
        <w:rPr>
          <w:sz w:val="24"/>
          <w:szCs w:val="24"/>
        </w:rPr>
        <w:lastRenderedPageBreak/>
        <w:t>Pical a Parenzo</w:t>
      </w:r>
    </w:p>
    <w:p w14:paraId="69EDB3CF" w14:textId="77777777" w:rsidR="006C07AC" w:rsidRPr="006E5928" w:rsidRDefault="006E5928">
      <w:pPr>
        <w:widowControl w:val="0"/>
        <w:numPr>
          <w:ilvl w:val="1"/>
          <w:numId w:val="51"/>
        </w:numPr>
        <w:tabs>
          <w:tab w:val="left" w:pos="1697"/>
        </w:tabs>
        <w:autoSpaceDE w:val="0"/>
        <w:autoSpaceDN w:val="0"/>
        <w:spacing w:line="273" w:lineRule="auto"/>
        <w:ind w:left="1082" w:right="126"/>
        <w:jc w:val="both"/>
        <w:rPr>
          <w:sz w:val="24"/>
          <w:szCs w:val="24"/>
        </w:rPr>
      </w:pPr>
      <w:r w:rsidRPr="006E5928">
        <w:rPr>
          <w:sz w:val="24"/>
          <w:szCs w:val="24"/>
        </w:rPr>
        <w:t>Partecipare con gli alunni del perito alberghiero – turistico alla competizione WorldSkills Croatia organizzata dall’agenzia ASOO a Zagabria</w:t>
      </w:r>
    </w:p>
    <w:p w14:paraId="5F17EE34" w14:textId="77777777" w:rsidR="006C07AC" w:rsidRPr="006E5928" w:rsidRDefault="006E5928">
      <w:pPr>
        <w:widowControl w:val="0"/>
        <w:numPr>
          <w:ilvl w:val="1"/>
          <w:numId w:val="51"/>
        </w:numPr>
        <w:tabs>
          <w:tab w:val="left" w:pos="1697"/>
        </w:tabs>
        <w:autoSpaceDE w:val="0"/>
        <w:autoSpaceDN w:val="0"/>
        <w:spacing w:line="273" w:lineRule="auto"/>
        <w:ind w:left="1082" w:right="126"/>
        <w:jc w:val="both"/>
        <w:rPr>
          <w:sz w:val="24"/>
          <w:szCs w:val="24"/>
        </w:rPr>
      </w:pPr>
      <w:r w:rsidRPr="006E5928">
        <w:rPr>
          <w:sz w:val="24"/>
          <w:szCs w:val="24"/>
        </w:rPr>
        <w:t>Organizzare la pratica professionale e l’insegnamento pratico presso gli alberghi per gli allievi del perito alberghiero – turistico (con alberghi, enti turistici di Rovigno, Parenzo, Medolino, Buie/Cittanova)</w:t>
      </w:r>
    </w:p>
    <w:p w14:paraId="341A3136" w14:textId="77777777" w:rsidR="006C07AC" w:rsidRPr="006E5928" w:rsidRDefault="006E5928">
      <w:pPr>
        <w:widowControl w:val="0"/>
        <w:numPr>
          <w:ilvl w:val="1"/>
          <w:numId w:val="51"/>
        </w:numPr>
        <w:tabs>
          <w:tab w:val="left" w:pos="1697"/>
        </w:tabs>
        <w:autoSpaceDE w:val="0"/>
        <w:autoSpaceDN w:val="0"/>
        <w:spacing w:before="7"/>
        <w:ind w:left="1082"/>
        <w:jc w:val="both"/>
        <w:rPr>
          <w:sz w:val="24"/>
          <w:szCs w:val="24"/>
        </w:rPr>
      </w:pPr>
      <w:r w:rsidRPr="006E5928">
        <w:rPr>
          <w:sz w:val="24"/>
          <w:szCs w:val="24"/>
        </w:rPr>
        <w:t>Partecipare con</w:t>
      </w:r>
      <w:r w:rsidRPr="006E5928">
        <w:rPr>
          <w:spacing w:val="-6"/>
          <w:sz w:val="24"/>
          <w:szCs w:val="24"/>
        </w:rPr>
        <w:t xml:space="preserve"> </w:t>
      </w:r>
      <w:r w:rsidRPr="006E5928">
        <w:rPr>
          <w:sz w:val="24"/>
          <w:szCs w:val="24"/>
        </w:rPr>
        <w:t>i</w:t>
      </w:r>
      <w:r w:rsidRPr="006E5928">
        <w:rPr>
          <w:spacing w:val="-1"/>
          <w:sz w:val="24"/>
          <w:szCs w:val="24"/>
        </w:rPr>
        <w:t xml:space="preserve"> </w:t>
      </w:r>
      <w:r w:rsidRPr="006E5928">
        <w:rPr>
          <w:sz w:val="24"/>
          <w:szCs w:val="24"/>
        </w:rPr>
        <w:t>maturandi</w:t>
      </w:r>
      <w:r w:rsidRPr="006E5928">
        <w:rPr>
          <w:spacing w:val="-4"/>
          <w:sz w:val="24"/>
          <w:szCs w:val="24"/>
        </w:rPr>
        <w:t xml:space="preserve"> </w:t>
      </w:r>
      <w:r w:rsidRPr="006E5928">
        <w:rPr>
          <w:sz w:val="24"/>
          <w:szCs w:val="24"/>
        </w:rPr>
        <w:t>alle</w:t>
      </w:r>
      <w:r w:rsidRPr="006E5928">
        <w:rPr>
          <w:spacing w:val="-5"/>
          <w:sz w:val="24"/>
          <w:szCs w:val="24"/>
        </w:rPr>
        <w:t xml:space="preserve"> </w:t>
      </w:r>
      <w:r w:rsidRPr="006E5928">
        <w:rPr>
          <w:sz w:val="24"/>
          <w:szCs w:val="24"/>
        </w:rPr>
        <w:t>porte</w:t>
      </w:r>
      <w:r w:rsidRPr="006E5928">
        <w:rPr>
          <w:spacing w:val="-1"/>
          <w:sz w:val="24"/>
          <w:szCs w:val="24"/>
        </w:rPr>
        <w:t xml:space="preserve"> </w:t>
      </w:r>
      <w:r w:rsidRPr="006E5928">
        <w:rPr>
          <w:sz w:val="24"/>
          <w:szCs w:val="24"/>
        </w:rPr>
        <w:t>aperte</w:t>
      </w:r>
      <w:r w:rsidRPr="006E5928">
        <w:rPr>
          <w:spacing w:val="-4"/>
          <w:sz w:val="24"/>
          <w:szCs w:val="24"/>
        </w:rPr>
        <w:t xml:space="preserve"> </w:t>
      </w:r>
      <w:r w:rsidRPr="006E5928">
        <w:rPr>
          <w:sz w:val="24"/>
          <w:szCs w:val="24"/>
        </w:rPr>
        <w:t>dell’Università</w:t>
      </w:r>
      <w:r w:rsidRPr="006E5928">
        <w:rPr>
          <w:spacing w:val="-5"/>
          <w:sz w:val="24"/>
          <w:szCs w:val="24"/>
        </w:rPr>
        <w:t xml:space="preserve"> </w:t>
      </w:r>
      <w:r w:rsidRPr="006E5928">
        <w:rPr>
          <w:sz w:val="24"/>
          <w:szCs w:val="24"/>
        </w:rPr>
        <w:t>di</w:t>
      </w:r>
      <w:r w:rsidRPr="006E5928">
        <w:rPr>
          <w:spacing w:val="10"/>
          <w:sz w:val="24"/>
          <w:szCs w:val="24"/>
        </w:rPr>
        <w:t xml:space="preserve"> </w:t>
      </w:r>
      <w:r w:rsidRPr="006E5928">
        <w:rPr>
          <w:sz w:val="24"/>
          <w:szCs w:val="24"/>
        </w:rPr>
        <w:t>Trieste</w:t>
      </w:r>
    </w:p>
    <w:p w14:paraId="6BDEA2CE" w14:textId="77777777" w:rsidR="006C07AC" w:rsidRPr="006E5928" w:rsidRDefault="006E5928">
      <w:pPr>
        <w:widowControl w:val="0"/>
        <w:numPr>
          <w:ilvl w:val="1"/>
          <w:numId w:val="51"/>
        </w:numPr>
        <w:tabs>
          <w:tab w:val="left" w:pos="1697"/>
        </w:tabs>
        <w:autoSpaceDE w:val="0"/>
        <w:autoSpaceDN w:val="0"/>
        <w:spacing w:before="7"/>
        <w:ind w:left="1082"/>
        <w:jc w:val="both"/>
        <w:rPr>
          <w:sz w:val="24"/>
          <w:szCs w:val="24"/>
        </w:rPr>
      </w:pPr>
      <w:r w:rsidRPr="006E5928">
        <w:rPr>
          <w:sz w:val="24"/>
          <w:szCs w:val="24"/>
        </w:rPr>
        <w:t>Uscita per i maturandi delle classi IV PAT presso la Fina a Rovigno e l'attivazione del servizio “e-građanin” direttamente sul posto</w:t>
      </w:r>
    </w:p>
    <w:p w14:paraId="5718AFE5" w14:textId="77777777" w:rsidR="006C07AC" w:rsidRPr="006E5928" w:rsidRDefault="006E5928">
      <w:pPr>
        <w:widowControl w:val="0"/>
        <w:numPr>
          <w:ilvl w:val="1"/>
          <w:numId w:val="51"/>
        </w:numPr>
        <w:tabs>
          <w:tab w:val="left" w:pos="1697"/>
        </w:tabs>
        <w:autoSpaceDE w:val="0"/>
        <w:autoSpaceDN w:val="0"/>
        <w:spacing w:line="273" w:lineRule="auto"/>
        <w:ind w:left="1082" w:right="126"/>
        <w:jc w:val="both"/>
        <w:rPr>
          <w:sz w:val="24"/>
          <w:szCs w:val="24"/>
        </w:rPr>
      </w:pPr>
      <w:r w:rsidRPr="006E5928">
        <w:rPr>
          <w:sz w:val="24"/>
          <w:szCs w:val="24"/>
          <w:lang w:val="hr"/>
        </w:rPr>
        <w:t>Visita didattica di una giornata al Wine Hotel and Restaurant Meneghetti</w:t>
      </w:r>
    </w:p>
    <w:p w14:paraId="6920D628" w14:textId="77777777" w:rsidR="006C07AC" w:rsidRPr="006E5928" w:rsidRDefault="006E5928">
      <w:pPr>
        <w:widowControl w:val="0"/>
        <w:numPr>
          <w:ilvl w:val="1"/>
          <w:numId w:val="51"/>
        </w:numPr>
        <w:tabs>
          <w:tab w:val="left" w:pos="1697"/>
        </w:tabs>
        <w:autoSpaceDE w:val="0"/>
        <w:autoSpaceDN w:val="0"/>
        <w:spacing w:line="273" w:lineRule="auto"/>
        <w:ind w:left="1082" w:right="126"/>
        <w:jc w:val="both"/>
        <w:rPr>
          <w:sz w:val="24"/>
          <w:szCs w:val="24"/>
        </w:rPr>
      </w:pPr>
      <w:r w:rsidRPr="006E5928">
        <w:rPr>
          <w:sz w:val="24"/>
          <w:szCs w:val="24"/>
        </w:rPr>
        <w:t>Visita didattica di una giornata a Grado e Aquileia il 7 ottobre con gli allievi della verticale del Perito alberghiero – turistico, Tecnico dei servizi turistici, Tecnico in economia aziendale anche con altre classi e altri attivi nell’ambito di vari moduli e materie collegate.</w:t>
      </w:r>
    </w:p>
    <w:p w14:paraId="2BC4A0F0" w14:textId="77777777" w:rsidR="006C07AC" w:rsidRPr="006E5928" w:rsidRDefault="006C07AC">
      <w:pPr>
        <w:tabs>
          <w:tab w:val="left" w:pos="1697"/>
        </w:tabs>
        <w:spacing w:before="7"/>
        <w:rPr>
          <w:sz w:val="24"/>
          <w:szCs w:val="24"/>
        </w:rPr>
      </w:pPr>
    </w:p>
    <w:p w14:paraId="315ED9F3" w14:textId="77777777" w:rsidR="006C07AC" w:rsidRPr="006E5928" w:rsidRDefault="006E5928">
      <w:pPr>
        <w:pStyle w:val="Heading1"/>
        <w:tabs>
          <w:tab w:val="left" w:pos="1156"/>
          <w:tab w:val="left" w:pos="1157"/>
        </w:tabs>
        <w:spacing w:before="28"/>
        <w:jc w:val="left"/>
        <w:rPr>
          <w:rFonts w:ascii="Times New Roman" w:hAnsi="Times New Roman"/>
          <w:sz w:val="24"/>
          <w:szCs w:val="24"/>
        </w:rPr>
      </w:pPr>
      <w:bookmarkStart w:id="340" w:name="_Toc242090184"/>
      <w:bookmarkStart w:id="341" w:name="_Toc242090870"/>
      <w:r w:rsidRPr="006E5928">
        <w:rPr>
          <w:rFonts w:ascii="Times New Roman" w:hAnsi="Times New Roman"/>
          <w:sz w:val="24"/>
          <w:szCs w:val="24"/>
        </w:rPr>
        <w:t>AGGIORNAMENTO</w:t>
      </w:r>
      <w:r w:rsidRPr="006E5928">
        <w:rPr>
          <w:rFonts w:ascii="Times New Roman" w:hAnsi="Times New Roman"/>
          <w:spacing w:val="-6"/>
          <w:sz w:val="24"/>
          <w:szCs w:val="24"/>
        </w:rPr>
        <w:t xml:space="preserve"> </w:t>
      </w:r>
      <w:r w:rsidRPr="006E5928">
        <w:rPr>
          <w:rFonts w:ascii="Times New Roman" w:hAnsi="Times New Roman"/>
          <w:sz w:val="24"/>
          <w:szCs w:val="24"/>
        </w:rPr>
        <w:t>PROFESSIONALE</w:t>
      </w:r>
      <w:bookmarkEnd w:id="340"/>
      <w:bookmarkEnd w:id="341"/>
    </w:p>
    <w:p w14:paraId="1EDC130D" w14:textId="77777777" w:rsidR="006C07AC" w:rsidRPr="006E5928" w:rsidRDefault="006E5928">
      <w:pPr>
        <w:widowControl w:val="0"/>
        <w:numPr>
          <w:ilvl w:val="1"/>
          <w:numId w:val="51"/>
        </w:numPr>
        <w:tabs>
          <w:tab w:val="left" w:pos="1697"/>
        </w:tabs>
        <w:autoSpaceDE w:val="0"/>
        <w:autoSpaceDN w:val="0"/>
        <w:spacing w:before="1" w:line="276" w:lineRule="auto"/>
        <w:ind w:left="1082" w:right="121"/>
        <w:jc w:val="both"/>
        <w:rPr>
          <w:sz w:val="24"/>
          <w:szCs w:val="24"/>
        </w:rPr>
      </w:pPr>
      <w:r w:rsidRPr="006E5928">
        <w:rPr>
          <w:sz w:val="24"/>
          <w:szCs w:val="24"/>
        </w:rPr>
        <w:t>Le</w:t>
      </w:r>
      <w:r w:rsidRPr="006E5928">
        <w:rPr>
          <w:spacing w:val="1"/>
          <w:sz w:val="24"/>
          <w:szCs w:val="24"/>
        </w:rPr>
        <w:t xml:space="preserve"> </w:t>
      </w:r>
      <w:r w:rsidRPr="006E5928">
        <w:rPr>
          <w:sz w:val="24"/>
          <w:szCs w:val="24"/>
        </w:rPr>
        <w:t>professoresse</w:t>
      </w:r>
      <w:r w:rsidRPr="006E5928">
        <w:rPr>
          <w:spacing w:val="1"/>
          <w:sz w:val="24"/>
          <w:szCs w:val="24"/>
        </w:rPr>
        <w:t xml:space="preserve"> </w:t>
      </w:r>
      <w:r w:rsidRPr="006E5928">
        <w:rPr>
          <w:sz w:val="24"/>
          <w:szCs w:val="24"/>
        </w:rPr>
        <w:t>intendono</w:t>
      </w:r>
      <w:r w:rsidRPr="006E5928">
        <w:rPr>
          <w:spacing w:val="1"/>
          <w:sz w:val="24"/>
          <w:szCs w:val="24"/>
        </w:rPr>
        <w:t xml:space="preserve"> </w:t>
      </w:r>
      <w:r w:rsidRPr="006E5928">
        <w:rPr>
          <w:sz w:val="24"/>
          <w:szCs w:val="24"/>
        </w:rPr>
        <w:t>partecipare</w:t>
      </w:r>
      <w:r w:rsidRPr="006E5928">
        <w:rPr>
          <w:spacing w:val="1"/>
          <w:sz w:val="24"/>
          <w:szCs w:val="24"/>
        </w:rPr>
        <w:t xml:space="preserve"> </w:t>
      </w:r>
      <w:r w:rsidRPr="006E5928">
        <w:rPr>
          <w:sz w:val="24"/>
          <w:szCs w:val="24"/>
        </w:rPr>
        <w:t>ai</w:t>
      </w:r>
      <w:r w:rsidRPr="006E5928">
        <w:rPr>
          <w:spacing w:val="1"/>
          <w:sz w:val="24"/>
          <w:szCs w:val="24"/>
        </w:rPr>
        <w:t xml:space="preserve"> </w:t>
      </w:r>
      <w:r w:rsidRPr="006E5928">
        <w:rPr>
          <w:sz w:val="24"/>
          <w:szCs w:val="24"/>
        </w:rPr>
        <w:t>seminari</w:t>
      </w:r>
      <w:r w:rsidRPr="006E5928">
        <w:rPr>
          <w:spacing w:val="1"/>
          <w:sz w:val="24"/>
          <w:szCs w:val="24"/>
        </w:rPr>
        <w:t xml:space="preserve"> </w:t>
      </w:r>
      <w:r w:rsidRPr="006E5928">
        <w:rPr>
          <w:sz w:val="24"/>
          <w:szCs w:val="24"/>
        </w:rPr>
        <w:t>d’aggiornamento</w:t>
      </w:r>
      <w:r w:rsidRPr="006E5928">
        <w:rPr>
          <w:spacing w:val="1"/>
          <w:sz w:val="24"/>
          <w:szCs w:val="24"/>
        </w:rPr>
        <w:t xml:space="preserve"> </w:t>
      </w:r>
      <w:r w:rsidRPr="006E5928">
        <w:rPr>
          <w:sz w:val="24"/>
          <w:szCs w:val="24"/>
        </w:rPr>
        <w:t>professionale</w:t>
      </w:r>
      <w:r w:rsidRPr="006E5928">
        <w:rPr>
          <w:spacing w:val="1"/>
          <w:sz w:val="24"/>
          <w:szCs w:val="24"/>
        </w:rPr>
        <w:t xml:space="preserve"> </w:t>
      </w:r>
      <w:r w:rsidRPr="006E5928">
        <w:rPr>
          <w:sz w:val="24"/>
          <w:szCs w:val="24"/>
        </w:rPr>
        <w:t>organizzati</w:t>
      </w:r>
      <w:r w:rsidRPr="006E5928">
        <w:rPr>
          <w:spacing w:val="1"/>
          <w:sz w:val="24"/>
          <w:szCs w:val="24"/>
        </w:rPr>
        <w:t xml:space="preserve"> </w:t>
      </w:r>
      <w:r w:rsidRPr="006E5928">
        <w:rPr>
          <w:sz w:val="24"/>
          <w:szCs w:val="24"/>
        </w:rPr>
        <w:t>dall'ASOO</w:t>
      </w:r>
      <w:r w:rsidRPr="006E5928">
        <w:rPr>
          <w:spacing w:val="1"/>
          <w:sz w:val="24"/>
          <w:szCs w:val="24"/>
        </w:rPr>
        <w:t xml:space="preserve"> </w:t>
      </w:r>
      <w:r w:rsidRPr="006E5928">
        <w:rPr>
          <w:sz w:val="24"/>
          <w:szCs w:val="24"/>
        </w:rPr>
        <w:t>e</w:t>
      </w:r>
      <w:r w:rsidRPr="006E5928">
        <w:rPr>
          <w:spacing w:val="1"/>
          <w:sz w:val="24"/>
          <w:szCs w:val="24"/>
        </w:rPr>
        <w:t xml:space="preserve"> dall’</w:t>
      </w:r>
      <w:r w:rsidRPr="006E5928">
        <w:rPr>
          <w:sz w:val="24"/>
          <w:szCs w:val="24"/>
        </w:rPr>
        <w:t>AZOO, CARNET,</w:t>
      </w:r>
      <w:r w:rsidRPr="006E5928">
        <w:rPr>
          <w:spacing w:val="1"/>
          <w:sz w:val="24"/>
          <w:szCs w:val="24"/>
        </w:rPr>
        <w:t xml:space="preserve"> </w:t>
      </w:r>
      <w:r w:rsidRPr="006E5928">
        <w:rPr>
          <w:sz w:val="24"/>
          <w:szCs w:val="24"/>
        </w:rPr>
        <w:t>nonché</w:t>
      </w:r>
      <w:r w:rsidRPr="006E5928">
        <w:rPr>
          <w:spacing w:val="1"/>
          <w:sz w:val="24"/>
          <w:szCs w:val="24"/>
        </w:rPr>
        <w:t xml:space="preserve"> </w:t>
      </w:r>
      <w:r w:rsidRPr="006E5928">
        <w:rPr>
          <w:sz w:val="24"/>
          <w:szCs w:val="24"/>
        </w:rPr>
        <w:t>a</w:t>
      </w:r>
      <w:r w:rsidRPr="006E5928">
        <w:rPr>
          <w:spacing w:val="1"/>
          <w:sz w:val="24"/>
          <w:szCs w:val="24"/>
        </w:rPr>
        <w:t xml:space="preserve"> </w:t>
      </w:r>
      <w:r w:rsidRPr="006E5928">
        <w:rPr>
          <w:sz w:val="24"/>
          <w:szCs w:val="24"/>
        </w:rPr>
        <w:t>quelli</w:t>
      </w:r>
      <w:r w:rsidRPr="006E5928">
        <w:rPr>
          <w:spacing w:val="1"/>
          <w:sz w:val="24"/>
          <w:szCs w:val="24"/>
        </w:rPr>
        <w:t xml:space="preserve"> </w:t>
      </w:r>
      <w:r w:rsidRPr="006E5928">
        <w:rPr>
          <w:sz w:val="24"/>
          <w:szCs w:val="24"/>
        </w:rPr>
        <w:t>organizzati</w:t>
      </w:r>
      <w:r w:rsidRPr="006E5928">
        <w:rPr>
          <w:spacing w:val="-4"/>
          <w:sz w:val="24"/>
          <w:szCs w:val="24"/>
        </w:rPr>
        <w:t xml:space="preserve"> </w:t>
      </w:r>
      <w:r w:rsidRPr="006E5928">
        <w:rPr>
          <w:sz w:val="24"/>
          <w:szCs w:val="24"/>
        </w:rPr>
        <w:t>dall’UI-UPT.</w:t>
      </w:r>
    </w:p>
    <w:p w14:paraId="7BD3900B" w14:textId="77777777" w:rsidR="006C07AC" w:rsidRPr="006E5928" w:rsidRDefault="006E5928">
      <w:pPr>
        <w:widowControl w:val="0"/>
        <w:numPr>
          <w:ilvl w:val="1"/>
          <w:numId w:val="51"/>
        </w:numPr>
        <w:tabs>
          <w:tab w:val="left" w:pos="1697"/>
        </w:tabs>
        <w:autoSpaceDE w:val="0"/>
        <w:autoSpaceDN w:val="0"/>
        <w:ind w:left="1082"/>
        <w:jc w:val="both"/>
        <w:rPr>
          <w:sz w:val="24"/>
          <w:szCs w:val="24"/>
        </w:rPr>
      </w:pPr>
      <w:r w:rsidRPr="006E5928">
        <w:rPr>
          <w:sz w:val="24"/>
          <w:szCs w:val="24"/>
        </w:rPr>
        <w:t>Continuare</w:t>
      </w:r>
      <w:r w:rsidRPr="006E5928">
        <w:rPr>
          <w:spacing w:val="51"/>
          <w:sz w:val="24"/>
          <w:szCs w:val="24"/>
        </w:rPr>
        <w:t xml:space="preserve"> </w:t>
      </w:r>
      <w:r w:rsidRPr="006E5928">
        <w:rPr>
          <w:sz w:val="24"/>
          <w:szCs w:val="24"/>
        </w:rPr>
        <w:t>la</w:t>
      </w:r>
      <w:r w:rsidRPr="006E5928">
        <w:rPr>
          <w:spacing w:val="50"/>
          <w:sz w:val="24"/>
          <w:szCs w:val="24"/>
        </w:rPr>
        <w:t xml:space="preserve"> </w:t>
      </w:r>
      <w:r w:rsidRPr="006E5928">
        <w:rPr>
          <w:sz w:val="24"/>
          <w:szCs w:val="24"/>
        </w:rPr>
        <w:t>partecipazione</w:t>
      </w:r>
      <w:r w:rsidRPr="006E5928">
        <w:rPr>
          <w:spacing w:val="3"/>
          <w:sz w:val="24"/>
          <w:szCs w:val="24"/>
        </w:rPr>
        <w:t xml:space="preserve"> </w:t>
      </w:r>
      <w:r w:rsidRPr="006E5928">
        <w:rPr>
          <w:sz w:val="24"/>
          <w:szCs w:val="24"/>
        </w:rPr>
        <w:t>dell’attivo</w:t>
      </w:r>
      <w:r w:rsidRPr="006E5928">
        <w:rPr>
          <w:spacing w:val="51"/>
          <w:sz w:val="24"/>
          <w:szCs w:val="24"/>
        </w:rPr>
        <w:t xml:space="preserve"> </w:t>
      </w:r>
      <w:r w:rsidRPr="006E5928">
        <w:rPr>
          <w:sz w:val="24"/>
          <w:szCs w:val="24"/>
        </w:rPr>
        <w:t>scolastico</w:t>
      </w:r>
      <w:r w:rsidRPr="006E5928">
        <w:rPr>
          <w:spacing w:val="57"/>
          <w:sz w:val="24"/>
          <w:szCs w:val="24"/>
        </w:rPr>
        <w:t xml:space="preserve"> </w:t>
      </w:r>
      <w:r w:rsidRPr="006E5928">
        <w:rPr>
          <w:sz w:val="24"/>
          <w:szCs w:val="24"/>
        </w:rPr>
        <w:t>all'Attivo</w:t>
      </w:r>
      <w:r w:rsidRPr="006E5928">
        <w:rPr>
          <w:spacing w:val="51"/>
          <w:sz w:val="24"/>
          <w:szCs w:val="24"/>
        </w:rPr>
        <w:t xml:space="preserve"> </w:t>
      </w:r>
      <w:r w:rsidRPr="006E5928">
        <w:rPr>
          <w:sz w:val="24"/>
          <w:szCs w:val="24"/>
        </w:rPr>
        <w:t>Interregionale</w:t>
      </w:r>
      <w:r w:rsidRPr="006E5928">
        <w:rPr>
          <w:spacing w:val="55"/>
          <w:sz w:val="24"/>
          <w:szCs w:val="24"/>
        </w:rPr>
        <w:t xml:space="preserve"> </w:t>
      </w:r>
      <w:r w:rsidRPr="006E5928">
        <w:rPr>
          <w:sz w:val="24"/>
          <w:szCs w:val="24"/>
        </w:rPr>
        <w:t>delle</w:t>
      </w:r>
    </w:p>
    <w:p w14:paraId="7E49EA48" w14:textId="77777777" w:rsidR="006C07AC" w:rsidRPr="006E5928" w:rsidRDefault="006E5928">
      <w:pPr>
        <w:spacing w:before="43"/>
        <w:ind w:left="1082"/>
        <w:rPr>
          <w:sz w:val="24"/>
          <w:szCs w:val="24"/>
        </w:rPr>
      </w:pPr>
      <w:r w:rsidRPr="006E5928">
        <w:rPr>
          <w:sz w:val="24"/>
          <w:szCs w:val="24"/>
        </w:rPr>
        <w:t>scuole</w:t>
      </w:r>
      <w:r w:rsidRPr="006E5928">
        <w:rPr>
          <w:spacing w:val="-2"/>
          <w:sz w:val="24"/>
          <w:szCs w:val="24"/>
        </w:rPr>
        <w:t xml:space="preserve"> </w:t>
      </w:r>
      <w:r w:rsidRPr="006E5928">
        <w:rPr>
          <w:sz w:val="24"/>
          <w:szCs w:val="24"/>
        </w:rPr>
        <w:t>della</w:t>
      </w:r>
      <w:r w:rsidRPr="006E5928">
        <w:rPr>
          <w:spacing w:val="-5"/>
          <w:sz w:val="24"/>
          <w:szCs w:val="24"/>
        </w:rPr>
        <w:t xml:space="preserve"> </w:t>
      </w:r>
      <w:r w:rsidRPr="006E5928">
        <w:rPr>
          <w:sz w:val="24"/>
          <w:szCs w:val="24"/>
        </w:rPr>
        <w:t>minoranza</w:t>
      </w:r>
      <w:r w:rsidRPr="006E5928">
        <w:rPr>
          <w:spacing w:val="-5"/>
          <w:sz w:val="24"/>
          <w:szCs w:val="24"/>
        </w:rPr>
        <w:t xml:space="preserve"> </w:t>
      </w:r>
      <w:r w:rsidRPr="006E5928">
        <w:rPr>
          <w:sz w:val="24"/>
          <w:szCs w:val="24"/>
        </w:rPr>
        <w:t>e</w:t>
      </w:r>
      <w:r w:rsidRPr="006E5928">
        <w:rPr>
          <w:spacing w:val="-1"/>
          <w:sz w:val="24"/>
          <w:szCs w:val="24"/>
        </w:rPr>
        <w:t xml:space="preserve"> </w:t>
      </w:r>
      <w:r w:rsidRPr="006E5928">
        <w:rPr>
          <w:sz w:val="24"/>
          <w:szCs w:val="24"/>
        </w:rPr>
        <w:t>all’Attivo</w:t>
      </w:r>
      <w:r w:rsidRPr="006E5928">
        <w:rPr>
          <w:spacing w:val="-5"/>
          <w:sz w:val="24"/>
          <w:szCs w:val="24"/>
        </w:rPr>
        <w:t xml:space="preserve"> </w:t>
      </w:r>
      <w:r w:rsidRPr="006E5928">
        <w:rPr>
          <w:sz w:val="24"/>
          <w:szCs w:val="24"/>
        </w:rPr>
        <w:t>Interregionale</w:t>
      </w:r>
      <w:r w:rsidRPr="006E5928">
        <w:rPr>
          <w:spacing w:val="-6"/>
          <w:sz w:val="24"/>
          <w:szCs w:val="24"/>
        </w:rPr>
        <w:t xml:space="preserve"> </w:t>
      </w:r>
      <w:r w:rsidRPr="006E5928">
        <w:rPr>
          <w:sz w:val="24"/>
          <w:szCs w:val="24"/>
        </w:rPr>
        <w:t>delle</w:t>
      </w:r>
      <w:r w:rsidRPr="006E5928">
        <w:rPr>
          <w:spacing w:val="-6"/>
          <w:sz w:val="24"/>
          <w:szCs w:val="24"/>
        </w:rPr>
        <w:t xml:space="preserve"> </w:t>
      </w:r>
      <w:r w:rsidRPr="006E5928">
        <w:rPr>
          <w:sz w:val="24"/>
          <w:szCs w:val="24"/>
        </w:rPr>
        <w:t>scuole</w:t>
      </w:r>
      <w:r w:rsidRPr="006E5928">
        <w:rPr>
          <w:spacing w:val="-5"/>
          <w:sz w:val="24"/>
          <w:szCs w:val="24"/>
        </w:rPr>
        <w:t xml:space="preserve"> </w:t>
      </w:r>
      <w:r w:rsidRPr="006E5928">
        <w:rPr>
          <w:sz w:val="24"/>
          <w:szCs w:val="24"/>
        </w:rPr>
        <w:t>professionali.</w:t>
      </w:r>
    </w:p>
    <w:p w14:paraId="74ADC8C2" w14:textId="77777777" w:rsidR="006C07AC" w:rsidRPr="006E5928" w:rsidRDefault="006E5928">
      <w:pPr>
        <w:widowControl w:val="0"/>
        <w:numPr>
          <w:ilvl w:val="1"/>
          <w:numId w:val="51"/>
        </w:numPr>
        <w:tabs>
          <w:tab w:val="left" w:pos="1697"/>
        </w:tabs>
        <w:autoSpaceDE w:val="0"/>
        <w:autoSpaceDN w:val="0"/>
        <w:spacing w:before="42" w:line="276" w:lineRule="auto"/>
        <w:ind w:left="1082" w:right="113"/>
        <w:jc w:val="both"/>
        <w:rPr>
          <w:sz w:val="24"/>
          <w:szCs w:val="24"/>
        </w:rPr>
      </w:pPr>
      <w:r w:rsidRPr="006E5928">
        <w:rPr>
          <w:sz w:val="24"/>
          <w:szCs w:val="24"/>
        </w:rPr>
        <w:t>Continuare</w:t>
      </w:r>
      <w:r w:rsidRPr="006E5928">
        <w:rPr>
          <w:spacing w:val="1"/>
          <w:sz w:val="24"/>
          <w:szCs w:val="24"/>
        </w:rPr>
        <w:t xml:space="preserve"> </w:t>
      </w:r>
      <w:r w:rsidRPr="006E5928">
        <w:rPr>
          <w:sz w:val="24"/>
          <w:szCs w:val="24"/>
        </w:rPr>
        <w:t>la</w:t>
      </w:r>
      <w:r w:rsidRPr="006E5928">
        <w:rPr>
          <w:spacing w:val="1"/>
          <w:sz w:val="24"/>
          <w:szCs w:val="24"/>
        </w:rPr>
        <w:t xml:space="preserve"> </w:t>
      </w:r>
      <w:r w:rsidRPr="006E5928">
        <w:rPr>
          <w:sz w:val="24"/>
          <w:szCs w:val="24"/>
        </w:rPr>
        <w:t>collaborazione</w:t>
      </w:r>
      <w:r w:rsidRPr="006E5928">
        <w:rPr>
          <w:spacing w:val="1"/>
          <w:sz w:val="24"/>
          <w:szCs w:val="24"/>
        </w:rPr>
        <w:t xml:space="preserve"> </w:t>
      </w:r>
      <w:r w:rsidRPr="006E5928">
        <w:rPr>
          <w:sz w:val="24"/>
          <w:szCs w:val="24"/>
        </w:rPr>
        <w:t>con l’attivo</w:t>
      </w:r>
      <w:r w:rsidRPr="006E5928">
        <w:rPr>
          <w:spacing w:val="1"/>
          <w:sz w:val="24"/>
          <w:szCs w:val="24"/>
        </w:rPr>
        <w:t xml:space="preserve"> </w:t>
      </w:r>
      <w:r w:rsidRPr="006E5928">
        <w:rPr>
          <w:sz w:val="24"/>
          <w:szCs w:val="24"/>
        </w:rPr>
        <w:t>di materie umanistiche</w:t>
      </w:r>
      <w:r w:rsidRPr="006E5928">
        <w:rPr>
          <w:spacing w:val="1"/>
          <w:sz w:val="24"/>
          <w:szCs w:val="24"/>
        </w:rPr>
        <w:t xml:space="preserve"> </w:t>
      </w:r>
      <w:r w:rsidRPr="006E5928">
        <w:rPr>
          <w:sz w:val="24"/>
          <w:szCs w:val="24"/>
        </w:rPr>
        <w:t>e di lingue</w:t>
      </w:r>
      <w:r w:rsidRPr="006E5928">
        <w:rPr>
          <w:spacing w:val="1"/>
          <w:sz w:val="24"/>
          <w:szCs w:val="24"/>
        </w:rPr>
        <w:t xml:space="preserve"> </w:t>
      </w:r>
      <w:r w:rsidRPr="006E5928">
        <w:rPr>
          <w:sz w:val="24"/>
          <w:szCs w:val="24"/>
        </w:rPr>
        <w:t>straniere e con altri attivi soprattutto riguardo la riforma modulare</w:t>
      </w:r>
    </w:p>
    <w:p w14:paraId="49FBBD60" w14:textId="77777777" w:rsidR="006C07AC" w:rsidRPr="006E5928" w:rsidRDefault="006C07AC">
      <w:pPr>
        <w:rPr>
          <w:sz w:val="24"/>
          <w:szCs w:val="24"/>
        </w:rPr>
        <w:sectPr w:rsidR="006C07AC" w:rsidRPr="006E5928">
          <w:pgSz w:w="11906" w:h="16838"/>
          <w:pgMar w:top="992" w:right="1559" w:bottom="851" w:left="1134" w:header="720" w:footer="720" w:gutter="0"/>
          <w:cols w:space="720"/>
          <w:docGrid w:linePitch="272"/>
        </w:sectPr>
      </w:pPr>
    </w:p>
    <w:p w14:paraId="599CF24D" w14:textId="77777777" w:rsidR="006C07AC" w:rsidRPr="006E5928" w:rsidRDefault="006E5928">
      <w:pPr>
        <w:pStyle w:val="Heading3"/>
        <w:rPr>
          <w:rFonts w:ascii="Times New Roman" w:hAnsi="Times New Roman"/>
          <w:i w:val="0"/>
          <w:iCs/>
          <w:sz w:val="24"/>
          <w:szCs w:val="24"/>
        </w:rPr>
      </w:pPr>
      <w:bookmarkStart w:id="342" w:name="_Toc242090871"/>
      <w:bookmarkStart w:id="343" w:name="_Toc242090185"/>
      <w:r w:rsidRPr="006E5928">
        <w:rPr>
          <w:rFonts w:ascii="Times New Roman" w:hAnsi="Times New Roman"/>
          <w:i w:val="0"/>
          <w:iCs/>
          <w:sz w:val="24"/>
          <w:szCs w:val="24"/>
        </w:rPr>
        <w:lastRenderedPageBreak/>
        <w:t>10.4.7.  Attivo delle materie umanistiche</w:t>
      </w:r>
      <w:bookmarkEnd w:id="342"/>
      <w:bookmarkEnd w:id="343"/>
    </w:p>
    <w:p w14:paraId="7508596C" w14:textId="77777777" w:rsidR="006C07AC" w:rsidRPr="006E5928" w:rsidRDefault="006E5928">
      <w:pPr>
        <w:rPr>
          <w:sz w:val="24"/>
          <w:szCs w:val="24"/>
        </w:rPr>
      </w:pPr>
      <w:r w:rsidRPr="006E5928">
        <w:rPr>
          <w:sz w:val="24"/>
          <w:szCs w:val="24"/>
        </w:rPr>
        <w:t>L’attivo consta dei seguent docenti:</w:t>
      </w:r>
    </w:p>
    <w:p w14:paraId="5C5B8230" w14:textId="77777777" w:rsidR="006C07AC" w:rsidRPr="006E5928" w:rsidRDefault="006E5928">
      <w:pPr>
        <w:rPr>
          <w:sz w:val="24"/>
          <w:szCs w:val="24"/>
        </w:rPr>
      </w:pPr>
      <w:r w:rsidRPr="006E5928">
        <w:rPr>
          <w:sz w:val="24"/>
          <w:szCs w:val="24"/>
        </w:rPr>
        <w:t>Erika Preden, Marta Čeliković, Antonella Sošić, Kristina Bernobić, Gianni Ottochian, Željan Soldatić, Mauro Bortoletto,  Alessio Giuricin, Luka Nreka,.</w:t>
      </w:r>
      <w:r w:rsidRPr="006E5928">
        <w:rPr>
          <w:sz w:val="24"/>
          <w:szCs w:val="24"/>
        </w:rPr>
        <w:br/>
        <w:t>Le attività proposte per l’anno scolastico 202</w:t>
      </w:r>
      <w:r w:rsidRPr="006E5928">
        <w:rPr>
          <w:sz w:val="24"/>
          <w:szCs w:val="24"/>
          <w:lang w:val="hr-HR"/>
        </w:rPr>
        <w:t>6</w:t>
      </w:r>
      <w:r w:rsidRPr="006E5928">
        <w:rPr>
          <w:sz w:val="24"/>
          <w:szCs w:val="24"/>
        </w:rPr>
        <w:t>/202</w:t>
      </w:r>
      <w:r w:rsidRPr="006E5928">
        <w:rPr>
          <w:sz w:val="24"/>
          <w:szCs w:val="24"/>
          <w:lang w:val="hr-HR"/>
        </w:rPr>
        <w:t>7</w:t>
      </w:r>
      <w:r w:rsidRPr="006E5928">
        <w:rPr>
          <w:sz w:val="24"/>
          <w:szCs w:val="24"/>
        </w:rPr>
        <w:t xml:space="preserve"> sono le seguenti:</w:t>
      </w:r>
    </w:p>
    <w:tbl>
      <w:tblPr>
        <w:tblStyle w:val="GridTable2-Accent31"/>
        <w:tblpPr w:leftFromText="180" w:rightFromText="180" w:vertAnchor="text" w:horzAnchor="margin" w:tblpY="71"/>
        <w:tblW w:w="14995" w:type="dxa"/>
        <w:tblLayout w:type="fixed"/>
        <w:tblLook w:val="04A0" w:firstRow="1" w:lastRow="0" w:firstColumn="1" w:lastColumn="0" w:noHBand="0" w:noVBand="1"/>
      </w:tblPr>
      <w:tblGrid>
        <w:gridCol w:w="9632"/>
        <w:gridCol w:w="1992"/>
        <w:gridCol w:w="1843"/>
        <w:gridCol w:w="1528"/>
      </w:tblGrid>
      <w:tr w:rsidR="006C07AC" w:rsidRPr="006E5928" w14:paraId="121FB0BE" w14:textId="77777777" w:rsidTr="003B141C">
        <w:trPr>
          <w:cnfStyle w:val="100000000000" w:firstRow="1" w:lastRow="0" w:firstColumn="0" w:lastColumn="0" w:oddVBand="0" w:evenVBand="0" w:oddHBand="0" w:evenHBand="0" w:firstRowFirstColumn="0" w:firstRowLastColumn="0" w:lastRowFirstColumn="0" w:lastRowLastColumn="0"/>
          <w:trHeight w:val="813"/>
        </w:trPr>
        <w:tc>
          <w:tcPr>
            <w:cnfStyle w:val="001000000000" w:firstRow="0" w:lastRow="0" w:firstColumn="1" w:lastColumn="0" w:oddVBand="0" w:evenVBand="0" w:oddHBand="0" w:evenHBand="0" w:firstRowFirstColumn="0" w:firstRowLastColumn="0" w:lastRowFirstColumn="0" w:lastRowLastColumn="0"/>
            <w:tcW w:w="9632" w:type="dxa"/>
            <w:shd w:val="clear" w:color="auto" w:fill="FDE9D9" w:themeFill="accent6" w:themeFillTint="33"/>
            <w:vAlign w:val="center"/>
          </w:tcPr>
          <w:p w14:paraId="3D9E5251" w14:textId="77777777" w:rsidR="006C07AC" w:rsidRPr="006E5928" w:rsidRDefault="006E5928">
            <w:pPr>
              <w:jc w:val="center"/>
              <w:rPr>
                <w:sz w:val="24"/>
                <w:szCs w:val="24"/>
              </w:rPr>
            </w:pPr>
            <w:r w:rsidRPr="006E5928">
              <w:rPr>
                <w:b w:val="0"/>
                <w:bCs w:val="0"/>
                <w:sz w:val="24"/>
                <w:szCs w:val="24"/>
              </w:rPr>
              <w:t>ATTIVITÀ</w:t>
            </w:r>
          </w:p>
        </w:tc>
        <w:tc>
          <w:tcPr>
            <w:tcW w:w="1992" w:type="dxa"/>
            <w:shd w:val="clear" w:color="auto" w:fill="FDE9D9" w:themeFill="accent6" w:themeFillTint="33"/>
            <w:vAlign w:val="center"/>
          </w:tcPr>
          <w:p w14:paraId="7DC8AFF5" w14:textId="77777777" w:rsidR="006C07AC" w:rsidRPr="006E5928" w:rsidRDefault="006E5928">
            <w:pPr>
              <w:cnfStyle w:val="100000000000" w:firstRow="1" w:lastRow="0" w:firstColumn="0" w:lastColumn="0" w:oddVBand="0" w:evenVBand="0" w:oddHBand="0" w:evenHBand="0" w:firstRowFirstColumn="0" w:firstRowLastColumn="0" w:lastRowFirstColumn="0" w:lastRowLastColumn="0"/>
              <w:rPr>
                <w:b w:val="0"/>
                <w:bCs w:val="0"/>
                <w:sz w:val="24"/>
                <w:szCs w:val="24"/>
              </w:rPr>
            </w:pPr>
            <w:r w:rsidRPr="006E5928">
              <w:rPr>
                <w:sz w:val="24"/>
                <w:szCs w:val="24"/>
              </w:rPr>
              <w:t>DESCRIZIONE</w:t>
            </w:r>
            <w:r w:rsidRPr="006E5928">
              <w:rPr>
                <w:sz w:val="24"/>
                <w:szCs w:val="24"/>
              </w:rPr>
              <w:br/>
            </w:r>
          </w:p>
        </w:tc>
        <w:tc>
          <w:tcPr>
            <w:tcW w:w="1843" w:type="dxa"/>
            <w:shd w:val="clear" w:color="auto" w:fill="FDE9D9" w:themeFill="accent6" w:themeFillTint="33"/>
            <w:vAlign w:val="center"/>
          </w:tcPr>
          <w:p w14:paraId="17135599" w14:textId="77777777" w:rsidR="006C07AC" w:rsidRPr="006E5928" w:rsidRDefault="006E5928">
            <w:pPr>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6E5928">
              <w:rPr>
                <w:sz w:val="24"/>
                <w:szCs w:val="24"/>
              </w:rPr>
              <w:t>DOCENTI</w:t>
            </w:r>
          </w:p>
        </w:tc>
        <w:tc>
          <w:tcPr>
            <w:tcW w:w="1528" w:type="dxa"/>
            <w:shd w:val="clear" w:color="auto" w:fill="FDE9D9" w:themeFill="accent6" w:themeFillTint="33"/>
            <w:vAlign w:val="center"/>
          </w:tcPr>
          <w:p w14:paraId="5BC79157" w14:textId="77777777" w:rsidR="006C07AC" w:rsidRPr="006E5928" w:rsidRDefault="006E5928">
            <w:pPr>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6E5928">
              <w:rPr>
                <w:sz w:val="24"/>
                <w:szCs w:val="24"/>
              </w:rPr>
              <w:t>REALIZZAZIONE</w:t>
            </w:r>
          </w:p>
        </w:tc>
      </w:tr>
      <w:tr w:rsidR="006C07AC" w:rsidRPr="006E5928" w14:paraId="4D152538" w14:textId="77777777" w:rsidTr="006C07AC">
        <w:trPr>
          <w:trHeight w:val="701"/>
        </w:trPr>
        <w:tc>
          <w:tcPr>
            <w:cnfStyle w:val="001000000000" w:firstRow="0" w:lastRow="0" w:firstColumn="1" w:lastColumn="0" w:oddVBand="0" w:evenVBand="0" w:oddHBand="0" w:evenHBand="0" w:firstRowFirstColumn="0" w:firstRowLastColumn="0" w:lastRowFirstColumn="0" w:lastRowLastColumn="0"/>
            <w:tcW w:w="14995" w:type="dxa"/>
            <w:gridSpan w:val="4"/>
          </w:tcPr>
          <w:p w14:paraId="64CC1F58" w14:textId="77777777" w:rsidR="006C07AC" w:rsidRPr="006E5928" w:rsidRDefault="006E5928">
            <w:pPr>
              <w:jc w:val="center"/>
              <w:rPr>
                <w:sz w:val="24"/>
                <w:szCs w:val="24"/>
              </w:rPr>
            </w:pPr>
            <w:r w:rsidRPr="006E5928">
              <w:rPr>
                <w:sz w:val="24"/>
                <w:szCs w:val="24"/>
              </w:rPr>
              <w:t>Uscite</w:t>
            </w:r>
          </w:p>
          <w:p w14:paraId="05DB6743" w14:textId="77777777" w:rsidR="006C07AC" w:rsidRPr="006E5928" w:rsidRDefault="006C07AC">
            <w:pPr>
              <w:jc w:val="center"/>
              <w:rPr>
                <w:i/>
                <w:iCs/>
                <w:sz w:val="24"/>
                <w:szCs w:val="24"/>
              </w:rPr>
            </w:pPr>
          </w:p>
        </w:tc>
      </w:tr>
      <w:tr w:rsidR="006C07AC" w:rsidRPr="006E5928" w14:paraId="7FCDAEFB" w14:textId="77777777" w:rsidTr="003B141C">
        <w:trPr>
          <w:trHeight w:val="405"/>
        </w:trPr>
        <w:tc>
          <w:tcPr>
            <w:cnfStyle w:val="001000000000" w:firstRow="0" w:lastRow="0" w:firstColumn="1" w:lastColumn="0" w:oddVBand="0" w:evenVBand="0" w:oddHBand="0" w:evenHBand="0" w:firstRowFirstColumn="0" w:firstRowLastColumn="0" w:lastRowFirstColumn="0" w:lastRowLastColumn="0"/>
            <w:tcW w:w="9632" w:type="dxa"/>
          </w:tcPr>
          <w:p w14:paraId="3F41B1CE" w14:textId="77777777" w:rsidR="006C07AC" w:rsidRPr="006E5928" w:rsidRDefault="006E5928">
            <w:pPr>
              <w:rPr>
                <w:rFonts w:eastAsia="Aptos"/>
                <w:sz w:val="24"/>
                <w:szCs w:val="24"/>
              </w:rPr>
            </w:pPr>
            <w:r w:rsidRPr="006E5928">
              <w:rPr>
                <w:rFonts w:eastAsia="Aptos"/>
                <w:b w:val="0"/>
                <w:bCs w:val="0"/>
                <w:sz w:val="24"/>
                <w:szCs w:val="24"/>
              </w:rPr>
              <w:t>Partecipazione al quiz “Krasna Zemljo -Meraviglioso paese”</w:t>
            </w:r>
          </w:p>
        </w:tc>
        <w:tc>
          <w:tcPr>
            <w:tcW w:w="1992" w:type="dxa"/>
          </w:tcPr>
          <w:p w14:paraId="564F0B38"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Quiz del sapere a Roč - Rozzo</w:t>
            </w:r>
          </w:p>
        </w:tc>
        <w:tc>
          <w:tcPr>
            <w:tcW w:w="1843" w:type="dxa"/>
          </w:tcPr>
          <w:p w14:paraId="316E45F3"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Erika Preden</w:t>
            </w:r>
          </w:p>
        </w:tc>
        <w:tc>
          <w:tcPr>
            <w:tcW w:w="1528" w:type="dxa"/>
          </w:tcPr>
          <w:p w14:paraId="6E7E569D"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Primo semestre</w:t>
            </w:r>
          </w:p>
        </w:tc>
      </w:tr>
      <w:tr w:rsidR="006C07AC" w:rsidRPr="006E5928" w14:paraId="6A14D135" w14:textId="77777777" w:rsidTr="003B141C">
        <w:trPr>
          <w:trHeight w:val="300"/>
        </w:trPr>
        <w:tc>
          <w:tcPr>
            <w:cnfStyle w:val="001000000000" w:firstRow="0" w:lastRow="0" w:firstColumn="1" w:lastColumn="0" w:oddVBand="0" w:evenVBand="0" w:oddHBand="0" w:evenHBand="0" w:firstRowFirstColumn="0" w:firstRowLastColumn="0" w:lastRowFirstColumn="0" w:lastRowLastColumn="0"/>
            <w:tcW w:w="9632" w:type="dxa"/>
          </w:tcPr>
          <w:p w14:paraId="10BECD65" w14:textId="77777777" w:rsidR="006C07AC" w:rsidRPr="006E5928" w:rsidRDefault="006E5928">
            <w:pPr>
              <w:rPr>
                <w:sz w:val="24"/>
                <w:szCs w:val="24"/>
              </w:rPr>
            </w:pPr>
            <w:r w:rsidRPr="006E5928">
              <w:rPr>
                <w:b w:val="0"/>
                <w:bCs w:val="0"/>
                <w:sz w:val="24"/>
                <w:szCs w:val="24"/>
              </w:rPr>
              <w:t>Velebit</w:t>
            </w:r>
          </w:p>
        </w:tc>
        <w:tc>
          <w:tcPr>
            <w:tcW w:w="1992" w:type="dxa"/>
          </w:tcPr>
          <w:p w14:paraId="02DA5910"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Partecipano gli alunni interessati delle I e II classi</w:t>
            </w:r>
            <w:r w:rsidRPr="006E5928">
              <w:rPr>
                <w:sz w:val="24"/>
                <w:szCs w:val="24"/>
              </w:rPr>
              <w:br/>
              <w:t>1 pernottamento, 2 giornate</w:t>
            </w:r>
          </w:p>
        </w:tc>
        <w:tc>
          <w:tcPr>
            <w:tcW w:w="1843" w:type="dxa"/>
          </w:tcPr>
          <w:p w14:paraId="0D97653A"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Antonella Sošić</w:t>
            </w:r>
          </w:p>
        </w:tc>
        <w:tc>
          <w:tcPr>
            <w:tcW w:w="1528" w:type="dxa"/>
          </w:tcPr>
          <w:p w14:paraId="04130E36"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Primo semestre</w:t>
            </w:r>
          </w:p>
        </w:tc>
      </w:tr>
      <w:tr w:rsidR="006C07AC" w:rsidRPr="006E5928" w14:paraId="099E9010" w14:textId="77777777" w:rsidTr="003B141C">
        <w:trPr>
          <w:trHeight w:val="300"/>
        </w:trPr>
        <w:tc>
          <w:tcPr>
            <w:cnfStyle w:val="001000000000" w:firstRow="0" w:lastRow="0" w:firstColumn="1" w:lastColumn="0" w:oddVBand="0" w:evenVBand="0" w:oddHBand="0" w:evenHBand="0" w:firstRowFirstColumn="0" w:firstRowLastColumn="0" w:lastRowFirstColumn="0" w:lastRowLastColumn="0"/>
            <w:tcW w:w="9632" w:type="dxa"/>
          </w:tcPr>
          <w:p w14:paraId="3BAAC2CF" w14:textId="77777777" w:rsidR="006C07AC" w:rsidRPr="006E5928" w:rsidRDefault="006E5928">
            <w:pPr>
              <w:rPr>
                <w:i/>
                <w:iCs/>
                <w:sz w:val="24"/>
                <w:szCs w:val="24"/>
              </w:rPr>
            </w:pPr>
            <w:r w:rsidRPr="006E5928">
              <w:rPr>
                <w:b w:val="0"/>
                <w:bCs w:val="0"/>
                <w:i/>
                <w:iCs/>
                <w:sz w:val="24"/>
                <w:szCs w:val="24"/>
              </w:rPr>
              <w:t>Istria Quiz</w:t>
            </w:r>
          </w:p>
        </w:tc>
        <w:tc>
          <w:tcPr>
            <w:tcW w:w="1992" w:type="dxa"/>
          </w:tcPr>
          <w:p w14:paraId="21004FE6"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Quiz del sapere - Cittanova</w:t>
            </w:r>
          </w:p>
        </w:tc>
        <w:tc>
          <w:tcPr>
            <w:tcW w:w="1843" w:type="dxa"/>
          </w:tcPr>
          <w:p w14:paraId="2405F616"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Erika Preden</w:t>
            </w:r>
          </w:p>
        </w:tc>
        <w:tc>
          <w:tcPr>
            <w:tcW w:w="1528" w:type="dxa"/>
          </w:tcPr>
          <w:p w14:paraId="13BE6111"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Primo semestre</w:t>
            </w:r>
          </w:p>
        </w:tc>
      </w:tr>
      <w:tr w:rsidR="006C07AC" w:rsidRPr="006E5928" w14:paraId="489DD42C" w14:textId="77777777" w:rsidTr="003B141C">
        <w:trPr>
          <w:trHeight w:val="300"/>
        </w:trPr>
        <w:tc>
          <w:tcPr>
            <w:cnfStyle w:val="001000000000" w:firstRow="0" w:lastRow="0" w:firstColumn="1" w:lastColumn="0" w:oddVBand="0" w:evenVBand="0" w:oddHBand="0" w:evenHBand="0" w:firstRowFirstColumn="0" w:firstRowLastColumn="0" w:lastRowFirstColumn="0" w:lastRowLastColumn="0"/>
            <w:tcW w:w="9632" w:type="dxa"/>
          </w:tcPr>
          <w:tbl>
            <w:tblPr>
              <w:tblStyle w:val="GridTable2-Accent31"/>
              <w:tblpPr w:leftFromText="180" w:rightFromText="180" w:vertAnchor="text" w:horzAnchor="margin" w:tblpY="-264"/>
              <w:tblW w:w="9625" w:type="dxa"/>
              <w:tblLayout w:type="fixed"/>
              <w:tblLook w:val="04A0" w:firstRow="1" w:lastRow="0" w:firstColumn="1" w:lastColumn="0" w:noHBand="0" w:noVBand="1"/>
            </w:tblPr>
            <w:tblGrid>
              <w:gridCol w:w="2387"/>
              <w:gridCol w:w="3209"/>
              <w:gridCol w:w="1808"/>
              <w:gridCol w:w="2221"/>
            </w:tblGrid>
            <w:tr w:rsidR="003B141C" w:rsidRPr="006E5928" w14:paraId="0897B062" w14:textId="77777777" w:rsidTr="00E708F1">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387" w:type="dxa"/>
                </w:tcPr>
                <w:p w14:paraId="230962D9" w14:textId="77777777" w:rsidR="003B141C" w:rsidRPr="006E5928" w:rsidRDefault="003B141C">
                  <w:pPr>
                    <w:rPr>
                      <w:sz w:val="24"/>
                      <w:szCs w:val="24"/>
                    </w:rPr>
                  </w:pPr>
                  <w:r w:rsidRPr="006E5928">
                    <w:rPr>
                      <w:b w:val="0"/>
                      <w:bCs w:val="0"/>
                      <w:sz w:val="24"/>
                      <w:szCs w:val="24"/>
                    </w:rPr>
                    <w:t>Uscita a Pola</w:t>
                  </w:r>
                </w:p>
              </w:tc>
              <w:tc>
                <w:tcPr>
                  <w:tcW w:w="7238" w:type="dxa"/>
                  <w:gridSpan w:val="3"/>
                </w:tcPr>
                <w:p w14:paraId="03F9289D" w14:textId="134EB892" w:rsidR="003B141C" w:rsidRPr="006E5928" w:rsidRDefault="003B141C">
                  <w:pPr>
                    <w:cnfStyle w:val="100000000000" w:firstRow="1" w:lastRow="0" w:firstColumn="0" w:lastColumn="0" w:oddVBand="0" w:evenVBand="0" w:oddHBand="0" w:evenHBand="0" w:firstRowFirstColumn="0" w:firstRowLastColumn="0" w:lastRowFirstColumn="0" w:lastRowLastColumn="0"/>
                    <w:rPr>
                      <w:sz w:val="24"/>
                      <w:szCs w:val="24"/>
                    </w:rPr>
                  </w:pPr>
                  <w:r w:rsidRPr="006E5928">
                    <w:rPr>
                      <w:sz w:val="24"/>
                      <w:szCs w:val="24"/>
                    </w:rPr>
                    <w:t>I e II classi – percorso classico della città di Pola</w:t>
                  </w:r>
                  <w:r w:rsidRPr="006E5928">
                    <w:rPr>
                      <w:sz w:val="24"/>
                      <w:szCs w:val="24"/>
                    </w:rPr>
                    <w:br/>
                    <w:t>Contenuti di Lingua latina, Arte figurativa e Storia</w:t>
                  </w:r>
                </w:p>
              </w:tc>
            </w:tr>
            <w:tr w:rsidR="006C07AC" w:rsidRPr="006E5928" w14:paraId="4C11FCEC"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3E564C8F" w14:textId="77777777" w:rsidR="006C07AC" w:rsidRPr="006E5928" w:rsidRDefault="006E5928">
                  <w:pPr>
                    <w:rPr>
                      <w:sz w:val="24"/>
                      <w:szCs w:val="24"/>
                    </w:rPr>
                  </w:pPr>
                  <w:r w:rsidRPr="006E5928">
                    <w:rPr>
                      <w:b w:val="0"/>
                      <w:bCs w:val="0"/>
                      <w:sz w:val="24"/>
                      <w:szCs w:val="24"/>
                    </w:rPr>
                    <w:t>Platak</w:t>
                  </w:r>
                </w:p>
              </w:tc>
              <w:tc>
                <w:tcPr>
                  <w:tcW w:w="3209" w:type="dxa"/>
                </w:tcPr>
                <w:p w14:paraId="0FC3E331"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I, II e III classi</w:t>
                  </w:r>
                </w:p>
              </w:tc>
              <w:tc>
                <w:tcPr>
                  <w:tcW w:w="1808" w:type="dxa"/>
                </w:tcPr>
                <w:p w14:paraId="68EF8F16"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c>
                <w:tcPr>
                  <w:tcW w:w="2221" w:type="dxa"/>
                </w:tcPr>
                <w:p w14:paraId="4951395A"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Febbraio o marzo</w:t>
                  </w:r>
                  <w:r w:rsidRPr="006E5928">
                    <w:rPr>
                      <w:sz w:val="24"/>
                      <w:szCs w:val="24"/>
                    </w:rPr>
                    <w:br/>
                    <w:t>(martedì, mercoledì, giovedì)</w:t>
                  </w:r>
                </w:p>
              </w:tc>
            </w:tr>
            <w:tr w:rsidR="006C07AC" w:rsidRPr="006E5928" w14:paraId="04C24816"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6920D1A8" w14:textId="77777777" w:rsidR="006C07AC" w:rsidRPr="006E5928" w:rsidRDefault="006C07AC">
                  <w:pPr>
                    <w:rPr>
                      <w:sz w:val="24"/>
                      <w:szCs w:val="24"/>
                    </w:rPr>
                  </w:pPr>
                </w:p>
              </w:tc>
              <w:tc>
                <w:tcPr>
                  <w:tcW w:w="3209" w:type="dxa"/>
                </w:tcPr>
                <w:p w14:paraId="2B1817C3"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c>
                <w:tcPr>
                  <w:tcW w:w="1808" w:type="dxa"/>
                </w:tcPr>
                <w:p w14:paraId="565465BC"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c>
                <w:tcPr>
                  <w:tcW w:w="2221" w:type="dxa"/>
                </w:tcPr>
                <w:p w14:paraId="7ECFCB96"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r>
            <w:tr w:rsidR="006C07AC" w:rsidRPr="006E5928" w14:paraId="7843FCE5" w14:textId="77777777" w:rsidTr="006C07AC">
              <w:trPr>
                <w:trHeight w:val="275"/>
              </w:trPr>
              <w:tc>
                <w:tcPr>
                  <w:cnfStyle w:val="001000000000" w:firstRow="0" w:lastRow="0" w:firstColumn="1" w:lastColumn="0" w:oddVBand="0" w:evenVBand="0" w:oddHBand="0" w:evenHBand="0" w:firstRowFirstColumn="0" w:firstRowLastColumn="0" w:lastRowFirstColumn="0" w:lastRowLastColumn="0"/>
                  <w:tcW w:w="9625" w:type="dxa"/>
                  <w:gridSpan w:val="4"/>
                </w:tcPr>
                <w:p w14:paraId="2C541A95" w14:textId="77777777" w:rsidR="006C07AC" w:rsidRPr="006E5928" w:rsidRDefault="006E5928">
                  <w:pPr>
                    <w:jc w:val="center"/>
                    <w:rPr>
                      <w:sz w:val="24"/>
                      <w:szCs w:val="24"/>
                    </w:rPr>
                  </w:pPr>
                  <w:r w:rsidRPr="006E5928">
                    <w:rPr>
                      <w:sz w:val="24"/>
                      <w:szCs w:val="24"/>
                    </w:rPr>
                    <w:t>Attività extradidattiche</w:t>
                  </w:r>
                </w:p>
                <w:p w14:paraId="318C8E83" w14:textId="77777777" w:rsidR="006C07AC" w:rsidRPr="006E5928" w:rsidRDefault="006E5928">
                  <w:pPr>
                    <w:jc w:val="center"/>
                    <w:rPr>
                      <w:i/>
                      <w:iCs/>
                      <w:sz w:val="24"/>
                      <w:szCs w:val="24"/>
                    </w:rPr>
                  </w:pPr>
                  <w:r w:rsidRPr="006E5928">
                    <w:rPr>
                      <w:b w:val="0"/>
                      <w:bCs w:val="0"/>
                      <w:i/>
                      <w:iCs/>
                      <w:sz w:val="24"/>
                      <w:szCs w:val="24"/>
                    </w:rPr>
                    <w:t>Gruppi e attività come constatato nella norma settimanale</w:t>
                  </w:r>
                </w:p>
              </w:tc>
            </w:tr>
            <w:tr w:rsidR="006C07AC" w:rsidRPr="006E5928" w14:paraId="371F7893"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6349DE11" w14:textId="77777777" w:rsidR="006C07AC" w:rsidRPr="006E5928" w:rsidRDefault="006E5928">
                  <w:pPr>
                    <w:rPr>
                      <w:b w:val="0"/>
                      <w:bCs w:val="0"/>
                      <w:sz w:val="24"/>
                      <w:szCs w:val="24"/>
                    </w:rPr>
                  </w:pPr>
                  <w:r w:rsidRPr="006E5928">
                    <w:rPr>
                      <w:b w:val="0"/>
                      <w:bCs w:val="0"/>
                      <w:sz w:val="24"/>
                      <w:szCs w:val="24"/>
                    </w:rPr>
                    <w:t xml:space="preserve">Progetto scuola e società - facoltativo </w:t>
                  </w:r>
                </w:p>
              </w:tc>
              <w:tc>
                <w:tcPr>
                  <w:tcW w:w="3209" w:type="dxa"/>
                </w:tcPr>
                <w:p w14:paraId="23D91C34"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c>
                <w:tcPr>
                  <w:tcW w:w="1808" w:type="dxa"/>
                </w:tcPr>
                <w:p w14:paraId="5B1BAB30"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Marta Čeliković</w:t>
                  </w:r>
                </w:p>
                <w:p w14:paraId="4F834866"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c>
                <w:tcPr>
                  <w:tcW w:w="2221" w:type="dxa"/>
                </w:tcPr>
                <w:p w14:paraId="7A7D4379"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a.s. 2026/2027</w:t>
                  </w:r>
                </w:p>
                <w:p w14:paraId="329271AB"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r>
            <w:tr w:rsidR="006C07AC" w:rsidRPr="006E5928" w14:paraId="712A60B5"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4D6175DE" w14:textId="77777777" w:rsidR="006C07AC" w:rsidRPr="006E5928" w:rsidRDefault="006E5928">
                  <w:pPr>
                    <w:rPr>
                      <w:sz w:val="24"/>
                      <w:szCs w:val="24"/>
                    </w:rPr>
                  </w:pPr>
                  <w:r w:rsidRPr="006E5928">
                    <w:rPr>
                      <w:b w:val="0"/>
                      <w:bCs w:val="0"/>
                      <w:sz w:val="24"/>
                      <w:szCs w:val="24"/>
                    </w:rPr>
                    <w:t>Laboratorio di arti visive</w:t>
                  </w:r>
                </w:p>
              </w:tc>
              <w:tc>
                <w:tcPr>
                  <w:tcW w:w="3209" w:type="dxa"/>
                </w:tcPr>
                <w:p w14:paraId="2EF3B704"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c>
                <w:tcPr>
                  <w:tcW w:w="1808" w:type="dxa"/>
                </w:tcPr>
                <w:p w14:paraId="56C0E779"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Luka Nreka</w:t>
                  </w:r>
                </w:p>
              </w:tc>
              <w:tc>
                <w:tcPr>
                  <w:tcW w:w="2221" w:type="dxa"/>
                </w:tcPr>
                <w:p w14:paraId="3F249115"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a.s. 2026/2027</w:t>
                  </w:r>
                </w:p>
                <w:p w14:paraId="0E1E90B7" w14:textId="77777777" w:rsidR="003B141C" w:rsidRPr="006E5928" w:rsidRDefault="003B141C">
                  <w:pPr>
                    <w:cnfStyle w:val="000000000000" w:firstRow="0" w:lastRow="0" w:firstColumn="0" w:lastColumn="0" w:oddVBand="0" w:evenVBand="0" w:oddHBand="0" w:evenHBand="0" w:firstRowFirstColumn="0" w:firstRowLastColumn="0" w:lastRowFirstColumn="0" w:lastRowLastColumn="0"/>
                    <w:rPr>
                      <w:sz w:val="24"/>
                      <w:szCs w:val="24"/>
                    </w:rPr>
                  </w:pPr>
                </w:p>
                <w:p w14:paraId="417CF0B0" w14:textId="78DE959D" w:rsidR="003B141C" w:rsidRPr="006E5928" w:rsidRDefault="003B141C">
                  <w:pPr>
                    <w:cnfStyle w:val="000000000000" w:firstRow="0" w:lastRow="0" w:firstColumn="0" w:lastColumn="0" w:oddVBand="0" w:evenVBand="0" w:oddHBand="0" w:evenHBand="0" w:firstRowFirstColumn="0" w:firstRowLastColumn="0" w:lastRowFirstColumn="0" w:lastRowLastColumn="0"/>
                    <w:rPr>
                      <w:sz w:val="24"/>
                      <w:szCs w:val="24"/>
                    </w:rPr>
                  </w:pPr>
                </w:p>
              </w:tc>
            </w:tr>
            <w:tr w:rsidR="006C07AC" w:rsidRPr="006E5928" w14:paraId="2F6A786D" w14:textId="77777777" w:rsidTr="006C07AC">
              <w:trPr>
                <w:trHeight w:val="275"/>
              </w:trPr>
              <w:tc>
                <w:tcPr>
                  <w:cnfStyle w:val="001000000000" w:firstRow="0" w:lastRow="0" w:firstColumn="1" w:lastColumn="0" w:oddVBand="0" w:evenVBand="0" w:oddHBand="0" w:evenHBand="0" w:firstRowFirstColumn="0" w:firstRowLastColumn="0" w:lastRowFirstColumn="0" w:lastRowLastColumn="0"/>
                  <w:tcW w:w="9625" w:type="dxa"/>
                  <w:gridSpan w:val="4"/>
                </w:tcPr>
                <w:p w14:paraId="01CCF89E" w14:textId="77777777" w:rsidR="006C07AC" w:rsidRPr="006E5928" w:rsidRDefault="006E5928">
                  <w:pPr>
                    <w:jc w:val="center"/>
                    <w:rPr>
                      <w:i/>
                      <w:iCs/>
                      <w:sz w:val="24"/>
                      <w:szCs w:val="24"/>
                    </w:rPr>
                  </w:pPr>
                  <w:r w:rsidRPr="006E5928">
                    <w:rPr>
                      <w:sz w:val="24"/>
                      <w:szCs w:val="24"/>
                    </w:rPr>
                    <w:lastRenderedPageBreak/>
                    <w:t>Progetti e concorsi</w:t>
                  </w:r>
                  <w:r w:rsidRPr="006E5928">
                    <w:rPr>
                      <w:sz w:val="24"/>
                      <w:szCs w:val="24"/>
                    </w:rPr>
                    <w:br/>
                  </w:r>
                </w:p>
              </w:tc>
            </w:tr>
            <w:tr w:rsidR="006C07AC" w:rsidRPr="006E5928" w14:paraId="3E10F931"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229ABBD4" w14:textId="77777777" w:rsidR="006C07AC" w:rsidRPr="006E5928" w:rsidRDefault="006E5928">
                  <w:pPr>
                    <w:rPr>
                      <w:sz w:val="24"/>
                      <w:szCs w:val="24"/>
                    </w:rPr>
                  </w:pPr>
                  <w:r w:rsidRPr="006E5928">
                    <w:rPr>
                      <w:b w:val="0"/>
                      <w:bCs w:val="0"/>
                      <w:sz w:val="24"/>
                      <w:szCs w:val="24"/>
                    </w:rPr>
                    <w:t>In Histria verba manent</w:t>
                  </w:r>
                </w:p>
              </w:tc>
              <w:tc>
                <w:tcPr>
                  <w:tcW w:w="3209" w:type="dxa"/>
                </w:tcPr>
                <w:p w14:paraId="25247069"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Concorso artistico-letterario.</w:t>
                  </w:r>
                </w:p>
              </w:tc>
              <w:tc>
                <w:tcPr>
                  <w:tcW w:w="1808" w:type="dxa"/>
                </w:tcPr>
                <w:p w14:paraId="01F92F0F"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Mauro Bortoletto</w:t>
                  </w:r>
                </w:p>
              </w:tc>
              <w:tc>
                <w:tcPr>
                  <w:tcW w:w="2221" w:type="dxa"/>
                </w:tcPr>
                <w:p w14:paraId="4F8F0DCB"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Primo semestre</w:t>
                  </w:r>
                </w:p>
              </w:tc>
            </w:tr>
            <w:tr w:rsidR="006C07AC" w:rsidRPr="006E5928" w14:paraId="042422C4"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2C34B27B" w14:textId="77777777" w:rsidR="006C07AC" w:rsidRPr="006E5928" w:rsidRDefault="006E5928">
                  <w:pPr>
                    <w:rPr>
                      <w:i/>
                      <w:iCs/>
                      <w:sz w:val="24"/>
                      <w:szCs w:val="24"/>
                    </w:rPr>
                  </w:pPr>
                  <w:r w:rsidRPr="006E5928">
                    <w:rPr>
                      <w:b w:val="0"/>
                      <w:bCs w:val="0"/>
                      <w:sz w:val="24"/>
                      <w:szCs w:val="24"/>
                    </w:rPr>
                    <w:t>Studio del territorio</w:t>
                  </w:r>
                  <w:r w:rsidRPr="006E5928">
                    <w:rPr>
                      <w:sz w:val="24"/>
                      <w:szCs w:val="24"/>
                    </w:rPr>
                    <w:br/>
                  </w:r>
                  <w:r w:rsidRPr="006E5928">
                    <w:rPr>
                      <w:b w:val="0"/>
                      <w:bCs w:val="0"/>
                      <w:i/>
                      <w:iCs/>
                      <w:sz w:val="24"/>
                      <w:szCs w:val="24"/>
                    </w:rPr>
                    <w:t>Mutamenti</w:t>
                  </w:r>
                </w:p>
              </w:tc>
              <w:tc>
                <w:tcPr>
                  <w:tcW w:w="3209" w:type="dxa"/>
                </w:tcPr>
                <w:p w14:paraId="7CAFDED0"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Alunni interessati</w:t>
                  </w:r>
                  <w:r w:rsidRPr="006E5928">
                    <w:rPr>
                      <w:sz w:val="24"/>
                      <w:szCs w:val="24"/>
                    </w:rPr>
                    <w:br/>
                    <w:t>Attività creative di carattere artistico e letterario</w:t>
                  </w:r>
                  <w:r w:rsidRPr="006E5928">
                    <w:rPr>
                      <w:sz w:val="24"/>
                      <w:szCs w:val="24"/>
                    </w:rPr>
                    <w:br/>
                    <w:t xml:space="preserve">Stesura e pubblicazione di un </w:t>
                  </w:r>
                  <w:r w:rsidRPr="006E5928">
                    <w:rPr>
                      <w:i/>
                      <w:iCs/>
                      <w:sz w:val="24"/>
                      <w:szCs w:val="24"/>
                    </w:rPr>
                    <w:t>art book</w:t>
                  </w:r>
                </w:p>
              </w:tc>
              <w:tc>
                <w:tcPr>
                  <w:tcW w:w="1808" w:type="dxa"/>
                </w:tcPr>
                <w:p w14:paraId="0203D25E"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Erika Preden, Antonella Sošić, Mauro Bortoletto</w:t>
                  </w:r>
                </w:p>
              </w:tc>
              <w:tc>
                <w:tcPr>
                  <w:tcW w:w="2221" w:type="dxa"/>
                </w:tcPr>
                <w:p w14:paraId="67AA1CEA"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a.s. 2026/2027</w:t>
                  </w:r>
                </w:p>
              </w:tc>
            </w:tr>
            <w:tr w:rsidR="006C07AC" w:rsidRPr="006E5928" w14:paraId="2CB6B632"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795676F1" w14:textId="77777777" w:rsidR="006C07AC" w:rsidRPr="006E5928" w:rsidRDefault="006E5928">
                  <w:pPr>
                    <w:rPr>
                      <w:b w:val="0"/>
                      <w:bCs w:val="0"/>
                      <w:sz w:val="24"/>
                      <w:szCs w:val="24"/>
                    </w:rPr>
                  </w:pPr>
                  <w:r w:rsidRPr="006E5928">
                    <w:rPr>
                      <w:b w:val="0"/>
                      <w:bCs w:val="0"/>
                      <w:sz w:val="24"/>
                      <w:szCs w:val="24"/>
                    </w:rPr>
                    <w:t>Reci to stripom</w:t>
                  </w:r>
                </w:p>
              </w:tc>
              <w:tc>
                <w:tcPr>
                  <w:tcW w:w="3209" w:type="dxa"/>
                </w:tcPr>
                <w:p w14:paraId="051DEF2B"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Concorso artistico</w:t>
                  </w:r>
                </w:p>
              </w:tc>
              <w:tc>
                <w:tcPr>
                  <w:tcW w:w="1808" w:type="dxa"/>
                </w:tcPr>
                <w:p w14:paraId="686D0296"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Mauro Bortoletto</w:t>
                  </w:r>
                </w:p>
              </w:tc>
              <w:tc>
                <w:tcPr>
                  <w:tcW w:w="2221" w:type="dxa"/>
                </w:tcPr>
                <w:p w14:paraId="390916A6"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Primo semestre</w:t>
                  </w:r>
                </w:p>
              </w:tc>
            </w:tr>
            <w:tr w:rsidR="006C07AC" w:rsidRPr="006E5928" w14:paraId="13C93996"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78787879" w14:textId="77777777" w:rsidR="006C07AC" w:rsidRPr="006E5928" w:rsidRDefault="006E5928">
                  <w:pPr>
                    <w:rPr>
                      <w:sz w:val="24"/>
                      <w:szCs w:val="24"/>
                    </w:rPr>
                  </w:pPr>
                  <w:r w:rsidRPr="006E5928">
                    <w:rPr>
                      <w:b w:val="0"/>
                      <w:bCs w:val="0"/>
                      <w:sz w:val="24"/>
                      <w:szCs w:val="24"/>
                    </w:rPr>
                    <w:t>Timeless – storia dell’orologio</w:t>
                  </w:r>
                </w:p>
              </w:tc>
              <w:tc>
                <w:tcPr>
                  <w:tcW w:w="3209" w:type="dxa"/>
                </w:tcPr>
                <w:p w14:paraId="40B2B1C5"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Progetto sull’orologio di Rovigno</w:t>
                  </w:r>
                </w:p>
              </w:tc>
              <w:tc>
                <w:tcPr>
                  <w:tcW w:w="1808" w:type="dxa"/>
                </w:tcPr>
                <w:p w14:paraId="225A9721"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Erika Preden</w:t>
                  </w:r>
                </w:p>
              </w:tc>
              <w:tc>
                <w:tcPr>
                  <w:tcW w:w="2221" w:type="dxa"/>
                </w:tcPr>
                <w:p w14:paraId="0864882F"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a.s. 2026/2027</w:t>
                  </w:r>
                </w:p>
              </w:tc>
            </w:tr>
            <w:tr w:rsidR="006C07AC" w:rsidRPr="006E5928" w14:paraId="3D3093C7"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29B2E00C" w14:textId="77777777" w:rsidR="006C07AC" w:rsidRPr="006E5928" w:rsidRDefault="006E5928">
                  <w:pPr>
                    <w:rPr>
                      <w:sz w:val="24"/>
                      <w:szCs w:val="24"/>
                    </w:rPr>
                  </w:pPr>
                  <w:r w:rsidRPr="006E5928">
                    <w:rPr>
                      <w:b w:val="0"/>
                      <w:bCs w:val="0"/>
                      <w:sz w:val="24"/>
                      <w:szCs w:val="24"/>
                    </w:rPr>
                    <w:t>Dibattito</w:t>
                  </w:r>
                </w:p>
              </w:tc>
              <w:tc>
                <w:tcPr>
                  <w:tcW w:w="3209" w:type="dxa"/>
                </w:tcPr>
                <w:p w14:paraId="4E49FACF"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i/>
                      <w:iCs/>
                      <w:sz w:val="24"/>
                      <w:szCs w:val="24"/>
                    </w:rPr>
                  </w:pPr>
                  <w:r w:rsidRPr="006E5928">
                    <w:rPr>
                      <w:sz w:val="24"/>
                      <w:szCs w:val="24"/>
                    </w:rPr>
                    <w:t>Gli alunni interessati partecipano a un dibattito organizzato a scuola. Gli alunni vengono preparati per i temi che affronteranno.</w:t>
                  </w:r>
                  <w:r w:rsidRPr="006E5928">
                    <w:rPr>
                      <w:sz w:val="24"/>
                      <w:szCs w:val="24"/>
                    </w:rPr>
                    <w:br/>
                    <w:t xml:space="preserve"> Un dibattito per semestre.</w:t>
                  </w:r>
                  <w:r w:rsidRPr="006E5928">
                    <w:rPr>
                      <w:sz w:val="24"/>
                      <w:szCs w:val="24"/>
                    </w:rPr>
                    <w:br/>
                  </w:r>
                  <w:r w:rsidRPr="006E5928">
                    <w:rPr>
                      <w:i/>
                      <w:iCs/>
                      <w:sz w:val="24"/>
                      <w:szCs w:val="24"/>
                    </w:rPr>
                    <w:t>Evento scolastico</w:t>
                  </w:r>
                </w:p>
              </w:tc>
              <w:tc>
                <w:tcPr>
                  <w:tcW w:w="1808" w:type="dxa"/>
                </w:tcPr>
                <w:p w14:paraId="0727B7DC"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Željan Soldatić,</w:t>
                  </w:r>
                  <w:r w:rsidRPr="006E5928">
                    <w:rPr>
                      <w:sz w:val="24"/>
                      <w:szCs w:val="24"/>
                    </w:rPr>
                    <w:br/>
                    <w:t>Kristina Bernobić,</w:t>
                  </w:r>
                  <w:r w:rsidRPr="006E5928">
                    <w:rPr>
                      <w:sz w:val="24"/>
                      <w:szCs w:val="24"/>
                    </w:rPr>
                    <w:br/>
                    <w:t>Antonella Sošić</w:t>
                  </w:r>
                </w:p>
              </w:tc>
              <w:tc>
                <w:tcPr>
                  <w:tcW w:w="2221" w:type="dxa"/>
                </w:tcPr>
                <w:p w14:paraId="19C5328A"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a.s. 2026/2027</w:t>
                  </w:r>
                </w:p>
              </w:tc>
            </w:tr>
            <w:tr w:rsidR="006C07AC" w:rsidRPr="006E5928" w14:paraId="7D66413A" w14:textId="77777777" w:rsidTr="003B141C">
              <w:trPr>
                <w:trHeight w:val="275"/>
              </w:trPr>
              <w:tc>
                <w:tcPr>
                  <w:cnfStyle w:val="001000000000" w:firstRow="0" w:lastRow="0" w:firstColumn="1" w:lastColumn="0" w:oddVBand="0" w:evenVBand="0" w:oddHBand="0" w:evenHBand="0" w:firstRowFirstColumn="0" w:firstRowLastColumn="0" w:lastRowFirstColumn="0" w:lastRowLastColumn="0"/>
                  <w:tcW w:w="2387" w:type="dxa"/>
                </w:tcPr>
                <w:p w14:paraId="0BA20340" w14:textId="77777777" w:rsidR="006C07AC" w:rsidRPr="006E5928" w:rsidRDefault="006E5928">
                  <w:pPr>
                    <w:rPr>
                      <w:sz w:val="24"/>
                      <w:szCs w:val="24"/>
                    </w:rPr>
                  </w:pPr>
                  <w:r w:rsidRPr="006E5928">
                    <w:rPr>
                      <w:b w:val="0"/>
                      <w:bCs w:val="0"/>
                      <w:sz w:val="24"/>
                      <w:szCs w:val="24"/>
                    </w:rPr>
                    <w:t>Quiz – Koliko poznaješ Hrvatski Sabor</w:t>
                  </w:r>
                </w:p>
              </w:tc>
              <w:tc>
                <w:tcPr>
                  <w:tcW w:w="3209" w:type="dxa"/>
                </w:tcPr>
                <w:p w14:paraId="61636C70"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Quiz organizzato dalla Commissione nazionale di valutazione</w:t>
                  </w:r>
                </w:p>
              </w:tc>
              <w:tc>
                <w:tcPr>
                  <w:tcW w:w="1808" w:type="dxa"/>
                </w:tcPr>
                <w:p w14:paraId="3E43FBC0"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Željan Soldatić</w:t>
                  </w:r>
                </w:p>
              </w:tc>
              <w:tc>
                <w:tcPr>
                  <w:tcW w:w="2221" w:type="dxa"/>
                </w:tcPr>
                <w:p w14:paraId="511DC047"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a.s. 2026/2026.</w:t>
                  </w:r>
                </w:p>
              </w:tc>
            </w:tr>
          </w:tbl>
          <w:p w14:paraId="56E13B51" w14:textId="77777777" w:rsidR="006C07AC" w:rsidRPr="006E5928" w:rsidRDefault="006C07AC">
            <w:pPr>
              <w:rPr>
                <w:i/>
                <w:iCs/>
                <w:sz w:val="24"/>
                <w:szCs w:val="24"/>
              </w:rPr>
            </w:pPr>
          </w:p>
        </w:tc>
        <w:tc>
          <w:tcPr>
            <w:tcW w:w="1992" w:type="dxa"/>
          </w:tcPr>
          <w:p w14:paraId="19AD65F9"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c>
          <w:tcPr>
            <w:tcW w:w="1843" w:type="dxa"/>
          </w:tcPr>
          <w:p w14:paraId="2C2DC93D"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lang w:val="hr-HR"/>
              </w:rPr>
            </w:pPr>
            <w:r w:rsidRPr="006E5928">
              <w:rPr>
                <w:sz w:val="24"/>
                <w:szCs w:val="24"/>
              </w:rPr>
              <w:t xml:space="preserve">Marta </w:t>
            </w:r>
            <w:r w:rsidRPr="006E5928">
              <w:rPr>
                <w:sz w:val="24"/>
                <w:szCs w:val="24"/>
                <w:lang w:val="hr-HR"/>
              </w:rPr>
              <w:t>Ćeliković</w:t>
            </w:r>
          </w:p>
          <w:p w14:paraId="738E0372"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lang w:val="hr-HR"/>
              </w:rPr>
            </w:pPr>
          </w:p>
          <w:p w14:paraId="2A2727E6"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lang w:val="hr-HR"/>
              </w:rPr>
            </w:pPr>
          </w:p>
          <w:tbl>
            <w:tblPr>
              <w:tblStyle w:val="GridTable2-Accent31"/>
              <w:tblpPr w:leftFromText="180" w:rightFromText="180" w:vertAnchor="text" w:horzAnchor="margin" w:tblpY="-264"/>
              <w:tblW w:w="9625" w:type="dxa"/>
              <w:tblLayout w:type="fixed"/>
              <w:tblLook w:val="04A0" w:firstRow="1" w:lastRow="0" w:firstColumn="1" w:lastColumn="0" w:noHBand="0" w:noVBand="1"/>
            </w:tblPr>
            <w:tblGrid>
              <w:gridCol w:w="9625"/>
            </w:tblGrid>
            <w:tr w:rsidR="006C07AC" w:rsidRPr="006E5928" w14:paraId="17152BD2" w14:textId="77777777" w:rsidTr="006C07AC">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808" w:type="dxa"/>
                </w:tcPr>
                <w:p w14:paraId="3B326338" w14:textId="77777777" w:rsidR="006C07AC" w:rsidRPr="006E5928" w:rsidRDefault="006E5928" w:rsidP="003B141C">
                  <w:pPr>
                    <w:rPr>
                      <w:b w:val="0"/>
                      <w:bCs w:val="0"/>
                      <w:sz w:val="24"/>
                      <w:szCs w:val="24"/>
                    </w:rPr>
                  </w:pPr>
                  <w:r w:rsidRPr="006E5928">
                    <w:rPr>
                      <w:b w:val="0"/>
                      <w:bCs w:val="0"/>
                      <w:sz w:val="24"/>
                      <w:szCs w:val="24"/>
                    </w:rPr>
                    <w:t>Gianni Ottochian</w:t>
                  </w:r>
                </w:p>
              </w:tc>
            </w:tr>
          </w:tbl>
          <w:p w14:paraId="223ECDEA" w14:textId="77777777" w:rsidR="006C07AC" w:rsidRPr="006E5928" w:rsidRDefault="006C07AC">
            <w:pPr>
              <w:cnfStyle w:val="000000000000" w:firstRow="0" w:lastRow="0" w:firstColumn="0" w:lastColumn="0" w:oddVBand="0" w:evenVBand="0" w:oddHBand="0" w:evenHBand="0" w:firstRowFirstColumn="0" w:firstRowLastColumn="0" w:lastRowFirstColumn="0" w:lastRowLastColumn="0"/>
              <w:rPr>
                <w:sz w:val="24"/>
                <w:szCs w:val="24"/>
              </w:rPr>
            </w:pPr>
          </w:p>
        </w:tc>
        <w:tc>
          <w:tcPr>
            <w:tcW w:w="1528" w:type="dxa"/>
          </w:tcPr>
          <w:p w14:paraId="5E6E4D71" w14:textId="77777777" w:rsidR="006C07AC" w:rsidRPr="006E5928" w:rsidRDefault="006E5928">
            <w:pPr>
              <w:cnfStyle w:val="000000000000" w:firstRow="0" w:lastRow="0" w:firstColumn="0" w:lastColumn="0" w:oddVBand="0" w:evenVBand="0" w:oddHBand="0" w:evenHBand="0" w:firstRowFirstColumn="0" w:firstRowLastColumn="0" w:lastRowFirstColumn="0" w:lastRowLastColumn="0"/>
              <w:rPr>
                <w:sz w:val="24"/>
                <w:szCs w:val="24"/>
              </w:rPr>
            </w:pPr>
            <w:r w:rsidRPr="006E5928">
              <w:rPr>
                <w:sz w:val="24"/>
                <w:szCs w:val="24"/>
              </w:rPr>
              <w:t>Primo semestre</w:t>
            </w:r>
          </w:p>
        </w:tc>
      </w:tr>
    </w:tbl>
    <w:p w14:paraId="69E179F1" w14:textId="77777777" w:rsidR="006C07AC" w:rsidRPr="006E5928" w:rsidRDefault="006C07AC">
      <w:pPr>
        <w:jc w:val="both"/>
        <w:rPr>
          <w:sz w:val="24"/>
          <w:szCs w:val="24"/>
          <w:highlight w:val="yellow"/>
        </w:rPr>
        <w:sectPr w:rsidR="006C07AC" w:rsidRPr="006E5928">
          <w:pgSz w:w="16838" w:h="11906" w:orient="landscape"/>
          <w:pgMar w:top="1559" w:right="851" w:bottom="1134" w:left="992" w:header="720" w:footer="720" w:gutter="0"/>
          <w:cols w:space="720"/>
          <w:docGrid w:linePitch="272"/>
        </w:sectPr>
      </w:pPr>
    </w:p>
    <w:p w14:paraId="0A100A37" w14:textId="77777777" w:rsidR="006C07AC" w:rsidRPr="006E5928" w:rsidRDefault="006E5928">
      <w:pPr>
        <w:jc w:val="both"/>
        <w:rPr>
          <w:sz w:val="24"/>
          <w:szCs w:val="24"/>
          <w:lang w:val="hr-HR"/>
        </w:rPr>
      </w:pPr>
      <w:r w:rsidRPr="006E5928">
        <w:rPr>
          <w:sz w:val="24"/>
          <w:szCs w:val="24"/>
        </w:rPr>
        <w:lastRenderedPageBreak/>
        <w:t>Attività extrad</w:t>
      </w:r>
      <w:r w:rsidRPr="006E5928">
        <w:rPr>
          <w:sz w:val="24"/>
          <w:szCs w:val="24"/>
          <w:lang w:val="hr-HR"/>
        </w:rPr>
        <w:t>i</w:t>
      </w:r>
      <w:r w:rsidRPr="006E5928">
        <w:rPr>
          <w:sz w:val="24"/>
          <w:szCs w:val="24"/>
        </w:rPr>
        <w:t>dattiche (gruppi)</w:t>
      </w:r>
      <w:r w:rsidRPr="006E5928">
        <w:rPr>
          <w:sz w:val="24"/>
          <w:szCs w:val="24"/>
          <w:lang w:val="hr-HR"/>
        </w:rPr>
        <w:t>:</w:t>
      </w:r>
    </w:p>
    <w:p w14:paraId="24649688" w14:textId="77777777" w:rsidR="006C07AC" w:rsidRPr="006E5928" w:rsidRDefault="006E5928">
      <w:pPr>
        <w:jc w:val="both"/>
        <w:rPr>
          <w:sz w:val="24"/>
          <w:szCs w:val="24"/>
        </w:rPr>
      </w:pPr>
      <w:r w:rsidRPr="006E5928">
        <w:rPr>
          <w:sz w:val="24"/>
          <w:szCs w:val="24"/>
          <w:lang w:val="hr-HR"/>
        </w:rPr>
        <w:t xml:space="preserve">- </w:t>
      </w:r>
      <w:r w:rsidRPr="006E5928">
        <w:rPr>
          <w:sz w:val="24"/>
          <w:szCs w:val="24"/>
        </w:rPr>
        <w:t xml:space="preserve">Gruppo vocale strumentale – partecipazione alle manifestazioni organizzate dalla scuola (Mercatino, Giornata delle porte aperte, consegna dei diplomi ecc..). </w:t>
      </w:r>
    </w:p>
    <w:p w14:paraId="41EF9BE0" w14:textId="77777777" w:rsidR="006C07AC" w:rsidRPr="006E5928" w:rsidRDefault="006E5928">
      <w:pPr>
        <w:jc w:val="both"/>
        <w:rPr>
          <w:sz w:val="24"/>
          <w:szCs w:val="24"/>
        </w:rPr>
      </w:pPr>
      <w:r w:rsidRPr="006E5928">
        <w:rPr>
          <w:sz w:val="24"/>
          <w:szCs w:val="24"/>
          <w:lang w:val="hr-HR"/>
        </w:rPr>
        <w:t xml:space="preserve">- </w:t>
      </w:r>
      <w:r w:rsidRPr="006E5928">
        <w:rPr>
          <w:sz w:val="24"/>
          <w:szCs w:val="24"/>
        </w:rPr>
        <w:t>Registrazione dei brani composti dai membri del gruppo.</w:t>
      </w:r>
    </w:p>
    <w:p w14:paraId="203BAA42" w14:textId="77777777" w:rsidR="006C07AC" w:rsidRPr="006E5928" w:rsidRDefault="006E5928">
      <w:pPr>
        <w:jc w:val="both"/>
        <w:rPr>
          <w:sz w:val="24"/>
          <w:szCs w:val="24"/>
        </w:rPr>
      </w:pPr>
      <w:r w:rsidRPr="006E5928">
        <w:rPr>
          <w:sz w:val="24"/>
          <w:szCs w:val="24"/>
          <w:lang w:val="hr-HR"/>
        </w:rPr>
        <w:t xml:space="preserve">- </w:t>
      </w:r>
      <w:r w:rsidRPr="006E5928">
        <w:rPr>
          <w:sz w:val="24"/>
          <w:szCs w:val="24"/>
        </w:rPr>
        <w:t>Gruppo del dibattito – collaborazione con il gruppo teatrale.</w:t>
      </w:r>
    </w:p>
    <w:p w14:paraId="2BFF5D33" w14:textId="77777777" w:rsidR="006C07AC" w:rsidRPr="006E5928" w:rsidRDefault="006E5928">
      <w:pPr>
        <w:jc w:val="both"/>
        <w:rPr>
          <w:sz w:val="24"/>
          <w:szCs w:val="24"/>
        </w:rPr>
      </w:pPr>
      <w:r w:rsidRPr="006E5928">
        <w:rPr>
          <w:sz w:val="24"/>
          <w:szCs w:val="24"/>
          <w:lang w:val="hr-HR"/>
        </w:rPr>
        <w:t xml:space="preserve">- </w:t>
      </w:r>
      <w:r w:rsidRPr="006E5928">
        <w:rPr>
          <w:sz w:val="24"/>
          <w:szCs w:val="24"/>
        </w:rPr>
        <w:t>Gruppo delle arti visive – collaborazione con il gruppo teatrale e a tutti i progetti che richiedono soluzioni grafiche, audio, video.</w:t>
      </w:r>
    </w:p>
    <w:p w14:paraId="7EA74258" w14:textId="77777777" w:rsidR="006C07AC" w:rsidRPr="006E5928" w:rsidRDefault="006C07AC">
      <w:pPr>
        <w:jc w:val="both"/>
        <w:rPr>
          <w:sz w:val="24"/>
          <w:szCs w:val="24"/>
          <w:highlight w:val="yellow"/>
        </w:rPr>
      </w:pPr>
    </w:p>
    <w:p w14:paraId="71A91B7B" w14:textId="77777777" w:rsidR="006C07AC" w:rsidRPr="006E5928" w:rsidRDefault="006E5928">
      <w:pPr>
        <w:jc w:val="both"/>
        <w:rPr>
          <w:sz w:val="24"/>
          <w:szCs w:val="24"/>
          <w:lang w:val="hr-HR"/>
        </w:rPr>
      </w:pPr>
      <w:r w:rsidRPr="006E5928">
        <w:rPr>
          <w:sz w:val="24"/>
          <w:szCs w:val="24"/>
        </w:rPr>
        <w:t>Gare e competizioni sportive</w:t>
      </w:r>
      <w:r w:rsidRPr="006E5928">
        <w:rPr>
          <w:sz w:val="24"/>
          <w:szCs w:val="24"/>
          <w:lang w:val="hr-HR"/>
        </w:rPr>
        <w:t>:</w:t>
      </w:r>
    </w:p>
    <w:p w14:paraId="7F904513" w14:textId="77777777" w:rsidR="006C07AC" w:rsidRPr="006E5928" w:rsidRDefault="006E5928">
      <w:pPr>
        <w:rPr>
          <w:sz w:val="24"/>
          <w:szCs w:val="24"/>
        </w:rPr>
      </w:pPr>
      <w:r w:rsidRPr="006E5928">
        <w:rPr>
          <w:sz w:val="24"/>
          <w:szCs w:val="24"/>
        </w:rPr>
        <w:t>in conformità con il Calendario delle gare sportive dell’Unione Italiana, della Regione Istriana.</w:t>
      </w:r>
    </w:p>
    <w:p w14:paraId="5CB6F2CB" w14:textId="77777777" w:rsidR="006C07AC" w:rsidRPr="006E5928" w:rsidRDefault="006E5928">
      <w:pPr>
        <w:pStyle w:val="Heading2"/>
        <w:rPr>
          <w:rFonts w:ascii="Times New Roman" w:hAnsi="Times New Roman"/>
          <w:szCs w:val="24"/>
        </w:rPr>
      </w:pPr>
      <w:bookmarkStart w:id="344" w:name="_Toc242090186"/>
      <w:bookmarkStart w:id="345" w:name="_Toc242090872"/>
      <w:r w:rsidRPr="006E5928">
        <w:rPr>
          <w:rFonts w:ascii="Times New Roman" w:hAnsi="Times New Roman"/>
          <w:szCs w:val="24"/>
        </w:rPr>
        <w:t>10.5. Attività extra-didattiche</w:t>
      </w:r>
      <w:bookmarkEnd w:id="337"/>
      <w:bookmarkEnd w:id="344"/>
      <w:bookmarkEnd w:id="345"/>
    </w:p>
    <w:p w14:paraId="718D508D" w14:textId="77777777" w:rsidR="006C07AC" w:rsidRPr="006E5928" w:rsidRDefault="006E5928">
      <w:pPr>
        <w:pStyle w:val="Heading3"/>
        <w:rPr>
          <w:rFonts w:ascii="Times New Roman" w:hAnsi="Times New Roman"/>
          <w:i w:val="0"/>
          <w:sz w:val="24"/>
          <w:szCs w:val="24"/>
        </w:rPr>
      </w:pPr>
      <w:bookmarkStart w:id="346" w:name="_Toc53134518"/>
      <w:bookmarkStart w:id="347" w:name="_Toc242090187"/>
      <w:bookmarkStart w:id="348" w:name="_Toc242090873"/>
      <w:r w:rsidRPr="006E5928">
        <w:rPr>
          <w:rFonts w:ascii="Times New Roman" w:hAnsi="Times New Roman"/>
          <w:i w:val="0"/>
          <w:sz w:val="24"/>
          <w:szCs w:val="24"/>
        </w:rPr>
        <w:t>10.5.1. Gruppo di arti visive</w:t>
      </w:r>
      <w:bookmarkEnd w:id="346"/>
      <w:bookmarkEnd w:id="347"/>
      <w:bookmarkEnd w:id="348"/>
    </w:p>
    <w:p w14:paraId="55582642" w14:textId="77777777" w:rsidR="006C07AC" w:rsidRPr="006E5928" w:rsidRDefault="006E5928">
      <w:pPr>
        <w:jc w:val="both"/>
        <w:rPr>
          <w:sz w:val="24"/>
          <w:szCs w:val="24"/>
          <w:lang w:eastAsia="hr-HR"/>
        </w:rPr>
      </w:pPr>
      <w:r w:rsidRPr="006E5928">
        <w:rPr>
          <w:sz w:val="24"/>
          <w:szCs w:val="24"/>
          <w:lang w:eastAsia="hr-HR"/>
        </w:rPr>
        <w:t xml:space="preserve">Il programma per il percorso di arte visiva, guidato dall’insegnante Luka Nreka avrà come compito, per i nuovi allievi iscritti al corso, lo sviluppo di un metodo di comunicazione artistica, dove ogni singolo allievo attraverso la tecnica a lui più adeguata riuscirà a creare un proprio linguaggio artistico. </w:t>
      </w:r>
    </w:p>
    <w:p w14:paraId="31C0A7B1" w14:textId="77777777" w:rsidR="006C07AC" w:rsidRPr="006E5928" w:rsidRDefault="006E5928">
      <w:pPr>
        <w:jc w:val="both"/>
        <w:rPr>
          <w:bCs/>
          <w:sz w:val="24"/>
          <w:szCs w:val="24"/>
        </w:rPr>
      </w:pPr>
      <w:r w:rsidRPr="006E5928">
        <w:rPr>
          <w:bCs/>
          <w:sz w:val="24"/>
          <w:szCs w:val="24"/>
        </w:rPr>
        <w:t>Si tratta di un'ulteriore opportunità per i ragazzi di dimostrare le loro capacità artistiche, attraverso il disegno, la pittura e la cinematografia. Il laboratorio prevede la suddivisione in due percorsi formativi, che verrà dettata dall'interesse da parte degli al</w:t>
      </w:r>
      <w:r w:rsidRPr="006E5928">
        <w:rPr>
          <w:bCs/>
          <w:sz w:val="24"/>
          <w:szCs w:val="24"/>
          <w:lang w:val="hr-HR"/>
        </w:rPr>
        <w:t>liev</w:t>
      </w:r>
      <w:r w:rsidRPr="006E5928">
        <w:rPr>
          <w:bCs/>
          <w:sz w:val="24"/>
          <w:szCs w:val="24"/>
        </w:rPr>
        <w:t xml:space="preserve">i iscritti. </w:t>
      </w:r>
    </w:p>
    <w:p w14:paraId="46EDF27D" w14:textId="77777777" w:rsidR="006C07AC" w:rsidRPr="006E5928" w:rsidRDefault="006E5928">
      <w:pPr>
        <w:jc w:val="both"/>
        <w:rPr>
          <w:sz w:val="24"/>
          <w:szCs w:val="24"/>
          <w:lang w:eastAsia="hr-HR"/>
        </w:rPr>
      </w:pPr>
      <w:r w:rsidRPr="006E5928">
        <w:rPr>
          <w:sz w:val="24"/>
          <w:szCs w:val="24"/>
        </w:rPr>
        <w:t xml:space="preserve">Sono inclusi gli allievi delle classi liceali però anche di altre classi. </w:t>
      </w:r>
      <w:r w:rsidRPr="006E5928">
        <w:rPr>
          <w:sz w:val="24"/>
          <w:szCs w:val="24"/>
          <w:lang w:eastAsia="hr-HR"/>
        </w:rPr>
        <w:t>Tutti i progetti saranno concepiti per poter essere presentati a vari festival nazionali ed internazionali.</w:t>
      </w:r>
    </w:p>
    <w:p w14:paraId="317C804D" w14:textId="77777777" w:rsidR="006C07AC" w:rsidRPr="006E5928" w:rsidRDefault="006E5928">
      <w:pPr>
        <w:jc w:val="both"/>
        <w:rPr>
          <w:sz w:val="24"/>
          <w:szCs w:val="24"/>
          <w:lang w:eastAsia="hr-HR"/>
        </w:rPr>
      </w:pPr>
      <w:r w:rsidRPr="006E5928">
        <w:rPr>
          <w:sz w:val="24"/>
          <w:szCs w:val="24"/>
          <w:lang w:eastAsia="hr-HR"/>
        </w:rPr>
        <w:t>Collaborazioni interdisciplinari: durante l'anno scolastico, le varie esercitazioni possono essere pianificate nel modo da dare appoggio ad altre materie e progetti scolastici come il laboratorio musicale, essendo strettamente collegato con i temi che verranno trattati. Si proseguirà con la produzione dei video delle canzoni create dagli allievi.</w:t>
      </w:r>
    </w:p>
    <w:p w14:paraId="1052CA1D" w14:textId="77777777" w:rsidR="006C07AC" w:rsidRPr="006E5928" w:rsidRDefault="006E5928">
      <w:pPr>
        <w:jc w:val="both"/>
        <w:rPr>
          <w:sz w:val="24"/>
          <w:szCs w:val="24"/>
          <w:lang w:eastAsia="hr-HR"/>
        </w:rPr>
      </w:pPr>
      <w:r w:rsidRPr="006E5928">
        <w:rPr>
          <w:sz w:val="24"/>
          <w:szCs w:val="24"/>
          <w:lang w:eastAsia="hr-HR"/>
        </w:rPr>
        <w:t xml:space="preserve">Collaborazione per i concorsi: il Festival dell'Istroveneto, dell’Unpliveneto, dell’Istrioto, collaborazione per il progetto dell'istituzionalizzazione della storia del territorio ed altre. Inoltre, è importante la nostra partecipazione alla competizione promossa dall’Unione cinematografica croata e dall’Agenzia per l’educazione e l’istruzione, nonché all’Italian Film Festival per i giovani organizzato dalla Comunità degli Italiani Pino Budicin di Rovinj-Rovigno. </w:t>
      </w:r>
    </w:p>
    <w:p w14:paraId="53208098" w14:textId="77777777" w:rsidR="006C07AC" w:rsidRPr="006E5928" w:rsidRDefault="006E5928">
      <w:pPr>
        <w:jc w:val="both"/>
        <w:rPr>
          <w:sz w:val="24"/>
          <w:szCs w:val="24"/>
          <w:lang w:eastAsia="hr-HR"/>
        </w:rPr>
      </w:pPr>
      <w:r w:rsidRPr="006E5928">
        <w:rPr>
          <w:sz w:val="24"/>
          <w:szCs w:val="24"/>
          <w:lang w:eastAsia="hr-HR"/>
        </w:rPr>
        <w:t>Collaborazioni esterne: collaborazione con la Comunità degli Italiani “Pino Budicin” della città di Rovinj-Rovigno in alcuni progetti video.</w:t>
      </w:r>
    </w:p>
    <w:p w14:paraId="11C72E93" w14:textId="77777777" w:rsidR="002E587A" w:rsidRDefault="002E587A">
      <w:pPr>
        <w:pStyle w:val="Heading3"/>
        <w:rPr>
          <w:rFonts w:ascii="Times New Roman" w:hAnsi="Times New Roman"/>
          <w:i w:val="0"/>
          <w:iCs/>
          <w:sz w:val="24"/>
          <w:szCs w:val="24"/>
        </w:rPr>
      </w:pPr>
      <w:bookmarkStart w:id="349" w:name="_Toc242090874"/>
      <w:bookmarkStart w:id="350" w:name="_Toc53134519"/>
      <w:bookmarkStart w:id="351" w:name="_Toc242090188"/>
    </w:p>
    <w:p w14:paraId="20F21AB1" w14:textId="72D5DE89" w:rsidR="006C07AC" w:rsidRPr="006E5928" w:rsidRDefault="006E5928">
      <w:pPr>
        <w:pStyle w:val="Heading3"/>
        <w:rPr>
          <w:rFonts w:ascii="Times New Roman" w:hAnsi="Times New Roman"/>
          <w:i w:val="0"/>
          <w:iCs/>
          <w:sz w:val="24"/>
          <w:szCs w:val="24"/>
        </w:rPr>
      </w:pPr>
      <w:r w:rsidRPr="006E5928">
        <w:rPr>
          <w:rFonts w:ascii="Times New Roman" w:hAnsi="Times New Roman"/>
          <w:i w:val="0"/>
          <w:iCs/>
          <w:sz w:val="24"/>
          <w:szCs w:val="24"/>
        </w:rPr>
        <w:t>10.5.2. I laboratori creativi</w:t>
      </w:r>
      <w:bookmarkEnd w:id="349"/>
      <w:bookmarkEnd w:id="350"/>
      <w:bookmarkEnd w:id="351"/>
    </w:p>
    <w:p w14:paraId="02F6B91E" w14:textId="77777777" w:rsidR="006C07AC" w:rsidRPr="006E5928" w:rsidRDefault="006E5928">
      <w:pPr>
        <w:jc w:val="both"/>
        <w:rPr>
          <w:sz w:val="24"/>
          <w:szCs w:val="24"/>
        </w:rPr>
      </w:pPr>
      <w:r w:rsidRPr="006E5928">
        <w:rPr>
          <w:sz w:val="24"/>
          <w:szCs w:val="24"/>
        </w:rPr>
        <w:t>Si tratta di vari laboratori creativi durante i quali gli al</w:t>
      </w:r>
      <w:r w:rsidRPr="006E5928">
        <w:rPr>
          <w:sz w:val="24"/>
          <w:szCs w:val="24"/>
          <w:lang w:val="hr-HR"/>
        </w:rPr>
        <w:t>liev</w:t>
      </w:r>
      <w:r w:rsidRPr="006E5928">
        <w:rPr>
          <w:sz w:val="24"/>
          <w:szCs w:val="24"/>
        </w:rPr>
        <w:t>i assieme ai loro docenti danno sfogo alle loro capacità artistiche nella creazione di manufatti che verranno esposti (e venduti) in occasione di varie manifestazioni (Mercatino di Natale organizzato dalla CI “Pino Budicin”, i Mercatini con il marco della SMSIR, la Giornata delle porte aperte ed altri). Importante la collaborazione con le classi dell’Estetista</w:t>
      </w:r>
      <w:r w:rsidRPr="006E5928">
        <w:rPr>
          <w:sz w:val="24"/>
          <w:szCs w:val="24"/>
          <w:lang w:val="hr-HR"/>
        </w:rPr>
        <w:t xml:space="preserve"> e dell’Estetista</w:t>
      </w:r>
      <w:r w:rsidRPr="006E5928">
        <w:rPr>
          <w:sz w:val="24"/>
          <w:szCs w:val="24"/>
        </w:rPr>
        <w:t xml:space="preserve"> medico impegnate nella produzione di prodotti della cosmesi.</w:t>
      </w:r>
    </w:p>
    <w:p w14:paraId="4E286BF2" w14:textId="77777777" w:rsidR="006C07AC" w:rsidRPr="006E5928" w:rsidRDefault="006E5928">
      <w:pPr>
        <w:jc w:val="both"/>
        <w:rPr>
          <w:sz w:val="24"/>
          <w:szCs w:val="24"/>
        </w:rPr>
      </w:pPr>
      <w:r w:rsidRPr="006E5928">
        <w:rPr>
          <w:sz w:val="24"/>
          <w:szCs w:val="24"/>
        </w:rPr>
        <w:t>Vi aderiscono al</w:t>
      </w:r>
      <w:r w:rsidRPr="006E5928">
        <w:rPr>
          <w:sz w:val="24"/>
          <w:szCs w:val="24"/>
          <w:lang w:val="hr-HR"/>
        </w:rPr>
        <w:t>liev</w:t>
      </w:r>
      <w:r w:rsidRPr="006E5928">
        <w:rPr>
          <w:sz w:val="24"/>
          <w:szCs w:val="24"/>
        </w:rPr>
        <w:t>i di tutte le classi, con la supervisione della prof.ssa Virna Dalino Polo.</w:t>
      </w:r>
    </w:p>
    <w:p w14:paraId="7FC1F7A8" w14:textId="77777777" w:rsidR="006C07AC" w:rsidRPr="006E5928" w:rsidRDefault="006C07AC">
      <w:pPr>
        <w:pStyle w:val="Heading3"/>
        <w:rPr>
          <w:rFonts w:ascii="Times New Roman" w:hAnsi="Times New Roman"/>
          <w:sz w:val="24"/>
          <w:szCs w:val="24"/>
        </w:rPr>
      </w:pPr>
    </w:p>
    <w:p w14:paraId="4F46E995" w14:textId="77777777" w:rsidR="006C07AC" w:rsidRPr="006E5928" w:rsidRDefault="006E5928">
      <w:pPr>
        <w:pStyle w:val="Heading3"/>
        <w:rPr>
          <w:rFonts w:ascii="Times New Roman" w:hAnsi="Times New Roman"/>
          <w:i w:val="0"/>
          <w:iCs/>
          <w:sz w:val="24"/>
          <w:szCs w:val="24"/>
        </w:rPr>
      </w:pPr>
      <w:bookmarkStart w:id="352" w:name="_Toc53134520"/>
      <w:bookmarkStart w:id="353" w:name="_Toc242090875"/>
      <w:bookmarkStart w:id="354" w:name="_Toc242090189"/>
      <w:r w:rsidRPr="006E5928">
        <w:rPr>
          <w:rFonts w:ascii="Times New Roman" w:hAnsi="Times New Roman"/>
          <w:i w:val="0"/>
          <w:iCs/>
          <w:sz w:val="24"/>
          <w:szCs w:val="24"/>
        </w:rPr>
        <w:t>10.5.3. Gruppo vocale – strumentale</w:t>
      </w:r>
      <w:bookmarkEnd w:id="352"/>
      <w:r w:rsidRPr="006E5928">
        <w:rPr>
          <w:rFonts w:ascii="Times New Roman" w:hAnsi="Times New Roman"/>
          <w:i w:val="0"/>
          <w:iCs/>
          <w:sz w:val="24"/>
          <w:szCs w:val="24"/>
        </w:rPr>
        <w:t xml:space="preserve"> (Laboratorio musicale)</w:t>
      </w:r>
      <w:bookmarkEnd w:id="353"/>
      <w:bookmarkEnd w:id="354"/>
    </w:p>
    <w:p w14:paraId="6E7BD537" w14:textId="77777777" w:rsidR="006C07AC" w:rsidRPr="006E5928" w:rsidRDefault="006E5928">
      <w:pPr>
        <w:jc w:val="both"/>
        <w:rPr>
          <w:sz w:val="24"/>
          <w:szCs w:val="24"/>
        </w:rPr>
      </w:pPr>
      <w:r w:rsidRPr="006E5928">
        <w:rPr>
          <w:sz w:val="24"/>
          <w:szCs w:val="24"/>
        </w:rPr>
        <w:t>Il fine globale dell'esistenza e dell'operare del Corpo vocale – strumentale della SMSIR (CVS), come materia facoltativa, il cui coordinatore è l’insegnante Alessio Giuricin, ha la base sia nella tradizione, come veniva già sottolineato in precedenti curricola, dell’esistenza del coro come elemento storico della scuola (produzione artistica amatoriale), sia come principio didattico - pedagogico secondo il quale il fine dell’educazione musicale della materia arte musicale, prescritta dalle leggi, è di produrre attivamente musica, di approfondire il senso dell’estetica musicale negli al</w:t>
      </w:r>
      <w:r w:rsidRPr="006E5928">
        <w:rPr>
          <w:sz w:val="24"/>
          <w:szCs w:val="24"/>
          <w:lang w:val="hr-HR"/>
        </w:rPr>
        <w:t>liev</w:t>
      </w:r>
      <w:r w:rsidRPr="006E5928">
        <w:rPr>
          <w:sz w:val="24"/>
          <w:szCs w:val="24"/>
        </w:rPr>
        <w:t xml:space="preserve">i. In questo contesto il fine specifico dell’esistenza e dell’attività del CVS della scuola, sarà la produzione musicale e la presentazione del suo lavoro alle manifestazioni in </w:t>
      </w:r>
      <w:r w:rsidRPr="006E5928">
        <w:rPr>
          <w:sz w:val="24"/>
          <w:szCs w:val="24"/>
        </w:rPr>
        <w:lastRenderedPageBreak/>
        <w:t>ambito scolastico ed extrascolastico, come pure la partecipazione ai concorsi, in stretta collaborazione con il gruppo del Laboratorio di arti visive.</w:t>
      </w:r>
    </w:p>
    <w:p w14:paraId="1FAF81E3" w14:textId="77777777" w:rsidR="006C07AC" w:rsidRPr="006E5928" w:rsidRDefault="006E5928">
      <w:pPr>
        <w:jc w:val="both"/>
        <w:rPr>
          <w:bCs/>
          <w:sz w:val="24"/>
          <w:szCs w:val="24"/>
        </w:rPr>
      </w:pPr>
      <w:r w:rsidRPr="006E5928">
        <w:rPr>
          <w:sz w:val="24"/>
          <w:szCs w:val="24"/>
        </w:rPr>
        <w:t xml:space="preserve">Gli obiettivi del CVS saranno di accompagnare musicalmente le manifestazioni nell’ambito scolastico ed extrascolastico. </w:t>
      </w:r>
      <w:r w:rsidRPr="006E5928">
        <w:rPr>
          <w:sz w:val="24"/>
          <w:szCs w:val="24"/>
          <w:lang w:val="hr-HR"/>
        </w:rPr>
        <w:t xml:space="preserve">Alessio Giuricin è il responsabile. </w:t>
      </w:r>
      <w:r w:rsidRPr="006E5928">
        <w:rPr>
          <w:bCs/>
          <w:sz w:val="24"/>
          <w:szCs w:val="24"/>
        </w:rPr>
        <w:t xml:space="preserve">Calendario delle attività: </w:t>
      </w:r>
    </w:p>
    <w:p w14:paraId="2B16B250" w14:textId="77777777" w:rsidR="006C07AC" w:rsidRPr="006E5928" w:rsidRDefault="006E5928">
      <w:pPr>
        <w:jc w:val="both"/>
        <w:rPr>
          <w:sz w:val="24"/>
          <w:szCs w:val="24"/>
        </w:rPr>
      </w:pPr>
      <w:r w:rsidRPr="006E5928">
        <w:rPr>
          <w:sz w:val="24"/>
          <w:szCs w:val="24"/>
        </w:rPr>
        <w:t>- programmi scolastici a fine 1. semestre;</w:t>
      </w:r>
    </w:p>
    <w:p w14:paraId="20C38087" w14:textId="77777777" w:rsidR="006C07AC" w:rsidRPr="006E5928" w:rsidRDefault="006E5928">
      <w:pPr>
        <w:jc w:val="both"/>
        <w:rPr>
          <w:sz w:val="24"/>
          <w:szCs w:val="24"/>
        </w:rPr>
      </w:pPr>
      <w:r w:rsidRPr="006E5928">
        <w:rPr>
          <w:sz w:val="24"/>
          <w:szCs w:val="24"/>
        </w:rPr>
        <w:t>- consegna delle pagelle ai maturanti;</w:t>
      </w:r>
    </w:p>
    <w:p w14:paraId="0726903D" w14:textId="77777777" w:rsidR="006C07AC" w:rsidRPr="006E5928" w:rsidRDefault="006E5928">
      <w:pPr>
        <w:jc w:val="both"/>
        <w:rPr>
          <w:sz w:val="24"/>
          <w:szCs w:val="24"/>
        </w:rPr>
      </w:pPr>
      <w:r w:rsidRPr="006E5928">
        <w:rPr>
          <w:sz w:val="24"/>
          <w:szCs w:val="24"/>
        </w:rPr>
        <w:t>- seminari, presentazioni e manifestazioni varie che si terranno a scuola durante l'anno scolastico, se sarà opportuno.</w:t>
      </w:r>
    </w:p>
    <w:p w14:paraId="6D783BCA" w14:textId="77777777" w:rsidR="006C07AC" w:rsidRPr="006E5928" w:rsidRDefault="006C07AC">
      <w:pPr>
        <w:jc w:val="both"/>
        <w:rPr>
          <w:sz w:val="24"/>
          <w:szCs w:val="24"/>
          <w:highlight w:val="yellow"/>
        </w:rPr>
      </w:pPr>
    </w:p>
    <w:p w14:paraId="389AA719" w14:textId="77777777" w:rsidR="006C07AC" w:rsidRPr="006E5928" w:rsidRDefault="006E5928">
      <w:pPr>
        <w:jc w:val="both"/>
        <w:rPr>
          <w:b/>
          <w:sz w:val="24"/>
          <w:szCs w:val="24"/>
        </w:rPr>
      </w:pPr>
      <w:r w:rsidRPr="006E5928">
        <w:rPr>
          <w:b/>
          <w:sz w:val="24"/>
          <w:szCs w:val="24"/>
        </w:rPr>
        <w:t>10.5.4. Laboratorio teatrale</w:t>
      </w:r>
    </w:p>
    <w:p w14:paraId="20094785" w14:textId="77777777" w:rsidR="006C07AC" w:rsidRPr="006E5928" w:rsidRDefault="006E5928">
      <w:pPr>
        <w:jc w:val="both"/>
        <w:rPr>
          <w:bCs/>
          <w:sz w:val="24"/>
          <w:szCs w:val="24"/>
        </w:rPr>
      </w:pPr>
      <w:r w:rsidRPr="006E5928">
        <w:rPr>
          <w:bCs/>
          <w:sz w:val="24"/>
          <w:szCs w:val="24"/>
        </w:rPr>
        <w:t>Il percorso proposto in questo laboratorio  inizia con la stesura di testi poetici, racconti, saggi e canovacci per approdare al vero e proprio testo teatrale destinato alla rappresentazione, con il fine di realizzare uno spettacolo teatrale di letture sceniche, rappresentazioni teatrali, musiche dal vivo e coreografie, quale prodotto di uno stimolante rapporto tra narrazione e performance.</w:t>
      </w:r>
    </w:p>
    <w:p w14:paraId="1F098033" w14:textId="77777777" w:rsidR="006C07AC" w:rsidRPr="006E5928" w:rsidRDefault="006E5928">
      <w:pPr>
        <w:jc w:val="both"/>
        <w:rPr>
          <w:bCs/>
          <w:i/>
          <w:iCs/>
          <w:sz w:val="24"/>
          <w:szCs w:val="24"/>
        </w:rPr>
      </w:pPr>
      <w:r w:rsidRPr="006E5928">
        <w:rPr>
          <w:bCs/>
          <w:i/>
          <w:iCs/>
          <w:sz w:val="24"/>
          <w:szCs w:val="24"/>
        </w:rPr>
        <w:t>Attività previste:</w:t>
      </w:r>
    </w:p>
    <w:p w14:paraId="4A87F7EC" w14:textId="77777777" w:rsidR="006C07AC" w:rsidRPr="006E5928" w:rsidRDefault="006E5928">
      <w:pPr>
        <w:numPr>
          <w:ilvl w:val="0"/>
          <w:numId w:val="52"/>
        </w:numPr>
        <w:spacing w:after="100" w:afterAutospacing="1"/>
        <w:jc w:val="both"/>
        <w:rPr>
          <w:bCs/>
          <w:sz w:val="24"/>
          <w:szCs w:val="24"/>
        </w:rPr>
      </w:pPr>
      <w:r w:rsidRPr="006E5928">
        <w:rPr>
          <w:bCs/>
          <w:sz w:val="24"/>
          <w:szCs w:val="24"/>
        </w:rPr>
        <w:t>Stesura di testi poetici in lingua italiana, dialetto istroveneto e istrioto.</w:t>
      </w:r>
    </w:p>
    <w:p w14:paraId="5D3EF8F1" w14:textId="77777777" w:rsidR="006C07AC" w:rsidRPr="006E5928" w:rsidRDefault="006E5928">
      <w:pPr>
        <w:numPr>
          <w:ilvl w:val="0"/>
          <w:numId w:val="52"/>
        </w:numPr>
        <w:spacing w:before="100" w:beforeAutospacing="1" w:after="100" w:afterAutospacing="1"/>
        <w:jc w:val="both"/>
        <w:rPr>
          <w:bCs/>
          <w:sz w:val="24"/>
          <w:szCs w:val="24"/>
        </w:rPr>
      </w:pPr>
      <w:r w:rsidRPr="006E5928">
        <w:rPr>
          <w:bCs/>
          <w:sz w:val="24"/>
          <w:szCs w:val="24"/>
        </w:rPr>
        <w:t>Esercizi di dizione, lettura e interpretazione di testi poetici.</w:t>
      </w:r>
    </w:p>
    <w:p w14:paraId="53E11815" w14:textId="77777777" w:rsidR="006C07AC" w:rsidRPr="006E5928" w:rsidRDefault="006E5928">
      <w:pPr>
        <w:numPr>
          <w:ilvl w:val="0"/>
          <w:numId w:val="52"/>
        </w:numPr>
        <w:spacing w:before="100" w:beforeAutospacing="1" w:after="100" w:afterAutospacing="1"/>
        <w:jc w:val="both"/>
        <w:rPr>
          <w:bCs/>
          <w:sz w:val="24"/>
          <w:szCs w:val="24"/>
        </w:rPr>
      </w:pPr>
      <w:r w:rsidRPr="006E5928">
        <w:rPr>
          <w:bCs/>
          <w:sz w:val="24"/>
          <w:szCs w:val="24"/>
        </w:rPr>
        <w:t>Esercizi di recitazione e interpretazione di un testo teatrale in pubblico e di mimica e gestione della scena.</w:t>
      </w:r>
    </w:p>
    <w:p w14:paraId="7D65B1FF" w14:textId="77777777" w:rsidR="006C07AC" w:rsidRPr="006E5928" w:rsidRDefault="006E5928">
      <w:pPr>
        <w:numPr>
          <w:ilvl w:val="0"/>
          <w:numId w:val="52"/>
        </w:numPr>
        <w:spacing w:before="100" w:beforeAutospacing="1" w:after="100" w:afterAutospacing="1"/>
        <w:jc w:val="both"/>
        <w:rPr>
          <w:bCs/>
          <w:sz w:val="24"/>
          <w:szCs w:val="24"/>
        </w:rPr>
      </w:pPr>
      <w:r w:rsidRPr="006E5928">
        <w:rPr>
          <w:bCs/>
          <w:sz w:val="24"/>
          <w:szCs w:val="24"/>
        </w:rPr>
        <w:t>Laboratori di scrittura creativa di testi narrativi e teatrali per i concorsi letterari.</w:t>
      </w:r>
    </w:p>
    <w:p w14:paraId="416A71B5" w14:textId="77777777" w:rsidR="006C07AC" w:rsidRPr="006E5928" w:rsidRDefault="006E5928">
      <w:pPr>
        <w:numPr>
          <w:ilvl w:val="0"/>
          <w:numId w:val="52"/>
        </w:numPr>
        <w:spacing w:before="100" w:beforeAutospacing="1" w:after="100" w:afterAutospacing="1"/>
        <w:jc w:val="both"/>
        <w:rPr>
          <w:bCs/>
          <w:sz w:val="24"/>
          <w:szCs w:val="24"/>
        </w:rPr>
      </w:pPr>
      <w:r w:rsidRPr="006E5928">
        <w:rPr>
          <w:bCs/>
          <w:sz w:val="24"/>
          <w:szCs w:val="24"/>
        </w:rPr>
        <w:t>Esercizi di interpretazione delle parti e preparazione di scenette teatrali in collaborazione con il laboratorio musicale.</w:t>
      </w:r>
    </w:p>
    <w:p w14:paraId="2B990027" w14:textId="72464405" w:rsidR="006C07AC" w:rsidRPr="006E5928" w:rsidRDefault="006E5928">
      <w:pPr>
        <w:numPr>
          <w:ilvl w:val="0"/>
          <w:numId w:val="52"/>
        </w:numPr>
        <w:spacing w:before="100" w:beforeAutospacing="1" w:after="100" w:afterAutospacing="1"/>
        <w:jc w:val="both"/>
        <w:rPr>
          <w:bCs/>
          <w:sz w:val="24"/>
          <w:szCs w:val="24"/>
        </w:rPr>
      </w:pPr>
      <w:r w:rsidRPr="006E5928">
        <w:rPr>
          <w:bCs/>
          <w:sz w:val="24"/>
          <w:szCs w:val="24"/>
        </w:rPr>
        <w:t>Preparazione di eventuali video in collaborazione con il laborato</w:t>
      </w:r>
      <w:r w:rsidR="00A2445D">
        <w:rPr>
          <w:bCs/>
          <w:sz w:val="24"/>
          <w:szCs w:val="24"/>
        </w:rPr>
        <w:t>r</w:t>
      </w:r>
      <w:r w:rsidRPr="006E5928">
        <w:rPr>
          <w:bCs/>
          <w:sz w:val="24"/>
          <w:szCs w:val="24"/>
        </w:rPr>
        <w:t>io di arti visive.</w:t>
      </w:r>
    </w:p>
    <w:p w14:paraId="27A79204" w14:textId="77777777" w:rsidR="006C07AC" w:rsidRPr="006E5928" w:rsidRDefault="006E5928">
      <w:pPr>
        <w:numPr>
          <w:ilvl w:val="0"/>
          <w:numId w:val="52"/>
        </w:numPr>
        <w:spacing w:before="100" w:beforeAutospacing="1" w:after="100" w:afterAutospacing="1"/>
        <w:jc w:val="both"/>
        <w:rPr>
          <w:bCs/>
          <w:sz w:val="24"/>
          <w:szCs w:val="24"/>
        </w:rPr>
      </w:pPr>
      <w:r w:rsidRPr="006E5928">
        <w:rPr>
          <w:bCs/>
          <w:sz w:val="24"/>
          <w:szCs w:val="24"/>
        </w:rPr>
        <w:t>Partecipazione a spettacoli presso la Comunità degli italiani “Pino Budicin” di Rovigno.</w:t>
      </w:r>
    </w:p>
    <w:p w14:paraId="62995F9E" w14:textId="77777777" w:rsidR="006C07AC" w:rsidRPr="006E5928" w:rsidRDefault="006E5928">
      <w:pPr>
        <w:numPr>
          <w:ilvl w:val="0"/>
          <w:numId w:val="52"/>
        </w:numPr>
        <w:spacing w:before="100" w:beforeAutospacing="1"/>
        <w:jc w:val="both"/>
        <w:rPr>
          <w:bCs/>
          <w:sz w:val="24"/>
          <w:szCs w:val="24"/>
        </w:rPr>
      </w:pPr>
      <w:r w:rsidRPr="006E5928">
        <w:rPr>
          <w:bCs/>
          <w:sz w:val="24"/>
          <w:szCs w:val="24"/>
        </w:rPr>
        <w:t>Preparazione e allestimento dello spettacolo di fine anno della SMSIR presso il teatro “Antonio Gandusio”</w:t>
      </w:r>
    </w:p>
    <w:p w14:paraId="30F62B22" w14:textId="77777777" w:rsidR="006C07AC" w:rsidRPr="006E5928" w:rsidRDefault="006E5928">
      <w:pPr>
        <w:rPr>
          <w:bCs/>
          <w:sz w:val="24"/>
          <w:szCs w:val="24"/>
        </w:rPr>
      </w:pPr>
      <w:r w:rsidRPr="006E5928">
        <w:rPr>
          <w:bCs/>
          <w:sz w:val="24"/>
          <w:szCs w:val="24"/>
        </w:rPr>
        <w:t>Partecipazioni a Festival e manifestazioni in occasione di eventuali premiazioni.</w:t>
      </w:r>
    </w:p>
    <w:p w14:paraId="6EE17F0E" w14:textId="4F72CF8F" w:rsidR="006C07AC" w:rsidRPr="006E5928" w:rsidRDefault="006E5928">
      <w:pPr>
        <w:spacing w:line="256" w:lineRule="auto"/>
        <w:jc w:val="both"/>
        <w:rPr>
          <w:sz w:val="24"/>
          <w:szCs w:val="24"/>
        </w:rPr>
      </w:pPr>
      <w:r w:rsidRPr="006E5928">
        <w:rPr>
          <w:sz w:val="24"/>
          <w:szCs w:val="24"/>
        </w:rPr>
        <w:t>Il laboratorio teatrale nasce dall'esigenza di offrire agli alunni la possibilità di esprimere ed implementare il proprio talento nella scrittura di testi originali destinati a concorsi, gare e festival letterari in lingua italiana, istroveneto e istrioto. Il laboratorio è anche il luogo in cui gli alunni hanno la possibilità di mettersi in gioco, superare l’insicur</w:t>
      </w:r>
      <w:r w:rsidR="00A2445D">
        <w:rPr>
          <w:sz w:val="24"/>
          <w:szCs w:val="24"/>
        </w:rPr>
        <w:t>e</w:t>
      </w:r>
      <w:r w:rsidRPr="006E5928">
        <w:rPr>
          <w:sz w:val="24"/>
          <w:szCs w:val="24"/>
        </w:rPr>
        <w:t>zza davanti al pubblico, rafforzare l'autostima e il rispetto reciproco attraverso la recitazione e il gesto teatrale, il linguaggio della rappresentazione, la magia dell'interpretazione e la protezione della finzione scenica.</w:t>
      </w:r>
    </w:p>
    <w:p w14:paraId="5BD435C5" w14:textId="77777777" w:rsidR="006C07AC" w:rsidRPr="006E5928" w:rsidRDefault="006E5928">
      <w:pPr>
        <w:spacing w:line="256" w:lineRule="auto"/>
        <w:jc w:val="both"/>
        <w:rPr>
          <w:sz w:val="24"/>
          <w:szCs w:val="24"/>
        </w:rPr>
      </w:pPr>
      <w:r w:rsidRPr="006E5928">
        <w:rPr>
          <w:sz w:val="24"/>
          <w:szCs w:val="24"/>
        </w:rPr>
        <w:t>Per mezzo della scrittura e del teatro gli alunni hanno la possibilità di sviluppare abilità linguistiche, comunicative, espressive, relazionali, critiche, affrontare in modo divertente ed affascinante tematiche attuali e trasmettere le nostre tradizioni con poesie, racconti, dialoghi e canti nei dialetti locali.</w:t>
      </w:r>
    </w:p>
    <w:p w14:paraId="771F9FCE" w14:textId="77777777" w:rsidR="006C07AC" w:rsidRPr="006E5928" w:rsidRDefault="006C07AC">
      <w:pPr>
        <w:jc w:val="both"/>
        <w:rPr>
          <w:bCs/>
          <w:sz w:val="24"/>
          <w:szCs w:val="24"/>
        </w:rPr>
      </w:pPr>
    </w:p>
    <w:p w14:paraId="1342887E" w14:textId="77777777" w:rsidR="006C07AC" w:rsidRPr="006E5928" w:rsidRDefault="006E5928">
      <w:pPr>
        <w:rPr>
          <w:b/>
          <w:i/>
          <w:iCs/>
          <w:sz w:val="24"/>
          <w:szCs w:val="24"/>
        </w:rPr>
      </w:pPr>
      <w:r w:rsidRPr="006E5928">
        <w:rPr>
          <w:b/>
          <w:sz w:val="24"/>
          <w:szCs w:val="24"/>
        </w:rPr>
        <w:t>10.5.</w:t>
      </w:r>
      <w:r w:rsidRPr="006E5928">
        <w:rPr>
          <w:b/>
          <w:iCs/>
          <w:sz w:val="24"/>
          <w:szCs w:val="24"/>
        </w:rPr>
        <w:t>5.     Gruppo del dibattito</w:t>
      </w:r>
    </w:p>
    <w:p w14:paraId="7A7AF78D" w14:textId="77777777" w:rsidR="006C07AC" w:rsidRPr="006E5928" w:rsidRDefault="006E5928">
      <w:pPr>
        <w:jc w:val="both"/>
        <w:rPr>
          <w:sz w:val="24"/>
          <w:szCs w:val="24"/>
        </w:rPr>
      </w:pPr>
      <w:r w:rsidRPr="006E5928">
        <w:rPr>
          <w:sz w:val="24"/>
          <w:szCs w:val="24"/>
        </w:rPr>
        <w:t>Nell’ambito delle attività del gruppo del dibattito sono previsti: esercizi di comunicazione, allenamento del discorso, allenamento con il metodo brain-storming, scelta degli argomenti, ricerca delle informazioni per rafforzare gli argomenti, esposizioni orali, lavoro in coppia e lavoro di gruppo.</w:t>
      </w:r>
    </w:p>
    <w:p w14:paraId="5A77DBC0" w14:textId="77777777" w:rsidR="006C07AC" w:rsidRPr="006E5928" w:rsidRDefault="006E5928">
      <w:pPr>
        <w:jc w:val="both"/>
        <w:rPr>
          <w:sz w:val="24"/>
          <w:szCs w:val="24"/>
        </w:rPr>
      </w:pPr>
      <w:r w:rsidRPr="006E5928">
        <w:rPr>
          <w:sz w:val="24"/>
          <w:szCs w:val="24"/>
        </w:rPr>
        <w:t>Partecipazione al progetto sulle pari opportunità e possibile l’inclusione nel progetto dell’alfabetizzazione dei media. Il fine: sensibilizzare la scolaresca ed il pubblico verso temi di importanza rilevante (la lotta contro la violenza sulle donne ed altri).</w:t>
      </w:r>
    </w:p>
    <w:p w14:paraId="43363495" w14:textId="77777777" w:rsidR="006C07AC" w:rsidRPr="006E5928" w:rsidRDefault="006C07AC">
      <w:pPr>
        <w:jc w:val="both"/>
        <w:rPr>
          <w:b/>
          <w:sz w:val="24"/>
          <w:szCs w:val="24"/>
          <w:highlight w:val="yellow"/>
        </w:rPr>
      </w:pPr>
    </w:p>
    <w:p w14:paraId="118C1E2F" w14:textId="77777777" w:rsidR="006C07AC" w:rsidRPr="006E5928" w:rsidRDefault="006E5928">
      <w:pPr>
        <w:pStyle w:val="Heading3"/>
        <w:rPr>
          <w:rFonts w:ascii="Times New Roman" w:hAnsi="Times New Roman"/>
          <w:sz w:val="24"/>
          <w:szCs w:val="24"/>
        </w:rPr>
      </w:pPr>
      <w:bookmarkStart w:id="355" w:name="_Toc53134521"/>
      <w:bookmarkStart w:id="356" w:name="_Toc242090190"/>
      <w:bookmarkStart w:id="357" w:name="_Toc242090876"/>
      <w:r w:rsidRPr="006E5928">
        <w:rPr>
          <w:rFonts w:ascii="Times New Roman" w:hAnsi="Times New Roman"/>
          <w:i w:val="0"/>
          <w:iCs/>
          <w:sz w:val="24"/>
          <w:szCs w:val="24"/>
        </w:rPr>
        <w:t>10.5.6. Società sportiva scolastica “Ad Astra”</w:t>
      </w:r>
      <w:bookmarkEnd w:id="355"/>
      <w:bookmarkEnd w:id="356"/>
      <w:bookmarkEnd w:id="357"/>
    </w:p>
    <w:p w14:paraId="476EB3AF" w14:textId="77777777" w:rsidR="006C07AC" w:rsidRPr="006E5928" w:rsidRDefault="006E5928">
      <w:pPr>
        <w:rPr>
          <w:sz w:val="24"/>
          <w:szCs w:val="24"/>
          <w:lang w:val="hr-HR"/>
        </w:rPr>
      </w:pPr>
      <w:r w:rsidRPr="006E5928">
        <w:rPr>
          <w:sz w:val="24"/>
          <w:szCs w:val="24"/>
          <w:lang w:val="hr-HR"/>
        </w:rPr>
        <w:t>Piano</w:t>
      </w:r>
      <w:r w:rsidRPr="006E5928">
        <w:rPr>
          <w:sz w:val="24"/>
          <w:szCs w:val="24"/>
        </w:rPr>
        <w:t xml:space="preserve"> delle gare sportive </w:t>
      </w:r>
      <w:r w:rsidRPr="006E5928">
        <w:rPr>
          <w:sz w:val="24"/>
          <w:szCs w:val="24"/>
          <w:lang w:val="hr-HR"/>
        </w:rPr>
        <w:t>2026/2027</w:t>
      </w:r>
    </w:p>
    <w:p w14:paraId="7CF02CC4" w14:textId="77777777" w:rsidR="006C07AC" w:rsidRPr="006E5928" w:rsidRDefault="006E5928">
      <w:pPr>
        <w:rPr>
          <w:sz w:val="24"/>
          <w:szCs w:val="24"/>
        </w:rPr>
      </w:pPr>
      <w:r w:rsidRPr="006E5928">
        <w:rPr>
          <w:sz w:val="24"/>
          <w:szCs w:val="24"/>
        </w:rPr>
        <w:t>Gare Cittadine</w:t>
      </w:r>
    </w:p>
    <w:p w14:paraId="24F2667F" w14:textId="77777777" w:rsidR="006C07AC" w:rsidRPr="006E5928" w:rsidRDefault="006E5928">
      <w:pPr>
        <w:numPr>
          <w:ilvl w:val="0"/>
          <w:numId w:val="53"/>
        </w:numPr>
        <w:rPr>
          <w:sz w:val="24"/>
          <w:szCs w:val="24"/>
        </w:rPr>
      </w:pPr>
      <w:r w:rsidRPr="006E5928">
        <w:rPr>
          <w:sz w:val="24"/>
          <w:szCs w:val="24"/>
        </w:rPr>
        <w:t>Tennis Tavolo</w:t>
      </w:r>
    </w:p>
    <w:p w14:paraId="0252E364" w14:textId="77777777" w:rsidR="006C07AC" w:rsidRPr="006E5928" w:rsidRDefault="006E5928">
      <w:pPr>
        <w:numPr>
          <w:ilvl w:val="0"/>
          <w:numId w:val="53"/>
        </w:numPr>
        <w:rPr>
          <w:sz w:val="24"/>
          <w:szCs w:val="24"/>
        </w:rPr>
      </w:pPr>
      <w:r w:rsidRPr="006E5928">
        <w:rPr>
          <w:sz w:val="24"/>
          <w:szCs w:val="24"/>
        </w:rPr>
        <w:t>Pallacanestro 3x3</w:t>
      </w:r>
    </w:p>
    <w:p w14:paraId="40EA3138" w14:textId="77777777" w:rsidR="006C07AC" w:rsidRPr="006E5928" w:rsidRDefault="006E5928">
      <w:pPr>
        <w:numPr>
          <w:ilvl w:val="0"/>
          <w:numId w:val="53"/>
        </w:numPr>
        <w:rPr>
          <w:sz w:val="24"/>
          <w:szCs w:val="24"/>
        </w:rPr>
      </w:pPr>
      <w:r w:rsidRPr="006E5928">
        <w:rPr>
          <w:sz w:val="24"/>
          <w:szCs w:val="24"/>
        </w:rPr>
        <w:lastRenderedPageBreak/>
        <w:t>Pallacanestro</w:t>
      </w:r>
    </w:p>
    <w:p w14:paraId="736F0C88" w14:textId="77777777" w:rsidR="006C07AC" w:rsidRPr="006E5928" w:rsidRDefault="006E5928">
      <w:pPr>
        <w:numPr>
          <w:ilvl w:val="0"/>
          <w:numId w:val="53"/>
        </w:numPr>
        <w:rPr>
          <w:sz w:val="24"/>
          <w:szCs w:val="24"/>
        </w:rPr>
      </w:pPr>
      <w:r w:rsidRPr="006E5928">
        <w:rPr>
          <w:sz w:val="24"/>
          <w:szCs w:val="24"/>
        </w:rPr>
        <w:t>Calcio</w:t>
      </w:r>
    </w:p>
    <w:p w14:paraId="0640B06D" w14:textId="77777777" w:rsidR="006C07AC" w:rsidRPr="006E5928" w:rsidRDefault="006E5928">
      <w:pPr>
        <w:numPr>
          <w:ilvl w:val="0"/>
          <w:numId w:val="53"/>
        </w:numPr>
        <w:rPr>
          <w:sz w:val="24"/>
          <w:szCs w:val="24"/>
        </w:rPr>
      </w:pPr>
      <w:r w:rsidRPr="006E5928">
        <w:rPr>
          <w:sz w:val="24"/>
          <w:szCs w:val="24"/>
        </w:rPr>
        <w:t>Pallavolo</w:t>
      </w:r>
    </w:p>
    <w:p w14:paraId="7ABCF22D" w14:textId="77777777" w:rsidR="006C07AC" w:rsidRPr="006E5928" w:rsidRDefault="006E5928">
      <w:pPr>
        <w:numPr>
          <w:ilvl w:val="0"/>
          <w:numId w:val="53"/>
        </w:numPr>
        <w:rPr>
          <w:sz w:val="24"/>
          <w:szCs w:val="24"/>
        </w:rPr>
      </w:pPr>
      <w:r w:rsidRPr="006E5928">
        <w:rPr>
          <w:sz w:val="24"/>
          <w:szCs w:val="24"/>
        </w:rPr>
        <w:t>Pallamano</w:t>
      </w:r>
    </w:p>
    <w:p w14:paraId="3DA3AB79" w14:textId="77777777" w:rsidR="006C07AC" w:rsidRPr="006E5928" w:rsidRDefault="006E5928">
      <w:pPr>
        <w:rPr>
          <w:sz w:val="24"/>
          <w:szCs w:val="24"/>
        </w:rPr>
      </w:pPr>
      <w:r w:rsidRPr="006E5928">
        <w:rPr>
          <w:sz w:val="24"/>
          <w:szCs w:val="24"/>
        </w:rPr>
        <w:t>Gare Regionali</w:t>
      </w:r>
    </w:p>
    <w:p w14:paraId="4AF61600" w14:textId="77777777" w:rsidR="006C07AC" w:rsidRPr="006E5928" w:rsidRDefault="006E5928">
      <w:pPr>
        <w:numPr>
          <w:ilvl w:val="0"/>
          <w:numId w:val="54"/>
        </w:numPr>
        <w:rPr>
          <w:sz w:val="24"/>
          <w:szCs w:val="24"/>
        </w:rPr>
      </w:pPr>
      <w:r w:rsidRPr="006E5928">
        <w:rPr>
          <w:sz w:val="24"/>
          <w:szCs w:val="24"/>
        </w:rPr>
        <w:t>Nuoto</w:t>
      </w:r>
    </w:p>
    <w:p w14:paraId="5DB6DE0E" w14:textId="77777777" w:rsidR="006C07AC" w:rsidRPr="006E5928" w:rsidRDefault="006E5928">
      <w:pPr>
        <w:numPr>
          <w:ilvl w:val="0"/>
          <w:numId w:val="54"/>
        </w:numPr>
        <w:rPr>
          <w:sz w:val="24"/>
          <w:szCs w:val="24"/>
        </w:rPr>
      </w:pPr>
      <w:r w:rsidRPr="006E5928">
        <w:rPr>
          <w:sz w:val="24"/>
          <w:szCs w:val="24"/>
        </w:rPr>
        <w:t>Beach Volley</w:t>
      </w:r>
    </w:p>
    <w:p w14:paraId="4B71BA0B" w14:textId="77777777" w:rsidR="006C07AC" w:rsidRPr="006E5928" w:rsidRDefault="006E5928">
      <w:pPr>
        <w:numPr>
          <w:ilvl w:val="0"/>
          <w:numId w:val="54"/>
        </w:numPr>
        <w:rPr>
          <w:sz w:val="24"/>
          <w:szCs w:val="24"/>
        </w:rPr>
      </w:pPr>
      <w:r w:rsidRPr="006E5928">
        <w:rPr>
          <w:sz w:val="24"/>
          <w:szCs w:val="24"/>
        </w:rPr>
        <w:t>Corsa Campestre</w:t>
      </w:r>
    </w:p>
    <w:p w14:paraId="64FB149B" w14:textId="77777777" w:rsidR="006C07AC" w:rsidRPr="006E5928" w:rsidRDefault="006E5928">
      <w:pPr>
        <w:numPr>
          <w:ilvl w:val="0"/>
          <w:numId w:val="54"/>
        </w:numPr>
        <w:rPr>
          <w:sz w:val="24"/>
          <w:szCs w:val="24"/>
        </w:rPr>
      </w:pPr>
      <w:r w:rsidRPr="006E5928">
        <w:rPr>
          <w:sz w:val="24"/>
          <w:szCs w:val="24"/>
        </w:rPr>
        <w:t>Tennis tavolo</w:t>
      </w:r>
    </w:p>
    <w:p w14:paraId="0F526BA2" w14:textId="77777777" w:rsidR="006C07AC" w:rsidRPr="006E5928" w:rsidRDefault="006E5928">
      <w:pPr>
        <w:numPr>
          <w:ilvl w:val="0"/>
          <w:numId w:val="54"/>
        </w:numPr>
        <w:rPr>
          <w:sz w:val="24"/>
          <w:szCs w:val="24"/>
        </w:rPr>
      </w:pPr>
      <w:r w:rsidRPr="006E5928">
        <w:rPr>
          <w:sz w:val="24"/>
          <w:szCs w:val="24"/>
        </w:rPr>
        <w:t>Pallacanestro 3x3</w:t>
      </w:r>
    </w:p>
    <w:p w14:paraId="67F7D9DA" w14:textId="77777777" w:rsidR="006C07AC" w:rsidRPr="006E5928" w:rsidRDefault="006E5928">
      <w:pPr>
        <w:numPr>
          <w:ilvl w:val="0"/>
          <w:numId w:val="54"/>
        </w:numPr>
        <w:rPr>
          <w:sz w:val="24"/>
          <w:szCs w:val="24"/>
        </w:rPr>
      </w:pPr>
      <w:r w:rsidRPr="006E5928">
        <w:rPr>
          <w:sz w:val="24"/>
          <w:szCs w:val="24"/>
        </w:rPr>
        <w:t>Pallacanestro</w:t>
      </w:r>
    </w:p>
    <w:p w14:paraId="2A6D5C49" w14:textId="77777777" w:rsidR="006C07AC" w:rsidRPr="006E5928" w:rsidRDefault="006E5928">
      <w:pPr>
        <w:numPr>
          <w:ilvl w:val="0"/>
          <w:numId w:val="54"/>
        </w:numPr>
        <w:rPr>
          <w:sz w:val="24"/>
          <w:szCs w:val="24"/>
        </w:rPr>
      </w:pPr>
      <w:r w:rsidRPr="006E5928">
        <w:rPr>
          <w:sz w:val="24"/>
          <w:szCs w:val="24"/>
        </w:rPr>
        <w:t>Calcio</w:t>
      </w:r>
    </w:p>
    <w:p w14:paraId="407A1910" w14:textId="77777777" w:rsidR="006C07AC" w:rsidRPr="006E5928" w:rsidRDefault="006E5928">
      <w:pPr>
        <w:numPr>
          <w:ilvl w:val="0"/>
          <w:numId w:val="54"/>
        </w:numPr>
        <w:rPr>
          <w:sz w:val="24"/>
          <w:szCs w:val="24"/>
        </w:rPr>
      </w:pPr>
      <w:r w:rsidRPr="006E5928">
        <w:rPr>
          <w:sz w:val="24"/>
          <w:szCs w:val="24"/>
        </w:rPr>
        <w:t xml:space="preserve">Atletica </w:t>
      </w:r>
    </w:p>
    <w:p w14:paraId="27204BA9" w14:textId="77777777" w:rsidR="006C07AC" w:rsidRPr="006E5928" w:rsidRDefault="006E5928">
      <w:pPr>
        <w:numPr>
          <w:ilvl w:val="0"/>
          <w:numId w:val="54"/>
        </w:numPr>
        <w:rPr>
          <w:sz w:val="24"/>
          <w:szCs w:val="24"/>
        </w:rPr>
      </w:pPr>
      <w:r w:rsidRPr="006E5928">
        <w:rPr>
          <w:sz w:val="24"/>
          <w:szCs w:val="24"/>
        </w:rPr>
        <w:t>Judo</w:t>
      </w:r>
    </w:p>
    <w:p w14:paraId="1D036BDD" w14:textId="77777777" w:rsidR="006C07AC" w:rsidRPr="006E5928" w:rsidRDefault="006E5928">
      <w:pPr>
        <w:numPr>
          <w:ilvl w:val="0"/>
          <w:numId w:val="54"/>
        </w:numPr>
        <w:rPr>
          <w:sz w:val="24"/>
          <w:szCs w:val="24"/>
        </w:rPr>
      </w:pPr>
      <w:r w:rsidRPr="006E5928">
        <w:rPr>
          <w:sz w:val="24"/>
          <w:szCs w:val="24"/>
        </w:rPr>
        <w:t xml:space="preserve">Tra due fuochi (graničara)                      </w:t>
      </w:r>
    </w:p>
    <w:p w14:paraId="274DAC1E" w14:textId="77777777" w:rsidR="006C07AC" w:rsidRPr="006E5928" w:rsidRDefault="006E5928">
      <w:pPr>
        <w:rPr>
          <w:sz w:val="24"/>
          <w:szCs w:val="24"/>
        </w:rPr>
      </w:pPr>
      <w:r w:rsidRPr="006E5928">
        <w:rPr>
          <w:sz w:val="24"/>
          <w:szCs w:val="24"/>
        </w:rPr>
        <w:t xml:space="preserve"> Finali Nazionali </w:t>
      </w:r>
    </w:p>
    <w:p w14:paraId="69D0C287" w14:textId="77777777" w:rsidR="006C07AC" w:rsidRPr="006E5928" w:rsidRDefault="006E5928">
      <w:pPr>
        <w:rPr>
          <w:sz w:val="24"/>
          <w:szCs w:val="24"/>
        </w:rPr>
      </w:pPr>
      <w:r w:rsidRPr="006E5928">
        <w:rPr>
          <w:sz w:val="24"/>
          <w:szCs w:val="24"/>
        </w:rPr>
        <w:t xml:space="preserve">        Tutti i vincitori delle gare regionali partecipano alle finali nazionali.</w:t>
      </w:r>
    </w:p>
    <w:p w14:paraId="08C3A7C3" w14:textId="77777777" w:rsidR="006C07AC" w:rsidRPr="006E5928" w:rsidRDefault="006E5928">
      <w:pPr>
        <w:rPr>
          <w:sz w:val="24"/>
          <w:szCs w:val="24"/>
        </w:rPr>
      </w:pPr>
      <w:r w:rsidRPr="006E5928">
        <w:rPr>
          <w:sz w:val="24"/>
          <w:szCs w:val="24"/>
        </w:rPr>
        <w:t>Gare Sportive dell'Unione Italiana</w:t>
      </w:r>
    </w:p>
    <w:p w14:paraId="55079AD6" w14:textId="77777777" w:rsidR="006C07AC" w:rsidRPr="006E5928" w:rsidRDefault="006E5928">
      <w:pPr>
        <w:numPr>
          <w:ilvl w:val="0"/>
          <w:numId w:val="55"/>
        </w:numPr>
        <w:rPr>
          <w:sz w:val="24"/>
          <w:szCs w:val="24"/>
        </w:rPr>
      </w:pPr>
      <w:r w:rsidRPr="006E5928">
        <w:rPr>
          <w:sz w:val="24"/>
          <w:szCs w:val="24"/>
        </w:rPr>
        <w:t>Corsa Campestre</w:t>
      </w:r>
    </w:p>
    <w:p w14:paraId="1FCBEA06" w14:textId="77777777" w:rsidR="006C07AC" w:rsidRPr="006E5928" w:rsidRDefault="006E5928">
      <w:pPr>
        <w:numPr>
          <w:ilvl w:val="0"/>
          <w:numId w:val="55"/>
        </w:numPr>
        <w:rPr>
          <w:sz w:val="24"/>
          <w:szCs w:val="24"/>
        </w:rPr>
      </w:pPr>
      <w:r w:rsidRPr="006E5928">
        <w:rPr>
          <w:sz w:val="24"/>
          <w:szCs w:val="24"/>
        </w:rPr>
        <w:t>Tennis Tavolo</w:t>
      </w:r>
    </w:p>
    <w:p w14:paraId="6CDD9955" w14:textId="77777777" w:rsidR="006C07AC" w:rsidRPr="006E5928" w:rsidRDefault="006E5928">
      <w:pPr>
        <w:numPr>
          <w:ilvl w:val="0"/>
          <w:numId w:val="55"/>
        </w:numPr>
        <w:rPr>
          <w:sz w:val="24"/>
          <w:szCs w:val="24"/>
        </w:rPr>
      </w:pPr>
      <w:r w:rsidRPr="006E5928">
        <w:rPr>
          <w:sz w:val="24"/>
          <w:szCs w:val="24"/>
        </w:rPr>
        <w:t>Pallavolo</w:t>
      </w:r>
    </w:p>
    <w:p w14:paraId="0C5031B7" w14:textId="77777777" w:rsidR="006C07AC" w:rsidRPr="006E5928" w:rsidRDefault="006E5928">
      <w:pPr>
        <w:numPr>
          <w:ilvl w:val="0"/>
          <w:numId w:val="55"/>
        </w:numPr>
        <w:rPr>
          <w:sz w:val="24"/>
          <w:szCs w:val="24"/>
        </w:rPr>
      </w:pPr>
      <w:r w:rsidRPr="006E5928">
        <w:rPr>
          <w:sz w:val="24"/>
          <w:szCs w:val="24"/>
        </w:rPr>
        <w:t xml:space="preserve">Calcio </w:t>
      </w:r>
    </w:p>
    <w:p w14:paraId="7B8FF93E" w14:textId="77777777" w:rsidR="006C07AC" w:rsidRPr="006E5928" w:rsidRDefault="006E5928">
      <w:pPr>
        <w:numPr>
          <w:ilvl w:val="0"/>
          <w:numId w:val="55"/>
        </w:numPr>
        <w:rPr>
          <w:sz w:val="24"/>
          <w:szCs w:val="24"/>
        </w:rPr>
      </w:pPr>
      <w:r w:rsidRPr="006E5928">
        <w:rPr>
          <w:sz w:val="24"/>
          <w:szCs w:val="24"/>
        </w:rPr>
        <w:t xml:space="preserve">Atletica                  </w:t>
      </w:r>
    </w:p>
    <w:p w14:paraId="5D59AF77" w14:textId="77777777" w:rsidR="006C07AC" w:rsidRPr="006E5928" w:rsidRDefault="006E5928">
      <w:pPr>
        <w:rPr>
          <w:sz w:val="24"/>
          <w:szCs w:val="24"/>
        </w:rPr>
      </w:pPr>
      <w:r w:rsidRPr="006E5928">
        <w:rPr>
          <w:sz w:val="24"/>
          <w:szCs w:val="24"/>
        </w:rPr>
        <w:t>Manifestazioni sportive</w:t>
      </w:r>
    </w:p>
    <w:p w14:paraId="54AD5074" w14:textId="77777777" w:rsidR="006C07AC" w:rsidRPr="006E5928" w:rsidRDefault="006E5928">
      <w:pPr>
        <w:numPr>
          <w:ilvl w:val="0"/>
          <w:numId w:val="56"/>
        </w:numPr>
        <w:rPr>
          <w:sz w:val="24"/>
          <w:szCs w:val="24"/>
        </w:rPr>
      </w:pPr>
      <w:r w:rsidRPr="006E5928">
        <w:rPr>
          <w:sz w:val="24"/>
          <w:szCs w:val="24"/>
        </w:rPr>
        <w:t>Giornata Olimpica</w:t>
      </w:r>
    </w:p>
    <w:p w14:paraId="17F46562" w14:textId="77777777" w:rsidR="006C07AC" w:rsidRPr="006E5928" w:rsidRDefault="006E5928">
      <w:pPr>
        <w:numPr>
          <w:ilvl w:val="0"/>
          <w:numId w:val="56"/>
        </w:numPr>
        <w:rPr>
          <w:sz w:val="24"/>
          <w:szCs w:val="24"/>
        </w:rPr>
      </w:pPr>
      <w:r w:rsidRPr="006E5928">
        <w:rPr>
          <w:sz w:val="24"/>
          <w:szCs w:val="24"/>
        </w:rPr>
        <w:t>La Popolana</w:t>
      </w:r>
    </w:p>
    <w:p w14:paraId="15E22204" w14:textId="77777777" w:rsidR="006C07AC" w:rsidRPr="006E5928" w:rsidRDefault="006C07AC">
      <w:pPr>
        <w:rPr>
          <w:sz w:val="24"/>
          <w:szCs w:val="24"/>
          <w:highlight w:val="yellow"/>
        </w:rPr>
      </w:pPr>
    </w:p>
    <w:p w14:paraId="1F3FBCE3" w14:textId="77777777" w:rsidR="006C07AC" w:rsidRPr="006E5928" w:rsidRDefault="006E5928">
      <w:pPr>
        <w:rPr>
          <w:b/>
          <w:bCs/>
          <w:sz w:val="24"/>
          <w:szCs w:val="24"/>
        </w:rPr>
      </w:pPr>
      <w:r w:rsidRPr="006E5928">
        <w:rPr>
          <w:sz w:val="24"/>
          <w:szCs w:val="24"/>
        </w:rPr>
        <w:t xml:space="preserve"> </w:t>
      </w:r>
      <w:r w:rsidRPr="006E5928">
        <w:rPr>
          <w:b/>
          <w:bCs/>
          <w:sz w:val="24"/>
          <w:szCs w:val="24"/>
        </w:rPr>
        <w:t>10.6.  Il capoclasse</w:t>
      </w:r>
    </w:p>
    <w:p w14:paraId="6B3E043D" w14:textId="77777777" w:rsidR="006C07AC" w:rsidRPr="006E5928" w:rsidRDefault="006C07AC">
      <w:pPr>
        <w:rPr>
          <w:b/>
          <w:bCs/>
          <w:sz w:val="24"/>
          <w:szCs w:val="24"/>
        </w:rPr>
      </w:pPr>
    </w:p>
    <w:p w14:paraId="453585B5" w14:textId="77777777" w:rsidR="006C07AC" w:rsidRPr="006E5928" w:rsidRDefault="006E5928">
      <w:pPr>
        <w:jc w:val="both"/>
        <w:rPr>
          <w:sz w:val="24"/>
          <w:szCs w:val="24"/>
        </w:rPr>
      </w:pPr>
      <w:r w:rsidRPr="006E5928">
        <w:rPr>
          <w:b/>
          <w:bCs/>
          <w:sz w:val="24"/>
          <w:szCs w:val="24"/>
        </w:rPr>
        <w:t>a) Lavoro pedagogico</w:t>
      </w:r>
      <w:r w:rsidRPr="006E5928">
        <w:rPr>
          <w:sz w:val="24"/>
          <w:szCs w:val="24"/>
        </w:rPr>
        <w:t>:</w:t>
      </w:r>
    </w:p>
    <w:p w14:paraId="315739CF" w14:textId="77777777" w:rsidR="006C07AC" w:rsidRPr="006E5928" w:rsidRDefault="006E5928">
      <w:pPr>
        <w:jc w:val="both"/>
        <w:rPr>
          <w:sz w:val="24"/>
          <w:szCs w:val="24"/>
        </w:rPr>
      </w:pPr>
      <w:r w:rsidRPr="006E5928">
        <w:rPr>
          <w:sz w:val="24"/>
          <w:szCs w:val="24"/>
        </w:rPr>
        <w:t xml:space="preserve">- seguire e spronare la creazione di un senso di collegialità tra gli </w:t>
      </w:r>
      <w:r w:rsidRPr="006E5928">
        <w:rPr>
          <w:sz w:val="24"/>
          <w:szCs w:val="24"/>
          <w:lang w:val="hr-HR"/>
        </w:rPr>
        <w:t>alliev</w:t>
      </w:r>
      <w:r w:rsidRPr="006E5928">
        <w:rPr>
          <w:sz w:val="24"/>
          <w:szCs w:val="24"/>
        </w:rPr>
        <w:t>i, direttamente o in collaborazione con gli altri docenti risolvere problemi di carattere educativo e disciplinare;</w:t>
      </w:r>
    </w:p>
    <w:p w14:paraId="7A5197DB" w14:textId="77777777" w:rsidR="006C07AC" w:rsidRPr="006E5928" w:rsidRDefault="006E5928">
      <w:pPr>
        <w:rPr>
          <w:sz w:val="24"/>
          <w:szCs w:val="24"/>
        </w:rPr>
      </w:pPr>
      <w:r w:rsidRPr="006E5928">
        <w:rPr>
          <w:sz w:val="24"/>
          <w:szCs w:val="24"/>
        </w:rPr>
        <w:t>- osservare l'applicazione del Regolamento sull'ordine interno, il Regolamento sulla valutazione e sull'osservazione sistematica delle al</w:t>
      </w:r>
      <w:r w:rsidRPr="006E5928">
        <w:rPr>
          <w:sz w:val="24"/>
          <w:szCs w:val="24"/>
          <w:lang w:val="hr-HR"/>
        </w:rPr>
        <w:t>liev</w:t>
      </w:r>
      <w:r w:rsidRPr="006E5928">
        <w:rPr>
          <w:sz w:val="24"/>
          <w:szCs w:val="24"/>
        </w:rPr>
        <w:t>e e degli al</w:t>
      </w:r>
      <w:r w:rsidRPr="006E5928">
        <w:rPr>
          <w:sz w:val="24"/>
          <w:szCs w:val="24"/>
          <w:lang w:val="hr-HR"/>
        </w:rPr>
        <w:t>liev</w:t>
      </w:r>
      <w:r w:rsidRPr="006E5928">
        <w:rPr>
          <w:sz w:val="24"/>
          <w:szCs w:val="24"/>
        </w:rPr>
        <w:t>i della SMSI, dello Statuto, del Codice etico, dell’Atto interno sulla valutazione della condotta;</w:t>
      </w:r>
    </w:p>
    <w:p w14:paraId="273BAEB6" w14:textId="77777777" w:rsidR="006C07AC" w:rsidRPr="006E5928" w:rsidRDefault="006E5928">
      <w:pPr>
        <w:jc w:val="both"/>
        <w:rPr>
          <w:sz w:val="24"/>
          <w:szCs w:val="24"/>
        </w:rPr>
      </w:pPr>
      <w:r w:rsidRPr="006E5928">
        <w:rPr>
          <w:sz w:val="24"/>
          <w:szCs w:val="24"/>
        </w:rPr>
        <w:t>- partecipare all'organizzazione del lavoro prolungato, degli esami di riparazione, di classe, esami differenziali, ecc;</w:t>
      </w:r>
    </w:p>
    <w:p w14:paraId="37AA433A" w14:textId="77777777" w:rsidR="006C07AC" w:rsidRPr="006E5928" w:rsidRDefault="006E5928">
      <w:pPr>
        <w:jc w:val="both"/>
        <w:rPr>
          <w:sz w:val="24"/>
          <w:szCs w:val="24"/>
        </w:rPr>
      </w:pPr>
      <w:r w:rsidRPr="006E5928">
        <w:rPr>
          <w:sz w:val="24"/>
          <w:szCs w:val="24"/>
        </w:rPr>
        <w:t>- supportare le al</w:t>
      </w:r>
      <w:r w:rsidRPr="006E5928">
        <w:rPr>
          <w:sz w:val="24"/>
          <w:szCs w:val="24"/>
          <w:lang w:val="hr-HR"/>
        </w:rPr>
        <w:t>liev</w:t>
      </w:r>
      <w:r w:rsidRPr="006E5928">
        <w:rPr>
          <w:sz w:val="24"/>
          <w:szCs w:val="24"/>
        </w:rPr>
        <w:t>e e gli al</w:t>
      </w:r>
      <w:r w:rsidRPr="006E5928">
        <w:rPr>
          <w:sz w:val="24"/>
          <w:szCs w:val="24"/>
          <w:lang w:val="hr-HR"/>
        </w:rPr>
        <w:t>liev</w:t>
      </w:r>
      <w:r w:rsidRPr="006E5928">
        <w:rPr>
          <w:sz w:val="24"/>
          <w:szCs w:val="24"/>
        </w:rPr>
        <w:t>i con difficoltà nell'apprendimento e nella disciplina, senza abbassare i criteri prestabiliti,</w:t>
      </w:r>
    </w:p>
    <w:p w14:paraId="19E1CA03" w14:textId="77777777" w:rsidR="006C07AC" w:rsidRPr="006E5928" w:rsidRDefault="006E5928">
      <w:pPr>
        <w:jc w:val="both"/>
        <w:rPr>
          <w:sz w:val="24"/>
          <w:szCs w:val="24"/>
        </w:rPr>
      </w:pPr>
      <w:r w:rsidRPr="006E5928">
        <w:rPr>
          <w:sz w:val="24"/>
          <w:szCs w:val="24"/>
        </w:rPr>
        <w:t>- prevenire il disagio e l'abbandono scolastico;</w:t>
      </w:r>
    </w:p>
    <w:p w14:paraId="060F8293" w14:textId="77777777" w:rsidR="006C07AC" w:rsidRPr="006E5928" w:rsidRDefault="006E5928">
      <w:pPr>
        <w:jc w:val="both"/>
        <w:rPr>
          <w:sz w:val="24"/>
          <w:szCs w:val="24"/>
        </w:rPr>
      </w:pPr>
      <w:r w:rsidRPr="006E5928">
        <w:rPr>
          <w:sz w:val="24"/>
          <w:szCs w:val="24"/>
        </w:rPr>
        <w:t>- realizzare i contenuti previsti dai Curricoli dei temi interdisciplinari.</w:t>
      </w:r>
    </w:p>
    <w:p w14:paraId="1C10FEB2" w14:textId="77777777" w:rsidR="006C07AC" w:rsidRPr="006E5928" w:rsidRDefault="006E5928">
      <w:pPr>
        <w:ind w:left="360"/>
        <w:jc w:val="both"/>
        <w:rPr>
          <w:sz w:val="24"/>
          <w:szCs w:val="24"/>
        </w:rPr>
      </w:pPr>
      <w:r w:rsidRPr="006E5928">
        <w:rPr>
          <w:sz w:val="24"/>
          <w:szCs w:val="24"/>
        </w:rPr>
        <w:t> </w:t>
      </w:r>
    </w:p>
    <w:p w14:paraId="5307BC78" w14:textId="77777777" w:rsidR="006C07AC" w:rsidRPr="006E5928" w:rsidRDefault="006E5928">
      <w:pPr>
        <w:jc w:val="both"/>
        <w:rPr>
          <w:sz w:val="24"/>
          <w:szCs w:val="24"/>
        </w:rPr>
      </w:pPr>
      <w:r w:rsidRPr="006E5928">
        <w:rPr>
          <w:b/>
          <w:bCs/>
          <w:sz w:val="24"/>
          <w:szCs w:val="24"/>
        </w:rPr>
        <w:t>b) Lavoro organizzativo</w:t>
      </w:r>
      <w:r w:rsidRPr="006E5928">
        <w:rPr>
          <w:sz w:val="24"/>
          <w:szCs w:val="24"/>
        </w:rPr>
        <w:t>:</w:t>
      </w:r>
    </w:p>
    <w:p w14:paraId="6AD61E35" w14:textId="77777777" w:rsidR="006C07AC" w:rsidRPr="006E5928" w:rsidRDefault="006E5928">
      <w:pPr>
        <w:jc w:val="both"/>
        <w:rPr>
          <w:sz w:val="24"/>
          <w:szCs w:val="24"/>
        </w:rPr>
      </w:pPr>
      <w:r w:rsidRPr="006E5928">
        <w:rPr>
          <w:sz w:val="24"/>
          <w:szCs w:val="24"/>
        </w:rPr>
        <w:t>- preparare e convocare le sedute del Consiglio di classe in armonia con il Calendario di lavoro;</w:t>
      </w:r>
    </w:p>
    <w:p w14:paraId="3351D68F" w14:textId="77777777" w:rsidR="006C07AC" w:rsidRPr="006E5928" w:rsidRDefault="006E5928">
      <w:pPr>
        <w:jc w:val="both"/>
        <w:rPr>
          <w:sz w:val="24"/>
          <w:szCs w:val="24"/>
        </w:rPr>
      </w:pPr>
      <w:r w:rsidRPr="006E5928">
        <w:rPr>
          <w:sz w:val="24"/>
          <w:szCs w:val="24"/>
        </w:rPr>
        <w:t>- curare il rapporto con le famiglie, attraverso frequenti comunicazioni dei risultati di profitto, degli elementi di valutazione, del comportamento delle al</w:t>
      </w:r>
      <w:r w:rsidRPr="006E5928">
        <w:rPr>
          <w:sz w:val="24"/>
          <w:szCs w:val="24"/>
          <w:lang w:val="hr-HR"/>
        </w:rPr>
        <w:t>liev</w:t>
      </w:r>
      <w:r w:rsidRPr="006E5928">
        <w:rPr>
          <w:sz w:val="24"/>
          <w:szCs w:val="24"/>
        </w:rPr>
        <w:t>e e degli al</w:t>
      </w:r>
      <w:r w:rsidRPr="006E5928">
        <w:rPr>
          <w:sz w:val="24"/>
          <w:szCs w:val="24"/>
          <w:lang w:val="hr-HR"/>
        </w:rPr>
        <w:t>liev</w:t>
      </w:r>
      <w:r w:rsidRPr="006E5928">
        <w:rPr>
          <w:sz w:val="24"/>
          <w:szCs w:val="24"/>
        </w:rPr>
        <w:t>i (colloqui settimanali e dalle 4 alle 6 riunioni dei genitori nel corso dell'anno scolastico); mantenere una comunicazione più frequente soprattutto nel caso si dovesse passare alle lezioni a distanza;</w:t>
      </w:r>
    </w:p>
    <w:p w14:paraId="65A0F6CD" w14:textId="77777777" w:rsidR="006C07AC" w:rsidRPr="006E5928" w:rsidRDefault="006E5928">
      <w:pPr>
        <w:jc w:val="both"/>
        <w:rPr>
          <w:sz w:val="24"/>
          <w:szCs w:val="24"/>
          <w:lang w:val="hr-HR"/>
        </w:rPr>
      </w:pPr>
      <w:r w:rsidRPr="006E5928">
        <w:rPr>
          <w:sz w:val="24"/>
          <w:szCs w:val="24"/>
        </w:rPr>
        <w:t>- realizzare le uscite e le altre attività nel corso dell’anno scolastico conformemente al Piano e programma</w:t>
      </w:r>
      <w:r w:rsidRPr="006E5928">
        <w:rPr>
          <w:sz w:val="24"/>
          <w:szCs w:val="24"/>
          <w:lang w:val="hr-HR"/>
        </w:rPr>
        <w:t>.</w:t>
      </w:r>
    </w:p>
    <w:p w14:paraId="6B2901EB" w14:textId="77777777" w:rsidR="006C07AC" w:rsidRPr="006E5928" w:rsidRDefault="006E5928">
      <w:pPr>
        <w:jc w:val="both"/>
        <w:rPr>
          <w:sz w:val="24"/>
          <w:szCs w:val="24"/>
        </w:rPr>
      </w:pPr>
      <w:r w:rsidRPr="006E5928">
        <w:rPr>
          <w:sz w:val="24"/>
          <w:szCs w:val="24"/>
        </w:rPr>
        <w:t> </w:t>
      </w:r>
    </w:p>
    <w:p w14:paraId="1F3B8058" w14:textId="77777777" w:rsidR="006C07AC" w:rsidRPr="006E5928" w:rsidRDefault="006E5928">
      <w:pPr>
        <w:jc w:val="both"/>
        <w:rPr>
          <w:sz w:val="24"/>
          <w:szCs w:val="24"/>
        </w:rPr>
      </w:pPr>
      <w:r w:rsidRPr="006E5928">
        <w:rPr>
          <w:b/>
          <w:bCs/>
          <w:sz w:val="24"/>
          <w:szCs w:val="24"/>
        </w:rPr>
        <w:t>c) Lavoro amministrativo</w:t>
      </w:r>
      <w:r w:rsidRPr="006E5928">
        <w:rPr>
          <w:sz w:val="24"/>
          <w:szCs w:val="24"/>
        </w:rPr>
        <w:t>:</w:t>
      </w:r>
    </w:p>
    <w:p w14:paraId="48B78011" w14:textId="77777777" w:rsidR="006C07AC" w:rsidRPr="006E5928" w:rsidRDefault="006E5928">
      <w:pPr>
        <w:jc w:val="both"/>
        <w:rPr>
          <w:sz w:val="24"/>
          <w:szCs w:val="24"/>
        </w:rPr>
      </w:pPr>
      <w:r w:rsidRPr="006E5928">
        <w:rPr>
          <w:sz w:val="24"/>
          <w:szCs w:val="24"/>
        </w:rPr>
        <w:t>- compilare il registro telematico, le pagelle e il registro di classe;</w:t>
      </w:r>
    </w:p>
    <w:p w14:paraId="42B8ECAF" w14:textId="77777777" w:rsidR="006C07AC" w:rsidRPr="006E5928" w:rsidRDefault="006E5928">
      <w:pPr>
        <w:jc w:val="both"/>
        <w:rPr>
          <w:sz w:val="24"/>
          <w:szCs w:val="24"/>
        </w:rPr>
      </w:pPr>
      <w:r w:rsidRPr="006E5928">
        <w:rPr>
          <w:sz w:val="24"/>
          <w:szCs w:val="24"/>
        </w:rPr>
        <w:lastRenderedPageBreak/>
        <w:t>- aggiornamento del registro elettronico;</w:t>
      </w:r>
    </w:p>
    <w:p w14:paraId="4B5CCD9D" w14:textId="77777777" w:rsidR="006C07AC" w:rsidRPr="006E5928" w:rsidRDefault="006E5928">
      <w:pPr>
        <w:jc w:val="both"/>
        <w:rPr>
          <w:sz w:val="24"/>
          <w:szCs w:val="24"/>
        </w:rPr>
      </w:pPr>
      <w:r w:rsidRPr="006E5928">
        <w:rPr>
          <w:sz w:val="24"/>
          <w:szCs w:val="24"/>
        </w:rPr>
        <w:t>- stendere relazioni sul profitto e sulle assenze degli allievi;</w:t>
      </w:r>
    </w:p>
    <w:p w14:paraId="4248EA49" w14:textId="77777777" w:rsidR="006C07AC" w:rsidRPr="006E5928" w:rsidRDefault="006E5928">
      <w:pPr>
        <w:jc w:val="both"/>
        <w:rPr>
          <w:sz w:val="24"/>
          <w:szCs w:val="24"/>
        </w:rPr>
      </w:pPr>
      <w:r w:rsidRPr="006E5928">
        <w:rPr>
          <w:sz w:val="24"/>
          <w:szCs w:val="24"/>
        </w:rPr>
        <w:t>- stendere relazioni relative al lavoro svolto;</w:t>
      </w:r>
    </w:p>
    <w:p w14:paraId="0250BBBB" w14:textId="77777777" w:rsidR="006C07AC" w:rsidRPr="006E5928" w:rsidRDefault="006E5928">
      <w:pPr>
        <w:jc w:val="both"/>
        <w:rPr>
          <w:sz w:val="24"/>
          <w:szCs w:val="24"/>
        </w:rPr>
      </w:pPr>
      <w:r w:rsidRPr="006E5928">
        <w:rPr>
          <w:sz w:val="24"/>
          <w:szCs w:val="24"/>
        </w:rPr>
        <w:t>- rispondere alle richieste degli al</w:t>
      </w:r>
      <w:r w:rsidRPr="006E5928">
        <w:rPr>
          <w:sz w:val="24"/>
          <w:szCs w:val="24"/>
          <w:lang w:val="hr-HR"/>
        </w:rPr>
        <w:t>liev</w:t>
      </w:r>
      <w:r w:rsidRPr="006E5928">
        <w:rPr>
          <w:sz w:val="24"/>
          <w:szCs w:val="24"/>
        </w:rPr>
        <w:t>i e dei loro genitori.</w:t>
      </w:r>
    </w:p>
    <w:p w14:paraId="6E3E93CD" w14:textId="77777777" w:rsidR="006C07AC" w:rsidRPr="006E5928" w:rsidRDefault="006C07AC">
      <w:pPr>
        <w:jc w:val="both"/>
        <w:rPr>
          <w:b/>
          <w:bCs/>
          <w:sz w:val="24"/>
          <w:szCs w:val="24"/>
        </w:rPr>
      </w:pPr>
    </w:p>
    <w:p w14:paraId="71B91961" w14:textId="77777777" w:rsidR="006C07AC" w:rsidRPr="006E5928" w:rsidRDefault="006E5928">
      <w:pPr>
        <w:suppressLineNumbers/>
        <w:ind w:right="-51"/>
        <w:jc w:val="both"/>
        <w:rPr>
          <w:sz w:val="24"/>
          <w:szCs w:val="24"/>
        </w:rPr>
      </w:pPr>
      <w:r w:rsidRPr="006E5928">
        <w:rPr>
          <w:sz w:val="24"/>
          <w:szCs w:val="24"/>
        </w:rPr>
        <w:t>I capiclasse delle classi incluse nei viaggi d’istruzione che richiedono la pubblicazione degli inviti pubblici parteciperanno al lavoro delle Commissioni che verranno nominate in merito.</w:t>
      </w:r>
    </w:p>
    <w:p w14:paraId="650FA362" w14:textId="77777777" w:rsidR="006C07AC" w:rsidRPr="006E5928" w:rsidRDefault="006E5928">
      <w:pPr>
        <w:suppressLineNumbers/>
        <w:ind w:right="-51"/>
        <w:jc w:val="both"/>
        <w:rPr>
          <w:sz w:val="24"/>
          <w:szCs w:val="24"/>
        </w:rPr>
      </w:pPr>
      <w:r w:rsidRPr="006E5928">
        <w:rPr>
          <w:sz w:val="24"/>
          <w:szCs w:val="24"/>
        </w:rPr>
        <w:t xml:space="preserve"> </w:t>
      </w:r>
    </w:p>
    <w:p w14:paraId="23FBDE44" w14:textId="77777777" w:rsidR="006C07AC" w:rsidRPr="006E5928" w:rsidRDefault="006E5928">
      <w:pPr>
        <w:jc w:val="both"/>
        <w:rPr>
          <w:b/>
          <w:bCs/>
          <w:sz w:val="24"/>
          <w:szCs w:val="24"/>
        </w:rPr>
      </w:pPr>
      <w:r w:rsidRPr="006E5928">
        <w:rPr>
          <w:b/>
          <w:bCs/>
          <w:sz w:val="24"/>
          <w:szCs w:val="24"/>
        </w:rPr>
        <w:t>10.7. Formazione dei docenti      </w:t>
      </w:r>
    </w:p>
    <w:p w14:paraId="108A8D41" w14:textId="77777777" w:rsidR="006C07AC" w:rsidRPr="006E5928" w:rsidRDefault="006E5928">
      <w:pPr>
        <w:jc w:val="both"/>
        <w:rPr>
          <w:sz w:val="24"/>
          <w:szCs w:val="24"/>
        </w:rPr>
      </w:pPr>
      <w:r w:rsidRPr="006E5928">
        <w:rPr>
          <w:b/>
          <w:bCs/>
          <w:sz w:val="24"/>
          <w:szCs w:val="24"/>
        </w:rPr>
        <w:t> </w:t>
      </w:r>
      <w:r w:rsidRPr="006E5928">
        <w:rPr>
          <w:sz w:val="24"/>
          <w:szCs w:val="24"/>
        </w:rPr>
        <w:t>In conformità al Calendario dell'Agenzia per l'educazione e la formazione, dell'Agenzia per la formazione professionale e per l'istruzione per adulti, del Settore delle istituzioni prescolari, scolastiche ed universitarie dell'Unione Italiana, dell’Assessorato per la tutela dei diritt</w:t>
      </w:r>
      <w:r w:rsidRPr="006E5928">
        <w:rPr>
          <w:sz w:val="24"/>
          <w:szCs w:val="24"/>
          <w:lang w:val="hr-HR"/>
        </w:rPr>
        <w:t>i</w:t>
      </w:r>
      <w:r w:rsidRPr="006E5928">
        <w:rPr>
          <w:sz w:val="24"/>
          <w:szCs w:val="24"/>
        </w:rPr>
        <w:t xml:space="preserve"> della CNI e delle altre comunità nazionali in Istria, dei collegi professionali regionali ed interregionali e degli Attivi professionali scolastici, gli insegnanti sono in dovere di aggiornarsi.</w:t>
      </w:r>
    </w:p>
    <w:p w14:paraId="2E59B315" w14:textId="77777777" w:rsidR="006C07AC" w:rsidRPr="006E5928" w:rsidRDefault="006E5928">
      <w:pPr>
        <w:jc w:val="both"/>
        <w:rPr>
          <w:rStyle w:val="Heading8Char"/>
          <w:rFonts w:eastAsia="SimSun"/>
          <w:sz w:val="24"/>
          <w:szCs w:val="24"/>
        </w:rPr>
      </w:pPr>
      <w:r w:rsidRPr="006E5928">
        <w:rPr>
          <w:rStyle w:val="Heading8Char"/>
          <w:rFonts w:eastAsia="SimSun"/>
          <w:sz w:val="24"/>
          <w:szCs w:val="24"/>
        </w:rPr>
        <w:t xml:space="preserve">Attraverso un seminario di due giorni (12 ore) </w:t>
      </w:r>
      <w:r w:rsidRPr="006E5928">
        <w:rPr>
          <w:rStyle w:val="Heading8Char"/>
          <w:rFonts w:eastAsia="SimSun"/>
          <w:sz w:val="24"/>
          <w:szCs w:val="24"/>
          <w:lang w:val="hr-HR"/>
        </w:rPr>
        <w:t xml:space="preserve">i docenti </w:t>
      </w:r>
      <w:r w:rsidRPr="006E5928">
        <w:rPr>
          <w:rStyle w:val="Heading8Char"/>
          <w:rFonts w:eastAsia="SimSun"/>
          <w:sz w:val="24"/>
          <w:szCs w:val="24"/>
        </w:rPr>
        <w:t xml:space="preserve">saranno formati per diventare mediatori, il che include la risoluzione non violenta dei conflitti, la comunicazione non violenta; acquisiranno conoscenze e competenze per introdurre la mediazione nelle scuole conseguendo nuovi strumenti per sostenere gli </w:t>
      </w:r>
      <w:r w:rsidRPr="006E5928">
        <w:rPr>
          <w:rStyle w:val="Heading8Char"/>
          <w:rFonts w:eastAsia="SimSun"/>
          <w:sz w:val="24"/>
          <w:szCs w:val="24"/>
          <w:lang w:val="hr-HR"/>
        </w:rPr>
        <w:t>allievi</w:t>
      </w:r>
      <w:r w:rsidRPr="006E5928">
        <w:rPr>
          <w:rStyle w:val="Heading8Char"/>
          <w:rFonts w:eastAsia="SimSun"/>
          <w:sz w:val="24"/>
          <w:szCs w:val="24"/>
        </w:rPr>
        <w:t xml:space="preserve"> affinché diventino essi stessi mediatori tra pari.</w:t>
      </w:r>
    </w:p>
    <w:p w14:paraId="4237F682" w14:textId="77777777" w:rsidR="006C07AC" w:rsidRPr="006E5928" w:rsidRDefault="006E5928">
      <w:pPr>
        <w:jc w:val="both"/>
        <w:rPr>
          <w:rStyle w:val="Heading8Char"/>
          <w:rFonts w:eastAsia="SimSun"/>
          <w:i/>
          <w:sz w:val="24"/>
          <w:szCs w:val="24"/>
        </w:rPr>
      </w:pPr>
      <w:r w:rsidRPr="006E5928">
        <w:rPr>
          <w:rStyle w:val="Heading8Char"/>
          <w:rFonts w:eastAsia="SimSun"/>
          <w:sz w:val="24"/>
          <w:szCs w:val="24"/>
        </w:rPr>
        <w:t>Quest’anno si pianifica una giornata di aggiornamento professionale per tutto il corpo docente in Italia, nell’ambito del progetto Rafforzamento linguistico, culturale ed identitario.</w:t>
      </w:r>
    </w:p>
    <w:p w14:paraId="77F8B6CF" w14:textId="77777777" w:rsidR="006C07AC" w:rsidRPr="006E5928" w:rsidRDefault="006C07AC">
      <w:pPr>
        <w:jc w:val="both"/>
        <w:rPr>
          <w:i/>
          <w:sz w:val="24"/>
          <w:szCs w:val="24"/>
        </w:rPr>
      </w:pPr>
    </w:p>
    <w:p w14:paraId="1B8A1E62" w14:textId="77777777" w:rsidR="006C07AC" w:rsidRPr="006E5928" w:rsidRDefault="006E5928">
      <w:pPr>
        <w:spacing w:after="160" w:line="254" w:lineRule="auto"/>
        <w:rPr>
          <w:b/>
          <w:sz w:val="24"/>
          <w:szCs w:val="24"/>
        </w:rPr>
      </w:pPr>
      <w:bookmarkStart w:id="358" w:name="_Toc53134524"/>
      <w:r w:rsidRPr="006E5928">
        <w:rPr>
          <w:b/>
          <w:sz w:val="24"/>
          <w:szCs w:val="24"/>
        </w:rPr>
        <w:t>10.8. Piano di lavoro del Comitato Scolastico</w:t>
      </w:r>
      <w:bookmarkEnd w:id="358"/>
      <w:r w:rsidRPr="006E5928">
        <w:rPr>
          <w:b/>
          <w:sz w:val="24"/>
          <w:szCs w:val="24"/>
        </w:rPr>
        <w:t xml:space="preserve"> </w:t>
      </w:r>
    </w:p>
    <w:p w14:paraId="1CBC60C2" w14:textId="77777777" w:rsidR="006C07AC" w:rsidRPr="006E5928" w:rsidRDefault="006E5928">
      <w:pPr>
        <w:jc w:val="both"/>
        <w:rPr>
          <w:b/>
          <w:bCs/>
          <w:sz w:val="24"/>
          <w:szCs w:val="24"/>
          <w:lang w:val="hr-HR"/>
        </w:rPr>
      </w:pPr>
      <w:r w:rsidRPr="006E5928">
        <w:rPr>
          <w:b/>
          <w:bCs/>
          <w:sz w:val="24"/>
          <w:szCs w:val="24"/>
        </w:rPr>
        <w:t>Settembre - Ottobre 202</w:t>
      </w:r>
      <w:r w:rsidRPr="006E5928">
        <w:rPr>
          <w:b/>
          <w:bCs/>
          <w:sz w:val="24"/>
          <w:szCs w:val="24"/>
          <w:lang w:val="hr-HR"/>
        </w:rPr>
        <w:t>6</w:t>
      </w:r>
    </w:p>
    <w:p w14:paraId="01D8AD13" w14:textId="77777777" w:rsidR="006C07AC" w:rsidRPr="006E5928" w:rsidRDefault="006E5928">
      <w:pPr>
        <w:numPr>
          <w:ilvl w:val="0"/>
          <w:numId w:val="57"/>
        </w:numPr>
        <w:tabs>
          <w:tab w:val="left" w:pos="720"/>
        </w:tabs>
        <w:ind w:left="720"/>
        <w:jc w:val="both"/>
        <w:rPr>
          <w:sz w:val="24"/>
          <w:szCs w:val="24"/>
        </w:rPr>
      </w:pPr>
      <w:r w:rsidRPr="006E5928">
        <w:rPr>
          <w:sz w:val="24"/>
          <w:szCs w:val="24"/>
        </w:rPr>
        <w:t>Approvazione della Relazione sul lavoro svolto nell’anno scolastico 202</w:t>
      </w:r>
      <w:r w:rsidRPr="006E5928">
        <w:rPr>
          <w:sz w:val="24"/>
          <w:szCs w:val="24"/>
          <w:lang w:val="hr-HR"/>
        </w:rPr>
        <w:t>5</w:t>
      </w:r>
      <w:r w:rsidRPr="006E5928">
        <w:rPr>
          <w:sz w:val="24"/>
          <w:szCs w:val="24"/>
        </w:rPr>
        <w:t>/202</w:t>
      </w:r>
      <w:r w:rsidRPr="006E5928">
        <w:rPr>
          <w:sz w:val="24"/>
          <w:szCs w:val="24"/>
          <w:lang w:val="hr-HR"/>
        </w:rPr>
        <w:t>6;</w:t>
      </w:r>
    </w:p>
    <w:p w14:paraId="70746706" w14:textId="77777777" w:rsidR="006C07AC" w:rsidRPr="006E5928" w:rsidRDefault="006E5928">
      <w:pPr>
        <w:numPr>
          <w:ilvl w:val="0"/>
          <w:numId w:val="57"/>
        </w:numPr>
        <w:tabs>
          <w:tab w:val="left" w:pos="720"/>
        </w:tabs>
        <w:ind w:left="720"/>
        <w:jc w:val="both"/>
        <w:rPr>
          <w:sz w:val="24"/>
          <w:szCs w:val="24"/>
        </w:rPr>
      </w:pPr>
      <w:r w:rsidRPr="006E5928">
        <w:rPr>
          <w:sz w:val="24"/>
          <w:szCs w:val="24"/>
        </w:rPr>
        <w:t>Esamina della relazione sull'autovalutazione realizzata nell'anno scolastico 202</w:t>
      </w:r>
      <w:r w:rsidRPr="006E5928">
        <w:rPr>
          <w:sz w:val="24"/>
          <w:szCs w:val="24"/>
          <w:lang w:val="hr-HR"/>
        </w:rPr>
        <w:t>5</w:t>
      </w:r>
      <w:r w:rsidRPr="006E5928">
        <w:rPr>
          <w:sz w:val="24"/>
          <w:szCs w:val="24"/>
        </w:rPr>
        <w:t>/202</w:t>
      </w:r>
      <w:r w:rsidRPr="006E5928">
        <w:rPr>
          <w:sz w:val="24"/>
          <w:szCs w:val="24"/>
          <w:lang w:val="hr-HR"/>
        </w:rPr>
        <w:t>6</w:t>
      </w:r>
      <w:r w:rsidRPr="006E5928">
        <w:rPr>
          <w:sz w:val="24"/>
          <w:szCs w:val="24"/>
        </w:rPr>
        <w:t>;</w:t>
      </w:r>
    </w:p>
    <w:p w14:paraId="3CA14911" w14:textId="77777777" w:rsidR="006C07AC" w:rsidRPr="006E5928" w:rsidRDefault="006E5928">
      <w:pPr>
        <w:numPr>
          <w:ilvl w:val="0"/>
          <w:numId w:val="58"/>
        </w:numPr>
        <w:jc w:val="both"/>
        <w:rPr>
          <w:sz w:val="24"/>
          <w:szCs w:val="24"/>
        </w:rPr>
      </w:pPr>
      <w:r w:rsidRPr="006E5928">
        <w:rPr>
          <w:sz w:val="24"/>
          <w:szCs w:val="24"/>
        </w:rPr>
        <w:t>Approvazione del Calendario di Lavoro per l’anno scolastico 20</w:t>
      </w:r>
      <w:r w:rsidRPr="006E5928">
        <w:rPr>
          <w:sz w:val="24"/>
          <w:szCs w:val="24"/>
          <w:lang w:val="hr-HR"/>
        </w:rPr>
        <w:t>26</w:t>
      </w:r>
      <w:r w:rsidRPr="006E5928">
        <w:rPr>
          <w:sz w:val="24"/>
          <w:szCs w:val="24"/>
        </w:rPr>
        <w:t>/20</w:t>
      </w:r>
      <w:r w:rsidRPr="006E5928">
        <w:rPr>
          <w:sz w:val="24"/>
          <w:szCs w:val="24"/>
          <w:lang w:val="hr-HR"/>
        </w:rPr>
        <w:t>27</w:t>
      </w:r>
      <w:r w:rsidRPr="006E5928">
        <w:rPr>
          <w:sz w:val="24"/>
          <w:szCs w:val="24"/>
        </w:rPr>
        <w:t>;</w:t>
      </w:r>
    </w:p>
    <w:p w14:paraId="127CF3B6" w14:textId="77777777" w:rsidR="006C07AC" w:rsidRPr="006E5928" w:rsidRDefault="006E5928">
      <w:pPr>
        <w:numPr>
          <w:ilvl w:val="0"/>
          <w:numId w:val="58"/>
        </w:numPr>
        <w:jc w:val="both"/>
        <w:rPr>
          <w:sz w:val="24"/>
          <w:szCs w:val="24"/>
        </w:rPr>
      </w:pPr>
      <w:r w:rsidRPr="006E5928">
        <w:rPr>
          <w:sz w:val="24"/>
          <w:szCs w:val="24"/>
        </w:rPr>
        <w:t>Approvazione del Curricolo scolastico, del Curricolo d’Istituto per le classi nella riforma modulare e del Piano e Programma di Lavoro per l'anno scolastico 202</w:t>
      </w:r>
      <w:r w:rsidRPr="006E5928">
        <w:rPr>
          <w:sz w:val="24"/>
          <w:szCs w:val="24"/>
          <w:lang w:val="hr-HR"/>
        </w:rPr>
        <w:t>6</w:t>
      </w:r>
      <w:r w:rsidRPr="006E5928">
        <w:rPr>
          <w:sz w:val="24"/>
          <w:szCs w:val="24"/>
        </w:rPr>
        <w:t>/202</w:t>
      </w:r>
      <w:r w:rsidRPr="006E5928">
        <w:rPr>
          <w:sz w:val="24"/>
          <w:szCs w:val="24"/>
          <w:lang w:val="hr-HR"/>
        </w:rPr>
        <w:t>7</w:t>
      </w:r>
      <w:r w:rsidRPr="006E5928">
        <w:rPr>
          <w:sz w:val="24"/>
          <w:szCs w:val="24"/>
        </w:rPr>
        <w:t>;</w:t>
      </w:r>
    </w:p>
    <w:p w14:paraId="5E9E3B1F" w14:textId="77777777" w:rsidR="006C07AC" w:rsidRPr="006E5928" w:rsidRDefault="006E5928">
      <w:pPr>
        <w:numPr>
          <w:ilvl w:val="0"/>
          <w:numId w:val="58"/>
        </w:numPr>
        <w:jc w:val="both"/>
        <w:rPr>
          <w:sz w:val="24"/>
          <w:szCs w:val="24"/>
        </w:rPr>
      </w:pPr>
      <w:r w:rsidRPr="006E5928">
        <w:rPr>
          <w:sz w:val="24"/>
          <w:szCs w:val="24"/>
        </w:rPr>
        <w:t>Disamina e approvazione dell’Assestamento del Piano finanziario del 202</w:t>
      </w:r>
      <w:r w:rsidRPr="006E5928">
        <w:rPr>
          <w:sz w:val="24"/>
          <w:szCs w:val="24"/>
          <w:lang w:val="hr-HR"/>
        </w:rPr>
        <w:t>6</w:t>
      </w:r>
      <w:r w:rsidRPr="006E5928">
        <w:rPr>
          <w:sz w:val="24"/>
          <w:szCs w:val="24"/>
        </w:rPr>
        <w:t xml:space="preserve"> ed approvazione del Piano finanziario per il 202</w:t>
      </w:r>
      <w:r w:rsidRPr="006E5928">
        <w:rPr>
          <w:sz w:val="24"/>
          <w:szCs w:val="24"/>
          <w:lang w:val="hr-HR"/>
        </w:rPr>
        <w:t>7</w:t>
      </w:r>
      <w:r w:rsidRPr="006E5928">
        <w:rPr>
          <w:sz w:val="24"/>
          <w:szCs w:val="24"/>
        </w:rPr>
        <w:t>;</w:t>
      </w:r>
    </w:p>
    <w:p w14:paraId="774F0254" w14:textId="77777777" w:rsidR="006C07AC" w:rsidRPr="006E5928" w:rsidRDefault="006E5928">
      <w:pPr>
        <w:numPr>
          <w:ilvl w:val="0"/>
          <w:numId w:val="58"/>
        </w:numPr>
        <w:jc w:val="both"/>
        <w:rPr>
          <w:sz w:val="24"/>
          <w:szCs w:val="24"/>
        </w:rPr>
      </w:pPr>
      <w:r w:rsidRPr="006E5928">
        <w:rPr>
          <w:sz w:val="24"/>
          <w:szCs w:val="24"/>
        </w:rPr>
        <w:t>Approvazione della stipulazione di eventuali contratti di collaborazione (affitto e/o altro) con altri enti</w:t>
      </w:r>
      <w:r w:rsidRPr="006E5928">
        <w:rPr>
          <w:sz w:val="24"/>
          <w:szCs w:val="24"/>
          <w:lang w:val="hr-HR"/>
        </w:rPr>
        <w:t>;</w:t>
      </w:r>
    </w:p>
    <w:p w14:paraId="2D194A33" w14:textId="77777777" w:rsidR="006C07AC" w:rsidRPr="006E5928" w:rsidRDefault="006E5928">
      <w:pPr>
        <w:numPr>
          <w:ilvl w:val="0"/>
          <w:numId w:val="58"/>
        </w:numPr>
        <w:jc w:val="both"/>
        <w:rPr>
          <w:sz w:val="24"/>
          <w:szCs w:val="24"/>
        </w:rPr>
      </w:pPr>
      <w:r w:rsidRPr="006E5928">
        <w:rPr>
          <w:sz w:val="24"/>
          <w:szCs w:val="24"/>
          <w:lang w:val="hr-HR"/>
        </w:rPr>
        <w:t>Approvazione delle modifiche all'Ordine interno</w:t>
      </w:r>
    </w:p>
    <w:p w14:paraId="3E405FC4" w14:textId="77777777" w:rsidR="006C07AC" w:rsidRPr="006E5928" w:rsidRDefault="006E5928">
      <w:pPr>
        <w:numPr>
          <w:ilvl w:val="0"/>
          <w:numId w:val="58"/>
        </w:numPr>
        <w:jc w:val="both"/>
        <w:rPr>
          <w:sz w:val="24"/>
          <w:szCs w:val="24"/>
        </w:rPr>
      </w:pPr>
      <w:r w:rsidRPr="006E5928">
        <w:rPr>
          <w:bCs/>
          <w:iCs/>
          <w:sz w:val="24"/>
          <w:szCs w:val="24"/>
        </w:rPr>
        <w:t>Decisione in merito all’assunzione a seguito della pubblicazione del Concorso per i posti di lavoro vacanti.</w:t>
      </w:r>
    </w:p>
    <w:p w14:paraId="46A6C8DB" w14:textId="77777777" w:rsidR="006C07AC" w:rsidRPr="006E5928" w:rsidRDefault="006C07AC">
      <w:pPr>
        <w:ind w:left="360"/>
        <w:jc w:val="both"/>
        <w:rPr>
          <w:sz w:val="24"/>
          <w:szCs w:val="24"/>
        </w:rPr>
      </w:pPr>
    </w:p>
    <w:p w14:paraId="07744D8F" w14:textId="77777777" w:rsidR="006C07AC" w:rsidRPr="006E5928" w:rsidRDefault="006E5928">
      <w:pPr>
        <w:pStyle w:val="Heading7"/>
        <w:jc w:val="both"/>
        <w:rPr>
          <w:rFonts w:ascii="Times New Roman" w:hAnsi="Times New Roman"/>
          <w:szCs w:val="24"/>
          <w:lang w:val="hr-HR"/>
        </w:rPr>
      </w:pPr>
      <w:r w:rsidRPr="006E5928">
        <w:rPr>
          <w:rFonts w:ascii="Times New Roman" w:hAnsi="Times New Roman"/>
          <w:szCs w:val="24"/>
        </w:rPr>
        <w:t xml:space="preserve">Novembre </w:t>
      </w:r>
      <w:r w:rsidRPr="006E5928">
        <w:rPr>
          <w:rFonts w:ascii="Times New Roman" w:hAnsi="Times New Roman"/>
          <w:bCs/>
          <w:szCs w:val="24"/>
        </w:rPr>
        <w:t>202</w:t>
      </w:r>
      <w:r w:rsidRPr="006E5928">
        <w:rPr>
          <w:rFonts w:ascii="Times New Roman" w:hAnsi="Times New Roman"/>
          <w:bCs/>
          <w:szCs w:val="24"/>
          <w:lang w:val="hr-HR"/>
        </w:rPr>
        <w:t>6</w:t>
      </w:r>
    </w:p>
    <w:p w14:paraId="13D00BD1" w14:textId="77777777" w:rsidR="006C07AC" w:rsidRPr="006E5928" w:rsidRDefault="006E5928">
      <w:pPr>
        <w:numPr>
          <w:ilvl w:val="0"/>
          <w:numId w:val="57"/>
        </w:numPr>
        <w:tabs>
          <w:tab w:val="clear" w:pos="360"/>
          <w:tab w:val="left" w:pos="720"/>
        </w:tabs>
        <w:ind w:left="720"/>
        <w:jc w:val="both"/>
        <w:rPr>
          <w:sz w:val="24"/>
          <w:szCs w:val="24"/>
        </w:rPr>
      </w:pPr>
      <w:r w:rsidRPr="006E5928">
        <w:rPr>
          <w:sz w:val="24"/>
          <w:szCs w:val="24"/>
        </w:rPr>
        <w:t>Adeguamento degli atti normativi allo Statuto della Scuola</w:t>
      </w:r>
      <w:r w:rsidRPr="006E5928">
        <w:rPr>
          <w:sz w:val="24"/>
          <w:szCs w:val="24"/>
          <w:lang w:val="hr-HR"/>
        </w:rPr>
        <w:t>.</w:t>
      </w:r>
    </w:p>
    <w:p w14:paraId="2F62127D" w14:textId="77777777" w:rsidR="006C07AC" w:rsidRPr="006E5928" w:rsidRDefault="006C07AC">
      <w:pPr>
        <w:ind w:left="720"/>
        <w:jc w:val="both"/>
        <w:rPr>
          <w:sz w:val="24"/>
          <w:szCs w:val="24"/>
        </w:rPr>
      </w:pPr>
    </w:p>
    <w:p w14:paraId="606C1CC6" w14:textId="77777777" w:rsidR="006C07AC" w:rsidRPr="006E5928" w:rsidRDefault="006E5928">
      <w:pPr>
        <w:pStyle w:val="Heading7"/>
        <w:jc w:val="both"/>
        <w:rPr>
          <w:rFonts w:ascii="Times New Roman" w:hAnsi="Times New Roman"/>
          <w:bCs/>
          <w:szCs w:val="24"/>
          <w:lang w:val="hr-HR"/>
        </w:rPr>
      </w:pPr>
      <w:r w:rsidRPr="006E5928">
        <w:rPr>
          <w:rFonts w:ascii="Times New Roman" w:hAnsi="Times New Roman"/>
          <w:szCs w:val="24"/>
        </w:rPr>
        <w:t>Dicembre </w:t>
      </w:r>
      <w:r w:rsidRPr="006E5928">
        <w:rPr>
          <w:rFonts w:ascii="Times New Roman" w:hAnsi="Times New Roman"/>
          <w:bCs/>
          <w:szCs w:val="24"/>
        </w:rPr>
        <w:t>202</w:t>
      </w:r>
      <w:r w:rsidRPr="006E5928">
        <w:rPr>
          <w:rFonts w:ascii="Times New Roman" w:hAnsi="Times New Roman"/>
          <w:bCs/>
          <w:szCs w:val="24"/>
          <w:lang w:val="hr-HR"/>
        </w:rPr>
        <w:t>6</w:t>
      </w:r>
    </w:p>
    <w:p w14:paraId="2E98D031" w14:textId="77777777" w:rsidR="006C07AC" w:rsidRPr="006E5928" w:rsidRDefault="006E5928">
      <w:pPr>
        <w:ind w:firstLineChars="150" w:firstLine="360"/>
        <w:jc w:val="both"/>
        <w:rPr>
          <w:bCs/>
          <w:sz w:val="24"/>
          <w:szCs w:val="24"/>
        </w:rPr>
      </w:pPr>
      <w:r w:rsidRPr="006E5928">
        <w:rPr>
          <w:bCs/>
          <w:sz w:val="24"/>
          <w:szCs w:val="24"/>
        </w:rPr>
        <w:t>-</w:t>
      </w:r>
      <w:r w:rsidRPr="006E5928">
        <w:rPr>
          <w:bCs/>
          <w:sz w:val="24"/>
          <w:szCs w:val="24"/>
        </w:rPr>
        <w:tab/>
        <w:t>Assestamento del piano finanziario per il 2026;</w:t>
      </w:r>
    </w:p>
    <w:p w14:paraId="3777AFBC" w14:textId="77777777" w:rsidR="006C07AC" w:rsidRPr="006E5928" w:rsidRDefault="006E5928">
      <w:pPr>
        <w:numPr>
          <w:ilvl w:val="0"/>
          <w:numId w:val="57"/>
        </w:numPr>
        <w:tabs>
          <w:tab w:val="clear" w:pos="360"/>
          <w:tab w:val="left" w:pos="720"/>
        </w:tabs>
        <w:ind w:left="720"/>
        <w:jc w:val="both"/>
        <w:rPr>
          <w:sz w:val="24"/>
          <w:szCs w:val="24"/>
        </w:rPr>
      </w:pPr>
      <w:r w:rsidRPr="006E5928">
        <w:rPr>
          <w:sz w:val="24"/>
          <w:szCs w:val="24"/>
        </w:rPr>
        <w:t>Adeguamento degli Atti normativi con lo Statuto della Scuola;</w:t>
      </w:r>
    </w:p>
    <w:p w14:paraId="059D812A" w14:textId="77777777" w:rsidR="006C07AC" w:rsidRPr="006E5928" w:rsidRDefault="006E5928">
      <w:pPr>
        <w:numPr>
          <w:ilvl w:val="0"/>
          <w:numId w:val="57"/>
        </w:numPr>
        <w:tabs>
          <w:tab w:val="clear" w:pos="360"/>
          <w:tab w:val="left" w:pos="720"/>
        </w:tabs>
        <w:ind w:left="720"/>
        <w:jc w:val="both"/>
        <w:rPr>
          <w:sz w:val="24"/>
          <w:szCs w:val="24"/>
        </w:rPr>
      </w:pPr>
      <w:r w:rsidRPr="006E5928">
        <w:rPr>
          <w:bCs/>
          <w:iCs/>
          <w:sz w:val="24"/>
          <w:szCs w:val="24"/>
        </w:rPr>
        <w:t>Decisione in merito all’assunzione a seguito della pubblicazione del Concorso per i posti di lavoro vacanti.</w:t>
      </w:r>
    </w:p>
    <w:p w14:paraId="0670CEC6" w14:textId="77777777" w:rsidR="006C07AC" w:rsidRPr="006E5928" w:rsidRDefault="006C07AC">
      <w:pPr>
        <w:pStyle w:val="Heading7"/>
        <w:jc w:val="both"/>
        <w:rPr>
          <w:rFonts w:ascii="Times New Roman" w:hAnsi="Times New Roman"/>
          <w:szCs w:val="24"/>
        </w:rPr>
      </w:pPr>
    </w:p>
    <w:p w14:paraId="30B94358" w14:textId="77777777" w:rsidR="006C07AC" w:rsidRPr="006E5928" w:rsidRDefault="006E5928">
      <w:pPr>
        <w:pStyle w:val="Heading7"/>
        <w:jc w:val="both"/>
        <w:rPr>
          <w:rFonts w:ascii="Times New Roman" w:hAnsi="Times New Roman"/>
          <w:b w:val="0"/>
          <w:szCs w:val="24"/>
          <w:lang w:val="hr-HR"/>
        </w:rPr>
      </w:pPr>
      <w:r w:rsidRPr="006E5928">
        <w:rPr>
          <w:rFonts w:ascii="Times New Roman" w:hAnsi="Times New Roman"/>
          <w:szCs w:val="24"/>
        </w:rPr>
        <w:t>Gennaio - Febbraio</w:t>
      </w:r>
      <w:r w:rsidRPr="006E5928">
        <w:rPr>
          <w:rFonts w:ascii="Times New Roman" w:hAnsi="Times New Roman"/>
          <w:b w:val="0"/>
          <w:bCs/>
          <w:szCs w:val="24"/>
        </w:rPr>
        <w:t> </w:t>
      </w:r>
      <w:r w:rsidRPr="006E5928">
        <w:rPr>
          <w:rFonts w:ascii="Times New Roman" w:hAnsi="Times New Roman"/>
          <w:bCs/>
          <w:szCs w:val="24"/>
        </w:rPr>
        <w:t>202</w:t>
      </w:r>
      <w:r w:rsidRPr="006E5928">
        <w:rPr>
          <w:rFonts w:ascii="Times New Roman" w:hAnsi="Times New Roman"/>
          <w:bCs/>
          <w:szCs w:val="24"/>
          <w:lang w:val="hr-HR"/>
        </w:rPr>
        <w:t>7</w:t>
      </w:r>
    </w:p>
    <w:p w14:paraId="4E595066" w14:textId="77777777" w:rsidR="006C07AC" w:rsidRPr="006E5928" w:rsidRDefault="006E5928">
      <w:pPr>
        <w:numPr>
          <w:ilvl w:val="0"/>
          <w:numId w:val="57"/>
        </w:numPr>
        <w:tabs>
          <w:tab w:val="clear" w:pos="360"/>
          <w:tab w:val="left" w:pos="720"/>
        </w:tabs>
        <w:ind w:left="720"/>
        <w:jc w:val="both"/>
        <w:rPr>
          <w:sz w:val="24"/>
          <w:szCs w:val="24"/>
        </w:rPr>
      </w:pPr>
      <w:r w:rsidRPr="006E5928">
        <w:rPr>
          <w:sz w:val="24"/>
          <w:szCs w:val="24"/>
        </w:rPr>
        <w:t>Disamina e approvazione della Relazione finanziaria per il 202</w:t>
      </w:r>
      <w:r w:rsidRPr="006E5928">
        <w:rPr>
          <w:sz w:val="24"/>
          <w:szCs w:val="24"/>
          <w:lang w:val="hr-HR"/>
        </w:rPr>
        <w:t>6</w:t>
      </w:r>
      <w:r w:rsidRPr="006E5928">
        <w:rPr>
          <w:sz w:val="24"/>
          <w:szCs w:val="24"/>
        </w:rPr>
        <w:t>.</w:t>
      </w:r>
    </w:p>
    <w:p w14:paraId="536E3331" w14:textId="77777777" w:rsidR="006C07AC" w:rsidRPr="006E5928" w:rsidRDefault="006E5928">
      <w:pPr>
        <w:numPr>
          <w:ilvl w:val="0"/>
          <w:numId w:val="57"/>
        </w:numPr>
        <w:tabs>
          <w:tab w:val="clear" w:pos="360"/>
          <w:tab w:val="left" w:pos="720"/>
        </w:tabs>
        <w:ind w:left="720"/>
        <w:jc w:val="both"/>
        <w:rPr>
          <w:sz w:val="24"/>
          <w:szCs w:val="24"/>
        </w:rPr>
      </w:pPr>
      <w:r w:rsidRPr="006E5928">
        <w:rPr>
          <w:sz w:val="24"/>
          <w:szCs w:val="24"/>
        </w:rPr>
        <w:t>Adeguamento degli atti normativi allo Statuto della Scuola</w:t>
      </w:r>
      <w:r w:rsidRPr="006E5928">
        <w:rPr>
          <w:sz w:val="24"/>
          <w:szCs w:val="24"/>
          <w:lang w:val="hr-HR"/>
        </w:rPr>
        <w:t>.</w:t>
      </w:r>
    </w:p>
    <w:p w14:paraId="45AECC59" w14:textId="77777777" w:rsidR="006C07AC" w:rsidRPr="006E5928" w:rsidRDefault="006C07AC">
      <w:pPr>
        <w:pStyle w:val="Heading7"/>
        <w:jc w:val="both"/>
        <w:rPr>
          <w:rFonts w:ascii="Times New Roman" w:hAnsi="Times New Roman"/>
          <w:szCs w:val="24"/>
        </w:rPr>
      </w:pPr>
    </w:p>
    <w:p w14:paraId="5DE23B3C" w14:textId="77777777" w:rsidR="006C07AC" w:rsidRPr="006E5928" w:rsidRDefault="006E5928">
      <w:pPr>
        <w:pStyle w:val="Heading7"/>
        <w:jc w:val="both"/>
        <w:rPr>
          <w:rFonts w:ascii="Times New Roman" w:hAnsi="Times New Roman"/>
          <w:szCs w:val="24"/>
          <w:lang w:val="hr-HR"/>
        </w:rPr>
      </w:pPr>
      <w:r w:rsidRPr="006E5928">
        <w:rPr>
          <w:rFonts w:ascii="Times New Roman" w:hAnsi="Times New Roman"/>
          <w:szCs w:val="24"/>
        </w:rPr>
        <w:t>Marzo - Aprile 202</w:t>
      </w:r>
      <w:r w:rsidRPr="006E5928">
        <w:rPr>
          <w:rFonts w:ascii="Times New Roman" w:hAnsi="Times New Roman"/>
          <w:szCs w:val="24"/>
          <w:lang w:val="hr-HR"/>
        </w:rPr>
        <w:t>7</w:t>
      </w:r>
    </w:p>
    <w:p w14:paraId="4B0762E2" w14:textId="77777777" w:rsidR="006C07AC" w:rsidRPr="006E5928" w:rsidRDefault="006E5928">
      <w:pPr>
        <w:numPr>
          <w:ilvl w:val="0"/>
          <w:numId w:val="57"/>
        </w:numPr>
        <w:tabs>
          <w:tab w:val="clear" w:pos="360"/>
          <w:tab w:val="left" w:pos="720"/>
        </w:tabs>
        <w:ind w:left="720"/>
        <w:jc w:val="both"/>
        <w:rPr>
          <w:sz w:val="24"/>
          <w:szCs w:val="24"/>
        </w:rPr>
      </w:pPr>
      <w:r w:rsidRPr="006E5928">
        <w:rPr>
          <w:sz w:val="24"/>
          <w:szCs w:val="24"/>
        </w:rPr>
        <w:t>Emanazione della Decisione sulla proposta del Piano di iscrizione degli al</w:t>
      </w:r>
      <w:r w:rsidRPr="006E5928">
        <w:rPr>
          <w:sz w:val="24"/>
          <w:szCs w:val="24"/>
          <w:lang w:val="hr-HR"/>
        </w:rPr>
        <w:t xml:space="preserve">lievi </w:t>
      </w:r>
      <w:r w:rsidRPr="006E5928">
        <w:rPr>
          <w:sz w:val="24"/>
          <w:szCs w:val="24"/>
        </w:rPr>
        <w:t>alle prime classi per l'a.s. 202</w:t>
      </w:r>
      <w:r w:rsidRPr="006E5928">
        <w:rPr>
          <w:sz w:val="24"/>
          <w:szCs w:val="24"/>
          <w:lang w:val="hr-HR"/>
        </w:rPr>
        <w:t>7</w:t>
      </w:r>
      <w:r w:rsidRPr="006E5928">
        <w:rPr>
          <w:sz w:val="24"/>
          <w:szCs w:val="24"/>
        </w:rPr>
        <w:t>/2</w:t>
      </w:r>
      <w:r w:rsidRPr="006E5928">
        <w:rPr>
          <w:sz w:val="24"/>
          <w:szCs w:val="24"/>
          <w:lang w:val="hr-HR"/>
        </w:rPr>
        <w:t>8</w:t>
      </w:r>
      <w:r w:rsidRPr="006E5928">
        <w:rPr>
          <w:sz w:val="24"/>
          <w:szCs w:val="24"/>
        </w:rPr>
        <w:t>;</w:t>
      </w:r>
    </w:p>
    <w:p w14:paraId="75695C21" w14:textId="77777777" w:rsidR="006C07AC" w:rsidRPr="006E5928" w:rsidRDefault="006E5928">
      <w:pPr>
        <w:numPr>
          <w:ilvl w:val="0"/>
          <w:numId w:val="57"/>
        </w:numPr>
        <w:tabs>
          <w:tab w:val="clear" w:pos="360"/>
          <w:tab w:val="left" w:pos="720"/>
        </w:tabs>
        <w:ind w:left="720"/>
        <w:jc w:val="both"/>
        <w:rPr>
          <w:sz w:val="24"/>
          <w:szCs w:val="24"/>
        </w:rPr>
      </w:pPr>
      <w:r w:rsidRPr="006E5928">
        <w:rPr>
          <w:sz w:val="24"/>
          <w:szCs w:val="24"/>
        </w:rPr>
        <w:lastRenderedPageBreak/>
        <w:t>Adeguamento degli atti normativi allo Statuto della Scuola</w:t>
      </w:r>
      <w:r w:rsidRPr="006E5928">
        <w:rPr>
          <w:sz w:val="24"/>
          <w:szCs w:val="24"/>
          <w:lang w:val="hr-HR"/>
        </w:rPr>
        <w:t>.</w:t>
      </w:r>
    </w:p>
    <w:p w14:paraId="66004AA2" w14:textId="77777777" w:rsidR="006C07AC" w:rsidRPr="006E5928" w:rsidRDefault="006C07AC">
      <w:pPr>
        <w:ind w:left="720"/>
        <w:jc w:val="both"/>
        <w:rPr>
          <w:sz w:val="24"/>
          <w:szCs w:val="24"/>
        </w:rPr>
      </w:pPr>
    </w:p>
    <w:p w14:paraId="343C1161" w14:textId="77777777" w:rsidR="006C07AC" w:rsidRPr="006E5928" w:rsidRDefault="006E5928">
      <w:pPr>
        <w:pStyle w:val="BalloonText"/>
        <w:tabs>
          <w:tab w:val="left" w:pos="708"/>
        </w:tabs>
        <w:jc w:val="both"/>
        <w:rPr>
          <w:rFonts w:ascii="Times New Roman" w:hAnsi="Times New Roman" w:cs="Times New Roman"/>
          <w:b/>
          <w:bCs/>
          <w:sz w:val="24"/>
          <w:szCs w:val="24"/>
          <w:lang w:val="hr-HR"/>
        </w:rPr>
      </w:pPr>
      <w:r w:rsidRPr="006E5928">
        <w:rPr>
          <w:rFonts w:ascii="Times New Roman" w:hAnsi="Times New Roman" w:cs="Times New Roman"/>
          <w:b/>
          <w:bCs/>
          <w:sz w:val="24"/>
          <w:szCs w:val="24"/>
        </w:rPr>
        <w:t>Luglio 202</w:t>
      </w:r>
      <w:r w:rsidRPr="006E5928">
        <w:rPr>
          <w:rFonts w:ascii="Times New Roman" w:hAnsi="Times New Roman" w:cs="Times New Roman"/>
          <w:b/>
          <w:bCs/>
          <w:sz w:val="24"/>
          <w:szCs w:val="24"/>
          <w:lang w:val="hr-HR"/>
        </w:rPr>
        <w:t>7</w:t>
      </w:r>
    </w:p>
    <w:p w14:paraId="7F73789F" w14:textId="2416D131" w:rsidR="006C07AC" w:rsidRPr="006E5928" w:rsidRDefault="006E5928">
      <w:pPr>
        <w:numPr>
          <w:ilvl w:val="0"/>
          <w:numId w:val="57"/>
        </w:numPr>
        <w:tabs>
          <w:tab w:val="clear" w:pos="360"/>
          <w:tab w:val="left" w:pos="720"/>
        </w:tabs>
        <w:ind w:left="720"/>
        <w:jc w:val="both"/>
        <w:rPr>
          <w:sz w:val="24"/>
          <w:szCs w:val="24"/>
        </w:rPr>
      </w:pPr>
      <w:r w:rsidRPr="006E5928">
        <w:rPr>
          <w:sz w:val="24"/>
          <w:szCs w:val="24"/>
        </w:rPr>
        <w:t>Disamina e approvazione della Relazione finanziaria per i primi sei mesi del 202</w:t>
      </w:r>
      <w:r w:rsidR="00532B2A">
        <w:rPr>
          <w:sz w:val="24"/>
          <w:szCs w:val="24"/>
          <w:lang w:val="hr-HR"/>
        </w:rPr>
        <w:t>7</w:t>
      </w:r>
      <w:r w:rsidRPr="006E5928">
        <w:rPr>
          <w:sz w:val="24"/>
          <w:szCs w:val="24"/>
        </w:rPr>
        <w:t>;</w:t>
      </w:r>
    </w:p>
    <w:p w14:paraId="0BE7696C" w14:textId="77777777" w:rsidR="006C07AC" w:rsidRPr="006E5928" w:rsidRDefault="006E5928">
      <w:pPr>
        <w:numPr>
          <w:ilvl w:val="0"/>
          <w:numId w:val="57"/>
        </w:numPr>
        <w:tabs>
          <w:tab w:val="clear" w:pos="360"/>
          <w:tab w:val="left" w:pos="720"/>
        </w:tabs>
        <w:ind w:left="720"/>
        <w:jc w:val="both"/>
        <w:rPr>
          <w:sz w:val="24"/>
          <w:szCs w:val="24"/>
        </w:rPr>
      </w:pPr>
      <w:r w:rsidRPr="006E5928">
        <w:rPr>
          <w:sz w:val="24"/>
          <w:szCs w:val="24"/>
        </w:rPr>
        <w:t>Eventuale decisione in merito al Piano di iscrizione durante la sessione estiva delle iscrizioni alle prime classi.</w:t>
      </w:r>
    </w:p>
    <w:p w14:paraId="47C3F8E0" w14:textId="77777777" w:rsidR="006C07AC" w:rsidRPr="006E5928" w:rsidRDefault="006C07AC">
      <w:pPr>
        <w:pStyle w:val="Heading7"/>
        <w:jc w:val="both"/>
        <w:rPr>
          <w:rFonts w:ascii="Times New Roman" w:hAnsi="Times New Roman"/>
          <w:szCs w:val="24"/>
        </w:rPr>
      </w:pPr>
    </w:p>
    <w:p w14:paraId="442F7C65" w14:textId="77777777" w:rsidR="006C07AC" w:rsidRPr="006E5928" w:rsidRDefault="006E5928">
      <w:pPr>
        <w:pStyle w:val="Heading7"/>
        <w:jc w:val="both"/>
        <w:rPr>
          <w:rFonts w:ascii="Times New Roman" w:hAnsi="Times New Roman"/>
          <w:szCs w:val="24"/>
          <w:lang w:val="hr-HR"/>
        </w:rPr>
      </w:pPr>
      <w:r w:rsidRPr="006E5928">
        <w:rPr>
          <w:rFonts w:ascii="Times New Roman" w:hAnsi="Times New Roman"/>
          <w:szCs w:val="24"/>
        </w:rPr>
        <w:t>Agosto 202</w:t>
      </w:r>
      <w:r w:rsidRPr="006E5928">
        <w:rPr>
          <w:rFonts w:ascii="Times New Roman" w:hAnsi="Times New Roman"/>
          <w:szCs w:val="24"/>
          <w:lang w:val="hr-HR"/>
        </w:rPr>
        <w:t>7</w:t>
      </w:r>
    </w:p>
    <w:p w14:paraId="6CC4126B" w14:textId="77777777" w:rsidR="006C07AC" w:rsidRPr="006E5928" w:rsidRDefault="006E5928">
      <w:pPr>
        <w:numPr>
          <w:ilvl w:val="0"/>
          <w:numId w:val="57"/>
        </w:numPr>
        <w:tabs>
          <w:tab w:val="clear" w:pos="360"/>
          <w:tab w:val="left" w:pos="720"/>
        </w:tabs>
        <w:ind w:left="720"/>
        <w:jc w:val="both"/>
        <w:rPr>
          <w:sz w:val="24"/>
          <w:szCs w:val="24"/>
        </w:rPr>
      </w:pPr>
      <w:r w:rsidRPr="006E5928">
        <w:rPr>
          <w:sz w:val="24"/>
          <w:szCs w:val="24"/>
        </w:rPr>
        <w:t>Informazione sull'esito delle iscrizioni;</w:t>
      </w:r>
    </w:p>
    <w:p w14:paraId="39038A02" w14:textId="77777777" w:rsidR="006C07AC" w:rsidRPr="006E5928" w:rsidRDefault="006E5928">
      <w:pPr>
        <w:numPr>
          <w:ilvl w:val="0"/>
          <w:numId w:val="57"/>
        </w:numPr>
        <w:tabs>
          <w:tab w:val="clear" w:pos="360"/>
          <w:tab w:val="left" w:pos="720"/>
        </w:tabs>
        <w:ind w:left="720"/>
        <w:jc w:val="both"/>
        <w:rPr>
          <w:sz w:val="24"/>
          <w:szCs w:val="24"/>
        </w:rPr>
      </w:pPr>
      <w:r w:rsidRPr="006E5928">
        <w:rPr>
          <w:sz w:val="24"/>
          <w:szCs w:val="24"/>
        </w:rPr>
        <w:t>Approvazione di eventuali modifiche agli atti interni della Scuola.</w:t>
      </w:r>
    </w:p>
    <w:p w14:paraId="57D2415F" w14:textId="77777777" w:rsidR="006C07AC" w:rsidRPr="006E5928" w:rsidRDefault="006C07AC">
      <w:pPr>
        <w:tabs>
          <w:tab w:val="left" w:pos="720"/>
        </w:tabs>
        <w:jc w:val="both"/>
        <w:rPr>
          <w:sz w:val="24"/>
          <w:szCs w:val="24"/>
        </w:rPr>
      </w:pPr>
    </w:p>
    <w:p w14:paraId="3822C0C4" w14:textId="77777777" w:rsidR="006C07AC" w:rsidRPr="006E5928" w:rsidRDefault="006E5928">
      <w:pPr>
        <w:tabs>
          <w:tab w:val="left" w:pos="720"/>
        </w:tabs>
        <w:jc w:val="both"/>
        <w:rPr>
          <w:sz w:val="24"/>
          <w:szCs w:val="24"/>
        </w:rPr>
      </w:pPr>
      <w:r w:rsidRPr="006E5928">
        <w:rPr>
          <w:sz w:val="24"/>
          <w:szCs w:val="24"/>
        </w:rPr>
        <w:t>Nel corso dell’anno il Comitato scolastico effettua l’approvazione delle assunzioni in rapporto di lavoro, a seguito della pubblicazione dei bandi di concorsi per i posti vacanti.</w:t>
      </w:r>
    </w:p>
    <w:p w14:paraId="2849DE38" w14:textId="77777777" w:rsidR="006C07AC" w:rsidRPr="006E5928" w:rsidRDefault="006C07AC">
      <w:pPr>
        <w:tabs>
          <w:tab w:val="left" w:pos="720"/>
        </w:tabs>
        <w:jc w:val="both"/>
        <w:rPr>
          <w:sz w:val="24"/>
          <w:szCs w:val="24"/>
        </w:rPr>
      </w:pPr>
    </w:p>
    <w:p w14:paraId="34DEDAF8" w14:textId="77777777" w:rsidR="006C07AC" w:rsidRPr="006E5928" w:rsidRDefault="006C07AC">
      <w:pPr>
        <w:tabs>
          <w:tab w:val="left" w:pos="720"/>
        </w:tabs>
        <w:jc w:val="both"/>
        <w:rPr>
          <w:sz w:val="24"/>
          <w:szCs w:val="24"/>
        </w:rPr>
      </w:pPr>
    </w:p>
    <w:p w14:paraId="648320A7" w14:textId="77777777" w:rsidR="006C07AC" w:rsidRPr="006E5928" w:rsidRDefault="006E5928">
      <w:pPr>
        <w:pStyle w:val="Heading2"/>
        <w:spacing w:before="0" w:after="0"/>
        <w:ind w:right="0"/>
        <w:rPr>
          <w:rFonts w:ascii="Times New Roman" w:hAnsi="Times New Roman"/>
          <w:szCs w:val="24"/>
          <w:lang w:val="hr-HR"/>
        </w:rPr>
      </w:pPr>
      <w:bookmarkStart w:id="359" w:name="_Toc53134525"/>
      <w:bookmarkStart w:id="360" w:name="_Toc242090877"/>
      <w:bookmarkStart w:id="361" w:name="_Toc242090191"/>
      <w:r w:rsidRPr="006E5928">
        <w:rPr>
          <w:rFonts w:ascii="Times New Roman" w:hAnsi="Times New Roman"/>
          <w:szCs w:val="24"/>
        </w:rPr>
        <w:t>10.9. Consiglio delle al</w:t>
      </w:r>
      <w:r w:rsidRPr="006E5928">
        <w:rPr>
          <w:rFonts w:ascii="Times New Roman" w:hAnsi="Times New Roman"/>
          <w:szCs w:val="24"/>
          <w:lang w:val="hr-HR"/>
        </w:rPr>
        <w:t>lieve</w:t>
      </w:r>
      <w:r w:rsidRPr="006E5928">
        <w:rPr>
          <w:rFonts w:ascii="Times New Roman" w:hAnsi="Times New Roman"/>
          <w:szCs w:val="24"/>
        </w:rPr>
        <w:t xml:space="preserve"> e degli a</w:t>
      </w:r>
      <w:bookmarkEnd w:id="359"/>
      <w:r w:rsidRPr="006E5928">
        <w:rPr>
          <w:rFonts w:ascii="Times New Roman" w:hAnsi="Times New Roman"/>
          <w:szCs w:val="24"/>
          <w:lang w:val="hr-HR"/>
        </w:rPr>
        <w:t>llievi</w:t>
      </w:r>
      <w:bookmarkEnd w:id="360"/>
      <w:bookmarkEnd w:id="361"/>
    </w:p>
    <w:p w14:paraId="1588883A" w14:textId="77777777" w:rsidR="006C07AC" w:rsidRPr="006E5928" w:rsidRDefault="006E5928">
      <w:pPr>
        <w:suppressLineNumbers/>
        <w:jc w:val="both"/>
        <w:rPr>
          <w:sz w:val="24"/>
          <w:szCs w:val="24"/>
        </w:rPr>
      </w:pPr>
      <w:r w:rsidRPr="006E5928">
        <w:rPr>
          <w:sz w:val="24"/>
          <w:szCs w:val="24"/>
        </w:rPr>
        <w:t>Il Presidente del Consiglio delle a</w:t>
      </w:r>
      <w:r w:rsidRPr="006E5928">
        <w:rPr>
          <w:sz w:val="24"/>
          <w:szCs w:val="24"/>
          <w:lang w:val="hr-HR"/>
        </w:rPr>
        <w:t>lliev</w:t>
      </w:r>
      <w:r w:rsidRPr="006E5928">
        <w:rPr>
          <w:sz w:val="24"/>
          <w:szCs w:val="24"/>
        </w:rPr>
        <w:t>e e degli al</w:t>
      </w:r>
      <w:r w:rsidRPr="006E5928">
        <w:rPr>
          <w:sz w:val="24"/>
          <w:szCs w:val="24"/>
          <w:lang w:val="hr-HR"/>
        </w:rPr>
        <w:t>liev</w:t>
      </w:r>
      <w:r w:rsidRPr="006E5928">
        <w:rPr>
          <w:sz w:val="24"/>
          <w:szCs w:val="24"/>
        </w:rPr>
        <w:t>i, convoca e dirige le sedute del Consiglio almeno una volta a semestre durante l’anno scolastico.</w:t>
      </w:r>
    </w:p>
    <w:p w14:paraId="31DEDF94" w14:textId="77777777" w:rsidR="006C07AC" w:rsidRPr="006E5928" w:rsidRDefault="006E5928">
      <w:pPr>
        <w:suppressLineNumbers/>
        <w:jc w:val="both"/>
        <w:rPr>
          <w:sz w:val="24"/>
          <w:szCs w:val="24"/>
        </w:rPr>
      </w:pPr>
      <w:r w:rsidRPr="006E5928">
        <w:rPr>
          <w:sz w:val="24"/>
          <w:szCs w:val="24"/>
        </w:rPr>
        <w:t>Il piano di lavoro è il seguente:</w:t>
      </w:r>
    </w:p>
    <w:p w14:paraId="4E3407AF" w14:textId="77777777" w:rsidR="006C07AC" w:rsidRPr="006E5928" w:rsidRDefault="006C07AC">
      <w:pPr>
        <w:suppressLineNumbers/>
        <w:jc w:val="both"/>
        <w:rPr>
          <w:b/>
          <w:bCs/>
          <w:sz w:val="24"/>
          <w:szCs w:val="24"/>
        </w:rPr>
      </w:pPr>
    </w:p>
    <w:p w14:paraId="3D179306" w14:textId="77777777" w:rsidR="006C07AC" w:rsidRPr="006E5928" w:rsidRDefault="006E5928">
      <w:pPr>
        <w:suppressLineNumbers/>
        <w:jc w:val="both"/>
        <w:rPr>
          <w:b/>
          <w:bCs/>
          <w:sz w:val="24"/>
          <w:szCs w:val="24"/>
          <w:lang w:val="hr-HR"/>
        </w:rPr>
      </w:pPr>
      <w:r w:rsidRPr="006E5928">
        <w:rPr>
          <w:b/>
          <w:bCs/>
          <w:sz w:val="24"/>
          <w:szCs w:val="24"/>
        </w:rPr>
        <w:t>Settembre – Ottobre- Novembre 202</w:t>
      </w:r>
      <w:r w:rsidRPr="006E5928">
        <w:rPr>
          <w:b/>
          <w:bCs/>
          <w:sz w:val="24"/>
          <w:szCs w:val="24"/>
          <w:lang w:val="hr-HR"/>
        </w:rPr>
        <w:t>6</w:t>
      </w:r>
    </w:p>
    <w:p w14:paraId="4C702DD6" w14:textId="77777777" w:rsidR="006C07AC" w:rsidRPr="006E5928" w:rsidRDefault="006E5928">
      <w:pPr>
        <w:jc w:val="both"/>
        <w:rPr>
          <w:sz w:val="24"/>
          <w:szCs w:val="24"/>
        </w:rPr>
      </w:pPr>
      <w:r w:rsidRPr="006E5928">
        <w:rPr>
          <w:sz w:val="24"/>
          <w:szCs w:val="24"/>
        </w:rPr>
        <w:t>- Costituzione del Consiglio degli allievi (Elezione del presidente, vicepresidente e del verbalista; Presentazione ai membri del ruolo e delle responsabilità);</w:t>
      </w:r>
    </w:p>
    <w:p w14:paraId="069B50B9" w14:textId="77777777" w:rsidR="006C07AC" w:rsidRPr="006E5928" w:rsidRDefault="006E5928">
      <w:pPr>
        <w:jc w:val="both"/>
        <w:rPr>
          <w:sz w:val="24"/>
          <w:szCs w:val="24"/>
        </w:rPr>
      </w:pPr>
      <w:r w:rsidRPr="006E5928">
        <w:rPr>
          <w:sz w:val="24"/>
          <w:szCs w:val="24"/>
        </w:rPr>
        <w:t>- Presentazione dei risultati ottenuti dalla ricerca sull’autovalutazione del lavoro della scuola durante l’anno scolastico 2025/2026</w:t>
      </w:r>
    </w:p>
    <w:p w14:paraId="0F7484DA" w14:textId="77777777" w:rsidR="006C07AC" w:rsidRPr="006E5928" w:rsidRDefault="006E5928">
      <w:pPr>
        <w:jc w:val="both"/>
        <w:rPr>
          <w:sz w:val="24"/>
          <w:szCs w:val="24"/>
        </w:rPr>
      </w:pPr>
      <w:r w:rsidRPr="006E5928">
        <w:rPr>
          <w:sz w:val="24"/>
          <w:szCs w:val="24"/>
        </w:rPr>
        <w:t xml:space="preserve">- Incontro con i rappresentanti degli allievi delle altre due scuole medie superiori della città presso il Centro dei giovani </w:t>
      </w:r>
    </w:p>
    <w:p w14:paraId="04196927" w14:textId="77777777" w:rsidR="006C07AC" w:rsidRPr="006E5928" w:rsidRDefault="006E5928">
      <w:pPr>
        <w:jc w:val="both"/>
        <w:rPr>
          <w:sz w:val="24"/>
          <w:szCs w:val="24"/>
        </w:rPr>
      </w:pPr>
      <w:r w:rsidRPr="006E5928">
        <w:rPr>
          <w:sz w:val="24"/>
          <w:szCs w:val="24"/>
        </w:rPr>
        <w:t>- Presentazione del Piano e programma di lavoro della Scuola per l’anno scolastico 202</w:t>
      </w:r>
      <w:r w:rsidRPr="006E5928">
        <w:rPr>
          <w:sz w:val="24"/>
          <w:szCs w:val="24"/>
          <w:lang w:val="hr-HR"/>
        </w:rPr>
        <w:t>6/2027</w:t>
      </w:r>
      <w:r w:rsidRPr="006E5928">
        <w:rPr>
          <w:sz w:val="24"/>
          <w:szCs w:val="24"/>
        </w:rPr>
        <w:t>;</w:t>
      </w:r>
    </w:p>
    <w:p w14:paraId="5DE3BB5B" w14:textId="77777777" w:rsidR="006C07AC" w:rsidRPr="006E5928" w:rsidRDefault="006E5928">
      <w:pPr>
        <w:jc w:val="both"/>
        <w:rPr>
          <w:sz w:val="24"/>
          <w:szCs w:val="24"/>
        </w:rPr>
      </w:pPr>
      <w:r w:rsidRPr="006E5928">
        <w:rPr>
          <w:sz w:val="24"/>
          <w:szCs w:val="24"/>
        </w:rPr>
        <w:t>- Partecipazione alle attività organizzate dal Centro dei giovani;</w:t>
      </w:r>
    </w:p>
    <w:p w14:paraId="04978920" w14:textId="77777777" w:rsidR="006C07AC" w:rsidRPr="006E5928" w:rsidRDefault="006E5928">
      <w:pPr>
        <w:suppressLineNumbers/>
        <w:jc w:val="both"/>
        <w:rPr>
          <w:sz w:val="24"/>
          <w:szCs w:val="24"/>
        </w:rPr>
      </w:pPr>
      <w:r w:rsidRPr="006E5928">
        <w:rPr>
          <w:sz w:val="24"/>
          <w:szCs w:val="24"/>
        </w:rPr>
        <w:t>- Pianificazione e promozione delle attività libere e degli insegnamenti aggiuntivo, suppletivo e facoltativo;</w:t>
      </w:r>
    </w:p>
    <w:p w14:paraId="447435CA" w14:textId="77777777" w:rsidR="006C07AC" w:rsidRPr="006E5928" w:rsidRDefault="006E5928">
      <w:pPr>
        <w:suppressLineNumbers/>
        <w:jc w:val="both"/>
        <w:rPr>
          <w:sz w:val="24"/>
          <w:szCs w:val="24"/>
        </w:rPr>
      </w:pPr>
      <w:r w:rsidRPr="006E5928">
        <w:rPr>
          <w:sz w:val="24"/>
          <w:szCs w:val="24"/>
        </w:rPr>
        <w:t>- Presentazione del Regolamento sull’ordine interno e del Codice etico e relative modifiche;</w:t>
      </w:r>
    </w:p>
    <w:p w14:paraId="394063D2" w14:textId="77777777" w:rsidR="006C07AC" w:rsidRPr="006E5928" w:rsidRDefault="006E5928">
      <w:pPr>
        <w:jc w:val="both"/>
        <w:rPr>
          <w:sz w:val="24"/>
          <w:szCs w:val="24"/>
        </w:rPr>
      </w:pPr>
      <w:r w:rsidRPr="006E5928">
        <w:rPr>
          <w:sz w:val="24"/>
          <w:szCs w:val="24"/>
        </w:rPr>
        <w:t>- Atteggiamento degli allievi verso i loro compiti scolastici ed extrascolastici (Dibattiti su responsabilità, regolarità e disciplina; elaborazione di raccomandazioni per una migliore organizzazione degli impegni.)</w:t>
      </w:r>
    </w:p>
    <w:p w14:paraId="7642362B" w14:textId="77777777" w:rsidR="006C07AC" w:rsidRPr="006E5928" w:rsidRDefault="006E5928">
      <w:pPr>
        <w:suppressLineNumbers/>
        <w:jc w:val="both"/>
        <w:rPr>
          <w:sz w:val="24"/>
          <w:szCs w:val="24"/>
        </w:rPr>
      </w:pPr>
      <w:r w:rsidRPr="006E5928">
        <w:rPr>
          <w:sz w:val="24"/>
          <w:szCs w:val="24"/>
        </w:rPr>
        <w:t>- Iniziative per migliorare le condizioni di lavoro nella Scuola</w:t>
      </w:r>
      <w:r w:rsidRPr="006E5928">
        <w:rPr>
          <w:sz w:val="24"/>
          <w:szCs w:val="24"/>
          <w:lang w:val="hr-HR"/>
        </w:rPr>
        <w:t xml:space="preserve"> (</w:t>
      </w:r>
      <w:r w:rsidRPr="006E5928">
        <w:rPr>
          <w:sz w:val="24"/>
          <w:szCs w:val="24"/>
        </w:rPr>
        <w:t>Raccolta di proposte da parte degli</w:t>
      </w:r>
      <w:r w:rsidRPr="006E5928">
        <w:rPr>
          <w:sz w:val="24"/>
          <w:szCs w:val="24"/>
          <w:lang w:val="hr-HR"/>
        </w:rPr>
        <w:t xml:space="preserve"> allievi)</w:t>
      </w:r>
      <w:r w:rsidRPr="006E5928">
        <w:rPr>
          <w:sz w:val="24"/>
          <w:szCs w:val="24"/>
        </w:rPr>
        <w:t xml:space="preserve">; </w:t>
      </w:r>
    </w:p>
    <w:p w14:paraId="65250961" w14:textId="77777777" w:rsidR="006C07AC" w:rsidRPr="006E5928" w:rsidRDefault="006E5928">
      <w:pPr>
        <w:suppressLineNumbers/>
        <w:jc w:val="both"/>
        <w:rPr>
          <w:sz w:val="24"/>
          <w:szCs w:val="24"/>
        </w:rPr>
      </w:pPr>
      <w:r w:rsidRPr="006E5928">
        <w:rPr>
          <w:sz w:val="24"/>
          <w:szCs w:val="24"/>
        </w:rPr>
        <w:t>- Elezione del rappresentante nella Commissione per la qualità, nell’ambito del progetto sull’autovalutazione.</w:t>
      </w:r>
    </w:p>
    <w:p w14:paraId="58E5AE85" w14:textId="77777777" w:rsidR="006C07AC" w:rsidRPr="006E5928" w:rsidRDefault="006E5928">
      <w:pPr>
        <w:suppressLineNumbers/>
        <w:jc w:val="both"/>
        <w:rPr>
          <w:b/>
          <w:bCs/>
          <w:sz w:val="24"/>
          <w:szCs w:val="24"/>
        </w:rPr>
      </w:pPr>
      <w:r w:rsidRPr="006E5928">
        <w:rPr>
          <w:sz w:val="24"/>
          <w:szCs w:val="24"/>
        </w:rPr>
        <w:t xml:space="preserve"> </w:t>
      </w:r>
    </w:p>
    <w:p w14:paraId="7E650DD0" w14:textId="77777777" w:rsidR="006C07AC" w:rsidRPr="006E5928" w:rsidRDefault="006E5928">
      <w:pPr>
        <w:suppressLineNumbers/>
        <w:jc w:val="both"/>
        <w:rPr>
          <w:b/>
          <w:bCs/>
          <w:sz w:val="24"/>
          <w:szCs w:val="24"/>
          <w:lang w:val="hr-HR"/>
        </w:rPr>
      </w:pPr>
      <w:r w:rsidRPr="006E5928">
        <w:rPr>
          <w:b/>
          <w:bCs/>
          <w:sz w:val="24"/>
          <w:szCs w:val="24"/>
        </w:rPr>
        <w:t>Dicembre 202</w:t>
      </w:r>
      <w:r w:rsidRPr="006E5928">
        <w:rPr>
          <w:b/>
          <w:bCs/>
          <w:sz w:val="24"/>
          <w:szCs w:val="24"/>
          <w:lang w:val="hr-HR"/>
        </w:rPr>
        <w:t>6</w:t>
      </w:r>
      <w:r w:rsidRPr="006E5928">
        <w:rPr>
          <w:b/>
          <w:bCs/>
          <w:sz w:val="24"/>
          <w:szCs w:val="24"/>
        </w:rPr>
        <w:t xml:space="preserve"> - Gennaio 202</w:t>
      </w:r>
      <w:r w:rsidRPr="006E5928">
        <w:rPr>
          <w:b/>
          <w:bCs/>
          <w:sz w:val="24"/>
          <w:szCs w:val="24"/>
          <w:lang w:val="hr-HR"/>
        </w:rPr>
        <w:t>7</w:t>
      </w:r>
    </w:p>
    <w:p w14:paraId="05CFDB2E" w14:textId="77777777" w:rsidR="006C07AC" w:rsidRPr="006E5928" w:rsidRDefault="006E5928">
      <w:pPr>
        <w:jc w:val="both"/>
        <w:rPr>
          <w:sz w:val="24"/>
          <w:szCs w:val="24"/>
        </w:rPr>
      </w:pPr>
      <w:r w:rsidRPr="006E5928">
        <w:rPr>
          <w:sz w:val="24"/>
          <w:szCs w:val="24"/>
        </w:rPr>
        <w:t>- Informazioni relative alla maturità statale (Presentazione delle novità e delle regole per gli allievi delle quarte classi.);</w:t>
      </w:r>
    </w:p>
    <w:p w14:paraId="12181582" w14:textId="77777777" w:rsidR="006C07AC" w:rsidRPr="006E5928" w:rsidRDefault="006E5928">
      <w:pPr>
        <w:jc w:val="both"/>
        <w:rPr>
          <w:sz w:val="24"/>
          <w:szCs w:val="24"/>
        </w:rPr>
      </w:pPr>
      <w:r w:rsidRPr="006E5928">
        <w:rPr>
          <w:sz w:val="24"/>
          <w:szCs w:val="24"/>
        </w:rPr>
        <w:t>- Partecipazione al lavoro della Commissione per la qualità nel progetto dell’autovalutazione;</w:t>
      </w:r>
    </w:p>
    <w:p w14:paraId="40FDCCA1" w14:textId="77777777" w:rsidR="006C07AC" w:rsidRPr="006E5928" w:rsidRDefault="006E5928">
      <w:pPr>
        <w:suppressLineNumbers/>
        <w:jc w:val="both"/>
        <w:rPr>
          <w:sz w:val="24"/>
          <w:szCs w:val="24"/>
        </w:rPr>
      </w:pPr>
      <w:r w:rsidRPr="006E5928">
        <w:rPr>
          <w:sz w:val="24"/>
          <w:szCs w:val="24"/>
        </w:rPr>
        <w:t>- Realizzazione del piano delle attività libere degli al</w:t>
      </w:r>
      <w:r w:rsidRPr="006E5928">
        <w:rPr>
          <w:sz w:val="24"/>
          <w:szCs w:val="24"/>
          <w:lang w:val="hr-HR"/>
        </w:rPr>
        <w:t>liev</w:t>
      </w:r>
      <w:r w:rsidRPr="006E5928">
        <w:rPr>
          <w:sz w:val="24"/>
          <w:szCs w:val="24"/>
        </w:rPr>
        <w:t>i;</w:t>
      </w:r>
    </w:p>
    <w:p w14:paraId="63A0235D" w14:textId="77777777" w:rsidR="006C07AC" w:rsidRPr="006E5928" w:rsidRDefault="006E5928">
      <w:pPr>
        <w:jc w:val="both"/>
        <w:rPr>
          <w:sz w:val="24"/>
          <w:szCs w:val="24"/>
        </w:rPr>
      </w:pPr>
      <w:r w:rsidRPr="006E5928">
        <w:rPr>
          <w:sz w:val="24"/>
          <w:szCs w:val="24"/>
        </w:rPr>
        <w:t>- Partecipazione alle azioni umanitarie promosse dalla Scuola e da altre istituzioni (ad es. Organizzazione della raccolta di aiuti; Promozione del volontariato.);</w:t>
      </w:r>
    </w:p>
    <w:p w14:paraId="11798FB0" w14:textId="77777777" w:rsidR="006C07AC" w:rsidRPr="006E5928" w:rsidRDefault="006E5928">
      <w:pPr>
        <w:jc w:val="both"/>
        <w:rPr>
          <w:sz w:val="24"/>
          <w:szCs w:val="24"/>
        </w:rPr>
      </w:pPr>
      <w:r w:rsidRPr="006E5928">
        <w:rPr>
          <w:sz w:val="24"/>
          <w:szCs w:val="24"/>
        </w:rPr>
        <w:t>- Analisi della realizzazione alla fine del I semestre (Revisione delle attività realizzate; Individuazione dei problemi e proposte di miglioramento.).</w:t>
      </w:r>
    </w:p>
    <w:p w14:paraId="7F8A11CC" w14:textId="77777777" w:rsidR="006C07AC" w:rsidRPr="006E5928" w:rsidRDefault="006C07AC">
      <w:pPr>
        <w:suppressLineNumbers/>
        <w:jc w:val="both"/>
        <w:rPr>
          <w:sz w:val="24"/>
          <w:szCs w:val="24"/>
        </w:rPr>
      </w:pPr>
    </w:p>
    <w:p w14:paraId="461FD008" w14:textId="77777777" w:rsidR="00534851" w:rsidRPr="006E5928" w:rsidRDefault="00534851">
      <w:pPr>
        <w:suppressLineNumbers/>
        <w:jc w:val="both"/>
        <w:rPr>
          <w:b/>
          <w:bCs/>
          <w:sz w:val="24"/>
          <w:szCs w:val="24"/>
        </w:rPr>
      </w:pPr>
    </w:p>
    <w:p w14:paraId="407C3E39" w14:textId="77777777" w:rsidR="00534851" w:rsidRPr="006E5928" w:rsidRDefault="00534851">
      <w:pPr>
        <w:suppressLineNumbers/>
        <w:jc w:val="both"/>
        <w:rPr>
          <w:b/>
          <w:bCs/>
          <w:sz w:val="24"/>
          <w:szCs w:val="24"/>
        </w:rPr>
      </w:pPr>
    </w:p>
    <w:p w14:paraId="3BCFB182" w14:textId="77777777" w:rsidR="00534851" w:rsidRPr="006E5928" w:rsidRDefault="00534851">
      <w:pPr>
        <w:suppressLineNumbers/>
        <w:jc w:val="both"/>
        <w:rPr>
          <w:b/>
          <w:bCs/>
          <w:sz w:val="24"/>
          <w:szCs w:val="24"/>
        </w:rPr>
      </w:pPr>
    </w:p>
    <w:p w14:paraId="6ED9CE85" w14:textId="796BE8D2" w:rsidR="006C07AC" w:rsidRPr="006E5928" w:rsidRDefault="006E5928">
      <w:pPr>
        <w:suppressLineNumbers/>
        <w:jc w:val="both"/>
        <w:rPr>
          <w:b/>
          <w:bCs/>
          <w:sz w:val="24"/>
          <w:szCs w:val="24"/>
          <w:lang w:val="hr-HR"/>
        </w:rPr>
      </w:pPr>
      <w:r w:rsidRPr="006E5928">
        <w:rPr>
          <w:b/>
          <w:bCs/>
          <w:sz w:val="24"/>
          <w:szCs w:val="24"/>
        </w:rPr>
        <w:lastRenderedPageBreak/>
        <w:t>Marzo - Aprile 202</w:t>
      </w:r>
      <w:r w:rsidRPr="006E5928">
        <w:rPr>
          <w:b/>
          <w:bCs/>
          <w:sz w:val="24"/>
          <w:szCs w:val="24"/>
          <w:lang w:val="hr-HR"/>
        </w:rPr>
        <w:t>7</w:t>
      </w:r>
    </w:p>
    <w:p w14:paraId="34D4B7A2" w14:textId="77777777" w:rsidR="006C07AC" w:rsidRPr="006E5928" w:rsidRDefault="006E5928">
      <w:pPr>
        <w:suppressLineNumbers/>
        <w:jc w:val="both"/>
        <w:rPr>
          <w:sz w:val="24"/>
          <w:szCs w:val="24"/>
        </w:rPr>
      </w:pPr>
      <w:r w:rsidRPr="006E5928">
        <w:rPr>
          <w:sz w:val="24"/>
          <w:szCs w:val="24"/>
        </w:rPr>
        <w:t xml:space="preserve">- Iniziativa di collaborazione </w:t>
      </w:r>
      <w:r w:rsidRPr="006E5928">
        <w:rPr>
          <w:sz w:val="24"/>
          <w:szCs w:val="24"/>
          <w:lang w:val="hr-HR"/>
        </w:rPr>
        <w:t>tra</w:t>
      </w:r>
      <w:r w:rsidRPr="006E5928">
        <w:rPr>
          <w:sz w:val="24"/>
          <w:szCs w:val="24"/>
        </w:rPr>
        <w:t xml:space="preserve"> Scuola</w:t>
      </w:r>
      <w:r w:rsidRPr="006E5928">
        <w:rPr>
          <w:sz w:val="24"/>
          <w:szCs w:val="24"/>
          <w:lang w:val="hr-HR"/>
        </w:rPr>
        <w:t>,</w:t>
      </w:r>
      <w:r w:rsidRPr="006E5928">
        <w:rPr>
          <w:sz w:val="24"/>
          <w:szCs w:val="24"/>
        </w:rPr>
        <w:t xml:space="preserve"> Comunità locale</w:t>
      </w:r>
      <w:r w:rsidRPr="006E5928">
        <w:rPr>
          <w:sz w:val="24"/>
          <w:szCs w:val="24"/>
          <w:lang w:val="hr-HR"/>
        </w:rPr>
        <w:t xml:space="preserve"> </w:t>
      </w:r>
      <w:r w:rsidRPr="006E5928">
        <w:rPr>
          <w:sz w:val="24"/>
          <w:szCs w:val="24"/>
        </w:rPr>
        <w:t>ed altre</w:t>
      </w:r>
      <w:r w:rsidRPr="006E5928">
        <w:rPr>
          <w:sz w:val="24"/>
          <w:szCs w:val="24"/>
          <w:lang w:val="hr-HR"/>
        </w:rPr>
        <w:t xml:space="preserve"> istituzioni (</w:t>
      </w:r>
      <w:r w:rsidRPr="006E5928">
        <w:rPr>
          <w:sz w:val="24"/>
          <w:szCs w:val="24"/>
        </w:rPr>
        <w:t xml:space="preserve">Coinvolgimento degli </w:t>
      </w:r>
      <w:r w:rsidRPr="006E5928">
        <w:rPr>
          <w:sz w:val="24"/>
          <w:szCs w:val="24"/>
          <w:lang w:val="hr-HR"/>
        </w:rPr>
        <w:t>allievi</w:t>
      </w:r>
      <w:r w:rsidRPr="006E5928">
        <w:rPr>
          <w:sz w:val="24"/>
          <w:szCs w:val="24"/>
        </w:rPr>
        <w:t xml:space="preserve"> in progetti della comunità locale (attività culturali, sportive, azioni ecologiche</w:t>
      </w:r>
      <w:r w:rsidRPr="006E5928">
        <w:rPr>
          <w:sz w:val="24"/>
          <w:szCs w:val="24"/>
          <w:lang w:val="hr-HR"/>
        </w:rPr>
        <w:t xml:space="preserve"> e altro</w:t>
      </w:r>
      <w:r w:rsidRPr="006E5928">
        <w:rPr>
          <w:sz w:val="24"/>
          <w:szCs w:val="24"/>
        </w:rPr>
        <w:t>)</w:t>
      </w:r>
      <w:r w:rsidRPr="006E5928">
        <w:rPr>
          <w:sz w:val="24"/>
          <w:szCs w:val="24"/>
          <w:lang w:val="hr-HR"/>
        </w:rPr>
        <w:t>)</w:t>
      </w:r>
      <w:r w:rsidRPr="006E5928">
        <w:rPr>
          <w:sz w:val="24"/>
          <w:szCs w:val="24"/>
        </w:rPr>
        <w:t>;</w:t>
      </w:r>
    </w:p>
    <w:p w14:paraId="5F958A4E" w14:textId="77777777" w:rsidR="006C07AC" w:rsidRPr="006E5928" w:rsidRDefault="006E5928">
      <w:pPr>
        <w:suppressLineNumbers/>
        <w:jc w:val="both"/>
        <w:rPr>
          <w:sz w:val="24"/>
          <w:szCs w:val="24"/>
        </w:rPr>
      </w:pPr>
      <w:r w:rsidRPr="006E5928">
        <w:rPr>
          <w:sz w:val="24"/>
          <w:szCs w:val="24"/>
        </w:rPr>
        <w:t>- Realizzazione del piano delle attività libere degli a</w:t>
      </w:r>
      <w:r w:rsidRPr="006E5928">
        <w:rPr>
          <w:sz w:val="24"/>
          <w:szCs w:val="24"/>
          <w:lang w:val="hr-HR"/>
        </w:rPr>
        <w:t>llievi</w:t>
      </w:r>
      <w:r w:rsidRPr="006E5928">
        <w:rPr>
          <w:sz w:val="24"/>
          <w:szCs w:val="24"/>
        </w:rPr>
        <w:t>.</w:t>
      </w:r>
    </w:p>
    <w:p w14:paraId="1A11DB8B" w14:textId="77777777" w:rsidR="00534851" w:rsidRPr="006E5928" w:rsidRDefault="00534851">
      <w:pPr>
        <w:suppressLineNumbers/>
        <w:jc w:val="both"/>
        <w:rPr>
          <w:b/>
          <w:bCs/>
          <w:sz w:val="24"/>
          <w:szCs w:val="24"/>
        </w:rPr>
      </w:pPr>
    </w:p>
    <w:p w14:paraId="06E7C4FB" w14:textId="29D98D63" w:rsidR="006C07AC" w:rsidRPr="006E5928" w:rsidRDefault="006E5928">
      <w:pPr>
        <w:suppressLineNumbers/>
        <w:jc w:val="both"/>
        <w:rPr>
          <w:b/>
          <w:bCs/>
          <w:sz w:val="24"/>
          <w:szCs w:val="24"/>
          <w:lang w:val="hr-HR"/>
        </w:rPr>
      </w:pPr>
      <w:r w:rsidRPr="006E5928">
        <w:rPr>
          <w:b/>
          <w:bCs/>
          <w:sz w:val="24"/>
          <w:szCs w:val="24"/>
        </w:rPr>
        <w:t>Giugno 202</w:t>
      </w:r>
      <w:r w:rsidRPr="006E5928">
        <w:rPr>
          <w:b/>
          <w:bCs/>
          <w:sz w:val="24"/>
          <w:szCs w:val="24"/>
          <w:lang w:val="hr-HR"/>
        </w:rPr>
        <w:t>7</w:t>
      </w:r>
    </w:p>
    <w:p w14:paraId="047C8137" w14:textId="77777777" w:rsidR="006C07AC" w:rsidRPr="006E5928" w:rsidRDefault="006E5928">
      <w:pPr>
        <w:jc w:val="both"/>
        <w:rPr>
          <w:sz w:val="24"/>
          <w:szCs w:val="24"/>
        </w:rPr>
      </w:pPr>
      <w:r w:rsidRPr="006E5928">
        <w:rPr>
          <w:sz w:val="24"/>
          <w:szCs w:val="24"/>
        </w:rPr>
        <w:t>- Analisi del profitto e della condotta degli allievi alla fine del II semestre (Revisione della disciplina e dei risultati scolastici; Identificazione delle aree di miglioramento.);</w:t>
      </w:r>
    </w:p>
    <w:p w14:paraId="3775DF04" w14:textId="77777777" w:rsidR="006C07AC" w:rsidRPr="006E5928" w:rsidRDefault="006E5928">
      <w:pPr>
        <w:suppressLineNumbers/>
        <w:jc w:val="both"/>
        <w:rPr>
          <w:sz w:val="24"/>
          <w:szCs w:val="24"/>
        </w:rPr>
      </w:pPr>
      <w:r w:rsidRPr="006E5928">
        <w:rPr>
          <w:sz w:val="24"/>
          <w:szCs w:val="24"/>
        </w:rPr>
        <w:t xml:space="preserve">- Partecipazione </w:t>
      </w:r>
      <w:r w:rsidRPr="006E5928">
        <w:rPr>
          <w:sz w:val="24"/>
          <w:szCs w:val="24"/>
          <w:lang w:val="hr-HR"/>
        </w:rPr>
        <w:t xml:space="preserve">ai </w:t>
      </w:r>
      <w:r w:rsidRPr="006E5928">
        <w:rPr>
          <w:sz w:val="24"/>
          <w:szCs w:val="24"/>
        </w:rPr>
        <w:t>lavor</w:t>
      </w:r>
      <w:r w:rsidRPr="006E5928">
        <w:rPr>
          <w:sz w:val="24"/>
          <w:szCs w:val="24"/>
          <w:lang w:val="hr-HR"/>
        </w:rPr>
        <w:t>i</w:t>
      </w:r>
      <w:r w:rsidRPr="006E5928">
        <w:rPr>
          <w:sz w:val="24"/>
          <w:szCs w:val="24"/>
        </w:rPr>
        <w:t xml:space="preserve"> della Commissione per la qualità nel progetto dell’autovalutazione;</w:t>
      </w:r>
    </w:p>
    <w:p w14:paraId="3FF97398" w14:textId="77777777" w:rsidR="006C07AC" w:rsidRPr="006E5928" w:rsidRDefault="006E5928">
      <w:pPr>
        <w:suppressLineNumbers/>
        <w:jc w:val="both"/>
        <w:rPr>
          <w:b/>
          <w:bCs/>
          <w:sz w:val="24"/>
          <w:szCs w:val="24"/>
        </w:rPr>
      </w:pPr>
      <w:r w:rsidRPr="006E5928">
        <w:rPr>
          <w:bCs/>
          <w:sz w:val="24"/>
          <w:szCs w:val="24"/>
        </w:rPr>
        <w:t>- Partecipazione ai questionari predisposti nell’ambito dell’autovalutazione</w:t>
      </w:r>
      <w:r w:rsidRPr="006E5928">
        <w:rPr>
          <w:b/>
          <w:bCs/>
          <w:sz w:val="24"/>
          <w:szCs w:val="24"/>
        </w:rPr>
        <w:t>.</w:t>
      </w:r>
    </w:p>
    <w:p w14:paraId="5FD47192" w14:textId="77777777" w:rsidR="006C07AC" w:rsidRPr="006E5928" w:rsidRDefault="006E5928">
      <w:pPr>
        <w:jc w:val="both"/>
        <w:rPr>
          <w:sz w:val="24"/>
          <w:szCs w:val="24"/>
        </w:rPr>
      </w:pPr>
      <w:r w:rsidRPr="006E5928">
        <w:rPr>
          <w:sz w:val="24"/>
          <w:szCs w:val="24"/>
        </w:rPr>
        <w:t>- Prospettive per l’anno scolastico successivo (</w:t>
      </w:r>
      <w:bookmarkStart w:id="362" w:name="_Toc53134526"/>
      <w:r w:rsidRPr="006E5928">
        <w:rPr>
          <w:sz w:val="24"/>
          <w:szCs w:val="24"/>
        </w:rPr>
        <w:t>Proposte di nuove iniziative e progetti.)</w:t>
      </w:r>
    </w:p>
    <w:p w14:paraId="7415E8B2" w14:textId="77777777" w:rsidR="006C07AC" w:rsidRPr="006E5928" w:rsidRDefault="006E5928">
      <w:pPr>
        <w:jc w:val="both"/>
        <w:rPr>
          <w:sz w:val="24"/>
          <w:szCs w:val="24"/>
        </w:rPr>
      </w:pPr>
      <w:r w:rsidRPr="006E5928">
        <w:rPr>
          <w:sz w:val="24"/>
          <w:szCs w:val="24"/>
        </w:rPr>
        <w:t>- Partecipazione alle attività del Centro dei giovani e del Consiglio dei giovani della Città di Rovinj-Rovigno.</w:t>
      </w:r>
    </w:p>
    <w:p w14:paraId="078CDBC5" w14:textId="77777777" w:rsidR="006C07AC" w:rsidRPr="006E5928" w:rsidRDefault="006C07AC">
      <w:pPr>
        <w:suppressLineNumbers/>
        <w:ind w:right="-51"/>
        <w:jc w:val="both"/>
        <w:rPr>
          <w:sz w:val="24"/>
          <w:szCs w:val="24"/>
        </w:rPr>
      </w:pPr>
    </w:p>
    <w:p w14:paraId="41D7C5A5" w14:textId="77777777" w:rsidR="006C07AC" w:rsidRPr="006E5928" w:rsidRDefault="006E5928">
      <w:pPr>
        <w:jc w:val="both"/>
        <w:rPr>
          <w:b/>
          <w:bCs/>
          <w:sz w:val="24"/>
          <w:szCs w:val="24"/>
        </w:rPr>
      </w:pPr>
      <w:r w:rsidRPr="006E5928">
        <w:rPr>
          <w:b/>
          <w:bCs/>
          <w:sz w:val="24"/>
          <w:szCs w:val="24"/>
        </w:rPr>
        <w:t>10.10.</w:t>
      </w:r>
      <w:r w:rsidRPr="006E5928">
        <w:rPr>
          <w:b/>
          <w:bCs/>
          <w:sz w:val="24"/>
          <w:szCs w:val="24"/>
        </w:rPr>
        <w:tab/>
        <w:t>Consiglio dei genitori</w:t>
      </w:r>
      <w:bookmarkEnd w:id="362"/>
    </w:p>
    <w:p w14:paraId="0DC623CF" w14:textId="77777777" w:rsidR="006C07AC" w:rsidRPr="006E5928" w:rsidRDefault="006E5928">
      <w:pPr>
        <w:suppressLineNumbers/>
        <w:ind w:right="-51"/>
        <w:jc w:val="both"/>
        <w:rPr>
          <w:sz w:val="24"/>
          <w:szCs w:val="24"/>
        </w:rPr>
      </w:pPr>
      <w:r w:rsidRPr="006E5928">
        <w:rPr>
          <w:sz w:val="24"/>
          <w:szCs w:val="24"/>
        </w:rPr>
        <w:t>Il Presidente del Consiglio dei genitori convoca e dirige le sedute del Consiglio almeno una volta a semestre durante l’anno scolastico.</w:t>
      </w:r>
    </w:p>
    <w:p w14:paraId="05588003" w14:textId="77777777" w:rsidR="006C07AC" w:rsidRPr="006E5928" w:rsidRDefault="006C07AC">
      <w:pPr>
        <w:suppressLineNumbers/>
        <w:ind w:right="-51"/>
        <w:jc w:val="both"/>
        <w:rPr>
          <w:sz w:val="24"/>
          <w:szCs w:val="24"/>
        </w:rPr>
      </w:pPr>
    </w:p>
    <w:p w14:paraId="2F33B554" w14:textId="77777777" w:rsidR="006C07AC" w:rsidRPr="006E5928" w:rsidRDefault="006E5928">
      <w:pPr>
        <w:suppressLineNumbers/>
        <w:ind w:right="-51"/>
        <w:jc w:val="both"/>
        <w:rPr>
          <w:sz w:val="24"/>
          <w:szCs w:val="24"/>
        </w:rPr>
      </w:pPr>
      <w:r w:rsidRPr="006E5928">
        <w:rPr>
          <w:sz w:val="24"/>
          <w:szCs w:val="24"/>
        </w:rPr>
        <w:t>Il Piano e programma di lavoro è il seguente:</w:t>
      </w:r>
    </w:p>
    <w:p w14:paraId="34ADB2EA" w14:textId="77777777" w:rsidR="006E5928" w:rsidRPr="006E5928" w:rsidRDefault="006E5928">
      <w:pPr>
        <w:suppressLineNumbers/>
        <w:ind w:right="-51"/>
        <w:jc w:val="both"/>
        <w:rPr>
          <w:b/>
          <w:bCs/>
          <w:sz w:val="24"/>
          <w:szCs w:val="24"/>
        </w:rPr>
      </w:pPr>
    </w:p>
    <w:p w14:paraId="6DC020DE" w14:textId="223A6126" w:rsidR="006C07AC" w:rsidRPr="006E5928" w:rsidRDefault="006E5928">
      <w:pPr>
        <w:suppressLineNumbers/>
        <w:ind w:right="-51"/>
        <w:jc w:val="both"/>
        <w:rPr>
          <w:b/>
          <w:bCs/>
          <w:sz w:val="24"/>
          <w:szCs w:val="24"/>
          <w:lang w:val="hr-HR"/>
        </w:rPr>
      </w:pPr>
      <w:r w:rsidRPr="006E5928">
        <w:rPr>
          <w:b/>
          <w:bCs/>
          <w:sz w:val="24"/>
          <w:szCs w:val="24"/>
        </w:rPr>
        <w:t>Settembre - Ottobre 2026</w:t>
      </w:r>
    </w:p>
    <w:p w14:paraId="7EB9DE2E" w14:textId="77777777" w:rsidR="006C07AC" w:rsidRPr="006E5928" w:rsidRDefault="006E5928">
      <w:pPr>
        <w:numPr>
          <w:ilvl w:val="0"/>
          <w:numId w:val="59"/>
        </w:numPr>
        <w:suppressLineNumbers/>
        <w:ind w:right="-51"/>
        <w:jc w:val="both"/>
        <w:rPr>
          <w:sz w:val="24"/>
          <w:szCs w:val="24"/>
        </w:rPr>
      </w:pPr>
      <w:r w:rsidRPr="006E5928">
        <w:rPr>
          <w:sz w:val="24"/>
          <w:szCs w:val="24"/>
        </w:rPr>
        <w:t>Costituzione del Consiglio dei genitori;</w:t>
      </w:r>
    </w:p>
    <w:p w14:paraId="3B8D7C87" w14:textId="77777777" w:rsidR="006C07AC" w:rsidRPr="006E5928" w:rsidRDefault="006E5928">
      <w:pPr>
        <w:numPr>
          <w:ilvl w:val="0"/>
          <w:numId w:val="59"/>
        </w:numPr>
        <w:suppressLineNumbers/>
        <w:ind w:right="-51"/>
        <w:jc w:val="both"/>
        <w:rPr>
          <w:b/>
          <w:bCs/>
          <w:sz w:val="24"/>
          <w:szCs w:val="24"/>
        </w:rPr>
      </w:pPr>
      <w:r w:rsidRPr="006E5928">
        <w:rPr>
          <w:sz w:val="24"/>
          <w:szCs w:val="24"/>
        </w:rPr>
        <w:t>Scelta della casa assicuratrice per l’assicurazione degli allievi dagli infortuni;</w:t>
      </w:r>
    </w:p>
    <w:p w14:paraId="3DEF1D96" w14:textId="77777777" w:rsidR="006C07AC" w:rsidRPr="006E5928" w:rsidRDefault="006E5928">
      <w:pPr>
        <w:numPr>
          <w:ilvl w:val="0"/>
          <w:numId w:val="59"/>
        </w:numPr>
        <w:suppressLineNumbers/>
        <w:ind w:right="-51"/>
        <w:jc w:val="both"/>
        <w:rPr>
          <w:b/>
          <w:bCs/>
          <w:sz w:val="24"/>
          <w:szCs w:val="24"/>
        </w:rPr>
      </w:pPr>
      <w:r w:rsidRPr="006E5928">
        <w:rPr>
          <w:sz w:val="24"/>
          <w:szCs w:val="24"/>
        </w:rPr>
        <w:t>Analisi dello stato di sicurezza a scuola e del Piano di sicurezza;</w:t>
      </w:r>
    </w:p>
    <w:p w14:paraId="194ED577" w14:textId="77777777" w:rsidR="006C07AC" w:rsidRPr="006E5928" w:rsidRDefault="006E5928">
      <w:pPr>
        <w:numPr>
          <w:ilvl w:val="0"/>
          <w:numId w:val="59"/>
        </w:numPr>
        <w:suppressLineNumbers/>
        <w:ind w:right="-51"/>
        <w:jc w:val="both"/>
        <w:rPr>
          <w:sz w:val="24"/>
          <w:szCs w:val="24"/>
        </w:rPr>
      </w:pPr>
      <w:r w:rsidRPr="006E5928">
        <w:rPr>
          <w:sz w:val="24"/>
          <w:szCs w:val="24"/>
        </w:rPr>
        <w:t>Dibattito sull’Ordine interno;</w:t>
      </w:r>
    </w:p>
    <w:p w14:paraId="00600522" w14:textId="77777777" w:rsidR="006C07AC" w:rsidRPr="006E5928" w:rsidRDefault="006E5928">
      <w:pPr>
        <w:numPr>
          <w:ilvl w:val="0"/>
          <w:numId w:val="59"/>
        </w:numPr>
        <w:jc w:val="both"/>
        <w:rPr>
          <w:sz w:val="24"/>
          <w:szCs w:val="24"/>
        </w:rPr>
      </w:pPr>
      <w:r w:rsidRPr="006E5928">
        <w:rPr>
          <w:sz w:val="24"/>
          <w:szCs w:val="24"/>
        </w:rPr>
        <w:t>Disamina del Curricolo scolastico e del Piano e programma di lavoro per l’anno scolastico 202</w:t>
      </w:r>
      <w:r w:rsidRPr="006E5928">
        <w:rPr>
          <w:sz w:val="24"/>
          <w:szCs w:val="24"/>
          <w:lang w:val="hr-HR"/>
        </w:rPr>
        <w:t>6</w:t>
      </w:r>
      <w:r w:rsidRPr="006E5928">
        <w:rPr>
          <w:sz w:val="24"/>
          <w:szCs w:val="24"/>
        </w:rPr>
        <w:t>/202</w:t>
      </w:r>
      <w:r w:rsidRPr="006E5928">
        <w:rPr>
          <w:sz w:val="24"/>
          <w:szCs w:val="24"/>
          <w:lang w:val="hr-HR"/>
        </w:rPr>
        <w:t>7</w:t>
      </w:r>
      <w:r w:rsidRPr="006E5928">
        <w:rPr>
          <w:sz w:val="24"/>
          <w:szCs w:val="24"/>
        </w:rPr>
        <w:t>;</w:t>
      </w:r>
    </w:p>
    <w:p w14:paraId="7EB1A717" w14:textId="77777777" w:rsidR="006C07AC" w:rsidRPr="006E5928" w:rsidRDefault="006E5928">
      <w:pPr>
        <w:numPr>
          <w:ilvl w:val="0"/>
          <w:numId w:val="59"/>
        </w:numPr>
        <w:suppressLineNumbers/>
        <w:ind w:right="-51"/>
        <w:jc w:val="both"/>
        <w:rPr>
          <w:b/>
          <w:bCs/>
          <w:sz w:val="24"/>
          <w:szCs w:val="24"/>
        </w:rPr>
      </w:pPr>
      <w:r w:rsidRPr="006E5928">
        <w:rPr>
          <w:sz w:val="24"/>
          <w:szCs w:val="24"/>
        </w:rPr>
        <w:t>Conferma e analisi del ruolo dei genitori nell’educazione dei giovani;</w:t>
      </w:r>
    </w:p>
    <w:p w14:paraId="006410FA" w14:textId="77777777" w:rsidR="006C07AC" w:rsidRPr="006E5928" w:rsidRDefault="006E5928">
      <w:pPr>
        <w:numPr>
          <w:ilvl w:val="0"/>
          <w:numId w:val="59"/>
        </w:numPr>
        <w:suppressLineNumbers/>
        <w:ind w:right="-51"/>
        <w:jc w:val="both"/>
        <w:rPr>
          <w:b/>
          <w:bCs/>
          <w:sz w:val="24"/>
          <w:szCs w:val="24"/>
        </w:rPr>
      </w:pPr>
      <w:r w:rsidRPr="006E5928">
        <w:rPr>
          <w:sz w:val="24"/>
          <w:szCs w:val="24"/>
        </w:rPr>
        <w:t>Partecipazione a laboratori nell’ambito del Piano preventivo della Scuola;</w:t>
      </w:r>
    </w:p>
    <w:p w14:paraId="19EBECD0" w14:textId="77777777" w:rsidR="006C07AC" w:rsidRPr="006E5928" w:rsidRDefault="006E5928">
      <w:pPr>
        <w:numPr>
          <w:ilvl w:val="0"/>
          <w:numId w:val="59"/>
        </w:numPr>
        <w:suppressLineNumbers/>
        <w:ind w:right="-51"/>
        <w:jc w:val="both"/>
        <w:rPr>
          <w:b/>
          <w:bCs/>
          <w:sz w:val="24"/>
          <w:szCs w:val="24"/>
        </w:rPr>
      </w:pPr>
      <w:r w:rsidRPr="006E5928">
        <w:rPr>
          <w:sz w:val="24"/>
          <w:szCs w:val="24"/>
        </w:rPr>
        <w:t>Promozione dell’attività scolastica.</w:t>
      </w:r>
    </w:p>
    <w:p w14:paraId="7FBFF321" w14:textId="77777777" w:rsidR="006E5928" w:rsidRPr="006E5928" w:rsidRDefault="006E5928">
      <w:pPr>
        <w:suppressLineNumbers/>
        <w:ind w:right="-51"/>
        <w:jc w:val="both"/>
        <w:rPr>
          <w:b/>
          <w:bCs/>
          <w:sz w:val="24"/>
          <w:szCs w:val="24"/>
        </w:rPr>
      </w:pPr>
    </w:p>
    <w:p w14:paraId="0AE89E91" w14:textId="06B5991F" w:rsidR="006C07AC" w:rsidRPr="006E5928" w:rsidRDefault="006E5928">
      <w:pPr>
        <w:suppressLineNumbers/>
        <w:ind w:right="-51"/>
        <w:jc w:val="both"/>
        <w:rPr>
          <w:b/>
          <w:bCs/>
          <w:sz w:val="24"/>
          <w:szCs w:val="24"/>
          <w:lang w:val="hr-HR"/>
        </w:rPr>
      </w:pPr>
      <w:r w:rsidRPr="006E5928">
        <w:rPr>
          <w:b/>
          <w:bCs/>
          <w:sz w:val="24"/>
          <w:szCs w:val="24"/>
        </w:rPr>
        <w:t>Novembre 202</w:t>
      </w:r>
      <w:r w:rsidRPr="006E5928">
        <w:rPr>
          <w:b/>
          <w:bCs/>
          <w:sz w:val="24"/>
          <w:szCs w:val="24"/>
          <w:lang w:val="hr-HR"/>
        </w:rPr>
        <w:t>6</w:t>
      </w:r>
    </w:p>
    <w:p w14:paraId="6ADB878B" w14:textId="5D1A06A8" w:rsidR="006E5928" w:rsidRPr="00532B2A" w:rsidRDefault="006E5928" w:rsidP="00532B2A">
      <w:pPr>
        <w:numPr>
          <w:ilvl w:val="0"/>
          <w:numId w:val="59"/>
        </w:numPr>
        <w:suppressLineNumbers/>
        <w:ind w:right="-51"/>
        <w:jc w:val="both"/>
        <w:rPr>
          <w:b/>
          <w:bCs/>
          <w:sz w:val="24"/>
          <w:szCs w:val="24"/>
        </w:rPr>
      </w:pPr>
      <w:r w:rsidRPr="006E5928">
        <w:rPr>
          <w:sz w:val="24"/>
          <w:szCs w:val="24"/>
        </w:rPr>
        <w:t>Conferma e analisi del ruolo dei genitori nell’educazione dei giovani</w:t>
      </w:r>
      <w:r w:rsidR="00532B2A">
        <w:rPr>
          <w:sz w:val="24"/>
          <w:szCs w:val="24"/>
        </w:rPr>
        <w:t>.</w:t>
      </w:r>
    </w:p>
    <w:p w14:paraId="4A7E4128" w14:textId="77777777" w:rsidR="00532B2A" w:rsidRPr="00532B2A" w:rsidRDefault="00532B2A" w:rsidP="00532B2A">
      <w:pPr>
        <w:suppressLineNumbers/>
        <w:ind w:left="720" w:right="-51"/>
        <w:jc w:val="both"/>
        <w:rPr>
          <w:b/>
          <w:bCs/>
          <w:sz w:val="24"/>
          <w:szCs w:val="24"/>
        </w:rPr>
      </w:pPr>
    </w:p>
    <w:p w14:paraId="3B569CDC" w14:textId="01DF3406" w:rsidR="006C07AC" w:rsidRPr="006E5928" w:rsidRDefault="006E5928">
      <w:pPr>
        <w:suppressLineNumbers/>
        <w:ind w:right="-51"/>
        <w:jc w:val="both"/>
        <w:rPr>
          <w:b/>
          <w:bCs/>
          <w:sz w:val="24"/>
          <w:szCs w:val="24"/>
          <w:lang w:val="hr-HR"/>
        </w:rPr>
      </w:pPr>
      <w:r w:rsidRPr="006E5928">
        <w:rPr>
          <w:b/>
          <w:bCs/>
          <w:sz w:val="24"/>
          <w:szCs w:val="24"/>
        </w:rPr>
        <w:t>Dicembre 202</w:t>
      </w:r>
      <w:r w:rsidRPr="006E5928">
        <w:rPr>
          <w:b/>
          <w:bCs/>
          <w:sz w:val="24"/>
          <w:szCs w:val="24"/>
          <w:lang w:val="hr-HR"/>
        </w:rPr>
        <w:t>6</w:t>
      </w:r>
    </w:p>
    <w:p w14:paraId="04CC851C" w14:textId="77777777" w:rsidR="006C07AC" w:rsidRPr="006E5928" w:rsidRDefault="006E5928">
      <w:pPr>
        <w:numPr>
          <w:ilvl w:val="0"/>
          <w:numId w:val="60"/>
        </w:numPr>
        <w:suppressLineNumbers/>
        <w:ind w:right="-51"/>
        <w:jc w:val="both"/>
        <w:rPr>
          <w:sz w:val="24"/>
          <w:szCs w:val="24"/>
        </w:rPr>
      </w:pPr>
      <w:r w:rsidRPr="006E5928">
        <w:rPr>
          <w:sz w:val="24"/>
          <w:szCs w:val="24"/>
        </w:rPr>
        <w:t>Partecipazione ad azioni di carattere umanitario;</w:t>
      </w:r>
    </w:p>
    <w:p w14:paraId="351B26D7" w14:textId="77777777" w:rsidR="006C07AC" w:rsidRPr="006E5928" w:rsidRDefault="006E5928">
      <w:pPr>
        <w:numPr>
          <w:ilvl w:val="0"/>
          <w:numId w:val="60"/>
        </w:numPr>
        <w:suppressLineNumbers/>
        <w:ind w:right="-51"/>
        <w:jc w:val="both"/>
        <w:rPr>
          <w:sz w:val="24"/>
          <w:szCs w:val="24"/>
        </w:rPr>
      </w:pPr>
      <w:r w:rsidRPr="006E5928">
        <w:rPr>
          <w:sz w:val="24"/>
          <w:szCs w:val="24"/>
        </w:rPr>
        <w:t>Analisi dei risultati a conclusione del primo semestre.</w:t>
      </w:r>
    </w:p>
    <w:p w14:paraId="2C95EE6D" w14:textId="77777777" w:rsidR="006E5928" w:rsidRPr="006E5928" w:rsidRDefault="006E5928">
      <w:pPr>
        <w:suppressLineNumbers/>
        <w:ind w:right="-51"/>
        <w:jc w:val="both"/>
        <w:rPr>
          <w:b/>
          <w:bCs/>
          <w:sz w:val="24"/>
          <w:szCs w:val="24"/>
        </w:rPr>
      </w:pPr>
    </w:p>
    <w:p w14:paraId="6DADCB43" w14:textId="02EBD6A3" w:rsidR="006C07AC" w:rsidRPr="006E5928" w:rsidRDefault="006E5928">
      <w:pPr>
        <w:suppressLineNumbers/>
        <w:ind w:right="-51"/>
        <w:jc w:val="both"/>
        <w:rPr>
          <w:b/>
          <w:bCs/>
          <w:sz w:val="24"/>
          <w:szCs w:val="24"/>
          <w:lang w:val="hr-HR"/>
        </w:rPr>
      </w:pPr>
      <w:r w:rsidRPr="006E5928">
        <w:rPr>
          <w:b/>
          <w:bCs/>
          <w:sz w:val="24"/>
          <w:szCs w:val="24"/>
        </w:rPr>
        <w:t>Gennaio 202</w:t>
      </w:r>
      <w:r w:rsidRPr="006E5928">
        <w:rPr>
          <w:b/>
          <w:bCs/>
          <w:sz w:val="24"/>
          <w:szCs w:val="24"/>
          <w:lang w:val="hr-HR"/>
        </w:rPr>
        <w:t>7</w:t>
      </w:r>
    </w:p>
    <w:p w14:paraId="3F5BBC48" w14:textId="77777777" w:rsidR="006C07AC" w:rsidRPr="006E5928" w:rsidRDefault="006E5928">
      <w:pPr>
        <w:numPr>
          <w:ilvl w:val="0"/>
          <w:numId w:val="61"/>
        </w:numPr>
        <w:suppressLineNumbers/>
        <w:ind w:right="-51"/>
        <w:jc w:val="both"/>
        <w:rPr>
          <w:b/>
          <w:bCs/>
          <w:sz w:val="24"/>
          <w:szCs w:val="24"/>
        </w:rPr>
      </w:pPr>
      <w:r w:rsidRPr="006E5928">
        <w:rPr>
          <w:sz w:val="24"/>
          <w:szCs w:val="24"/>
        </w:rPr>
        <w:t xml:space="preserve">Analisi del profitto; </w:t>
      </w:r>
    </w:p>
    <w:p w14:paraId="3D52E235" w14:textId="77777777" w:rsidR="006C07AC" w:rsidRPr="006E5928" w:rsidRDefault="006E5928">
      <w:pPr>
        <w:numPr>
          <w:ilvl w:val="0"/>
          <w:numId w:val="61"/>
        </w:numPr>
        <w:suppressLineNumbers/>
        <w:ind w:right="-51"/>
        <w:jc w:val="both"/>
        <w:rPr>
          <w:b/>
          <w:bCs/>
          <w:sz w:val="24"/>
          <w:szCs w:val="24"/>
        </w:rPr>
      </w:pPr>
      <w:r w:rsidRPr="006E5928">
        <w:rPr>
          <w:sz w:val="24"/>
          <w:szCs w:val="24"/>
        </w:rPr>
        <w:t>Analisi dello stato di sicurezza a Scuola;</w:t>
      </w:r>
    </w:p>
    <w:p w14:paraId="2FBCF31B" w14:textId="77777777" w:rsidR="006C07AC" w:rsidRPr="006E5928" w:rsidRDefault="006E5928">
      <w:pPr>
        <w:numPr>
          <w:ilvl w:val="0"/>
          <w:numId w:val="61"/>
        </w:numPr>
        <w:suppressLineNumbers/>
        <w:ind w:right="-51"/>
        <w:jc w:val="both"/>
        <w:rPr>
          <w:b/>
          <w:bCs/>
          <w:sz w:val="24"/>
          <w:szCs w:val="24"/>
        </w:rPr>
      </w:pPr>
      <w:r w:rsidRPr="006E5928">
        <w:rPr>
          <w:sz w:val="24"/>
          <w:szCs w:val="24"/>
        </w:rPr>
        <w:t>Partecipazione al lavoro della Commissione per la qualità nel progetto dell’autovalutazione.</w:t>
      </w:r>
    </w:p>
    <w:p w14:paraId="0DBB06E4" w14:textId="77777777" w:rsidR="006E5928" w:rsidRPr="006E5928" w:rsidRDefault="006E5928">
      <w:pPr>
        <w:suppressLineNumbers/>
        <w:tabs>
          <w:tab w:val="left" w:pos="720"/>
        </w:tabs>
        <w:ind w:right="-51"/>
        <w:jc w:val="both"/>
        <w:rPr>
          <w:b/>
          <w:bCs/>
          <w:sz w:val="24"/>
          <w:szCs w:val="24"/>
        </w:rPr>
      </w:pPr>
    </w:p>
    <w:p w14:paraId="7EC72334" w14:textId="0EE8A2D2" w:rsidR="006C07AC" w:rsidRPr="006E5928" w:rsidRDefault="006E5928">
      <w:pPr>
        <w:suppressLineNumbers/>
        <w:tabs>
          <w:tab w:val="left" w:pos="720"/>
        </w:tabs>
        <w:ind w:right="-51"/>
        <w:jc w:val="both"/>
        <w:rPr>
          <w:b/>
          <w:bCs/>
          <w:sz w:val="24"/>
          <w:szCs w:val="24"/>
        </w:rPr>
      </w:pPr>
      <w:r w:rsidRPr="006E5928">
        <w:rPr>
          <w:b/>
          <w:bCs/>
          <w:sz w:val="24"/>
          <w:szCs w:val="24"/>
        </w:rPr>
        <w:t>Febbraio – Marzo 2027</w:t>
      </w:r>
    </w:p>
    <w:p w14:paraId="335F0AFD" w14:textId="66F89B49" w:rsidR="006C07AC" w:rsidRPr="00A26B0C" w:rsidRDefault="006E5928" w:rsidP="00A26B0C">
      <w:pPr>
        <w:numPr>
          <w:ilvl w:val="0"/>
          <w:numId w:val="61"/>
        </w:numPr>
        <w:suppressLineNumbers/>
        <w:ind w:right="-51"/>
        <w:jc w:val="both"/>
        <w:rPr>
          <w:b/>
          <w:bCs/>
          <w:sz w:val="24"/>
          <w:szCs w:val="24"/>
        </w:rPr>
      </w:pPr>
      <w:r w:rsidRPr="006E5928">
        <w:rPr>
          <w:sz w:val="24"/>
          <w:szCs w:val="24"/>
        </w:rPr>
        <w:t>Partecipazione al lavoro della Commissione per la qualità nel progetto dell’autovalutazione</w:t>
      </w:r>
      <w:r w:rsidR="00A26B0C">
        <w:rPr>
          <w:sz w:val="24"/>
          <w:szCs w:val="24"/>
        </w:rPr>
        <w:t>.</w:t>
      </w:r>
    </w:p>
    <w:p w14:paraId="73427E3F" w14:textId="77777777" w:rsidR="006E5928" w:rsidRPr="006E5928" w:rsidRDefault="006E5928">
      <w:pPr>
        <w:suppressLineNumbers/>
        <w:ind w:right="-51"/>
        <w:jc w:val="both"/>
        <w:rPr>
          <w:b/>
          <w:sz w:val="24"/>
          <w:szCs w:val="24"/>
        </w:rPr>
      </w:pPr>
    </w:p>
    <w:p w14:paraId="6035514B" w14:textId="595A2B78" w:rsidR="006C07AC" w:rsidRPr="006E5928" w:rsidRDefault="006E5928">
      <w:pPr>
        <w:suppressLineNumbers/>
        <w:ind w:right="-51"/>
        <w:jc w:val="both"/>
        <w:rPr>
          <w:b/>
          <w:sz w:val="24"/>
          <w:szCs w:val="24"/>
        </w:rPr>
      </w:pPr>
      <w:r w:rsidRPr="006E5928">
        <w:rPr>
          <w:b/>
          <w:sz w:val="24"/>
          <w:szCs w:val="24"/>
        </w:rPr>
        <w:t>Aprile – Giugno 2027</w:t>
      </w:r>
    </w:p>
    <w:p w14:paraId="787C8BBA" w14:textId="77777777" w:rsidR="006C07AC" w:rsidRPr="006E5928" w:rsidRDefault="006E5928">
      <w:pPr>
        <w:numPr>
          <w:ilvl w:val="0"/>
          <w:numId w:val="61"/>
        </w:numPr>
        <w:suppressLineNumbers/>
        <w:ind w:right="-51"/>
        <w:jc w:val="both"/>
        <w:rPr>
          <w:bCs/>
          <w:sz w:val="24"/>
          <w:szCs w:val="24"/>
        </w:rPr>
      </w:pPr>
      <w:r w:rsidRPr="006E5928">
        <w:rPr>
          <w:sz w:val="24"/>
          <w:szCs w:val="24"/>
        </w:rPr>
        <w:t>Partecipazione ad azioni di carattere umanitario;</w:t>
      </w:r>
    </w:p>
    <w:p w14:paraId="5D094479" w14:textId="77777777" w:rsidR="006C07AC" w:rsidRPr="006E5928" w:rsidRDefault="006E5928">
      <w:pPr>
        <w:numPr>
          <w:ilvl w:val="0"/>
          <w:numId w:val="61"/>
        </w:numPr>
        <w:suppressLineNumbers/>
        <w:ind w:right="-51"/>
        <w:jc w:val="both"/>
        <w:rPr>
          <w:bCs/>
          <w:sz w:val="24"/>
          <w:szCs w:val="24"/>
        </w:rPr>
      </w:pPr>
      <w:r w:rsidRPr="006E5928">
        <w:rPr>
          <w:sz w:val="24"/>
          <w:szCs w:val="24"/>
        </w:rPr>
        <w:t>Dibattito sull’Ordine interno.</w:t>
      </w:r>
    </w:p>
    <w:p w14:paraId="4794B0FF" w14:textId="77777777" w:rsidR="006C07AC" w:rsidRPr="006E5928" w:rsidRDefault="006C07AC">
      <w:pPr>
        <w:suppressLineNumbers/>
        <w:tabs>
          <w:tab w:val="left" w:pos="720"/>
        </w:tabs>
        <w:ind w:right="-51"/>
        <w:jc w:val="both"/>
        <w:rPr>
          <w:bCs/>
          <w:sz w:val="24"/>
          <w:szCs w:val="24"/>
        </w:rPr>
      </w:pPr>
    </w:p>
    <w:p w14:paraId="2E56F4B7" w14:textId="77777777" w:rsidR="006C07AC" w:rsidRPr="006E5928" w:rsidRDefault="006E5928">
      <w:pPr>
        <w:suppressLineNumbers/>
        <w:ind w:right="-51"/>
        <w:jc w:val="both"/>
        <w:rPr>
          <w:sz w:val="24"/>
          <w:szCs w:val="24"/>
        </w:rPr>
      </w:pPr>
      <w:r w:rsidRPr="006E5928">
        <w:rPr>
          <w:sz w:val="24"/>
          <w:szCs w:val="24"/>
        </w:rPr>
        <w:t>Durante tutto l’anno i genitori aderiranno alle numerose manifestazioni ed eventi ai quali parteciperanno i loro figli.</w:t>
      </w:r>
    </w:p>
    <w:p w14:paraId="58F6CE4C" w14:textId="77777777" w:rsidR="006C07AC" w:rsidRPr="006E5928" w:rsidRDefault="006E5928">
      <w:pPr>
        <w:suppressLineNumbers/>
        <w:ind w:right="-51"/>
        <w:jc w:val="both"/>
        <w:rPr>
          <w:sz w:val="24"/>
          <w:szCs w:val="24"/>
        </w:rPr>
      </w:pPr>
      <w:r w:rsidRPr="006E5928">
        <w:rPr>
          <w:sz w:val="24"/>
          <w:szCs w:val="24"/>
        </w:rPr>
        <w:t>I rappresentanti delle classi incluse nei viaggi d’istruzione che richiedono la pubblicazione degli inviti pubblici parteciperanno al lavoro delle Commissioni che verranno nominate in merito.</w:t>
      </w:r>
    </w:p>
    <w:p w14:paraId="0F550DD5" w14:textId="77777777" w:rsidR="006C07AC" w:rsidRPr="006E5928" w:rsidRDefault="006E5928">
      <w:pPr>
        <w:suppressLineNumbers/>
        <w:ind w:right="-51"/>
        <w:jc w:val="both"/>
        <w:rPr>
          <w:sz w:val="24"/>
          <w:szCs w:val="24"/>
        </w:rPr>
      </w:pPr>
      <w:r w:rsidRPr="006E5928">
        <w:rPr>
          <w:sz w:val="24"/>
          <w:szCs w:val="24"/>
        </w:rPr>
        <w:t xml:space="preserve"> </w:t>
      </w:r>
      <w:bookmarkStart w:id="363" w:name="_Toc53134527"/>
      <w:r w:rsidRPr="006E5928">
        <w:rPr>
          <w:sz w:val="24"/>
          <w:szCs w:val="24"/>
        </w:rPr>
        <w:t>Si svolgeranno continui aggiornamenti sullo stato di sicurezza a Scuola, in concordanza con il Piano di sicurezza.</w:t>
      </w:r>
    </w:p>
    <w:p w14:paraId="4D005E26" w14:textId="77777777" w:rsidR="006C07AC" w:rsidRPr="006E5928" w:rsidRDefault="006C07AC">
      <w:pPr>
        <w:suppressLineNumbers/>
        <w:ind w:right="-51"/>
        <w:jc w:val="both"/>
        <w:rPr>
          <w:sz w:val="24"/>
          <w:szCs w:val="24"/>
          <w:highlight w:val="yellow"/>
        </w:rPr>
      </w:pPr>
    </w:p>
    <w:p w14:paraId="5E5D5BE9" w14:textId="77777777" w:rsidR="006C07AC" w:rsidRPr="006E5928" w:rsidRDefault="006E5928">
      <w:pPr>
        <w:suppressLineNumbers/>
        <w:ind w:right="-51"/>
        <w:jc w:val="both"/>
        <w:rPr>
          <w:b/>
          <w:bCs/>
          <w:sz w:val="24"/>
          <w:szCs w:val="24"/>
        </w:rPr>
      </w:pPr>
      <w:r w:rsidRPr="006E5928">
        <w:rPr>
          <w:b/>
          <w:bCs/>
          <w:sz w:val="24"/>
          <w:szCs w:val="24"/>
        </w:rPr>
        <w:t>10.11. Il lavoro della Preside</w:t>
      </w:r>
      <w:bookmarkEnd w:id="363"/>
    </w:p>
    <w:p w14:paraId="3E9BD07D" w14:textId="77777777" w:rsidR="006C07AC" w:rsidRPr="006E5928" w:rsidRDefault="006E5928">
      <w:pPr>
        <w:jc w:val="both"/>
        <w:rPr>
          <w:b/>
          <w:bCs/>
          <w:sz w:val="24"/>
          <w:szCs w:val="24"/>
        </w:rPr>
      </w:pPr>
      <w:r w:rsidRPr="006E5928">
        <w:rPr>
          <w:b/>
          <w:bCs/>
          <w:sz w:val="24"/>
          <w:szCs w:val="24"/>
        </w:rPr>
        <w:t>Premessa</w:t>
      </w:r>
    </w:p>
    <w:p w14:paraId="7A9A12E3" w14:textId="77777777" w:rsidR="006C07AC" w:rsidRPr="006E5928" w:rsidRDefault="006E5928" w:rsidP="006E5928">
      <w:pPr>
        <w:jc w:val="both"/>
        <w:rPr>
          <w:sz w:val="24"/>
          <w:szCs w:val="24"/>
        </w:rPr>
      </w:pPr>
      <w:r w:rsidRPr="006E5928">
        <w:rPr>
          <w:sz w:val="24"/>
          <w:szCs w:val="24"/>
        </w:rPr>
        <w:t>La Preside si impegnerà per la messa in atto della missione della Scuola e degli altri obiettivi che da essa ne derivano. Tra le finalità:</w:t>
      </w:r>
    </w:p>
    <w:p w14:paraId="03D3999C" w14:textId="77777777" w:rsidR="006C07AC" w:rsidRPr="006E5928" w:rsidRDefault="006E5928" w:rsidP="006E5928">
      <w:pPr>
        <w:pStyle w:val="BalloonText"/>
        <w:jc w:val="both"/>
        <w:rPr>
          <w:rFonts w:ascii="Times New Roman" w:hAnsi="Times New Roman" w:cs="Times New Roman"/>
          <w:sz w:val="24"/>
          <w:szCs w:val="24"/>
        </w:rPr>
      </w:pPr>
      <w:r w:rsidRPr="006E5928">
        <w:rPr>
          <w:rFonts w:ascii="Times New Roman" w:hAnsi="Times New Roman" w:cs="Times New Roman"/>
          <w:sz w:val="24"/>
          <w:szCs w:val="24"/>
        </w:rPr>
        <w:t xml:space="preserve">1. l'educazione alla responsabilità nel rispetto dei valori della convivenza civile e delle regole condivise; </w:t>
      </w:r>
    </w:p>
    <w:p w14:paraId="67B8B4FC" w14:textId="77777777" w:rsidR="006C07AC" w:rsidRPr="006E5928" w:rsidRDefault="006E5928" w:rsidP="006E5928">
      <w:pPr>
        <w:pStyle w:val="BalloonText"/>
        <w:jc w:val="both"/>
        <w:rPr>
          <w:rFonts w:ascii="Times New Roman" w:hAnsi="Times New Roman" w:cs="Times New Roman"/>
          <w:sz w:val="24"/>
          <w:szCs w:val="24"/>
        </w:rPr>
      </w:pPr>
      <w:r w:rsidRPr="006E5928">
        <w:rPr>
          <w:rFonts w:ascii="Times New Roman" w:hAnsi="Times New Roman" w:cs="Times New Roman"/>
          <w:sz w:val="24"/>
          <w:szCs w:val="24"/>
        </w:rPr>
        <w:t>2. il miglioramento della qualità dell'insegnamento e di tutta l'offerta formativa, conformemente alle direttrici della riforma ovvero nella realizzazione del progetto „Scuola per la vita“;</w:t>
      </w:r>
    </w:p>
    <w:p w14:paraId="3404140B" w14:textId="77777777" w:rsidR="006C07AC" w:rsidRPr="006E5928" w:rsidRDefault="006E5928" w:rsidP="006E5928">
      <w:pPr>
        <w:pStyle w:val="BalloonText"/>
        <w:jc w:val="both"/>
        <w:rPr>
          <w:rFonts w:ascii="Times New Roman" w:hAnsi="Times New Roman" w:cs="Times New Roman"/>
          <w:sz w:val="24"/>
          <w:szCs w:val="24"/>
        </w:rPr>
      </w:pPr>
      <w:r w:rsidRPr="006E5928">
        <w:rPr>
          <w:rFonts w:ascii="Times New Roman" w:hAnsi="Times New Roman" w:cs="Times New Roman"/>
          <w:sz w:val="24"/>
          <w:szCs w:val="24"/>
        </w:rPr>
        <w:t>3. il coordinamento dell’introduzione dei nuovi indirizzi professionali nella riforma modulare</w:t>
      </w:r>
    </w:p>
    <w:p w14:paraId="1B81C470" w14:textId="77777777" w:rsidR="006C07AC" w:rsidRPr="006E5928" w:rsidRDefault="006E5928" w:rsidP="006E5928">
      <w:pPr>
        <w:pStyle w:val="BalloonText"/>
        <w:jc w:val="both"/>
        <w:rPr>
          <w:rFonts w:ascii="Times New Roman" w:hAnsi="Times New Roman" w:cs="Times New Roman"/>
          <w:sz w:val="24"/>
          <w:szCs w:val="24"/>
        </w:rPr>
      </w:pPr>
      <w:r w:rsidRPr="006E5928">
        <w:rPr>
          <w:rFonts w:ascii="Times New Roman" w:hAnsi="Times New Roman" w:cs="Times New Roman"/>
          <w:sz w:val="24"/>
          <w:szCs w:val="24"/>
        </w:rPr>
        <w:t xml:space="preserve">4. l'ampliamento degli orizzonti culturali secondo una prospettiva ampia e articolata;  </w:t>
      </w:r>
    </w:p>
    <w:p w14:paraId="5C59B961" w14:textId="77777777" w:rsidR="006C07AC" w:rsidRPr="006E5928" w:rsidRDefault="006E5928" w:rsidP="006E5928">
      <w:pPr>
        <w:pStyle w:val="BalloonText"/>
        <w:jc w:val="both"/>
        <w:rPr>
          <w:rFonts w:ascii="Times New Roman" w:hAnsi="Times New Roman" w:cs="Times New Roman"/>
          <w:sz w:val="24"/>
          <w:szCs w:val="24"/>
        </w:rPr>
      </w:pPr>
      <w:r w:rsidRPr="006E5928">
        <w:rPr>
          <w:rFonts w:ascii="Times New Roman" w:hAnsi="Times New Roman" w:cs="Times New Roman"/>
          <w:sz w:val="24"/>
          <w:szCs w:val="24"/>
        </w:rPr>
        <w:t>5. l'arricchimento degli interessi e delle motivazioni di tutte le allieve e gli allievi.</w:t>
      </w:r>
    </w:p>
    <w:p w14:paraId="79299D05" w14:textId="77777777" w:rsidR="006C07AC" w:rsidRPr="006E5928" w:rsidRDefault="006C07AC" w:rsidP="006E5928">
      <w:pPr>
        <w:pStyle w:val="BalloonText"/>
        <w:jc w:val="both"/>
        <w:rPr>
          <w:rFonts w:ascii="Times New Roman" w:hAnsi="Times New Roman" w:cs="Times New Roman"/>
          <w:sz w:val="24"/>
          <w:szCs w:val="24"/>
          <w:highlight w:val="yellow"/>
        </w:rPr>
      </w:pPr>
    </w:p>
    <w:p w14:paraId="4C79C067" w14:textId="77777777" w:rsidR="006C07AC" w:rsidRPr="006E5928" w:rsidRDefault="006E5928" w:rsidP="006E5928">
      <w:pPr>
        <w:pStyle w:val="BalloonText"/>
        <w:jc w:val="both"/>
        <w:rPr>
          <w:rFonts w:ascii="Times New Roman" w:hAnsi="Times New Roman" w:cs="Times New Roman"/>
          <w:b/>
          <w:bCs/>
          <w:sz w:val="24"/>
          <w:szCs w:val="24"/>
          <w:u w:val="single"/>
        </w:rPr>
      </w:pPr>
      <w:r w:rsidRPr="006E5928">
        <w:rPr>
          <w:rFonts w:ascii="Times New Roman" w:hAnsi="Times New Roman" w:cs="Times New Roman"/>
          <w:sz w:val="24"/>
          <w:szCs w:val="24"/>
        </w:rPr>
        <w:t xml:space="preserve"> </w:t>
      </w:r>
      <w:r w:rsidRPr="006E5928">
        <w:rPr>
          <w:rFonts w:ascii="Times New Roman" w:hAnsi="Times New Roman" w:cs="Times New Roman"/>
          <w:b/>
          <w:bCs/>
          <w:sz w:val="24"/>
          <w:szCs w:val="24"/>
        </w:rPr>
        <w:t>a) Organizzazione dell'attività didattico-pedagogica</w:t>
      </w:r>
    </w:p>
    <w:p w14:paraId="75D7055C" w14:textId="77777777" w:rsidR="006C07AC" w:rsidRPr="006E5928" w:rsidRDefault="006E5928" w:rsidP="006E5928">
      <w:pPr>
        <w:jc w:val="both"/>
        <w:rPr>
          <w:sz w:val="24"/>
          <w:szCs w:val="24"/>
        </w:rPr>
      </w:pPr>
      <w:r w:rsidRPr="006E5928">
        <w:rPr>
          <w:sz w:val="24"/>
          <w:szCs w:val="24"/>
        </w:rPr>
        <w:t>-  organizza e coordina l’attività scolastica secondo i criteri di efficienza e di efficacia formativa, nell’ambito dell’attuazione della riforma curricolare;</w:t>
      </w:r>
    </w:p>
    <w:p w14:paraId="54F5815F" w14:textId="77777777" w:rsidR="006C07AC" w:rsidRPr="006E5928" w:rsidRDefault="006E5928" w:rsidP="006E5928">
      <w:pPr>
        <w:suppressLineNumbers/>
        <w:ind w:right="-51"/>
        <w:jc w:val="both"/>
        <w:rPr>
          <w:sz w:val="24"/>
          <w:szCs w:val="24"/>
        </w:rPr>
      </w:pPr>
      <w:r w:rsidRPr="006E5928">
        <w:rPr>
          <w:sz w:val="24"/>
          <w:szCs w:val="24"/>
        </w:rPr>
        <w:t>- favorisce la collaborazione, l’informazione, la comunicazione e l’innovazione metodologica e didattica;</w:t>
      </w:r>
    </w:p>
    <w:p w14:paraId="69710987" w14:textId="77777777" w:rsidR="006C07AC" w:rsidRPr="006E5928" w:rsidRDefault="006E5928" w:rsidP="006E5928">
      <w:pPr>
        <w:suppressLineNumbers/>
        <w:ind w:right="-51"/>
        <w:jc w:val="both"/>
        <w:rPr>
          <w:sz w:val="24"/>
          <w:szCs w:val="24"/>
        </w:rPr>
      </w:pPr>
      <w:r w:rsidRPr="006E5928">
        <w:rPr>
          <w:sz w:val="24"/>
          <w:szCs w:val="24"/>
        </w:rPr>
        <w:t>- svolge l’attività negoziale necessaria all’attuazione del Piano e programma annuale nel rispetto delle deliberazioni del Comitato Scolastico, in conformità con la missione della Scuola;</w:t>
      </w:r>
    </w:p>
    <w:p w14:paraId="30876F17" w14:textId="77777777" w:rsidR="006C07AC" w:rsidRPr="006E5928" w:rsidRDefault="006E5928" w:rsidP="006E5928">
      <w:pPr>
        <w:suppressLineNumbers/>
        <w:ind w:right="-51"/>
        <w:jc w:val="both"/>
        <w:rPr>
          <w:sz w:val="24"/>
          <w:szCs w:val="24"/>
        </w:rPr>
      </w:pPr>
      <w:r w:rsidRPr="006E5928">
        <w:rPr>
          <w:sz w:val="24"/>
          <w:szCs w:val="24"/>
        </w:rPr>
        <w:t>- favorisce l’aggiornamento professionale dei docenti e l’attività degli attivi professionali dei docenti;</w:t>
      </w:r>
    </w:p>
    <w:p w14:paraId="56BD802C" w14:textId="77777777" w:rsidR="006C07AC" w:rsidRPr="006E5928" w:rsidRDefault="006E5928" w:rsidP="006E5928">
      <w:pPr>
        <w:suppressLineNumbers/>
        <w:ind w:right="-51"/>
        <w:jc w:val="both"/>
        <w:rPr>
          <w:sz w:val="24"/>
          <w:szCs w:val="24"/>
        </w:rPr>
      </w:pPr>
      <w:r w:rsidRPr="006E5928">
        <w:rPr>
          <w:sz w:val="24"/>
          <w:szCs w:val="24"/>
        </w:rPr>
        <w:t>- promuove interventi per assicurare programmi diversificati (personalizzati), a seconda della realtà della classe e supportare lo studente in difficoltà nell’apprendimento disciplinare e nel metodo, ma contro ogni tentativo di appiattimento e del declassamento di contenuti e competenze;</w:t>
      </w:r>
    </w:p>
    <w:p w14:paraId="3EEB0861" w14:textId="77777777" w:rsidR="006C07AC" w:rsidRPr="006E5928" w:rsidRDefault="006E5928" w:rsidP="006E5928">
      <w:pPr>
        <w:suppressLineNumbers/>
        <w:ind w:right="-51"/>
        <w:jc w:val="both"/>
        <w:rPr>
          <w:sz w:val="24"/>
          <w:szCs w:val="24"/>
        </w:rPr>
      </w:pPr>
      <w:r w:rsidRPr="006E5928">
        <w:rPr>
          <w:sz w:val="24"/>
          <w:szCs w:val="24"/>
        </w:rPr>
        <w:t>- coordina il rapporto dei capiclasse e/o docenti con le famiglie, attraverso frequenti comunicazioni alle riunioni dei genitori e consultazioni settimanali dei risultati del profitto, degli elementi di valutazione e del comportamento delle allieve e degli allievi;</w:t>
      </w:r>
    </w:p>
    <w:p w14:paraId="59AD3665" w14:textId="77777777" w:rsidR="006C07AC" w:rsidRPr="006E5928" w:rsidRDefault="006E5928" w:rsidP="006E5928">
      <w:pPr>
        <w:suppressLineNumbers/>
        <w:ind w:right="-51"/>
        <w:jc w:val="both"/>
        <w:rPr>
          <w:sz w:val="24"/>
          <w:szCs w:val="24"/>
        </w:rPr>
      </w:pPr>
      <w:r w:rsidRPr="006E5928">
        <w:rPr>
          <w:sz w:val="24"/>
          <w:szCs w:val="24"/>
        </w:rPr>
        <w:t>- favorisce un intervento educativo ampio, finalizzato allo sviluppo della personalità delle allieve e degli allievi, attraverso l’acquisizione dei saperi fondamentali, l’attitudine critica e l’abitudine al confronto delle idee nell’assoluto rispetto dei valori e degli intendimenti degli altri;</w:t>
      </w:r>
    </w:p>
    <w:p w14:paraId="650CB3A1" w14:textId="77777777" w:rsidR="006C07AC" w:rsidRPr="006E5928" w:rsidRDefault="006E5928" w:rsidP="006E5928">
      <w:pPr>
        <w:suppressLineNumbers/>
        <w:ind w:right="-51"/>
        <w:jc w:val="both"/>
        <w:rPr>
          <w:sz w:val="24"/>
          <w:szCs w:val="24"/>
        </w:rPr>
      </w:pPr>
      <w:r w:rsidRPr="006E5928">
        <w:rPr>
          <w:sz w:val="24"/>
          <w:szCs w:val="24"/>
        </w:rPr>
        <w:t>- favorisce l’educazione alla responsabilità e una preparazione adeguata e approfondita in vista degli studi universitari e/o dell’inserimento nel mondo del lavoro;</w:t>
      </w:r>
    </w:p>
    <w:p w14:paraId="335419C1" w14:textId="77777777" w:rsidR="006C07AC" w:rsidRPr="006E5928" w:rsidRDefault="006E5928" w:rsidP="006E5928">
      <w:pPr>
        <w:suppressLineNumbers/>
        <w:ind w:right="-51"/>
        <w:jc w:val="both"/>
        <w:rPr>
          <w:sz w:val="24"/>
          <w:szCs w:val="24"/>
        </w:rPr>
      </w:pPr>
      <w:r w:rsidRPr="006E5928">
        <w:rPr>
          <w:sz w:val="24"/>
          <w:szCs w:val="24"/>
        </w:rPr>
        <w:t>- effettua numerosi colloqui con i genitori dei candidati che intendono iscriversi alle prime classi;</w:t>
      </w:r>
    </w:p>
    <w:p w14:paraId="3C6CDB07" w14:textId="77777777" w:rsidR="006C07AC" w:rsidRPr="006E5928" w:rsidRDefault="006E5928" w:rsidP="006E5928">
      <w:pPr>
        <w:suppressLineNumbers/>
        <w:ind w:right="-51"/>
        <w:jc w:val="both"/>
        <w:rPr>
          <w:sz w:val="24"/>
          <w:szCs w:val="24"/>
        </w:rPr>
      </w:pPr>
      <w:r w:rsidRPr="006E5928">
        <w:rPr>
          <w:sz w:val="24"/>
          <w:szCs w:val="24"/>
        </w:rPr>
        <w:t>- assicura il rispetto della Legge sull’educazione ed istruzione nella scuola elementare e media superiore, della Legge sulla formazione professionale, dello Statuto e dei regolamenti scolastici;</w:t>
      </w:r>
    </w:p>
    <w:p w14:paraId="371B742F" w14:textId="77777777" w:rsidR="006C07AC" w:rsidRPr="006E5928" w:rsidRDefault="006E5928" w:rsidP="006E5928">
      <w:pPr>
        <w:suppressLineNumbers/>
        <w:ind w:right="-51"/>
        <w:jc w:val="both"/>
        <w:rPr>
          <w:sz w:val="24"/>
          <w:szCs w:val="24"/>
        </w:rPr>
      </w:pPr>
      <w:r w:rsidRPr="006E5928">
        <w:rPr>
          <w:sz w:val="24"/>
          <w:szCs w:val="24"/>
        </w:rPr>
        <w:t>- organizza e controlla l’applicazione del registro elettronico ed effettua le dovute operazioni nel registro stesso;</w:t>
      </w:r>
    </w:p>
    <w:p w14:paraId="33450458" w14:textId="77777777" w:rsidR="006C07AC" w:rsidRPr="006E5928" w:rsidRDefault="006E5928" w:rsidP="006E5928">
      <w:pPr>
        <w:suppressLineNumbers/>
        <w:ind w:right="-51"/>
        <w:jc w:val="both"/>
        <w:rPr>
          <w:sz w:val="24"/>
          <w:szCs w:val="24"/>
        </w:rPr>
      </w:pPr>
      <w:r w:rsidRPr="006E5928">
        <w:rPr>
          <w:sz w:val="24"/>
          <w:szCs w:val="24"/>
        </w:rPr>
        <w:t>- segue, controlla e migliora il lavoro nella piattaforma Teams, nello svolgimento delle lezioni a distanza;</w:t>
      </w:r>
    </w:p>
    <w:p w14:paraId="79C47291" w14:textId="77777777" w:rsidR="006C07AC" w:rsidRPr="006E5928" w:rsidRDefault="006E5928" w:rsidP="006E5928">
      <w:pPr>
        <w:jc w:val="both"/>
        <w:rPr>
          <w:sz w:val="24"/>
          <w:szCs w:val="24"/>
        </w:rPr>
      </w:pPr>
      <w:r w:rsidRPr="006E5928">
        <w:rPr>
          <w:sz w:val="24"/>
          <w:szCs w:val="24"/>
        </w:rPr>
        <w:t>- promuove interventi per assicurare la qualità dei processi formativi e la collaborazione delle risorse culturali, professionali, sociali ed economiche della comunità locale;</w:t>
      </w:r>
    </w:p>
    <w:p w14:paraId="006C1346" w14:textId="77777777" w:rsidR="006C07AC" w:rsidRPr="006E5928" w:rsidRDefault="006E5928" w:rsidP="006E5928">
      <w:pPr>
        <w:shd w:val="clear" w:color="auto" w:fill="FFFFFF"/>
        <w:spacing w:line="276" w:lineRule="auto"/>
        <w:jc w:val="both"/>
        <w:rPr>
          <w:sz w:val="24"/>
          <w:szCs w:val="24"/>
        </w:rPr>
      </w:pPr>
      <w:r w:rsidRPr="006E5928">
        <w:rPr>
          <w:sz w:val="24"/>
          <w:szCs w:val="24"/>
        </w:rPr>
        <w:t>-  coordina l’introduzione e l’attuazione del Curricolo dei temi interdisciplinari;</w:t>
      </w:r>
    </w:p>
    <w:p w14:paraId="4D2C1BCD" w14:textId="794D549A" w:rsidR="006C07AC" w:rsidRDefault="006E5928" w:rsidP="006E5928">
      <w:pPr>
        <w:shd w:val="clear" w:color="auto" w:fill="FFFFFF"/>
        <w:spacing w:line="276" w:lineRule="auto"/>
        <w:jc w:val="both"/>
        <w:rPr>
          <w:sz w:val="24"/>
          <w:szCs w:val="24"/>
        </w:rPr>
      </w:pPr>
      <w:r w:rsidRPr="006E5928">
        <w:rPr>
          <w:sz w:val="24"/>
          <w:szCs w:val="24"/>
        </w:rPr>
        <w:t>- sarà impegnata nel processo di autovalutazione, in collaborazione con la Commissione scolastica per la qualità e con il team per l’autovalutazione</w:t>
      </w:r>
    </w:p>
    <w:p w14:paraId="26B393F4" w14:textId="52EBDEEA" w:rsidR="008C0C81" w:rsidRPr="006E5928" w:rsidRDefault="008C0C81" w:rsidP="006E5928">
      <w:pPr>
        <w:shd w:val="clear" w:color="auto" w:fill="FFFFFF"/>
        <w:spacing w:line="276" w:lineRule="auto"/>
        <w:jc w:val="both"/>
        <w:rPr>
          <w:sz w:val="24"/>
          <w:szCs w:val="24"/>
          <w:highlight w:val="yellow"/>
        </w:rPr>
      </w:pPr>
      <w:r>
        <w:rPr>
          <w:sz w:val="24"/>
          <w:szCs w:val="24"/>
        </w:rPr>
        <w:lastRenderedPageBreak/>
        <w:t xml:space="preserve">-promuovere nuove collaborazioni con istituti ed enti nei vari campi nei </w:t>
      </w:r>
      <w:proofErr w:type="spellStart"/>
      <w:r>
        <w:rPr>
          <w:sz w:val="24"/>
          <w:szCs w:val="24"/>
        </w:rPr>
        <w:t>qualila</w:t>
      </w:r>
      <w:proofErr w:type="spellEnd"/>
      <w:r>
        <w:rPr>
          <w:sz w:val="24"/>
          <w:szCs w:val="24"/>
        </w:rPr>
        <w:t xml:space="preserve"> scuola opera.</w:t>
      </w:r>
    </w:p>
    <w:p w14:paraId="5CD11AC7" w14:textId="77777777" w:rsidR="006E5928" w:rsidRPr="006E5928" w:rsidRDefault="006E5928" w:rsidP="006E5928">
      <w:pPr>
        <w:jc w:val="both"/>
        <w:rPr>
          <w:b/>
          <w:sz w:val="24"/>
          <w:szCs w:val="24"/>
        </w:rPr>
      </w:pPr>
    </w:p>
    <w:p w14:paraId="50B33390" w14:textId="58F2270E" w:rsidR="006C07AC" w:rsidRPr="006E5928" w:rsidRDefault="006E5928" w:rsidP="006E5928">
      <w:pPr>
        <w:jc w:val="both"/>
        <w:rPr>
          <w:b/>
          <w:bCs/>
          <w:sz w:val="24"/>
          <w:szCs w:val="24"/>
        </w:rPr>
      </w:pPr>
      <w:r w:rsidRPr="006E5928">
        <w:rPr>
          <w:b/>
          <w:sz w:val="24"/>
          <w:szCs w:val="24"/>
        </w:rPr>
        <w:t xml:space="preserve">b) </w:t>
      </w:r>
      <w:r w:rsidRPr="006E5928">
        <w:rPr>
          <w:b/>
          <w:bCs/>
          <w:sz w:val="24"/>
          <w:szCs w:val="24"/>
        </w:rPr>
        <w:t>Lavori organizzativo-direttivi, amministrativi e finanziari</w:t>
      </w:r>
    </w:p>
    <w:p w14:paraId="05CDFCF3" w14:textId="77777777" w:rsidR="006C07AC" w:rsidRPr="006E5928" w:rsidRDefault="006E5928" w:rsidP="006E5928">
      <w:pPr>
        <w:jc w:val="both"/>
        <w:rPr>
          <w:sz w:val="24"/>
          <w:szCs w:val="24"/>
        </w:rPr>
      </w:pPr>
      <w:r w:rsidRPr="006E5928">
        <w:rPr>
          <w:sz w:val="24"/>
          <w:szCs w:val="24"/>
        </w:rPr>
        <w:t>- sarà impegnata innanzitutto nell’organizzazione della cerimonia solenne per l’intitolazione della Scuola al professor Antonio Borme nell’ambito dell’ottantesimo anniversario dalla fondazione del Liceo-ginnasio di Rovigno (17 settembre 2026)</w:t>
      </w:r>
    </w:p>
    <w:p w14:paraId="4A6D9D64" w14:textId="77777777" w:rsidR="006C07AC" w:rsidRPr="006E5928" w:rsidRDefault="006E5928" w:rsidP="006E5928">
      <w:pPr>
        <w:jc w:val="both"/>
        <w:rPr>
          <w:sz w:val="24"/>
          <w:szCs w:val="24"/>
        </w:rPr>
      </w:pPr>
      <w:r w:rsidRPr="006E5928">
        <w:rPr>
          <w:sz w:val="24"/>
          <w:szCs w:val="24"/>
        </w:rPr>
        <w:t>- assicura la gestione unitaria dell’istituzione scolastica;</w:t>
      </w:r>
    </w:p>
    <w:p w14:paraId="6A3BD81F" w14:textId="77777777" w:rsidR="006C07AC" w:rsidRPr="006E5928" w:rsidRDefault="006E5928" w:rsidP="006E5928">
      <w:pPr>
        <w:jc w:val="both"/>
        <w:rPr>
          <w:sz w:val="24"/>
          <w:szCs w:val="24"/>
        </w:rPr>
      </w:pPr>
      <w:r w:rsidRPr="006E5928">
        <w:rPr>
          <w:sz w:val="24"/>
          <w:szCs w:val="24"/>
        </w:rPr>
        <w:t>- coordina l’attuazione del Piano di sicurezza nella Scuola con il Team di sicurezza e in collaborazione con addetto operatore della sicurezza;</w:t>
      </w:r>
    </w:p>
    <w:p w14:paraId="14DF1274" w14:textId="77777777" w:rsidR="006C07AC" w:rsidRPr="006E5928" w:rsidRDefault="006E5928" w:rsidP="006E5928">
      <w:pPr>
        <w:jc w:val="both"/>
        <w:rPr>
          <w:sz w:val="24"/>
          <w:szCs w:val="24"/>
        </w:rPr>
      </w:pPr>
      <w:r w:rsidRPr="006E5928">
        <w:rPr>
          <w:sz w:val="24"/>
          <w:szCs w:val="24"/>
        </w:rPr>
        <w:t>- ha la rappresentanza legale dell’istituzione scolastica;</w:t>
      </w:r>
    </w:p>
    <w:p w14:paraId="4CD3A2EA" w14:textId="77777777" w:rsidR="006C07AC" w:rsidRPr="006E5928" w:rsidRDefault="006E5928" w:rsidP="006E5928">
      <w:pPr>
        <w:jc w:val="both"/>
        <w:rPr>
          <w:sz w:val="24"/>
          <w:szCs w:val="24"/>
        </w:rPr>
      </w:pPr>
      <w:r w:rsidRPr="006E5928">
        <w:rPr>
          <w:sz w:val="24"/>
          <w:szCs w:val="24"/>
        </w:rPr>
        <w:t>- coordina le convocazioni degli organi collegiali;</w:t>
      </w:r>
    </w:p>
    <w:p w14:paraId="6E1DBC61" w14:textId="77777777" w:rsidR="006C07AC" w:rsidRPr="006E5928" w:rsidRDefault="006E5928" w:rsidP="006E5928">
      <w:pPr>
        <w:jc w:val="both"/>
        <w:rPr>
          <w:sz w:val="24"/>
          <w:szCs w:val="24"/>
        </w:rPr>
      </w:pPr>
      <w:r w:rsidRPr="006E5928">
        <w:rPr>
          <w:sz w:val="24"/>
          <w:szCs w:val="24"/>
        </w:rPr>
        <w:t>- coordina il lavoro del Consiglio delle allieve e degli allievi e del Consiglio dei genitori;</w:t>
      </w:r>
    </w:p>
    <w:p w14:paraId="05D0B91F" w14:textId="77777777" w:rsidR="006C07AC" w:rsidRPr="006E5928" w:rsidRDefault="006E5928" w:rsidP="006E5928">
      <w:pPr>
        <w:jc w:val="both"/>
        <w:rPr>
          <w:sz w:val="24"/>
          <w:szCs w:val="24"/>
        </w:rPr>
      </w:pPr>
      <w:r w:rsidRPr="006E5928">
        <w:rPr>
          <w:sz w:val="24"/>
          <w:szCs w:val="24"/>
        </w:rPr>
        <w:t>- presiede il Comitato d’Esame dell’istituzione scolastica;</w:t>
      </w:r>
    </w:p>
    <w:p w14:paraId="335A92AF" w14:textId="77777777" w:rsidR="006C07AC" w:rsidRPr="006E5928" w:rsidRDefault="006E5928" w:rsidP="006E5928">
      <w:pPr>
        <w:jc w:val="both"/>
        <w:rPr>
          <w:sz w:val="24"/>
          <w:szCs w:val="24"/>
        </w:rPr>
      </w:pPr>
      <w:r w:rsidRPr="006E5928">
        <w:rPr>
          <w:sz w:val="24"/>
          <w:szCs w:val="24"/>
        </w:rPr>
        <w:t>- favorisce la realizzazione dei piani e programmi di lavoro di ciascun organo Collegiale nell’ambito delle rispettive competenze;</w:t>
      </w:r>
    </w:p>
    <w:p w14:paraId="34BA14CC" w14:textId="77777777" w:rsidR="006C07AC" w:rsidRPr="006E5928" w:rsidRDefault="006E5928" w:rsidP="006E5928">
      <w:pPr>
        <w:jc w:val="both"/>
        <w:rPr>
          <w:sz w:val="24"/>
          <w:szCs w:val="24"/>
        </w:rPr>
      </w:pPr>
      <w:r w:rsidRPr="006E5928">
        <w:rPr>
          <w:sz w:val="24"/>
          <w:szCs w:val="24"/>
        </w:rPr>
        <w:t>- assicura la traduzione in atto di tutte le disposizioni di legge, dello Statuto, dei regolamenti e circolari ministeriali;</w:t>
      </w:r>
    </w:p>
    <w:p w14:paraId="61BCAC0D" w14:textId="77777777" w:rsidR="006C07AC" w:rsidRPr="006E5928" w:rsidRDefault="006E5928" w:rsidP="006E5928">
      <w:pPr>
        <w:jc w:val="both"/>
        <w:rPr>
          <w:sz w:val="24"/>
          <w:szCs w:val="24"/>
        </w:rPr>
      </w:pPr>
      <w:r w:rsidRPr="006E5928">
        <w:rPr>
          <w:sz w:val="24"/>
          <w:szCs w:val="24"/>
        </w:rPr>
        <w:t>- - propone al Comitato Scolastico il Piano finanziario dell’istituzione scolastica;</w:t>
      </w:r>
    </w:p>
    <w:p w14:paraId="1E2155AD" w14:textId="77777777" w:rsidR="006C07AC" w:rsidRPr="006E5928" w:rsidRDefault="006E5928" w:rsidP="006E5928">
      <w:pPr>
        <w:jc w:val="both"/>
        <w:rPr>
          <w:sz w:val="24"/>
          <w:szCs w:val="24"/>
        </w:rPr>
      </w:pPr>
      <w:r w:rsidRPr="006E5928">
        <w:rPr>
          <w:sz w:val="24"/>
          <w:szCs w:val="24"/>
        </w:rPr>
        <w:t>- propone al Comitato Scolastico le relazioni finanziarie per i primi sei mesi e alla fine dell’anno in armonia con le disposizioni di legge;</w:t>
      </w:r>
    </w:p>
    <w:p w14:paraId="7FE09759" w14:textId="77777777" w:rsidR="006C07AC" w:rsidRPr="006E5928" w:rsidRDefault="006E5928" w:rsidP="006E5928">
      <w:pPr>
        <w:jc w:val="both"/>
        <w:rPr>
          <w:sz w:val="24"/>
          <w:szCs w:val="24"/>
        </w:rPr>
      </w:pPr>
      <w:r w:rsidRPr="006E5928">
        <w:rPr>
          <w:sz w:val="24"/>
          <w:szCs w:val="24"/>
        </w:rPr>
        <w:t>- presenzia alle sedute del Comitato Scolastico e assicura la traduzione in atto di tutte le conclusioni dello stesso;</w:t>
      </w:r>
    </w:p>
    <w:p w14:paraId="661B38CD" w14:textId="77777777" w:rsidR="006C07AC" w:rsidRPr="006E5928" w:rsidRDefault="006E5928" w:rsidP="006E5928">
      <w:pPr>
        <w:jc w:val="both"/>
        <w:rPr>
          <w:sz w:val="24"/>
          <w:szCs w:val="24"/>
        </w:rPr>
      </w:pPr>
      <w:r w:rsidRPr="006E5928">
        <w:rPr>
          <w:sz w:val="24"/>
          <w:szCs w:val="24"/>
        </w:rPr>
        <w:t xml:space="preserve">- sarà impegnata nell’attuazione dei lavori di manutenzione degli spazi, delle attrezzature, dei sistemi di servizio esistenti; </w:t>
      </w:r>
    </w:p>
    <w:p w14:paraId="3D5EF9E6" w14:textId="77777777" w:rsidR="006C07AC" w:rsidRPr="006E5928" w:rsidRDefault="006E5928" w:rsidP="006E5928">
      <w:pPr>
        <w:jc w:val="both"/>
        <w:rPr>
          <w:sz w:val="24"/>
          <w:szCs w:val="24"/>
        </w:rPr>
      </w:pPr>
      <w:r w:rsidRPr="006E5928">
        <w:rPr>
          <w:sz w:val="24"/>
          <w:szCs w:val="24"/>
        </w:rPr>
        <w:t xml:space="preserve">- si impegna </w:t>
      </w:r>
      <w:r w:rsidRPr="006E5928">
        <w:rPr>
          <w:bCs/>
          <w:sz w:val="24"/>
          <w:szCs w:val="24"/>
        </w:rPr>
        <w:t xml:space="preserve">a pianificare nuove forme di attività ed iniziative onde permettere alla Scuola di divenire finanziariamente più autonoma e </w:t>
      </w:r>
      <w:r w:rsidRPr="006E5928">
        <w:rPr>
          <w:sz w:val="24"/>
          <w:szCs w:val="24"/>
        </w:rPr>
        <w:t>a trovare nuove fonti proprie di finanziamento;</w:t>
      </w:r>
    </w:p>
    <w:p w14:paraId="7FA5B5D5" w14:textId="77777777" w:rsidR="006C07AC" w:rsidRPr="006E5928" w:rsidRDefault="006E5928" w:rsidP="006E5928">
      <w:pPr>
        <w:jc w:val="both"/>
        <w:rPr>
          <w:sz w:val="24"/>
          <w:szCs w:val="24"/>
        </w:rPr>
      </w:pPr>
      <w:r w:rsidRPr="006E5928">
        <w:rPr>
          <w:sz w:val="24"/>
          <w:szCs w:val="24"/>
        </w:rPr>
        <w:t>- invierà richieste di donazioni a varie persone fisiche e giuridiche;</w:t>
      </w:r>
    </w:p>
    <w:p w14:paraId="133D9EF3" w14:textId="77777777" w:rsidR="006C07AC" w:rsidRPr="006E5928" w:rsidRDefault="006E5928" w:rsidP="006E5928">
      <w:pPr>
        <w:jc w:val="both"/>
        <w:rPr>
          <w:sz w:val="24"/>
          <w:szCs w:val="24"/>
        </w:rPr>
      </w:pPr>
      <w:r w:rsidRPr="006E5928">
        <w:rPr>
          <w:sz w:val="24"/>
          <w:szCs w:val="24"/>
        </w:rPr>
        <w:t>- controlla e analizza, in collaborazione con la contabile, l’utilizzo dei mezzi finanziari cercando di garantire la razionalizzazione delle spese di gestione;</w:t>
      </w:r>
    </w:p>
    <w:p w14:paraId="3E07796A" w14:textId="77777777" w:rsidR="006C07AC" w:rsidRPr="006E5928" w:rsidRDefault="006E5928" w:rsidP="006E5928">
      <w:pPr>
        <w:jc w:val="both"/>
        <w:rPr>
          <w:sz w:val="24"/>
          <w:szCs w:val="24"/>
        </w:rPr>
      </w:pPr>
      <w:r w:rsidRPr="006E5928">
        <w:rPr>
          <w:sz w:val="24"/>
          <w:szCs w:val="24"/>
        </w:rPr>
        <w:t>- risponde del proprio operato al Comitato scolastico (vedi Piano e programma di lavoro del Consiglio degli Insegnanti, del Comitato scolastico, del Consiglio degli allievi e delle allieve, del Consiglio dei genitori e dei consigli di classe);</w:t>
      </w:r>
    </w:p>
    <w:p w14:paraId="3FC9A6A2" w14:textId="77777777" w:rsidR="006C07AC" w:rsidRPr="006E5928" w:rsidRDefault="006E5928" w:rsidP="006E5928">
      <w:pPr>
        <w:jc w:val="both"/>
        <w:rPr>
          <w:sz w:val="24"/>
          <w:szCs w:val="24"/>
        </w:rPr>
      </w:pPr>
      <w:r w:rsidRPr="006E5928">
        <w:rPr>
          <w:sz w:val="24"/>
          <w:szCs w:val="24"/>
        </w:rPr>
        <w:t>- provvederà a garantire l’applicazione corretta della direttiva europea GDPR</w:t>
      </w:r>
    </w:p>
    <w:p w14:paraId="360A6780" w14:textId="77777777" w:rsidR="006C07AC" w:rsidRPr="006E5928" w:rsidRDefault="006E5928" w:rsidP="006E5928">
      <w:pPr>
        <w:jc w:val="both"/>
        <w:rPr>
          <w:sz w:val="24"/>
          <w:szCs w:val="24"/>
        </w:rPr>
      </w:pPr>
      <w:r w:rsidRPr="006E5928">
        <w:rPr>
          <w:sz w:val="24"/>
          <w:szCs w:val="24"/>
        </w:rPr>
        <w:t>- coordina l’attuazione del progetto nazionale promosso dalla rete Carnet: e-škole.</w:t>
      </w:r>
    </w:p>
    <w:p w14:paraId="48315A63" w14:textId="77777777" w:rsidR="006C07AC" w:rsidRPr="006E5928" w:rsidRDefault="006C07AC" w:rsidP="006E5928">
      <w:pPr>
        <w:jc w:val="both"/>
        <w:rPr>
          <w:sz w:val="24"/>
          <w:szCs w:val="24"/>
          <w:highlight w:val="yellow"/>
        </w:rPr>
      </w:pPr>
    </w:p>
    <w:p w14:paraId="28656D58" w14:textId="77777777" w:rsidR="006C07AC" w:rsidRPr="006E5928" w:rsidRDefault="006E5928" w:rsidP="006E5928">
      <w:pPr>
        <w:jc w:val="both"/>
        <w:rPr>
          <w:b/>
          <w:bCs/>
          <w:sz w:val="24"/>
          <w:szCs w:val="24"/>
        </w:rPr>
      </w:pPr>
      <w:r w:rsidRPr="006E5928">
        <w:rPr>
          <w:b/>
          <w:bCs/>
          <w:sz w:val="24"/>
          <w:szCs w:val="24"/>
        </w:rPr>
        <w:t xml:space="preserve">c) Ispezione e controllo </w:t>
      </w:r>
    </w:p>
    <w:p w14:paraId="56209997" w14:textId="77777777" w:rsidR="006C07AC" w:rsidRPr="006E5928" w:rsidRDefault="006E5928" w:rsidP="006E5928">
      <w:pPr>
        <w:jc w:val="both"/>
        <w:rPr>
          <w:sz w:val="24"/>
          <w:szCs w:val="24"/>
        </w:rPr>
      </w:pPr>
      <w:r w:rsidRPr="006E5928">
        <w:rPr>
          <w:sz w:val="24"/>
          <w:szCs w:val="24"/>
        </w:rPr>
        <w:t>- sovrintende e controlla la realizzazione degli obblighi lavorativi effettuati di tutti gli impiegati della Scuola;</w:t>
      </w:r>
    </w:p>
    <w:p w14:paraId="3BB120C7" w14:textId="77777777" w:rsidR="006C07AC" w:rsidRPr="006E5928" w:rsidRDefault="006E5928" w:rsidP="006E5928">
      <w:pPr>
        <w:jc w:val="both"/>
        <w:rPr>
          <w:sz w:val="24"/>
          <w:szCs w:val="24"/>
        </w:rPr>
      </w:pPr>
      <w:r w:rsidRPr="006E5928">
        <w:rPr>
          <w:sz w:val="24"/>
          <w:szCs w:val="24"/>
        </w:rPr>
        <w:t xml:space="preserve">- presenzia alle lezioni dei docenti (ottobre/ novembre; febbraio/ marzo; aprile/ maggio), </w:t>
      </w:r>
    </w:p>
    <w:p w14:paraId="154353DA" w14:textId="77777777" w:rsidR="006C07AC" w:rsidRPr="006E5928" w:rsidRDefault="006E5928" w:rsidP="006E5928">
      <w:pPr>
        <w:jc w:val="both"/>
        <w:rPr>
          <w:sz w:val="24"/>
          <w:szCs w:val="24"/>
        </w:rPr>
      </w:pPr>
      <w:r w:rsidRPr="006E5928">
        <w:rPr>
          <w:sz w:val="24"/>
          <w:szCs w:val="24"/>
        </w:rPr>
        <w:t>- segue, assieme alla pedagogista, il lavoro dei tirocinanti;</w:t>
      </w:r>
    </w:p>
    <w:p w14:paraId="52F498B4" w14:textId="77777777" w:rsidR="006C07AC" w:rsidRPr="006E5928" w:rsidRDefault="006E5928" w:rsidP="006E5928">
      <w:pPr>
        <w:jc w:val="both"/>
        <w:rPr>
          <w:sz w:val="24"/>
          <w:szCs w:val="24"/>
        </w:rPr>
      </w:pPr>
      <w:r w:rsidRPr="006E5928">
        <w:rPr>
          <w:sz w:val="24"/>
          <w:szCs w:val="24"/>
        </w:rPr>
        <w:t>- sovrintende, segue e controlla la realizzazione di tutti piani e programmi di lavoro, degli attivi professionali, dei consigli degli allievi e delle allieve e dei genitori;</w:t>
      </w:r>
    </w:p>
    <w:p w14:paraId="0C930850" w14:textId="77777777" w:rsidR="006C07AC" w:rsidRPr="006E5928" w:rsidRDefault="006E5928" w:rsidP="006E5928">
      <w:pPr>
        <w:jc w:val="both"/>
        <w:rPr>
          <w:sz w:val="24"/>
          <w:szCs w:val="24"/>
        </w:rPr>
      </w:pPr>
      <w:r w:rsidRPr="006E5928">
        <w:rPr>
          <w:sz w:val="24"/>
          <w:szCs w:val="24"/>
        </w:rPr>
        <w:t>- controlla la documentazione pedagogica, didattica e statistica con il pedagogo;</w:t>
      </w:r>
    </w:p>
    <w:p w14:paraId="7FB28D25" w14:textId="77777777" w:rsidR="006C07AC" w:rsidRPr="006E5928" w:rsidRDefault="006E5928" w:rsidP="006E5928">
      <w:pPr>
        <w:jc w:val="both"/>
        <w:rPr>
          <w:sz w:val="24"/>
          <w:szCs w:val="24"/>
        </w:rPr>
      </w:pPr>
      <w:r w:rsidRPr="006E5928">
        <w:rPr>
          <w:sz w:val="24"/>
          <w:szCs w:val="24"/>
        </w:rPr>
        <w:t>- sovrintende l’applicazione coerente della legge, dello Statuto, degli atti interni e dei regolamenti.</w:t>
      </w:r>
    </w:p>
    <w:p w14:paraId="7FDDCB75" w14:textId="77777777" w:rsidR="006C07AC" w:rsidRPr="006E5928" w:rsidRDefault="006C07AC" w:rsidP="006E5928">
      <w:pPr>
        <w:jc w:val="both"/>
        <w:rPr>
          <w:sz w:val="24"/>
          <w:szCs w:val="24"/>
        </w:rPr>
      </w:pPr>
    </w:p>
    <w:p w14:paraId="7AD353FE" w14:textId="77777777" w:rsidR="006C07AC" w:rsidRPr="006E5928" w:rsidRDefault="006E5928" w:rsidP="006E5928">
      <w:pPr>
        <w:jc w:val="both"/>
        <w:rPr>
          <w:b/>
          <w:bCs/>
          <w:sz w:val="24"/>
          <w:szCs w:val="24"/>
        </w:rPr>
      </w:pPr>
      <w:r w:rsidRPr="006E5928">
        <w:rPr>
          <w:b/>
          <w:bCs/>
          <w:sz w:val="24"/>
          <w:szCs w:val="24"/>
        </w:rPr>
        <w:t>d) Ruolo sociale</w:t>
      </w:r>
    </w:p>
    <w:p w14:paraId="184A274B" w14:textId="77777777" w:rsidR="006C07AC" w:rsidRPr="006E5928" w:rsidRDefault="006E5928" w:rsidP="006E5928">
      <w:pPr>
        <w:jc w:val="both"/>
        <w:rPr>
          <w:sz w:val="24"/>
          <w:szCs w:val="24"/>
        </w:rPr>
      </w:pPr>
      <w:r w:rsidRPr="006E5928">
        <w:rPr>
          <w:sz w:val="24"/>
          <w:szCs w:val="24"/>
        </w:rPr>
        <w:t xml:space="preserve">- rappresenta la scuola; </w:t>
      </w:r>
    </w:p>
    <w:p w14:paraId="6FD23100" w14:textId="77777777" w:rsidR="006C07AC" w:rsidRPr="006E5928" w:rsidRDefault="006E5928" w:rsidP="006E5928">
      <w:pPr>
        <w:jc w:val="both"/>
        <w:rPr>
          <w:sz w:val="24"/>
          <w:szCs w:val="24"/>
        </w:rPr>
      </w:pPr>
      <w:r w:rsidRPr="006E5928">
        <w:rPr>
          <w:sz w:val="24"/>
          <w:szCs w:val="24"/>
        </w:rPr>
        <w:t>- partecipa alla vita pubblica;</w:t>
      </w:r>
    </w:p>
    <w:p w14:paraId="6DAEB526" w14:textId="77777777" w:rsidR="006C07AC" w:rsidRPr="006E5928" w:rsidRDefault="006E5928" w:rsidP="006E5928">
      <w:pPr>
        <w:jc w:val="both"/>
        <w:rPr>
          <w:sz w:val="24"/>
          <w:szCs w:val="24"/>
        </w:rPr>
      </w:pPr>
      <w:r w:rsidRPr="006E5928">
        <w:rPr>
          <w:sz w:val="24"/>
          <w:szCs w:val="24"/>
        </w:rPr>
        <w:t>- collabora con il Ministero della Scienza e dell’Istruzione e con il Fondatore, la Regione Istriana e con la Città di Rovinj-Rovigno;</w:t>
      </w:r>
    </w:p>
    <w:p w14:paraId="62685F39" w14:textId="77777777" w:rsidR="006C07AC" w:rsidRPr="006E5928" w:rsidRDefault="006E5928" w:rsidP="006E5928">
      <w:pPr>
        <w:jc w:val="both"/>
        <w:rPr>
          <w:sz w:val="24"/>
          <w:szCs w:val="24"/>
        </w:rPr>
      </w:pPr>
      <w:r w:rsidRPr="006E5928">
        <w:rPr>
          <w:sz w:val="24"/>
          <w:szCs w:val="24"/>
        </w:rPr>
        <w:lastRenderedPageBreak/>
        <w:t>- collabora con la Comunità degli Italiani “Pino Budicin” della Città di Rovinj-Rovigno, con l’Unione Italiana e con l’Università popolare di Trieste e con altri soggetti con cui la scuola attua rapporti di collaborazione di vario genere;</w:t>
      </w:r>
    </w:p>
    <w:p w14:paraId="591A079D" w14:textId="77777777" w:rsidR="006C07AC" w:rsidRPr="006E5928" w:rsidRDefault="006E5928" w:rsidP="006E5928">
      <w:pPr>
        <w:shd w:val="clear" w:color="auto" w:fill="FFFFFF"/>
        <w:spacing w:line="276" w:lineRule="auto"/>
        <w:jc w:val="both"/>
        <w:rPr>
          <w:sz w:val="24"/>
          <w:szCs w:val="24"/>
        </w:rPr>
      </w:pPr>
      <w:r w:rsidRPr="006E5928">
        <w:rPr>
          <w:sz w:val="24"/>
          <w:szCs w:val="24"/>
        </w:rPr>
        <w:t>-  collabora con molti altri soggetti esterni con i quali la nostra Scuola ha stipulato (o no) contratti di collaborazione al fine di realizzare nel modo più efficiente possibile le attività scolastiche previste dal Piano e programma di lavoro e dal Curricolo scolastico; tra queste vanno annoverate le stipulazioni dei contratti di collaborazione con i datori di lavoro delle aziende che accolgono i nostri allievi all’espletamento dell’insegnamento pratico e della prassi professionale;</w:t>
      </w:r>
    </w:p>
    <w:p w14:paraId="56A3002E" w14:textId="77777777" w:rsidR="006C07AC" w:rsidRPr="006E5928" w:rsidRDefault="006E5928" w:rsidP="006E5928">
      <w:pPr>
        <w:jc w:val="both"/>
        <w:rPr>
          <w:sz w:val="24"/>
          <w:szCs w:val="24"/>
        </w:rPr>
      </w:pPr>
      <w:r w:rsidRPr="006E5928">
        <w:rPr>
          <w:sz w:val="24"/>
          <w:szCs w:val="24"/>
        </w:rPr>
        <w:t>- collabora con i mass media e con altri soggetti con l’obiettivo di garantire una promozione efficace della Scuola.</w:t>
      </w:r>
    </w:p>
    <w:p w14:paraId="7662A58C" w14:textId="77777777" w:rsidR="006E5928" w:rsidRPr="006E5928" w:rsidRDefault="006E5928">
      <w:pPr>
        <w:pStyle w:val="Heading2"/>
        <w:spacing w:before="0"/>
        <w:rPr>
          <w:rFonts w:ascii="Times New Roman" w:hAnsi="Times New Roman"/>
          <w:szCs w:val="24"/>
        </w:rPr>
      </w:pPr>
      <w:bookmarkStart w:id="364" w:name="_Toc53134528"/>
      <w:bookmarkStart w:id="365" w:name="_Toc242090192"/>
      <w:bookmarkStart w:id="366" w:name="_Toc242090878"/>
    </w:p>
    <w:p w14:paraId="464ABF00" w14:textId="5CFD2433" w:rsidR="006C07AC" w:rsidRPr="006E5928" w:rsidRDefault="006E5928">
      <w:pPr>
        <w:pStyle w:val="Heading2"/>
        <w:spacing w:before="0"/>
        <w:rPr>
          <w:rFonts w:ascii="Times New Roman" w:hAnsi="Times New Roman"/>
          <w:szCs w:val="24"/>
        </w:rPr>
      </w:pPr>
      <w:r w:rsidRPr="006E5928">
        <w:rPr>
          <w:rFonts w:ascii="Times New Roman" w:hAnsi="Times New Roman"/>
          <w:szCs w:val="24"/>
        </w:rPr>
        <w:t>10.12. Il lavoro dei collaboratori professionali</w:t>
      </w:r>
      <w:bookmarkEnd w:id="364"/>
      <w:bookmarkEnd w:id="365"/>
      <w:bookmarkEnd w:id="366"/>
    </w:p>
    <w:p w14:paraId="3C8E381E" w14:textId="77777777" w:rsidR="006C07AC" w:rsidRPr="006E5928" w:rsidRDefault="006E5928">
      <w:pPr>
        <w:pStyle w:val="Heading3"/>
        <w:rPr>
          <w:rFonts w:ascii="Times New Roman" w:hAnsi="Times New Roman"/>
          <w:i w:val="0"/>
          <w:iCs/>
          <w:sz w:val="24"/>
          <w:szCs w:val="24"/>
        </w:rPr>
      </w:pPr>
      <w:bookmarkStart w:id="367" w:name="_Toc242090879"/>
      <w:bookmarkStart w:id="368" w:name="_Toc242090193"/>
      <w:bookmarkStart w:id="369" w:name="_Toc53134530"/>
      <w:r w:rsidRPr="006E5928">
        <w:rPr>
          <w:rFonts w:ascii="Times New Roman" w:hAnsi="Times New Roman"/>
          <w:i w:val="0"/>
          <w:iCs/>
          <w:sz w:val="24"/>
          <w:szCs w:val="24"/>
        </w:rPr>
        <w:t>10.12.1. La pedagogista</w:t>
      </w:r>
      <w:bookmarkEnd w:id="367"/>
      <w:bookmarkEnd w:id="368"/>
    </w:p>
    <w:tbl>
      <w:tblPr>
        <w:tblStyle w:val="TableGrid"/>
        <w:tblW w:w="0" w:type="auto"/>
        <w:tblLook w:val="04A0" w:firstRow="1" w:lastRow="0" w:firstColumn="1" w:lastColumn="0" w:noHBand="0" w:noVBand="1"/>
      </w:tblPr>
      <w:tblGrid>
        <w:gridCol w:w="7848"/>
        <w:gridCol w:w="1269"/>
      </w:tblGrid>
      <w:tr w:rsidR="006E5928" w:rsidRPr="006E5928" w14:paraId="57B97AFA" w14:textId="77777777">
        <w:trPr>
          <w:trHeight w:val="340"/>
        </w:trPr>
        <w:tc>
          <w:tcPr>
            <w:tcW w:w="7848" w:type="dxa"/>
            <w:tcBorders>
              <w:top w:val="single" w:sz="18" w:space="0" w:color="auto"/>
              <w:bottom w:val="single" w:sz="18" w:space="0" w:color="auto"/>
            </w:tcBorders>
            <w:shd w:val="clear" w:color="auto" w:fill="auto"/>
            <w:vAlign w:val="center"/>
          </w:tcPr>
          <w:p w14:paraId="370BBDED" w14:textId="77777777" w:rsidR="006C07AC" w:rsidRPr="006E5928" w:rsidRDefault="006E5928">
            <w:pPr>
              <w:jc w:val="center"/>
              <w:rPr>
                <w:b/>
                <w:bCs/>
                <w:sz w:val="24"/>
                <w:szCs w:val="24"/>
              </w:rPr>
            </w:pPr>
            <w:r w:rsidRPr="006E5928">
              <w:rPr>
                <w:b/>
                <w:bCs/>
                <w:sz w:val="24"/>
                <w:szCs w:val="24"/>
              </w:rPr>
              <w:t xml:space="preserve">PIANO E PR0GRAMMA DI LAVORO DEL PEDAGOGISTA </w:t>
            </w:r>
          </w:p>
          <w:p w14:paraId="5881FD92" w14:textId="77777777" w:rsidR="006C07AC" w:rsidRPr="006E5928" w:rsidRDefault="006C07AC">
            <w:pPr>
              <w:jc w:val="center"/>
              <w:rPr>
                <w:b/>
                <w:bCs/>
                <w:sz w:val="24"/>
                <w:szCs w:val="24"/>
              </w:rPr>
            </w:pPr>
          </w:p>
        </w:tc>
        <w:tc>
          <w:tcPr>
            <w:tcW w:w="1269" w:type="dxa"/>
            <w:tcBorders>
              <w:top w:val="single" w:sz="18" w:space="0" w:color="auto"/>
            </w:tcBorders>
            <w:shd w:val="clear" w:color="auto" w:fill="auto"/>
          </w:tcPr>
          <w:p w14:paraId="0DE9A707" w14:textId="77777777" w:rsidR="006C07AC" w:rsidRPr="006E5928" w:rsidRDefault="006E5928">
            <w:pPr>
              <w:jc w:val="center"/>
              <w:rPr>
                <w:b/>
                <w:bCs/>
                <w:sz w:val="24"/>
                <w:szCs w:val="24"/>
              </w:rPr>
            </w:pPr>
            <w:r w:rsidRPr="006E5928">
              <w:rPr>
                <w:b/>
                <w:bCs/>
                <w:sz w:val="24"/>
                <w:szCs w:val="24"/>
              </w:rPr>
              <w:t>periodo previsto</w:t>
            </w:r>
          </w:p>
        </w:tc>
      </w:tr>
      <w:tr w:rsidR="006E5928" w:rsidRPr="006E5928" w14:paraId="4CBD5F83" w14:textId="77777777">
        <w:trPr>
          <w:trHeight w:val="567"/>
        </w:trPr>
        <w:tc>
          <w:tcPr>
            <w:tcW w:w="9117" w:type="dxa"/>
            <w:gridSpan w:val="2"/>
            <w:tcBorders>
              <w:top w:val="single" w:sz="18" w:space="0" w:color="auto"/>
            </w:tcBorders>
            <w:shd w:val="clear" w:color="auto" w:fill="auto"/>
            <w:vAlign w:val="center"/>
          </w:tcPr>
          <w:p w14:paraId="01AFB4F2" w14:textId="77777777" w:rsidR="006C07AC" w:rsidRPr="006E5928" w:rsidRDefault="006E5928">
            <w:pPr>
              <w:jc w:val="center"/>
              <w:rPr>
                <w:b/>
                <w:bCs/>
                <w:sz w:val="24"/>
                <w:szCs w:val="24"/>
              </w:rPr>
            </w:pPr>
            <w:r w:rsidRPr="006E5928">
              <w:rPr>
                <w:b/>
                <w:bCs/>
                <w:sz w:val="24"/>
                <w:szCs w:val="24"/>
              </w:rPr>
              <w:t xml:space="preserve">Preparazione per la realizzazione del piano e programma dell'istituzione educativo-istruttiva </w:t>
            </w:r>
          </w:p>
        </w:tc>
      </w:tr>
      <w:tr w:rsidR="006E5928" w:rsidRPr="006E5928" w14:paraId="0189D802" w14:textId="77777777">
        <w:trPr>
          <w:trHeight w:val="340"/>
        </w:trPr>
        <w:tc>
          <w:tcPr>
            <w:tcW w:w="7848" w:type="dxa"/>
            <w:tcBorders>
              <w:top w:val="single" w:sz="18" w:space="0" w:color="auto"/>
            </w:tcBorders>
            <w:shd w:val="clear" w:color="auto" w:fill="auto"/>
          </w:tcPr>
          <w:p w14:paraId="1805F5E4" w14:textId="77777777" w:rsidR="006C07AC" w:rsidRPr="006E5928" w:rsidRDefault="006E5928" w:rsidP="006E5928">
            <w:pPr>
              <w:jc w:val="both"/>
              <w:rPr>
                <w:sz w:val="24"/>
                <w:szCs w:val="24"/>
              </w:rPr>
            </w:pPr>
            <w:r w:rsidRPr="006E5928">
              <w:rPr>
                <w:sz w:val="24"/>
                <w:szCs w:val="24"/>
              </w:rPr>
              <w:t>Partecipazione alla pianificazione e alla programmazione del Piano e programma annuale di lavoro della Scuola</w:t>
            </w:r>
          </w:p>
        </w:tc>
        <w:tc>
          <w:tcPr>
            <w:tcW w:w="1269" w:type="dxa"/>
            <w:tcBorders>
              <w:top w:val="single" w:sz="18" w:space="0" w:color="auto"/>
            </w:tcBorders>
            <w:shd w:val="clear" w:color="auto" w:fill="auto"/>
          </w:tcPr>
          <w:p w14:paraId="37B6F961" w14:textId="77777777" w:rsidR="006C07AC" w:rsidRPr="006E5928" w:rsidRDefault="006E5928">
            <w:pPr>
              <w:jc w:val="center"/>
              <w:rPr>
                <w:sz w:val="24"/>
                <w:szCs w:val="24"/>
              </w:rPr>
            </w:pPr>
            <w:r w:rsidRPr="006E5928">
              <w:rPr>
                <w:sz w:val="24"/>
                <w:szCs w:val="24"/>
              </w:rPr>
              <w:t>VIII-IX</w:t>
            </w:r>
          </w:p>
        </w:tc>
      </w:tr>
      <w:tr w:rsidR="006E5928" w:rsidRPr="006E5928" w14:paraId="13DDCF4B" w14:textId="77777777">
        <w:trPr>
          <w:trHeight w:val="340"/>
        </w:trPr>
        <w:tc>
          <w:tcPr>
            <w:tcW w:w="7848" w:type="dxa"/>
            <w:shd w:val="clear" w:color="auto" w:fill="auto"/>
          </w:tcPr>
          <w:p w14:paraId="20306912" w14:textId="4175D0B7" w:rsidR="006C07AC" w:rsidRPr="006E5928" w:rsidRDefault="006E5928" w:rsidP="006E5928">
            <w:pPr>
              <w:jc w:val="both"/>
              <w:rPr>
                <w:sz w:val="24"/>
                <w:szCs w:val="24"/>
              </w:rPr>
            </w:pPr>
            <w:r w:rsidRPr="006E5928">
              <w:rPr>
                <w:sz w:val="24"/>
                <w:szCs w:val="24"/>
              </w:rPr>
              <w:t>Partecipazione alla pianificazione e alla programmazione del Curricolo scolastico</w:t>
            </w:r>
          </w:p>
        </w:tc>
        <w:tc>
          <w:tcPr>
            <w:tcW w:w="1269" w:type="dxa"/>
            <w:shd w:val="clear" w:color="auto" w:fill="auto"/>
          </w:tcPr>
          <w:p w14:paraId="7C3B8EAF" w14:textId="77777777" w:rsidR="006C07AC" w:rsidRPr="006E5928" w:rsidRDefault="006E5928">
            <w:pPr>
              <w:jc w:val="center"/>
              <w:rPr>
                <w:sz w:val="24"/>
                <w:szCs w:val="24"/>
              </w:rPr>
            </w:pPr>
            <w:r w:rsidRPr="006E5928">
              <w:rPr>
                <w:sz w:val="24"/>
                <w:szCs w:val="24"/>
              </w:rPr>
              <w:t>VIII-IX</w:t>
            </w:r>
          </w:p>
        </w:tc>
      </w:tr>
      <w:tr w:rsidR="006E5928" w:rsidRPr="006E5928" w14:paraId="68D45801" w14:textId="77777777">
        <w:trPr>
          <w:trHeight w:val="340"/>
        </w:trPr>
        <w:tc>
          <w:tcPr>
            <w:tcW w:w="7848" w:type="dxa"/>
            <w:shd w:val="clear" w:color="auto" w:fill="auto"/>
          </w:tcPr>
          <w:p w14:paraId="3F6627EB" w14:textId="5FD4C2D6" w:rsidR="006C07AC" w:rsidRPr="006E5928" w:rsidRDefault="006E5928" w:rsidP="006E5928">
            <w:pPr>
              <w:jc w:val="both"/>
              <w:rPr>
                <w:sz w:val="24"/>
                <w:szCs w:val="24"/>
              </w:rPr>
            </w:pPr>
            <w:r w:rsidRPr="006E5928">
              <w:rPr>
                <w:sz w:val="24"/>
                <w:szCs w:val="24"/>
              </w:rPr>
              <w:t>Analisi dei bisogni educativo-istruttivi della scuola</w:t>
            </w:r>
          </w:p>
        </w:tc>
        <w:tc>
          <w:tcPr>
            <w:tcW w:w="1269" w:type="dxa"/>
            <w:shd w:val="clear" w:color="auto" w:fill="auto"/>
          </w:tcPr>
          <w:p w14:paraId="4D163AA3" w14:textId="77777777" w:rsidR="006C07AC" w:rsidRPr="006E5928" w:rsidRDefault="006E5928">
            <w:pPr>
              <w:jc w:val="center"/>
              <w:rPr>
                <w:sz w:val="24"/>
                <w:szCs w:val="24"/>
              </w:rPr>
            </w:pPr>
            <w:r w:rsidRPr="006E5928">
              <w:rPr>
                <w:sz w:val="24"/>
                <w:szCs w:val="24"/>
              </w:rPr>
              <w:t>VIII</w:t>
            </w:r>
          </w:p>
        </w:tc>
      </w:tr>
      <w:tr w:rsidR="006E5928" w:rsidRPr="006E5928" w14:paraId="28438609" w14:textId="77777777">
        <w:trPr>
          <w:trHeight w:val="340"/>
        </w:trPr>
        <w:tc>
          <w:tcPr>
            <w:tcW w:w="7848" w:type="dxa"/>
            <w:shd w:val="clear" w:color="auto" w:fill="auto"/>
          </w:tcPr>
          <w:p w14:paraId="35410192" w14:textId="00437B17" w:rsidR="006C07AC" w:rsidRPr="006E5928" w:rsidRDefault="006E5928" w:rsidP="006E5928">
            <w:pPr>
              <w:jc w:val="both"/>
              <w:rPr>
                <w:sz w:val="24"/>
                <w:szCs w:val="24"/>
              </w:rPr>
            </w:pPr>
            <w:r w:rsidRPr="006E5928">
              <w:rPr>
                <w:sz w:val="24"/>
                <w:szCs w:val="24"/>
              </w:rPr>
              <w:t>Pianificazione e programmazione annuale del lavoro del pedagogista</w:t>
            </w:r>
          </w:p>
        </w:tc>
        <w:tc>
          <w:tcPr>
            <w:tcW w:w="1269" w:type="dxa"/>
            <w:shd w:val="clear" w:color="auto" w:fill="auto"/>
          </w:tcPr>
          <w:p w14:paraId="19E60466" w14:textId="77777777" w:rsidR="006C07AC" w:rsidRPr="006E5928" w:rsidRDefault="006E5928">
            <w:pPr>
              <w:jc w:val="center"/>
              <w:rPr>
                <w:sz w:val="24"/>
                <w:szCs w:val="24"/>
              </w:rPr>
            </w:pPr>
            <w:r w:rsidRPr="006E5928">
              <w:rPr>
                <w:sz w:val="24"/>
                <w:szCs w:val="24"/>
              </w:rPr>
              <w:t>VIII</w:t>
            </w:r>
          </w:p>
        </w:tc>
      </w:tr>
      <w:tr w:rsidR="006E5928" w:rsidRPr="006E5928" w14:paraId="220E9874" w14:textId="77777777">
        <w:trPr>
          <w:trHeight w:val="340"/>
        </w:trPr>
        <w:tc>
          <w:tcPr>
            <w:tcW w:w="7848" w:type="dxa"/>
            <w:shd w:val="clear" w:color="auto" w:fill="auto"/>
          </w:tcPr>
          <w:p w14:paraId="4179DDF6" w14:textId="77777777" w:rsidR="006C07AC" w:rsidRPr="006E5928" w:rsidRDefault="006E5928" w:rsidP="006E5928">
            <w:pPr>
              <w:jc w:val="both"/>
              <w:rPr>
                <w:sz w:val="24"/>
                <w:szCs w:val="24"/>
              </w:rPr>
            </w:pPr>
            <w:r w:rsidRPr="006E5928">
              <w:rPr>
                <w:sz w:val="24"/>
                <w:szCs w:val="24"/>
              </w:rPr>
              <w:t>Partecipazione nella pianificazione e nella programmazione del piano annuale del miglioramento del lavoro educativo-istruttivo</w:t>
            </w:r>
          </w:p>
        </w:tc>
        <w:tc>
          <w:tcPr>
            <w:tcW w:w="1269" w:type="dxa"/>
            <w:shd w:val="clear" w:color="auto" w:fill="auto"/>
          </w:tcPr>
          <w:p w14:paraId="7B450646" w14:textId="77777777" w:rsidR="006C07AC" w:rsidRPr="006E5928" w:rsidRDefault="006E5928">
            <w:pPr>
              <w:jc w:val="center"/>
              <w:rPr>
                <w:sz w:val="24"/>
                <w:szCs w:val="24"/>
              </w:rPr>
            </w:pPr>
            <w:r w:rsidRPr="006E5928">
              <w:rPr>
                <w:sz w:val="24"/>
                <w:szCs w:val="24"/>
              </w:rPr>
              <w:t>VIII-IX</w:t>
            </w:r>
          </w:p>
        </w:tc>
      </w:tr>
      <w:tr w:rsidR="006E5928" w:rsidRPr="006E5928" w14:paraId="27095BC0" w14:textId="77777777">
        <w:trPr>
          <w:trHeight w:val="340"/>
        </w:trPr>
        <w:tc>
          <w:tcPr>
            <w:tcW w:w="7848" w:type="dxa"/>
            <w:shd w:val="clear" w:color="auto" w:fill="auto"/>
          </w:tcPr>
          <w:p w14:paraId="24FB58B5" w14:textId="77777777" w:rsidR="006C07AC" w:rsidRPr="006E5928" w:rsidRDefault="006E5928" w:rsidP="006E5928">
            <w:pPr>
              <w:jc w:val="both"/>
              <w:rPr>
                <w:sz w:val="24"/>
                <w:szCs w:val="24"/>
              </w:rPr>
            </w:pPr>
            <w:r w:rsidRPr="006E5928">
              <w:rPr>
                <w:sz w:val="24"/>
                <w:szCs w:val="24"/>
              </w:rPr>
              <w:t>Pianificazione e programmazione dell’aggiornamento professionale</w:t>
            </w:r>
          </w:p>
        </w:tc>
        <w:tc>
          <w:tcPr>
            <w:tcW w:w="1269" w:type="dxa"/>
            <w:shd w:val="clear" w:color="auto" w:fill="auto"/>
          </w:tcPr>
          <w:p w14:paraId="5986E4EE" w14:textId="77777777" w:rsidR="006C07AC" w:rsidRPr="006E5928" w:rsidRDefault="006E5928">
            <w:pPr>
              <w:jc w:val="center"/>
              <w:rPr>
                <w:sz w:val="24"/>
                <w:szCs w:val="24"/>
              </w:rPr>
            </w:pPr>
            <w:r w:rsidRPr="006E5928">
              <w:rPr>
                <w:sz w:val="24"/>
                <w:szCs w:val="24"/>
              </w:rPr>
              <w:t>VIII-IX</w:t>
            </w:r>
          </w:p>
        </w:tc>
      </w:tr>
      <w:tr w:rsidR="006E5928" w:rsidRPr="006E5928" w14:paraId="6185866E" w14:textId="77777777">
        <w:trPr>
          <w:trHeight w:val="340"/>
        </w:trPr>
        <w:tc>
          <w:tcPr>
            <w:tcW w:w="7848" w:type="dxa"/>
            <w:shd w:val="clear" w:color="auto" w:fill="auto"/>
          </w:tcPr>
          <w:p w14:paraId="2D118DB2" w14:textId="37D5D1AF" w:rsidR="006C07AC" w:rsidRPr="006E5928" w:rsidRDefault="006E5928" w:rsidP="006E5928">
            <w:pPr>
              <w:jc w:val="both"/>
              <w:rPr>
                <w:sz w:val="24"/>
                <w:szCs w:val="24"/>
              </w:rPr>
            </w:pPr>
            <w:r w:rsidRPr="006E5928">
              <w:rPr>
                <w:sz w:val="24"/>
                <w:szCs w:val="24"/>
              </w:rPr>
              <w:t>Supporto professionale ai docenti nella pianificazione dei piani e programmi di materia</w:t>
            </w:r>
          </w:p>
        </w:tc>
        <w:tc>
          <w:tcPr>
            <w:tcW w:w="1269" w:type="dxa"/>
            <w:shd w:val="clear" w:color="auto" w:fill="auto"/>
          </w:tcPr>
          <w:p w14:paraId="1575C14E" w14:textId="77777777" w:rsidR="006C07AC" w:rsidRPr="006E5928" w:rsidRDefault="006E5928">
            <w:pPr>
              <w:jc w:val="center"/>
              <w:rPr>
                <w:sz w:val="24"/>
                <w:szCs w:val="24"/>
              </w:rPr>
            </w:pPr>
            <w:r w:rsidRPr="006E5928">
              <w:rPr>
                <w:sz w:val="24"/>
                <w:szCs w:val="24"/>
              </w:rPr>
              <w:t>VIII-IX</w:t>
            </w:r>
          </w:p>
        </w:tc>
      </w:tr>
      <w:tr w:rsidR="006E5928" w:rsidRPr="006E5928" w14:paraId="6D36BEDE" w14:textId="77777777">
        <w:trPr>
          <w:trHeight w:val="340"/>
        </w:trPr>
        <w:tc>
          <w:tcPr>
            <w:tcW w:w="7848" w:type="dxa"/>
            <w:shd w:val="clear" w:color="auto" w:fill="auto"/>
          </w:tcPr>
          <w:p w14:paraId="5A831389" w14:textId="20DA067C" w:rsidR="006C07AC" w:rsidRPr="006E5928" w:rsidRDefault="006E5928" w:rsidP="006E5928">
            <w:pPr>
              <w:jc w:val="both"/>
              <w:rPr>
                <w:sz w:val="24"/>
                <w:szCs w:val="24"/>
              </w:rPr>
            </w:pPr>
            <w:r w:rsidRPr="006E5928">
              <w:rPr>
                <w:sz w:val="24"/>
                <w:szCs w:val="24"/>
              </w:rPr>
              <w:t>Supporto professionale ai docenti nella pianificazione dei curricoli individualizzati e delle forme adeguate di sostegno agli allievi con difficoltà</w:t>
            </w:r>
          </w:p>
        </w:tc>
        <w:tc>
          <w:tcPr>
            <w:tcW w:w="1269" w:type="dxa"/>
            <w:shd w:val="clear" w:color="auto" w:fill="auto"/>
          </w:tcPr>
          <w:p w14:paraId="719145FC" w14:textId="77777777" w:rsidR="006C07AC" w:rsidRPr="006E5928" w:rsidRDefault="006E5928">
            <w:pPr>
              <w:jc w:val="center"/>
              <w:rPr>
                <w:sz w:val="24"/>
                <w:szCs w:val="24"/>
              </w:rPr>
            </w:pPr>
            <w:r w:rsidRPr="006E5928">
              <w:rPr>
                <w:sz w:val="24"/>
                <w:szCs w:val="24"/>
              </w:rPr>
              <w:t>VIII-IX</w:t>
            </w:r>
          </w:p>
        </w:tc>
      </w:tr>
      <w:tr w:rsidR="006E5928" w:rsidRPr="006E5928" w14:paraId="53F331E7" w14:textId="77777777">
        <w:trPr>
          <w:trHeight w:val="340"/>
        </w:trPr>
        <w:tc>
          <w:tcPr>
            <w:tcW w:w="7848" w:type="dxa"/>
            <w:shd w:val="clear" w:color="auto" w:fill="auto"/>
          </w:tcPr>
          <w:p w14:paraId="68454142" w14:textId="470597C4" w:rsidR="006C07AC" w:rsidRPr="006E5928" w:rsidRDefault="006E5928" w:rsidP="006E5928">
            <w:pPr>
              <w:jc w:val="both"/>
              <w:rPr>
                <w:sz w:val="24"/>
                <w:szCs w:val="24"/>
              </w:rPr>
            </w:pPr>
            <w:r w:rsidRPr="006E5928">
              <w:rPr>
                <w:sz w:val="24"/>
                <w:szCs w:val="24"/>
              </w:rPr>
              <w:t xml:space="preserve">Partecipazione alla pianificazione a alla stesura del Programma </w:t>
            </w:r>
            <w:r w:rsidR="00F3053C">
              <w:rPr>
                <w:sz w:val="24"/>
                <w:szCs w:val="24"/>
              </w:rPr>
              <w:t>preventivo scolastico</w:t>
            </w:r>
          </w:p>
        </w:tc>
        <w:tc>
          <w:tcPr>
            <w:tcW w:w="1269" w:type="dxa"/>
            <w:shd w:val="clear" w:color="auto" w:fill="auto"/>
          </w:tcPr>
          <w:p w14:paraId="43E56F7F" w14:textId="77777777" w:rsidR="006C07AC" w:rsidRPr="006E5928" w:rsidRDefault="006E5928">
            <w:pPr>
              <w:jc w:val="center"/>
              <w:rPr>
                <w:sz w:val="24"/>
                <w:szCs w:val="24"/>
              </w:rPr>
            </w:pPr>
            <w:r w:rsidRPr="006E5928">
              <w:rPr>
                <w:sz w:val="24"/>
                <w:szCs w:val="24"/>
              </w:rPr>
              <w:t>VIII-IX</w:t>
            </w:r>
          </w:p>
        </w:tc>
      </w:tr>
      <w:tr w:rsidR="006E5928" w:rsidRPr="006E5928" w14:paraId="5625BC2B" w14:textId="77777777">
        <w:trPr>
          <w:trHeight w:val="340"/>
        </w:trPr>
        <w:tc>
          <w:tcPr>
            <w:tcW w:w="7848" w:type="dxa"/>
            <w:shd w:val="clear" w:color="auto" w:fill="auto"/>
          </w:tcPr>
          <w:p w14:paraId="33CE51CC" w14:textId="67379817" w:rsidR="006C07AC" w:rsidRPr="006E5928" w:rsidRDefault="006E5928" w:rsidP="006E5928">
            <w:pPr>
              <w:jc w:val="both"/>
              <w:rPr>
                <w:sz w:val="24"/>
                <w:szCs w:val="24"/>
              </w:rPr>
            </w:pPr>
            <w:r w:rsidRPr="006E5928">
              <w:rPr>
                <w:sz w:val="24"/>
                <w:szCs w:val="24"/>
              </w:rPr>
              <w:t>Partecipazione alla pianificazione del lavoro degli organi direttivi della scuola</w:t>
            </w:r>
          </w:p>
        </w:tc>
        <w:tc>
          <w:tcPr>
            <w:tcW w:w="1269" w:type="dxa"/>
            <w:shd w:val="clear" w:color="auto" w:fill="auto"/>
          </w:tcPr>
          <w:p w14:paraId="0D24C1A6" w14:textId="77777777" w:rsidR="006C07AC" w:rsidRPr="006E5928" w:rsidRDefault="006E5928">
            <w:pPr>
              <w:jc w:val="center"/>
              <w:rPr>
                <w:sz w:val="24"/>
                <w:szCs w:val="24"/>
              </w:rPr>
            </w:pPr>
            <w:r w:rsidRPr="006E5928">
              <w:rPr>
                <w:sz w:val="24"/>
                <w:szCs w:val="24"/>
              </w:rPr>
              <w:t>VIII-IX</w:t>
            </w:r>
          </w:p>
        </w:tc>
      </w:tr>
      <w:tr w:rsidR="006E5928" w:rsidRPr="006E5928" w14:paraId="012D8E55" w14:textId="77777777">
        <w:trPr>
          <w:trHeight w:val="340"/>
        </w:trPr>
        <w:tc>
          <w:tcPr>
            <w:tcW w:w="7848" w:type="dxa"/>
            <w:shd w:val="clear" w:color="auto" w:fill="auto"/>
          </w:tcPr>
          <w:p w14:paraId="00B0A6AD" w14:textId="77777777" w:rsidR="006C07AC" w:rsidRPr="006E5928" w:rsidRDefault="006E5928" w:rsidP="006E5928">
            <w:pPr>
              <w:jc w:val="both"/>
              <w:rPr>
                <w:sz w:val="24"/>
                <w:szCs w:val="24"/>
              </w:rPr>
            </w:pPr>
            <w:r w:rsidRPr="006E5928">
              <w:rPr>
                <w:sz w:val="24"/>
                <w:szCs w:val="24"/>
              </w:rPr>
              <w:t>Pianificazione e organizzazione del lavoro del Consiglio degli allievi</w:t>
            </w:r>
          </w:p>
        </w:tc>
        <w:tc>
          <w:tcPr>
            <w:tcW w:w="1269" w:type="dxa"/>
            <w:shd w:val="clear" w:color="auto" w:fill="auto"/>
          </w:tcPr>
          <w:p w14:paraId="13F6E14A" w14:textId="77777777" w:rsidR="006C07AC" w:rsidRPr="006E5928" w:rsidRDefault="006E5928">
            <w:pPr>
              <w:jc w:val="center"/>
              <w:rPr>
                <w:sz w:val="24"/>
                <w:szCs w:val="24"/>
              </w:rPr>
            </w:pPr>
            <w:r w:rsidRPr="006E5928">
              <w:rPr>
                <w:sz w:val="24"/>
                <w:szCs w:val="24"/>
              </w:rPr>
              <w:t>IX</w:t>
            </w:r>
          </w:p>
        </w:tc>
      </w:tr>
      <w:tr w:rsidR="006E5928" w:rsidRPr="006E5928" w14:paraId="20966CFA" w14:textId="77777777">
        <w:trPr>
          <w:trHeight w:val="340"/>
        </w:trPr>
        <w:tc>
          <w:tcPr>
            <w:tcW w:w="7848" w:type="dxa"/>
            <w:tcBorders>
              <w:bottom w:val="single" w:sz="18" w:space="0" w:color="auto"/>
            </w:tcBorders>
            <w:shd w:val="clear" w:color="auto" w:fill="auto"/>
          </w:tcPr>
          <w:p w14:paraId="4BBA0591" w14:textId="4E883ECD" w:rsidR="006C07AC" w:rsidRPr="006E5928" w:rsidRDefault="006E5928" w:rsidP="006E5928">
            <w:pPr>
              <w:jc w:val="both"/>
              <w:rPr>
                <w:sz w:val="24"/>
                <w:szCs w:val="24"/>
              </w:rPr>
            </w:pPr>
            <w:r w:rsidRPr="006E5928">
              <w:rPr>
                <w:sz w:val="24"/>
                <w:szCs w:val="24"/>
              </w:rPr>
              <w:t>P</w:t>
            </w:r>
            <w:r w:rsidR="00FD1A3F">
              <w:rPr>
                <w:sz w:val="24"/>
                <w:szCs w:val="24"/>
              </w:rPr>
              <w:t xml:space="preserve">artecipazione </w:t>
            </w:r>
            <w:r w:rsidRPr="006E5928">
              <w:rPr>
                <w:sz w:val="24"/>
                <w:szCs w:val="24"/>
              </w:rPr>
              <w:t xml:space="preserve">alla </w:t>
            </w:r>
            <w:proofErr w:type="spellStart"/>
            <w:r w:rsidRPr="006E5928">
              <w:rPr>
                <w:sz w:val="24"/>
                <w:szCs w:val="24"/>
              </w:rPr>
              <w:t>pianficazione</w:t>
            </w:r>
            <w:proofErr w:type="spellEnd"/>
            <w:r w:rsidRPr="006E5928">
              <w:rPr>
                <w:sz w:val="24"/>
                <w:szCs w:val="24"/>
              </w:rPr>
              <w:t xml:space="preserve"> delle attività finalizzate alla realizzazione della missione, della visione e delle priorità di sviluppo della Scuola</w:t>
            </w:r>
          </w:p>
        </w:tc>
        <w:tc>
          <w:tcPr>
            <w:tcW w:w="1269" w:type="dxa"/>
            <w:tcBorders>
              <w:bottom w:val="single" w:sz="18" w:space="0" w:color="auto"/>
            </w:tcBorders>
            <w:shd w:val="clear" w:color="auto" w:fill="auto"/>
          </w:tcPr>
          <w:p w14:paraId="3A747417" w14:textId="77777777" w:rsidR="006C07AC" w:rsidRPr="006E5928" w:rsidRDefault="006E5928">
            <w:pPr>
              <w:jc w:val="center"/>
              <w:rPr>
                <w:sz w:val="24"/>
                <w:szCs w:val="24"/>
              </w:rPr>
            </w:pPr>
            <w:r w:rsidRPr="006E5928">
              <w:rPr>
                <w:sz w:val="24"/>
                <w:szCs w:val="24"/>
              </w:rPr>
              <w:t>VIII-IX</w:t>
            </w:r>
          </w:p>
        </w:tc>
      </w:tr>
      <w:tr w:rsidR="006E5928" w:rsidRPr="006E5928" w14:paraId="2641C4D6" w14:textId="77777777">
        <w:trPr>
          <w:trHeight w:val="567"/>
        </w:trPr>
        <w:tc>
          <w:tcPr>
            <w:tcW w:w="9117" w:type="dxa"/>
            <w:gridSpan w:val="2"/>
            <w:tcBorders>
              <w:top w:val="single" w:sz="18" w:space="0" w:color="auto"/>
              <w:bottom w:val="single" w:sz="18" w:space="0" w:color="auto"/>
            </w:tcBorders>
            <w:shd w:val="clear" w:color="auto" w:fill="auto"/>
            <w:vAlign w:val="center"/>
          </w:tcPr>
          <w:p w14:paraId="45DF6566" w14:textId="77777777" w:rsidR="006C07AC" w:rsidRPr="006E5928" w:rsidRDefault="006E5928">
            <w:pPr>
              <w:jc w:val="center"/>
              <w:rPr>
                <w:sz w:val="24"/>
                <w:szCs w:val="24"/>
              </w:rPr>
            </w:pPr>
            <w:r w:rsidRPr="006E5928">
              <w:rPr>
                <w:b/>
                <w:bCs/>
                <w:sz w:val="24"/>
                <w:szCs w:val="24"/>
              </w:rPr>
              <w:t xml:space="preserve">Partecipazione al processo educativo-istruttivo </w:t>
            </w:r>
          </w:p>
        </w:tc>
      </w:tr>
      <w:tr w:rsidR="006E5928" w:rsidRPr="006E5928" w14:paraId="4DD54E51" w14:textId="77777777">
        <w:trPr>
          <w:trHeight w:val="340"/>
        </w:trPr>
        <w:tc>
          <w:tcPr>
            <w:tcW w:w="7848" w:type="dxa"/>
            <w:tcBorders>
              <w:top w:val="single" w:sz="18" w:space="0" w:color="auto"/>
            </w:tcBorders>
            <w:shd w:val="clear" w:color="auto" w:fill="auto"/>
          </w:tcPr>
          <w:p w14:paraId="442903DC" w14:textId="77777777" w:rsidR="006C07AC" w:rsidRPr="006E5928" w:rsidRDefault="006E5928" w:rsidP="006E5928">
            <w:pPr>
              <w:jc w:val="both"/>
              <w:rPr>
                <w:sz w:val="24"/>
                <w:szCs w:val="24"/>
              </w:rPr>
            </w:pPr>
            <w:r w:rsidRPr="006E5928">
              <w:rPr>
                <w:sz w:val="24"/>
                <w:szCs w:val="24"/>
              </w:rPr>
              <w:t>Partecipazione alle attività relative all’iscrizione degli al</w:t>
            </w:r>
            <w:r w:rsidRPr="006E5928">
              <w:rPr>
                <w:sz w:val="24"/>
                <w:szCs w:val="24"/>
                <w:lang w:val="hr-HR"/>
              </w:rPr>
              <w:t>liev</w:t>
            </w:r>
            <w:r w:rsidRPr="006E5928">
              <w:rPr>
                <w:sz w:val="24"/>
                <w:szCs w:val="24"/>
              </w:rPr>
              <w:t xml:space="preserve">i in prima classe </w:t>
            </w:r>
          </w:p>
        </w:tc>
        <w:tc>
          <w:tcPr>
            <w:tcW w:w="1269" w:type="dxa"/>
            <w:tcBorders>
              <w:top w:val="single" w:sz="18" w:space="0" w:color="auto"/>
            </w:tcBorders>
            <w:shd w:val="clear" w:color="auto" w:fill="auto"/>
          </w:tcPr>
          <w:p w14:paraId="7485D8A6" w14:textId="77777777" w:rsidR="006C07AC" w:rsidRPr="006E5928" w:rsidRDefault="006E5928">
            <w:pPr>
              <w:jc w:val="center"/>
              <w:rPr>
                <w:sz w:val="24"/>
                <w:szCs w:val="24"/>
              </w:rPr>
            </w:pPr>
            <w:r w:rsidRPr="006E5928">
              <w:rPr>
                <w:sz w:val="24"/>
                <w:szCs w:val="24"/>
              </w:rPr>
              <w:t>IV-VI</w:t>
            </w:r>
          </w:p>
        </w:tc>
      </w:tr>
      <w:tr w:rsidR="006E5928" w:rsidRPr="006E5928" w14:paraId="415F5474" w14:textId="77777777">
        <w:trPr>
          <w:trHeight w:val="340"/>
        </w:trPr>
        <w:tc>
          <w:tcPr>
            <w:tcW w:w="7848" w:type="dxa"/>
            <w:shd w:val="clear" w:color="auto" w:fill="auto"/>
          </w:tcPr>
          <w:p w14:paraId="0B2A5691" w14:textId="77777777" w:rsidR="006C07AC" w:rsidRPr="006E5928" w:rsidRDefault="006E5928" w:rsidP="006E5928">
            <w:pPr>
              <w:jc w:val="both"/>
              <w:rPr>
                <w:sz w:val="24"/>
                <w:szCs w:val="24"/>
              </w:rPr>
            </w:pPr>
            <w:r w:rsidRPr="006E5928">
              <w:rPr>
                <w:sz w:val="24"/>
                <w:szCs w:val="24"/>
              </w:rPr>
              <w:t xml:space="preserve">Monitoraggio della realizzazione del PPS e del CS </w:t>
            </w:r>
          </w:p>
        </w:tc>
        <w:tc>
          <w:tcPr>
            <w:tcW w:w="1269" w:type="dxa"/>
            <w:shd w:val="clear" w:color="auto" w:fill="auto"/>
          </w:tcPr>
          <w:p w14:paraId="7247A3AF" w14:textId="77777777" w:rsidR="006C07AC" w:rsidRPr="006E5928" w:rsidRDefault="006E5928">
            <w:pPr>
              <w:jc w:val="center"/>
              <w:rPr>
                <w:sz w:val="24"/>
                <w:szCs w:val="24"/>
              </w:rPr>
            </w:pPr>
            <w:r w:rsidRPr="006E5928">
              <w:rPr>
                <w:sz w:val="24"/>
                <w:szCs w:val="24"/>
              </w:rPr>
              <w:t>IX-VIII</w:t>
            </w:r>
          </w:p>
        </w:tc>
      </w:tr>
      <w:tr w:rsidR="006E5928" w:rsidRPr="006E5928" w14:paraId="04C2E4BD" w14:textId="77777777">
        <w:trPr>
          <w:trHeight w:val="340"/>
        </w:trPr>
        <w:tc>
          <w:tcPr>
            <w:tcW w:w="7848" w:type="dxa"/>
            <w:shd w:val="clear" w:color="auto" w:fill="auto"/>
          </w:tcPr>
          <w:p w14:paraId="0137C4EE" w14:textId="77777777" w:rsidR="006C07AC" w:rsidRPr="006E5928" w:rsidRDefault="006E5928" w:rsidP="006E5928">
            <w:pPr>
              <w:jc w:val="both"/>
              <w:rPr>
                <w:sz w:val="24"/>
                <w:szCs w:val="24"/>
              </w:rPr>
            </w:pPr>
            <w:r w:rsidRPr="006E5928">
              <w:rPr>
                <w:sz w:val="24"/>
                <w:szCs w:val="24"/>
              </w:rPr>
              <w:t>Monitoraggio dell’attuazione del Piano scolastico di prevenzione</w:t>
            </w:r>
          </w:p>
        </w:tc>
        <w:tc>
          <w:tcPr>
            <w:tcW w:w="1269" w:type="dxa"/>
            <w:shd w:val="clear" w:color="auto" w:fill="auto"/>
          </w:tcPr>
          <w:p w14:paraId="538A8952" w14:textId="77777777" w:rsidR="006C07AC" w:rsidRPr="006E5928" w:rsidRDefault="006E5928">
            <w:pPr>
              <w:jc w:val="center"/>
              <w:rPr>
                <w:sz w:val="24"/>
                <w:szCs w:val="24"/>
              </w:rPr>
            </w:pPr>
            <w:r w:rsidRPr="006E5928">
              <w:rPr>
                <w:sz w:val="24"/>
                <w:szCs w:val="24"/>
              </w:rPr>
              <w:t>IX-VIII</w:t>
            </w:r>
          </w:p>
        </w:tc>
      </w:tr>
      <w:tr w:rsidR="006E5928" w:rsidRPr="006E5928" w14:paraId="39018D79" w14:textId="77777777">
        <w:trPr>
          <w:trHeight w:val="340"/>
        </w:trPr>
        <w:tc>
          <w:tcPr>
            <w:tcW w:w="7848" w:type="dxa"/>
            <w:shd w:val="clear" w:color="auto" w:fill="auto"/>
          </w:tcPr>
          <w:p w14:paraId="43CDCC59" w14:textId="77777777" w:rsidR="006C07AC" w:rsidRPr="006E5928" w:rsidRDefault="006E5928" w:rsidP="006E5928">
            <w:pPr>
              <w:jc w:val="both"/>
              <w:rPr>
                <w:sz w:val="24"/>
                <w:szCs w:val="24"/>
              </w:rPr>
            </w:pPr>
            <w:r w:rsidRPr="006E5928">
              <w:rPr>
                <w:sz w:val="24"/>
                <w:szCs w:val="24"/>
              </w:rPr>
              <w:t>Realizzazione di attività educativo-istruttive con gli allievi (laboratori, programmi preventivi, attività educative e altre forme di lavoro)</w:t>
            </w:r>
          </w:p>
        </w:tc>
        <w:tc>
          <w:tcPr>
            <w:tcW w:w="1269" w:type="dxa"/>
            <w:shd w:val="clear" w:color="auto" w:fill="auto"/>
          </w:tcPr>
          <w:p w14:paraId="49255A2F" w14:textId="77777777" w:rsidR="006C07AC" w:rsidRPr="006E5928" w:rsidRDefault="006E5928">
            <w:pPr>
              <w:jc w:val="center"/>
              <w:rPr>
                <w:sz w:val="24"/>
                <w:szCs w:val="24"/>
              </w:rPr>
            </w:pPr>
            <w:r w:rsidRPr="006E5928">
              <w:rPr>
                <w:sz w:val="24"/>
                <w:szCs w:val="24"/>
              </w:rPr>
              <w:t>IX-VI</w:t>
            </w:r>
          </w:p>
        </w:tc>
      </w:tr>
      <w:tr w:rsidR="006E5928" w:rsidRPr="006E5928" w14:paraId="6C6A849F" w14:textId="77777777">
        <w:trPr>
          <w:trHeight w:val="340"/>
        </w:trPr>
        <w:tc>
          <w:tcPr>
            <w:tcW w:w="7848" w:type="dxa"/>
            <w:shd w:val="clear" w:color="auto" w:fill="auto"/>
          </w:tcPr>
          <w:p w14:paraId="0B9D30FA" w14:textId="77777777" w:rsidR="006C07AC" w:rsidRPr="006E5928" w:rsidRDefault="006E5928" w:rsidP="006E5928">
            <w:pPr>
              <w:jc w:val="both"/>
              <w:rPr>
                <w:sz w:val="24"/>
                <w:szCs w:val="24"/>
              </w:rPr>
            </w:pPr>
            <w:r w:rsidRPr="006E5928">
              <w:rPr>
                <w:sz w:val="24"/>
                <w:szCs w:val="24"/>
              </w:rPr>
              <w:t xml:space="preserve">Partecipazione nel lavoro degli organi direttivi e dei gruppi di lavoro scolastici (es. Team scolastico per la qualità) </w:t>
            </w:r>
          </w:p>
        </w:tc>
        <w:tc>
          <w:tcPr>
            <w:tcW w:w="1269" w:type="dxa"/>
            <w:shd w:val="clear" w:color="auto" w:fill="auto"/>
          </w:tcPr>
          <w:p w14:paraId="286CAE61" w14:textId="77777777" w:rsidR="006C07AC" w:rsidRPr="006E5928" w:rsidRDefault="006E5928">
            <w:pPr>
              <w:jc w:val="center"/>
              <w:rPr>
                <w:sz w:val="24"/>
                <w:szCs w:val="24"/>
              </w:rPr>
            </w:pPr>
            <w:r w:rsidRPr="006E5928">
              <w:rPr>
                <w:sz w:val="24"/>
                <w:szCs w:val="24"/>
              </w:rPr>
              <w:t>IX-VIII</w:t>
            </w:r>
          </w:p>
        </w:tc>
      </w:tr>
      <w:tr w:rsidR="006E5928" w:rsidRPr="006E5928" w14:paraId="52F73181" w14:textId="77777777">
        <w:trPr>
          <w:trHeight w:val="340"/>
        </w:trPr>
        <w:tc>
          <w:tcPr>
            <w:tcW w:w="7848" w:type="dxa"/>
            <w:shd w:val="clear" w:color="auto" w:fill="auto"/>
          </w:tcPr>
          <w:p w14:paraId="4D6EA93E" w14:textId="77777777" w:rsidR="006C07AC" w:rsidRPr="006E5928" w:rsidRDefault="006E5928" w:rsidP="006E5928">
            <w:pPr>
              <w:jc w:val="both"/>
              <w:rPr>
                <w:sz w:val="24"/>
                <w:szCs w:val="24"/>
              </w:rPr>
            </w:pPr>
            <w:r w:rsidRPr="006E5928">
              <w:rPr>
                <w:sz w:val="24"/>
                <w:szCs w:val="24"/>
              </w:rPr>
              <w:t>Collaborazione con i docenti, la direttrice e i collaboratori professionali</w:t>
            </w:r>
          </w:p>
        </w:tc>
        <w:tc>
          <w:tcPr>
            <w:tcW w:w="1269" w:type="dxa"/>
            <w:shd w:val="clear" w:color="auto" w:fill="auto"/>
          </w:tcPr>
          <w:p w14:paraId="295F9581" w14:textId="77777777" w:rsidR="006C07AC" w:rsidRPr="006E5928" w:rsidRDefault="006E5928">
            <w:pPr>
              <w:jc w:val="center"/>
              <w:rPr>
                <w:sz w:val="24"/>
                <w:szCs w:val="24"/>
              </w:rPr>
            </w:pPr>
            <w:r w:rsidRPr="006E5928">
              <w:rPr>
                <w:sz w:val="24"/>
                <w:szCs w:val="24"/>
              </w:rPr>
              <w:t>IX-VIII</w:t>
            </w:r>
          </w:p>
        </w:tc>
      </w:tr>
      <w:tr w:rsidR="006E5928" w:rsidRPr="006E5928" w14:paraId="1B80288E" w14:textId="77777777">
        <w:trPr>
          <w:trHeight w:val="340"/>
        </w:trPr>
        <w:tc>
          <w:tcPr>
            <w:tcW w:w="7848" w:type="dxa"/>
            <w:shd w:val="clear" w:color="auto" w:fill="auto"/>
          </w:tcPr>
          <w:p w14:paraId="7033122E" w14:textId="77777777" w:rsidR="006C07AC" w:rsidRPr="006E5928" w:rsidRDefault="006E5928" w:rsidP="006E5928">
            <w:pPr>
              <w:tabs>
                <w:tab w:val="left" w:pos="1200"/>
              </w:tabs>
              <w:jc w:val="both"/>
              <w:rPr>
                <w:sz w:val="24"/>
                <w:szCs w:val="24"/>
              </w:rPr>
            </w:pPr>
            <w:r w:rsidRPr="006E5928">
              <w:rPr>
                <w:sz w:val="24"/>
                <w:szCs w:val="24"/>
              </w:rPr>
              <w:lastRenderedPageBreak/>
              <w:t xml:space="preserve">Collaborazione con enti esterne (centro sociale, Croce Rossa, polizia ecc.) </w:t>
            </w:r>
          </w:p>
        </w:tc>
        <w:tc>
          <w:tcPr>
            <w:tcW w:w="1269" w:type="dxa"/>
            <w:shd w:val="clear" w:color="auto" w:fill="auto"/>
          </w:tcPr>
          <w:p w14:paraId="724D5343" w14:textId="77777777" w:rsidR="006C07AC" w:rsidRPr="006E5928" w:rsidRDefault="006E5928">
            <w:pPr>
              <w:jc w:val="center"/>
              <w:rPr>
                <w:sz w:val="24"/>
                <w:szCs w:val="24"/>
              </w:rPr>
            </w:pPr>
            <w:r w:rsidRPr="006E5928">
              <w:rPr>
                <w:sz w:val="24"/>
                <w:szCs w:val="24"/>
              </w:rPr>
              <w:t>IX-VIII</w:t>
            </w:r>
          </w:p>
        </w:tc>
      </w:tr>
      <w:tr w:rsidR="006E5928" w:rsidRPr="006E5928" w14:paraId="42749CE0" w14:textId="77777777">
        <w:trPr>
          <w:trHeight w:val="340"/>
        </w:trPr>
        <w:tc>
          <w:tcPr>
            <w:tcW w:w="7848" w:type="dxa"/>
            <w:shd w:val="clear" w:color="auto" w:fill="auto"/>
          </w:tcPr>
          <w:p w14:paraId="1EA082C4" w14:textId="77777777" w:rsidR="006C07AC" w:rsidRPr="006E5928" w:rsidRDefault="006E5928" w:rsidP="006E5928">
            <w:pPr>
              <w:jc w:val="both"/>
              <w:rPr>
                <w:sz w:val="24"/>
                <w:szCs w:val="24"/>
              </w:rPr>
            </w:pPr>
            <w:r w:rsidRPr="006E5928">
              <w:rPr>
                <w:sz w:val="24"/>
                <w:szCs w:val="24"/>
              </w:rPr>
              <w:t>Identificazione e monitoraggio degli allievi con bisogni educativi specifici</w:t>
            </w:r>
          </w:p>
        </w:tc>
        <w:tc>
          <w:tcPr>
            <w:tcW w:w="1269" w:type="dxa"/>
            <w:shd w:val="clear" w:color="auto" w:fill="auto"/>
          </w:tcPr>
          <w:p w14:paraId="0EC54F01" w14:textId="77777777" w:rsidR="006C07AC" w:rsidRPr="006E5928" w:rsidRDefault="006E5928">
            <w:pPr>
              <w:jc w:val="center"/>
              <w:rPr>
                <w:sz w:val="24"/>
                <w:szCs w:val="24"/>
              </w:rPr>
            </w:pPr>
            <w:r w:rsidRPr="006E5928">
              <w:rPr>
                <w:sz w:val="24"/>
                <w:szCs w:val="24"/>
              </w:rPr>
              <w:t>IX-VI</w:t>
            </w:r>
          </w:p>
        </w:tc>
      </w:tr>
      <w:tr w:rsidR="006E5928" w:rsidRPr="006E5928" w14:paraId="1B7BFF32" w14:textId="77777777">
        <w:trPr>
          <w:trHeight w:val="340"/>
        </w:trPr>
        <w:tc>
          <w:tcPr>
            <w:tcW w:w="7848" w:type="dxa"/>
            <w:shd w:val="clear" w:color="auto" w:fill="auto"/>
          </w:tcPr>
          <w:p w14:paraId="0EB30A1B" w14:textId="77777777" w:rsidR="006C07AC" w:rsidRPr="006E5928" w:rsidRDefault="006E5928" w:rsidP="006E5928">
            <w:pPr>
              <w:jc w:val="both"/>
              <w:rPr>
                <w:sz w:val="24"/>
                <w:szCs w:val="24"/>
              </w:rPr>
            </w:pPr>
            <w:r w:rsidRPr="006E5928">
              <w:rPr>
                <w:sz w:val="24"/>
                <w:szCs w:val="24"/>
              </w:rPr>
              <w:t>Lavoro individuale e di gruppo con gli allievi con bisogni educativi specifici</w:t>
            </w:r>
          </w:p>
        </w:tc>
        <w:tc>
          <w:tcPr>
            <w:tcW w:w="1269" w:type="dxa"/>
            <w:shd w:val="clear" w:color="auto" w:fill="auto"/>
          </w:tcPr>
          <w:p w14:paraId="0597614A" w14:textId="77777777" w:rsidR="006C07AC" w:rsidRPr="006E5928" w:rsidRDefault="006E5928">
            <w:pPr>
              <w:jc w:val="center"/>
              <w:rPr>
                <w:sz w:val="24"/>
                <w:szCs w:val="24"/>
              </w:rPr>
            </w:pPr>
            <w:r w:rsidRPr="006E5928">
              <w:rPr>
                <w:sz w:val="24"/>
                <w:szCs w:val="24"/>
              </w:rPr>
              <w:t>IX-VI</w:t>
            </w:r>
          </w:p>
        </w:tc>
      </w:tr>
      <w:tr w:rsidR="006E5928" w:rsidRPr="006E5928" w14:paraId="3EAF1A4C" w14:textId="77777777">
        <w:trPr>
          <w:trHeight w:val="340"/>
        </w:trPr>
        <w:tc>
          <w:tcPr>
            <w:tcW w:w="7848" w:type="dxa"/>
            <w:shd w:val="clear" w:color="auto" w:fill="auto"/>
            <w:vAlign w:val="center"/>
          </w:tcPr>
          <w:p w14:paraId="7EF9D430" w14:textId="77777777" w:rsidR="006C07AC" w:rsidRPr="006E5928" w:rsidRDefault="006E5928" w:rsidP="006E5928">
            <w:pPr>
              <w:jc w:val="both"/>
              <w:rPr>
                <w:sz w:val="24"/>
                <w:szCs w:val="24"/>
                <w:lang w:val="hr-HR"/>
              </w:rPr>
            </w:pPr>
            <w:r w:rsidRPr="006E5928">
              <w:rPr>
                <w:sz w:val="24"/>
                <w:szCs w:val="24"/>
              </w:rPr>
              <w:t>Lavoro di consulenza e supporto con gli allievi</w:t>
            </w:r>
          </w:p>
        </w:tc>
        <w:tc>
          <w:tcPr>
            <w:tcW w:w="1269" w:type="dxa"/>
            <w:shd w:val="clear" w:color="auto" w:fill="auto"/>
          </w:tcPr>
          <w:p w14:paraId="514E2A06" w14:textId="77777777" w:rsidR="006C07AC" w:rsidRPr="006E5928" w:rsidRDefault="006E5928">
            <w:pPr>
              <w:jc w:val="center"/>
              <w:rPr>
                <w:sz w:val="24"/>
                <w:szCs w:val="24"/>
              </w:rPr>
            </w:pPr>
            <w:r w:rsidRPr="006E5928">
              <w:rPr>
                <w:sz w:val="24"/>
                <w:szCs w:val="24"/>
              </w:rPr>
              <w:t>IX-VI</w:t>
            </w:r>
          </w:p>
        </w:tc>
      </w:tr>
      <w:tr w:rsidR="006E5928" w:rsidRPr="006E5928" w14:paraId="5BE0AF65" w14:textId="77777777">
        <w:trPr>
          <w:trHeight w:val="340"/>
        </w:trPr>
        <w:tc>
          <w:tcPr>
            <w:tcW w:w="7848" w:type="dxa"/>
            <w:shd w:val="clear" w:color="auto" w:fill="auto"/>
            <w:vAlign w:val="center"/>
          </w:tcPr>
          <w:p w14:paraId="5E90A196" w14:textId="77777777" w:rsidR="006C07AC" w:rsidRPr="006E5928" w:rsidRDefault="006E5928" w:rsidP="006E5928">
            <w:pPr>
              <w:jc w:val="both"/>
              <w:rPr>
                <w:sz w:val="24"/>
                <w:szCs w:val="24"/>
              </w:rPr>
            </w:pPr>
            <w:r w:rsidRPr="006E5928">
              <w:rPr>
                <w:sz w:val="24"/>
                <w:szCs w:val="24"/>
              </w:rPr>
              <w:t>Lavoro di consulenza e supporto con i docenti</w:t>
            </w:r>
          </w:p>
        </w:tc>
        <w:tc>
          <w:tcPr>
            <w:tcW w:w="1269" w:type="dxa"/>
            <w:shd w:val="clear" w:color="auto" w:fill="auto"/>
          </w:tcPr>
          <w:p w14:paraId="6D93D85F" w14:textId="77777777" w:rsidR="006C07AC" w:rsidRPr="006E5928" w:rsidRDefault="006E5928">
            <w:pPr>
              <w:jc w:val="center"/>
              <w:rPr>
                <w:sz w:val="24"/>
                <w:szCs w:val="24"/>
              </w:rPr>
            </w:pPr>
            <w:r w:rsidRPr="006E5928">
              <w:rPr>
                <w:sz w:val="24"/>
                <w:szCs w:val="24"/>
              </w:rPr>
              <w:t>IX-VI</w:t>
            </w:r>
          </w:p>
        </w:tc>
      </w:tr>
      <w:tr w:rsidR="006E5928" w:rsidRPr="006E5928" w14:paraId="4B6A7CC7" w14:textId="77777777">
        <w:trPr>
          <w:trHeight w:val="340"/>
        </w:trPr>
        <w:tc>
          <w:tcPr>
            <w:tcW w:w="7848" w:type="dxa"/>
            <w:shd w:val="clear" w:color="auto" w:fill="auto"/>
            <w:vAlign w:val="center"/>
          </w:tcPr>
          <w:p w14:paraId="55B58B55" w14:textId="77777777" w:rsidR="006C07AC" w:rsidRPr="006E5928" w:rsidRDefault="006E5928" w:rsidP="006E5928">
            <w:pPr>
              <w:jc w:val="both"/>
              <w:rPr>
                <w:sz w:val="24"/>
                <w:szCs w:val="24"/>
              </w:rPr>
            </w:pPr>
            <w:r w:rsidRPr="006E5928">
              <w:rPr>
                <w:sz w:val="24"/>
                <w:szCs w:val="24"/>
              </w:rPr>
              <w:t>Lavoro di consulenza e supporto con i genitori</w:t>
            </w:r>
          </w:p>
        </w:tc>
        <w:tc>
          <w:tcPr>
            <w:tcW w:w="1269" w:type="dxa"/>
            <w:shd w:val="clear" w:color="auto" w:fill="auto"/>
          </w:tcPr>
          <w:p w14:paraId="30AF2D52" w14:textId="77777777" w:rsidR="006C07AC" w:rsidRPr="006E5928" w:rsidRDefault="006E5928">
            <w:pPr>
              <w:jc w:val="center"/>
              <w:rPr>
                <w:sz w:val="24"/>
                <w:szCs w:val="24"/>
              </w:rPr>
            </w:pPr>
            <w:r w:rsidRPr="006E5928">
              <w:rPr>
                <w:sz w:val="24"/>
                <w:szCs w:val="24"/>
              </w:rPr>
              <w:t>IX-VI</w:t>
            </w:r>
          </w:p>
        </w:tc>
      </w:tr>
      <w:tr w:rsidR="006E5928" w:rsidRPr="006E5928" w14:paraId="4BEB1326" w14:textId="77777777">
        <w:trPr>
          <w:trHeight w:val="340"/>
        </w:trPr>
        <w:tc>
          <w:tcPr>
            <w:tcW w:w="7848" w:type="dxa"/>
            <w:shd w:val="clear" w:color="auto" w:fill="auto"/>
            <w:vAlign w:val="center"/>
          </w:tcPr>
          <w:p w14:paraId="4F41BDE7" w14:textId="77777777" w:rsidR="006C07AC" w:rsidRPr="006E5928" w:rsidRDefault="006E5928" w:rsidP="006E5928">
            <w:pPr>
              <w:jc w:val="both"/>
              <w:rPr>
                <w:sz w:val="24"/>
                <w:szCs w:val="24"/>
                <w:lang w:val="hr-HR"/>
              </w:rPr>
            </w:pPr>
            <w:r w:rsidRPr="006E5928">
              <w:rPr>
                <w:sz w:val="24"/>
                <w:szCs w:val="24"/>
              </w:rPr>
              <w:t>Partecipazione e supporto al lavoro del Consiglio degli allievi</w:t>
            </w:r>
          </w:p>
        </w:tc>
        <w:tc>
          <w:tcPr>
            <w:tcW w:w="1269" w:type="dxa"/>
            <w:shd w:val="clear" w:color="auto" w:fill="auto"/>
          </w:tcPr>
          <w:p w14:paraId="281F1811" w14:textId="77777777" w:rsidR="006C07AC" w:rsidRPr="006E5928" w:rsidRDefault="006E5928">
            <w:pPr>
              <w:jc w:val="center"/>
              <w:rPr>
                <w:sz w:val="24"/>
                <w:szCs w:val="24"/>
              </w:rPr>
            </w:pPr>
            <w:r w:rsidRPr="006E5928">
              <w:rPr>
                <w:sz w:val="24"/>
                <w:szCs w:val="24"/>
              </w:rPr>
              <w:t>IX-VI</w:t>
            </w:r>
          </w:p>
        </w:tc>
      </w:tr>
      <w:tr w:rsidR="006E5928" w:rsidRPr="006E5928" w14:paraId="104A8448" w14:textId="77777777">
        <w:trPr>
          <w:trHeight w:val="340"/>
        </w:trPr>
        <w:tc>
          <w:tcPr>
            <w:tcW w:w="7848" w:type="dxa"/>
            <w:shd w:val="clear" w:color="auto" w:fill="auto"/>
            <w:vAlign w:val="center"/>
          </w:tcPr>
          <w:p w14:paraId="144A83E1" w14:textId="77777777" w:rsidR="006C07AC" w:rsidRPr="006E5928" w:rsidRDefault="006E5928" w:rsidP="006E5928">
            <w:pPr>
              <w:jc w:val="both"/>
              <w:rPr>
                <w:sz w:val="24"/>
                <w:szCs w:val="24"/>
              </w:rPr>
            </w:pPr>
            <w:r w:rsidRPr="006E5928">
              <w:rPr>
                <w:sz w:val="24"/>
                <w:szCs w:val="24"/>
              </w:rPr>
              <w:t>Orientamento scolastico e professionale degli allievi</w:t>
            </w:r>
          </w:p>
        </w:tc>
        <w:tc>
          <w:tcPr>
            <w:tcW w:w="1269" w:type="dxa"/>
            <w:shd w:val="clear" w:color="auto" w:fill="auto"/>
          </w:tcPr>
          <w:p w14:paraId="09B217DF" w14:textId="77777777" w:rsidR="006C07AC" w:rsidRPr="006E5928" w:rsidRDefault="006E5928">
            <w:pPr>
              <w:jc w:val="center"/>
              <w:rPr>
                <w:sz w:val="24"/>
                <w:szCs w:val="24"/>
              </w:rPr>
            </w:pPr>
            <w:r w:rsidRPr="006E5928">
              <w:rPr>
                <w:sz w:val="24"/>
                <w:szCs w:val="24"/>
              </w:rPr>
              <w:t>X-VII</w:t>
            </w:r>
          </w:p>
        </w:tc>
      </w:tr>
      <w:tr w:rsidR="006E5928" w:rsidRPr="006E5928" w14:paraId="2F7F603E" w14:textId="77777777">
        <w:trPr>
          <w:trHeight w:val="340"/>
        </w:trPr>
        <w:tc>
          <w:tcPr>
            <w:tcW w:w="7848" w:type="dxa"/>
            <w:shd w:val="clear" w:color="auto" w:fill="auto"/>
            <w:vAlign w:val="center"/>
          </w:tcPr>
          <w:p w14:paraId="15C16F76" w14:textId="77777777" w:rsidR="006C07AC" w:rsidRPr="006E5928" w:rsidRDefault="006E5928" w:rsidP="006E5928">
            <w:pPr>
              <w:jc w:val="both"/>
              <w:rPr>
                <w:sz w:val="24"/>
                <w:szCs w:val="24"/>
              </w:rPr>
            </w:pPr>
            <w:r w:rsidRPr="006E5928">
              <w:rPr>
                <w:sz w:val="24"/>
                <w:szCs w:val="24"/>
              </w:rPr>
              <w:t>Partecipazione alle attività volte alla tutela dei diritti e del benessere socio-sanitario degli allievi</w:t>
            </w:r>
          </w:p>
        </w:tc>
        <w:tc>
          <w:tcPr>
            <w:tcW w:w="1269" w:type="dxa"/>
            <w:shd w:val="clear" w:color="auto" w:fill="auto"/>
          </w:tcPr>
          <w:p w14:paraId="38DDC946" w14:textId="77777777" w:rsidR="006C07AC" w:rsidRPr="006E5928" w:rsidRDefault="006E5928">
            <w:pPr>
              <w:jc w:val="center"/>
              <w:rPr>
                <w:sz w:val="24"/>
                <w:szCs w:val="24"/>
              </w:rPr>
            </w:pPr>
            <w:r w:rsidRPr="006E5928">
              <w:rPr>
                <w:sz w:val="24"/>
                <w:szCs w:val="24"/>
              </w:rPr>
              <w:t>IX-VI</w:t>
            </w:r>
          </w:p>
        </w:tc>
      </w:tr>
      <w:tr w:rsidR="006E5928" w:rsidRPr="006E5928" w14:paraId="3B6B8BB2" w14:textId="77777777">
        <w:trPr>
          <w:trHeight w:val="340"/>
        </w:trPr>
        <w:tc>
          <w:tcPr>
            <w:tcW w:w="7848" w:type="dxa"/>
            <w:shd w:val="clear" w:color="auto" w:fill="auto"/>
            <w:vAlign w:val="center"/>
          </w:tcPr>
          <w:p w14:paraId="449BEDE2" w14:textId="51716A55" w:rsidR="006C07AC" w:rsidRPr="006E5928" w:rsidRDefault="00FD5344" w:rsidP="006E5928">
            <w:pPr>
              <w:jc w:val="both"/>
              <w:rPr>
                <w:sz w:val="24"/>
                <w:szCs w:val="24"/>
              </w:rPr>
            </w:pPr>
            <w:r>
              <w:rPr>
                <w:sz w:val="24"/>
                <w:szCs w:val="24"/>
              </w:rPr>
              <w:t>Qualora presenti m</w:t>
            </w:r>
            <w:r w:rsidR="006E5928" w:rsidRPr="006E5928">
              <w:rPr>
                <w:sz w:val="24"/>
                <w:szCs w:val="24"/>
              </w:rPr>
              <w:t>onitoraggio del lavoro degli assistenti nell’insegnamento e collaborazione con gli stessi</w:t>
            </w:r>
          </w:p>
        </w:tc>
        <w:tc>
          <w:tcPr>
            <w:tcW w:w="1269" w:type="dxa"/>
            <w:shd w:val="clear" w:color="auto" w:fill="auto"/>
          </w:tcPr>
          <w:p w14:paraId="2D01DC42" w14:textId="77777777" w:rsidR="006C07AC" w:rsidRPr="006E5928" w:rsidRDefault="006E5928">
            <w:pPr>
              <w:jc w:val="center"/>
              <w:rPr>
                <w:sz w:val="24"/>
                <w:szCs w:val="24"/>
              </w:rPr>
            </w:pPr>
            <w:r w:rsidRPr="006E5928">
              <w:rPr>
                <w:sz w:val="24"/>
                <w:szCs w:val="24"/>
              </w:rPr>
              <w:t>IX-VI</w:t>
            </w:r>
          </w:p>
        </w:tc>
      </w:tr>
      <w:tr w:rsidR="006E5928" w:rsidRPr="006E5928" w14:paraId="315FE32C" w14:textId="77777777">
        <w:trPr>
          <w:trHeight w:val="340"/>
        </w:trPr>
        <w:tc>
          <w:tcPr>
            <w:tcW w:w="7848" w:type="dxa"/>
            <w:shd w:val="clear" w:color="auto" w:fill="auto"/>
          </w:tcPr>
          <w:p w14:paraId="27DAFC97" w14:textId="77777777" w:rsidR="006C07AC" w:rsidRPr="006E5928" w:rsidRDefault="006E5928" w:rsidP="006E5928">
            <w:pPr>
              <w:jc w:val="both"/>
              <w:rPr>
                <w:sz w:val="24"/>
                <w:szCs w:val="24"/>
              </w:rPr>
            </w:pPr>
            <w:r w:rsidRPr="006E5928">
              <w:rPr>
                <w:sz w:val="24"/>
                <w:szCs w:val="24"/>
              </w:rPr>
              <w:t>Osservazione delle lezioni e monitoraggio della qualità del lavoro educativo-istruttivo</w:t>
            </w:r>
          </w:p>
        </w:tc>
        <w:tc>
          <w:tcPr>
            <w:tcW w:w="1269" w:type="dxa"/>
            <w:shd w:val="clear" w:color="auto" w:fill="auto"/>
          </w:tcPr>
          <w:p w14:paraId="1718E6ED" w14:textId="77777777" w:rsidR="006C07AC" w:rsidRPr="006E5928" w:rsidRDefault="006E5928">
            <w:pPr>
              <w:jc w:val="center"/>
              <w:rPr>
                <w:sz w:val="24"/>
                <w:szCs w:val="24"/>
              </w:rPr>
            </w:pPr>
            <w:r w:rsidRPr="006E5928">
              <w:rPr>
                <w:sz w:val="24"/>
                <w:szCs w:val="24"/>
              </w:rPr>
              <w:t>X-VI</w:t>
            </w:r>
          </w:p>
        </w:tc>
      </w:tr>
      <w:tr w:rsidR="006E5928" w:rsidRPr="006E5928" w14:paraId="724FAF90" w14:textId="77777777">
        <w:trPr>
          <w:trHeight w:val="340"/>
        </w:trPr>
        <w:tc>
          <w:tcPr>
            <w:tcW w:w="7848" w:type="dxa"/>
            <w:shd w:val="clear" w:color="auto" w:fill="auto"/>
          </w:tcPr>
          <w:p w14:paraId="469AD6FE" w14:textId="77777777" w:rsidR="006C07AC" w:rsidRPr="006E5928" w:rsidRDefault="006E5928" w:rsidP="006E5928">
            <w:pPr>
              <w:jc w:val="both"/>
              <w:rPr>
                <w:sz w:val="24"/>
                <w:szCs w:val="24"/>
              </w:rPr>
            </w:pPr>
            <w:r w:rsidRPr="006E5928">
              <w:rPr>
                <w:sz w:val="24"/>
                <w:szCs w:val="24"/>
              </w:rPr>
              <w:t>Colloqui professionali con i docenti successivi all’osservazione delle lezioni e supporto al miglioramento del processo didattico</w:t>
            </w:r>
          </w:p>
        </w:tc>
        <w:tc>
          <w:tcPr>
            <w:tcW w:w="1269" w:type="dxa"/>
            <w:shd w:val="clear" w:color="auto" w:fill="auto"/>
          </w:tcPr>
          <w:p w14:paraId="3D36971B" w14:textId="77777777" w:rsidR="006C07AC" w:rsidRPr="006E5928" w:rsidRDefault="006E5928">
            <w:pPr>
              <w:jc w:val="center"/>
              <w:rPr>
                <w:sz w:val="24"/>
                <w:szCs w:val="24"/>
              </w:rPr>
            </w:pPr>
            <w:r w:rsidRPr="006E5928">
              <w:rPr>
                <w:sz w:val="24"/>
                <w:szCs w:val="24"/>
              </w:rPr>
              <w:t>X-VI</w:t>
            </w:r>
          </w:p>
        </w:tc>
      </w:tr>
      <w:tr w:rsidR="006E5928" w:rsidRPr="006E5928" w14:paraId="011E006F" w14:textId="77777777">
        <w:trPr>
          <w:trHeight w:val="340"/>
        </w:trPr>
        <w:tc>
          <w:tcPr>
            <w:tcW w:w="7848" w:type="dxa"/>
            <w:shd w:val="clear" w:color="auto" w:fill="auto"/>
          </w:tcPr>
          <w:p w14:paraId="760F0F76" w14:textId="77777777" w:rsidR="006C07AC" w:rsidRPr="006E5928" w:rsidRDefault="006E5928" w:rsidP="006E5928">
            <w:pPr>
              <w:jc w:val="both"/>
              <w:rPr>
                <w:sz w:val="24"/>
                <w:szCs w:val="24"/>
              </w:rPr>
            </w:pPr>
            <w:r w:rsidRPr="006E5928">
              <w:rPr>
                <w:sz w:val="24"/>
                <w:szCs w:val="24"/>
              </w:rPr>
              <w:t xml:space="preserve">Partecipazione alla realizzazione di attività e progetti culturali, umanitari, preventivi e di altra natura della Scuola </w:t>
            </w:r>
          </w:p>
        </w:tc>
        <w:tc>
          <w:tcPr>
            <w:tcW w:w="1269" w:type="dxa"/>
            <w:shd w:val="clear" w:color="auto" w:fill="auto"/>
          </w:tcPr>
          <w:p w14:paraId="3AD10E4A" w14:textId="77777777" w:rsidR="006C07AC" w:rsidRPr="006E5928" w:rsidRDefault="006E5928">
            <w:pPr>
              <w:jc w:val="center"/>
              <w:rPr>
                <w:sz w:val="24"/>
                <w:szCs w:val="24"/>
              </w:rPr>
            </w:pPr>
            <w:r w:rsidRPr="006E5928">
              <w:rPr>
                <w:sz w:val="24"/>
                <w:szCs w:val="24"/>
              </w:rPr>
              <w:t>IX-VII</w:t>
            </w:r>
          </w:p>
        </w:tc>
      </w:tr>
      <w:tr w:rsidR="006E5928" w:rsidRPr="006E5928" w14:paraId="72749FCB" w14:textId="77777777">
        <w:trPr>
          <w:trHeight w:val="340"/>
        </w:trPr>
        <w:tc>
          <w:tcPr>
            <w:tcW w:w="7848" w:type="dxa"/>
            <w:shd w:val="clear" w:color="auto" w:fill="auto"/>
          </w:tcPr>
          <w:p w14:paraId="770343BD" w14:textId="77777777" w:rsidR="006C07AC" w:rsidRPr="006E5928" w:rsidRDefault="006E5928" w:rsidP="006E5928">
            <w:pPr>
              <w:jc w:val="both"/>
              <w:rPr>
                <w:sz w:val="24"/>
                <w:szCs w:val="24"/>
              </w:rPr>
            </w:pPr>
            <w:r w:rsidRPr="006E5928">
              <w:rPr>
                <w:sz w:val="24"/>
                <w:szCs w:val="24"/>
              </w:rPr>
              <w:t xml:space="preserve">Coordinamento, preparazione e tenuta delle evidenze relative alle competizioni degli allievi, secondo gli incarichi assegnati </w:t>
            </w:r>
          </w:p>
        </w:tc>
        <w:tc>
          <w:tcPr>
            <w:tcW w:w="1269" w:type="dxa"/>
            <w:shd w:val="clear" w:color="auto" w:fill="auto"/>
          </w:tcPr>
          <w:p w14:paraId="534AAA50" w14:textId="77777777" w:rsidR="006C07AC" w:rsidRPr="006E5928" w:rsidRDefault="006E5928">
            <w:pPr>
              <w:jc w:val="center"/>
              <w:rPr>
                <w:sz w:val="24"/>
                <w:szCs w:val="24"/>
              </w:rPr>
            </w:pPr>
            <w:r w:rsidRPr="006E5928">
              <w:rPr>
                <w:sz w:val="24"/>
                <w:szCs w:val="24"/>
              </w:rPr>
              <w:t>IX-VI</w:t>
            </w:r>
          </w:p>
        </w:tc>
      </w:tr>
      <w:tr w:rsidR="006E5928" w:rsidRPr="006E5928" w14:paraId="33C04295" w14:textId="77777777">
        <w:trPr>
          <w:trHeight w:val="340"/>
        </w:trPr>
        <w:tc>
          <w:tcPr>
            <w:tcW w:w="7848" w:type="dxa"/>
            <w:shd w:val="clear" w:color="auto" w:fill="auto"/>
          </w:tcPr>
          <w:p w14:paraId="7F231BB0" w14:textId="77777777" w:rsidR="006C07AC" w:rsidRPr="006E5928" w:rsidRDefault="006E5928" w:rsidP="006E5928">
            <w:pPr>
              <w:jc w:val="both"/>
              <w:rPr>
                <w:sz w:val="24"/>
                <w:szCs w:val="24"/>
              </w:rPr>
            </w:pPr>
            <w:r w:rsidRPr="006E5928">
              <w:rPr>
                <w:sz w:val="24"/>
                <w:szCs w:val="24"/>
              </w:rPr>
              <w:t>Partecipazione alle attività didattiche extrascolastiche e ad altre attività educativo-istruttive, secondo necessità</w:t>
            </w:r>
          </w:p>
        </w:tc>
        <w:tc>
          <w:tcPr>
            <w:tcW w:w="1269" w:type="dxa"/>
            <w:shd w:val="clear" w:color="auto" w:fill="auto"/>
          </w:tcPr>
          <w:p w14:paraId="00EA3357" w14:textId="77777777" w:rsidR="006C07AC" w:rsidRPr="006E5928" w:rsidRDefault="006E5928">
            <w:pPr>
              <w:jc w:val="center"/>
              <w:rPr>
                <w:sz w:val="24"/>
                <w:szCs w:val="24"/>
              </w:rPr>
            </w:pPr>
            <w:r w:rsidRPr="006E5928">
              <w:rPr>
                <w:sz w:val="24"/>
                <w:szCs w:val="24"/>
              </w:rPr>
              <w:t>IX-VII</w:t>
            </w:r>
          </w:p>
        </w:tc>
      </w:tr>
      <w:tr w:rsidR="006E5928" w:rsidRPr="006E5928" w14:paraId="6730F037" w14:textId="77777777">
        <w:trPr>
          <w:trHeight w:val="340"/>
        </w:trPr>
        <w:tc>
          <w:tcPr>
            <w:tcW w:w="7848" w:type="dxa"/>
            <w:shd w:val="clear" w:color="auto" w:fill="auto"/>
          </w:tcPr>
          <w:p w14:paraId="71C72DE3" w14:textId="77777777" w:rsidR="006C07AC" w:rsidRPr="006E5928" w:rsidRDefault="006E5928" w:rsidP="006E5928">
            <w:pPr>
              <w:jc w:val="both"/>
              <w:rPr>
                <w:sz w:val="24"/>
                <w:szCs w:val="24"/>
              </w:rPr>
            </w:pPr>
            <w:r w:rsidRPr="006E5928">
              <w:rPr>
                <w:sz w:val="24"/>
                <w:szCs w:val="24"/>
              </w:rPr>
              <w:t>Partecipazione alla realizzazione di progetti scolastici, nazionali e internazionali, secondo gli incarichi assegnati</w:t>
            </w:r>
          </w:p>
        </w:tc>
        <w:tc>
          <w:tcPr>
            <w:tcW w:w="1269" w:type="dxa"/>
            <w:shd w:val="clear" w:color="auto" w:fill="auto"/>
          </w:tcPr>
          <w:p w14:paraId="0138480E" w14:textId="77777777" w:rsidR="006C07AC" w:rsidRPr="006E5928" w:rsidRDefault="006E5928">
            <w:pPr>
              <w:jc w:val="center"/>
              <w:rPr>
                <w:sz w:val="24"/>
                <w:szCs w:val="24"/>
              </w:rPr>
            </w:pPr>
            <w:r w:rsidRPr="006E5928">
              <w:rPr>
                <w:sz w:val="24"/>
                <w:szCs w:val="24"/>
              </w:rPr>
              <w:t>IX-VIII</w:t>
            </w:r>
          </w:p>
        </w:tc>
      </w:tr>
      <w:tr w:rsidR="006E5928" w:rsidRPr="006E5928" w14:paraId="4B4EEFBE" w14:textId="77777777">
        <w:trPr>
          <w:trHeight w:val="567"/>
        </w:trPr>
        <w:tc>
          <w:tcPr>
            <w:tcW w:w="9117" w:type="dxa"/>
            <w:gridSpan w:val="2"/>
            <w:tcBorders>
              <w:top w:val="single" w:sz="18" w:space="0" w:color="auto"/>
            </w:tcBorders>
            <w:shd w:val="clear" w:color="auto" w:fill="auto"/>
            <w:vAlign w:val="center"/>
          </w:tcPr>
          <w:p w14:paraId="5B7C517C" w14:textId="455DB8AD" w:rsidR="006C07AC" w:rsidRPr="006E5928" w:rsidRDefault="006E5928">
            <w:pPr>
              <w:jc w:val="center"/>
              <w:rPr>
                <w:sz w:val="24"/>
                <w:szCs w:val="24"/>
              </w:rPr>
            </w:pPr>
            <w:r w:rsidRPr="006E5928">
              <w:rPr>
                <w:b/>
                <w:bCs/>
                <w:sz w:val="24"/>
                <w:szCs w:val="24"/>
              </w:rPr>
              <w:t>Analisi, ricerche, monit</w:t>
            </w:r>
            <w:r w:rsidR="00A2445D">
              <w:rPr>
                <w:b/>
                <w:bCs/>
                <w:sz w:val="24"/>
                <w:szCs w:val="24"/>
              </w:rPr>
              <w:t>o</w:t>
            </w:r>
            <w:r w:rsidRPr="006E5928">
              <w:rPr>
                <w:b/>
                <w:bCs/>
                <w:sz w:val="24"/>
                <w:szCs w:val="24"/>
              </w:rPr>
              <w:t xml:space="preserve">raggio e </w:t>
            </w:r>
            <w:proofErr w:type="spellStart"/>
            <w:r w:rsidRPr="006E5928">
              <w:rPr>
                <w:b/>
                <w:bCs/>
                <w:sz w:val="24"/>
                <w:szCs w:val="24"/>
              </w:rPr>
              <w:t>valutazioni</w:t>
            </w:r>
            <w:proofErr w:type="spellEnd"/>
            <w:r w:rsidRPr="006E5928">
              <w:rPr>
                <w:b/>
                <w:bCs/>
                <w:sz w:val="24"/>
                <w:szCs w:val="24"/>
              </w:rPr>
              <w:t xml:space="preserve"> del processo educativo-istruttivo </w:t>
            </w:r>
          </w:p>
        </w:tc>
      </w:tr>
      <w:tr w:rsidR="006E5928" w:rsidRPr="006E5928" w14:paraId="3498E4C5" w14:textId="77777777">
        <w:trPr>
          <w:trHeight w:val="340"/>
        </w:trPr>
        <w:tc>
          <w:tcPr>
            <w:tcW w:w="7848" w:type="dxa"/>
            <w:tcBorders>
              <w:top w:val="single" w:sz="18" w:space="0" w:color="auto"/>
            </w:tcBorders>
            <w:shd w:val="clear" w:color="auto" w:fill="auto"/>
          </w:tcPr>
          <w:p w14:paraId="2E5022DE" w14:textId="77777777" w:rsidR="006C07AC" w:rsidRPr="006E5928" w:rsidRDefault="006E5928" w:rsidP="006E5928">
            <w:pPr>
              <w:jc w:val="both"/>
              <w:rPr>
                <w:sz w:val="24"/>
                <w:szCs w:val="24"/>
              </w:rPr>
            </w:pPr>
            <w:r w:rsidRPr="006E5928">
              <w:rPr>
                <w:sz w:val="24"/>
                <w:szCs w:val="24"/>
              </w:rPr>
              <w:t>Analisi delle assenze degli allievi e monitoraggio del profitto, dei progressi e del funzionamento scolastico degli allievi</w:t>
            </w:r>
          </w:p>
        </w:tc>
        <w:tc>
          <w:tcPr>
            <w:tcW w:w="1269" w:type="dxa"/>
            <w:tcBorders>
              <w:top w:val="single" w:sz="18" w:space="0" w:color="auto"/>
            </w:tcBorders>
            <w:shd w:val="clear" w:color="auto" w:fill="auto"/>
          </w:tcPr>
          <w:p w14:paraId="53566621" w14:textId="77777777" w:rsidR="006C07AC" w:rsidRPr="006E5928" w:rsidRDefault="006E5928">
            <w:pPr>
              <w:jc w:val="center"/>
              <w:rPr>
                <w:sz w:val="24"/>
                <w:szCs w:val="24"/>
              </w:rPr>
            </w:pPr>
            <w:r w:rsidRPr="006E5928">
              <w:rPr>
                <w:sz w:val="24"/>
                <w:szCs w:val="24"/>
              </w:rPr>
              <w:t>IX-VI</w:t>
            </w:r>
          </w:p>
        </w:tc>
      </w:tr>
      <w:tr w:rsidR="006E5928" w:rsidRPr="006E5928" w14:paraId="2298DA59" w14:textId="77777777">
        <w:trPr>
          <w:trHeight w:val="340"/>
        </w:trPr>
        <w:tc>
          <w:tcPr>
            <w:tcW w:w="7848" w:type="dxa"/>
            <w:shd w:val="clear" w:color="auto" w:fill="auto"/>
          </w:tcPr>
          <w:p w14:paraId="688D18CE" w14:textId="77777777" w:rsidR="006C07AC" w:rsidRPr="006E5928" w:rsidRDefault="006E5928" w:rsidP="006E5928">
            <w:pPr>
              <w:jc w:val="both"/>
              <w:rPr>
                <w:sz w:val="24"/>
                <w:szCs w:val="24"/>
              </w:rPr>
            </w:pPr>
            <w:r w:rsidRPr="006E5928">
              <w:rPr>
                <w:sz w:val="24"/>
                <w:szCs w:val="24"/>
              </w:rPr>
              <w:t xml:space="preserve">Analisi della situazione educativo-istruttiva nelle classi </w:t>
            </w:r>
          </w:p>
        </w:tc>
        <w:tc>
          <w:tcPr>
            <w:tcW w:w="1269" w:type="dxa"/>
            <w:shd w:val="clear" w:color="auto" w:fill="auto"/>
          </w:tcPr>
          <w:p w14:paraId="07FD7C5E" w14:textId="77777777" w:rsidR="006C07AC" w:rsidRPr="006E5928" w:rsidRDefault="006E5928">
            <w:pPr>
              <w:jc w:val="center"/>
              <w:rPr>
                <w:sz w:val="24"/>
                <w:szCs w:val="24"/>
              </w:rPr>
            </w:pPr>
            <w:r w:rsidRPr="006E5928">
              <w:rPr>
                <w:sz w:val="24"/>
                <w:szCs w:val="24"/>
              </w:rPr>
              <w:t>IX-VI</w:t>
            </w:r>
          </w:p>
        </w:tc>
      </w:tr>
      <w:tr w:rsidR="006E5928" w:rsidRPr="006E5928" w14:paraId="4CB62480" w14:textId="77777777">
        <w:trPr>
          <w:trHeight w:val="340"/>
        </w:trPr>
        <w:tc>
          <w:tcPr>
            <w:tcW w:w="7848" w:type="dxa"/>
            <w:shd w:val="clear" w:color="auto" w:fill="auto"/>
          </w:tcPr>
          <w:p w14:paraId="5CFD44A6" w14:textId="77777777" w:rsidR="006C07AC" w:rsidRPr="006E5928" w:rsidRDefault="006E5928" w:rsidP="006E5928">
            <w:pPr>
              <w:jc w:val="both"/>
              <w:rPr>
                <w:sz w:val="24"/>
                <w:szCs w:val="24"/>
              </w:rPr>
            </w:pPr>
            <w:r w:rsidRPr="006E5928">
              <w:rPr>
                <w:sz w:val="24"/>
                <w:szCs w:val="24"/>
              </w:rPr>
              <w:t xml:space="preserve">Analisi dei risultati degli allievi al termine dei periodi didattici e dell’anno scolastico </w:t>
            </w:r>
          </w:p>
        </w:tc>
        <w:tc>
          <w:tcPr>
            <w:tcW w:w="1269" w:type="dxa"/>
            <w:shd w:val="clear" w:color="auto" w:fill="auto"/>
          </w:tcPr>
          <w:p w14:paraId="7B3F769B" w14:textId="77777777" w:rsidR="006C07AC" w:rsidRPr="006E5928" w:rsidRDefault="006E5928">
            <w:pPr>
              <w:jc w:val="center"/>
              <w:rPr>
                <w:sz w:val="24"/>
                <w:szCs w:val="24"/>
              </w:rPr>
            </w:pPr>
            <w:r w:rsidRPr="006E5928">
              <w:rPr>
                <w:sz w:val="24"/>
                <w:szCs w:val="24"/>
              </w:rPr>
              <w:t>VI-VII</w:t>
            </w:r>
          </w:p>
        </w:tc>
      </w:tr>
      <w:tr w:rsidR="006E5928" w:rsidRPr="006E5928" w14:paraId="6ED3987E" w14:textId="77777777">
        <w:trPr>
          <w:trHeight w:val="340"/>
        </w:trPr>
        <w:tc>
          <w:tcPr>
            <w:tcW w:w="7848" w:type="dxa"/>
            <w:shd w:val="clear" w:color="auto" w:fill="auto"/>
          </w:tcPr>
          <w:p w14:paraId="02A316A6" w14:textId="77777777" w:rsidR="006C07AC" w:rsidRPr="006E5928" w:rsidRDefault="006E5928" w:rsidP="006E5928">
            <w:pPr>
              <w:jc w:val="both"/>
              <w:rPr>
                <w:sz w:val="24"/>
                <w:szCs w:val="24"/>
              </w:rPr>
            </w:pPr>
            <w:r w:rsidRPr="006E5928">
              <w:rPr>
                <w:sz w:val="24"/>
                <w:szCs w:val="24"/>
              </w:rPr>
              <w:t>Partecipazione ai lavori del Team per la qualità della Scuola</w:t>
            </w:r>
          </w:p>
        </w:tc>
        <w:tc>
          <w:tcPr>
            <w:tcW w:w="1269" w:type="dxa"/>
            <w:shd w:val="clear" w:color="auto" w:fill="auto"/>
          </w:tcPr>
          <w:p w14:paraId="45A8911B" w14:textId="77777777" w:rsidR="006C07AC" w:rsidRPr="006E5928" w:rsidRDefault="006E5928">
            <w:pPr>
              <w:jc w:val="center"/>
              <w:rPr>
                <w:sz w:val="24"/>
                <w:szCs w:val="24"/>
              </w:rPr>
            </w:pPr>
            <w:r w:rsidRPr="006E5928">
              <w:rPr>
                <w:sz w:val="24"/>
                <w:szCs w:val="24"/>
              </w:rPr>
              <w:t>IX-VII</w:t>
            </w:r>
          </w:p>
        </w:tc>
      </w:tr>
      <w:tr w:rsidR="006E5928" w:rsidRPr="006E5928" w14:paraId="316714F7" w14:textId="77777777">
        <w:trPr>
          <w:trHeight w:val="340"/>
        </w:trPr>
        <w:tc>
          <w:tcPr>
            <w:tcW w:w="7848" w:type="dxa"/>
            <w:shd w:val="clear" w:color="auto" w:fill="auto"/>
          </w:tcPr>
          <w:p w14:paraId="468E08E4" w14:textId="77777777" w:rsidR="006C07AC" w:rsidRPr="006E5928" w:rsidRDefault="006E5928" w:rsidP="006E5928">
            <w:pPr>
              <w:jc w:val="both"/>
              <w:rPr>
                <w:sz w:val="24"/>
                <w:szCs w:val="24"/>
              </w:rPr>
            </w:pPr>
            <w:r w:rsidRPr="006E5928">
              <w:rPr>
                <w:sz w:val="24"/>
                <w:szCs w:val="24"/>
              </w:rPr>
              <w:t xml:space="preserve">Partecipazione al processo di autovalutazione della Scuola </w:t>
            </w:r>
          </w:p>
        </w:tc>
        <w:tc>
          <w:tcPr>
            <w:tcW w:w="1269" w:type="dxa"/>
            <w:shd w:val="clear" w:color="auto" w:fill="auto"/>
          </w:tcPr>
          <w:p w14:paraId="51F7FB0D" w14:textId="77777777" w:rsidR="006C07AC" w:rsidRPr="006E5928" w:rsidRDefault="006E5928">
            <w:pPr>
              <w:jc w:val="center"/>
              <w:rPr>
                <w:sz w:val="24"/>
                <w:szCs w:val="24"/>
              </w:rPr>
            </w:pPr>
            <w:r w:rsidRPr="006E5928">
              <w:rPr>
                <w:sz w:val="24"/>
                <w:szCs w:val="24"/>
              </w:rPr>
              <w:t>V-VII</w:t>
            </w:r>
          </w:p>
        </w:tc>
      </w:tr>
      <w:tr w:rsidR="006E5928" w:rsidRPr="006E5928" w14:paraId="3776DA27" w14:textId="77777777">
        <w:trPr>
          <w:trHeight w:val="340"/>
        </w:trPr>
        <w:tc>
          <w:tcPr>
            <w:tcW w:w="7848" w:type="dxa"/>
            <w:shd w:val="clear" w:color="auto" w:fill="auto"/>
          </w:tcPr>
          <w:p w14:paraId="5A9C0924" w14:textId="77777777" w:rsidR="006C07AC" w:rsidRPr="006E5928" w:rsidRDefault="006E5928" w:rsidP="006E5928">
            <w:pPr>
              <w:jc w:val="both"/>
              <w:rPr>
                <w:sz w:val="24"/>
                <w:szCs w:val="24"/>
              </w:rPr>
            </w:pPr>
            <w:r w:rsidRPr="006E5928">
              <w:rPr>
                <w:sz w:val="24"/>
                <w:szCs w:val="24"/>
              </w:rPr>
              <w:t xml:space="preserve">Pianificazione e realizzazione di ricerche sui bisogni educativo-istruttivi attuali e sui fenomeni scolastici </w:t>
            </w:r>
          </w:p>
        </w:tc>
        <w:tc>
          <w:tcPr>
            <w:tcW w:w="1269" w:type="dxa"/>
            <w:shd w:val="clear" w:color="auto" w:fill="auto"/>
          </w:tcPr>
          <w:p w14:paraId="2F1799DF" w14:textId="77777777" w:rsidR="006C07AC" w:rsidRPr="006E5928" w:rsidRDefault="006E5928">
            <w:pPr>
              <w:jc w:val="center"/>
              <w:rPr>
                <w:sz w:val="24"/>
                <w:szCs w:val="24"/>
              </w:rPr>
            </w:pPr>
            <w:r w:rsidRPr="006E5928">
              <w:rPr>
                <w:sz w:val="24"/>
                <w:szCs w:val="24"/>
              </w:rPr>
              <w:t>IX-VI</w:t>
            </w:r>
          </w:p>
        </w:tc>
      </w:tr>
      <w:tr w:rsidR="006E5928" w:rsidRPr="006E5928" w14:paraId="19910DAC" w14:textId="77777777">
        <w:trPr>
          <w:trHeight w:val="340"/>
        </w:trPr>
        <w:tc>
          <w:tcPr>
            <w:tcW w:w="7848" w:type="dxa"/>
            <w:shd w:val="clear" w:color="auto" w:fill="auto"/>
          </w:tcPr>
          <w:p w14:paraId="659BD159" w14:textId="77777777" w:rsidR="006C07AC" w:rsidRPr="006E5928" w:rsidRDefault="006E5928" w:rsidP="006E5928">
            <w:pPr>
              <w:jc w:val="both"/>
              <w:rPr>
                <w:sz w:val="24"/>
                <w:szCs w:val="24"/>
              </w:rPr>
            </w:pPr>
            <w:r w:rsidRPr="006E5928">
              <w:rPr>
                <w:sz w:val="24"/>
                <w:szCs w:val="24"/>
              </w:rPr>
              <w:t xml:space="preserve">Elaborazione, applicazione e miglioramento di strumenti pedagogici, questionari, sondaggi e altri strumenti di monitoraggio  </w:t>
            </w:r>
          </w:p>
        </w:tc>
        <w:tc>
          <w:tcPr>
            <w:tcW w:w="1269" w:type="dxa"/>
            <w:shd w:val="clear" w:color="auto" w:fill="auto"/>
          </w:tcPr>
          <w:p w14:paraId="25BB329A" w14:textId="77777777" w:rsidR="006C07AC" w:rsidRPr="006E5928" w:rsidRDefault="006E5928">
            <w:pPr>
              <w:jc w:val="center"/>
              <w:rPr>
                <w:sz w:val="24"/>
                <w:szCs w:val="24"/>
              </w:rPr>
            </w:pPr>
            <w:r w:rsidRPr="006E5928">
              <w:rPr>
                <w:sz w:val="24"/>
                <w:szCs w:val="24"/>
              </w:rPr>
              <w:t>VIII-X</w:t>
            </w:r>
          </w:p>
        </w:tc>
      </w:tr>
      <w:tr w:rsidR="006E5928" w:rsidRPr="006E5928" w14:paraId="7A046F4D" w14:textId="77777777">
        <w:trPr>
          <w:trHeight w:val="340"/>
        </w:trPr>
        <w:tc>
          <w:tcPr>
            <w:tcW w:w="7848" w:type="dxa"/>
            <w:shd w:val="clear" w:color="auto" w:fill="auto"/>
          </w:tcPr>
          <w:p w14:paraId="6CC63D26" w14:textId="77777777" w:rsidR="006C07AC" w:rsidRPr="006E5928" w:rsidRDefault="006E5928" w:rsidP="006E5928">
            <w:pPr>
              <w:jc w:val="both"/>
              <w:rPr>
                <w:sz w:val="24"/>
                <w:szCs w:val="24"/>
              </w:rPr>
            </w:pPr>
            <w:r w:rsidRPr="006E5928">
              <w:rPr>
                <w:sz w:val="24"/>
                <w:szCs w:val="24"/>
              </w:rPr>
              <w:t>Analisi dei risultati di questionari e ricerche ed elaborazione di proposte di misure per il miglioramento del lavoro della Scuola</w:t>
            </w:r>
          </w:p>
        </w:tc>
        <w:tc>
          <w:tcPr>
            <w:tcW w:w="1269" w:type="dxa"/>
            <w:shd w:val="clear" w:color="auto" w:fill="auto"/>
          </w:tcPr>
          <w:p w14:paraId="0C24C774" w14:textId="77777777" w:rsidR="006C07AC" w:rsidRPr="006E5928" w:rsidRDefault="006E5928">
            <w:pPr>
              <w:jc w:val="center"/>
              <w:rPr>
                <w:sz w:val="24"/>
                <w:szCs w:val="24"/>
              </w:rPr>
            </w:pPr>
            <w:r w:rsidRPr="006E5928">
              <w:rPr>
                <w:sz w:val="24"/>
                <w:szCs w:val="24"/>
              </w:rPr>
              <w:t>IX-VIII</w:t>
            </w:r>
          </w:p>
        </w:tc>
      </w:tr>
      <w:tr w:rsidR="006E5928" w:rsidRPr="006E5928" w14:paraId="346BB62C" w14:textId="77777777">
        <w:trPr>
          <w:trHeight w:val="340"/>
        </w:trPr>
        <w:tc>
          <w:tcPr>
            <w:tcW w:w="7848" w:type="dxa"/>
            <w:shd w:val="clear" w:color="auto" w:fill="auto"/>
          </w:tcPr>
          <w:p w14:paraId="172EC5BA" w14:textId="46347E0A" w:rsidR="006C07AC" w:rsidRPr="006E5928" w:rsidRDefault="006E5928" w:rsidP="006E5928">
            <w:pPr>
              <w:jc w:val="both"/>
              <w:rPr>
                <w:sz w:val="24"/>
                <w:szCs w:val="24"/>
              </w:rPr>
            </w:pPr>
            <w:r w:rsidRPr="006E5928">
              <w:rPr>
                <w:sz w:val="24"/>
                <w:szCs w:val="24"/>
              </w:rPr>
              <w:t xml:space="preserve">Monitoraggio e valutazione dell’attuazione del Programma </w:t>
            </w:r>
            <w:r w:rsidR="00F3053C">
              <w:rPr>
                <w:sz w:val="24"/>
                <w:szCs w:val="24"/>
              </w:rPr>
              <w:t>preventivo scolastico</w:t>
            </w:r>
          </w:p>
        </w:tc>
        <w:tc>
          <w:tcPr>
            <w:tcW w:w="1269" w:type="dxa"/>
            <w:shd w:val="clear" w:color="auto" w:fill="auto"/>
          </w:tcPr>
          <w:p w14:paraId="786421A5" w14:textId="77777777" w:rsidR="006C07AC" w:rsidRPr="006E5928" w:rsidRDefault="006E5928">
            <w:pPr>
              <w:jc w:val="center"/>
              <w:rPr>
                <w:sz w:val="24"/>
                <w:szCs w:val="24"/>
              </w:rPr>
            </w:pPr>
            <w:r w:rsidRPr="006E5928">
              <w:rPr>
                <w:sz w:val="24"/>
                <w:szCs w:val="24"/>
              </w:rPr>
              <w:t>I, VI-VII</w:t>
            </w:r>
          </w:p>
        </w:tc>
      </w:tr>
      <w:tr w:rsidR="006E5928" w:rsidRPr="006E5928" w14:paraId="64887877" w14:textId="77777777">
        <w:trPr>
          <w:trHeight w:val="340"/>
        </w:trPr>
        <w:tc>
          <w:tcPr>
            <w:tcW w:w="7848" w:type="dxa"/>
            <w:shd w:val="clear" w:color="auto" w:fill="auto"/>
          </w:tcPr>
          <w:p w14:paraId="233879F2" w14:textId="77777777" w:rsidR="006C07AC" w:rsidRPr="006E5928" w:rsidRDefault="006E5928" w:rsidP="006E5928">
            <w:pPr>
              <w:jc w:val="both"/>
              <w:rPr>
                <w:sz w:val="24"/>
                <w:szCs w:val="24"/>
              </w:rPr>
            </w:pPr>
            <w:r w:rsidRPr="006E5928">
              <w:rPr>
                <w:sz w:val="24"/>
                <w:szCs w:val="24"/>
              </w:rPr>
              <w:t>Monitoraggio e valutazione della realizzazione del Piano e programma annuale di lavoro della Scuola e del Curricolo scolastico</w:t>
            </w:r>
          </w:p>
        </w:tc>
        <w:tc>
          <w:tcPr>
            <w:tcW w:w="1269" w:type="dxa"/>
            <w:shd w:val="clear" w:color="auto" w:fill="auto"/>
          </w:tcPr>
          <w:p w14:paraId="48AB0916" w14:textId="77777777" w:rsidR="006C07AC" w:rsidRPr="006E5928" w:rsidRDefault="006E5928">
            <w:pPr>
              <w:jc w:val="center"/>
              <w:rPr>
                <w:sz w:val="24"/>
                <w:szCs w:val="24"/>
              </w:rPr>
            </w:pPr>
            <w:r w:rsidRPr="006E5928">
              <w:rPr>
                <w:sz w:val="24"/>
                <w:szCs w:val="24"/>
              </w:rPr>
              <w:t>VI–VIII</w:t>
            </w:r>
          </w:p>
        </w:tc>
      </w:tr>
      <w:tr w:rsidR="006E5928" w:rsidRPr="006E5928" w14:paraId="421DBEAA" w14:textId="77777777">
        <w:trPr>
          <w:trHeight w:val="340"/>
        </w:trPr>
        <w:tc>
          <w:tcPr>
            <w:tcW w:w="7848" w:type="dxa"/>
            <w:shd w:val="clear" w:color="auto" w:fill="auto"/>
          </w:tcPr>
          <w:p w14:paraId="62826783" w14:textId="77777777" w:rsidR="006C07AC" w:rsidRPr="006E5928" w:rsidRDefault="006E5928" w:rsidP="006E5928">
            <w:pPr>
              <w:jc w:val="both"/>
              <w:rPr>
                <w:sz w:val="24"/>
                <w:szCs w:val="24"/>
              </w:rPr>
            </w:pPr>
            <w:r w:rsidRPr="006E5928">
              <w:rPr>
                <w:sz w:val="24"/>
                <w:szCs w:val="24"/>
              </w:rPr>
              <w:t>Valutazione delle attività svolte dalla collaboratrice professionale – pedagogista</w:t>
            </w:r>
          </w:p>
        </w:tc>
        <w:tc>
          <w:tcPr>
            <w:tcW w:w="1269" w:type="dxa"/>
            <w:shd w:val="clear" w:color="auto" w:fill="auto"/>
          </w:tcPr>
          <w:p w14:paraId="3FC9F737" w14:textId="77777777" w:rsidR="006C07AC" w:rsidRPr="006E5928" w:rsidRDefault="006E5928">
            <w:pPr>
              <w:jc w:val="center"/>
              <w:rPr>
                <w:sz w:val="24"/>
                <w:szCs w:val="24"/>
              </w:rPr>
            </w:pPr>
            <w:r w:rsidRPr="006E5928">
              <w:rPr>
                <w:sz w:val="24"/>
                <w:szCs w:val="24"/>
              </w:rPr>
              <w:t>VI–VIII</w:t>
            </w:r>
          </w:p>
        </w:tc>
      </w:tr>
      <w:tr w:rsidR="006E5928" w:rsidRPr="006E5928" w14:paraId="115C2329" w14:textId="77777777">
        <w:trPr>
          <w:trHeight w:val="340"/>
        </w:trPr>
        <w:tc>
          <w:tcPr>
            <w:tcW w:w="7848" w:type="dxa"/>
            <w:shd w:val="clear" w:color="auto" w:fill="auto"/>
          </w:tcPr>
          <w:p w14:paraId="0A2856C1" w14:textId="77777777" w:rsidR="006C07AC" w:rsidRPr="006E5928" w:rsidRDefault="006E5928" w:rsidP="006E5928">
            <w:pPr>
              <w:jc w:val="both"/>
              <w:rPr>
                <w:sz w:val="24"/>
                <w:szCs w:val="24"/>
              </w:rPr>
            </w:pPr>
            <w:r w:rsidRPr="006E5928">
              <w:rPr>
                <w:sz w:val="24"/>
                <w:szCs w:val="24"/>
              </w:rPr>
              <w:t>Valutazione della realizzazione del Piano e programma annuale di lavoro della pedagogista e stesura della relazione annuale</w:t>
            </w:r>
          </w:p>
        </w:tc>
        <w:tc>
          <w:tcPr>
            <w:tcW w:w="1269" w:type="dxa"/>
            <w:shd w:val="clear" w:color="auto" w:fill="auto"/>
          </w:tcPr>
          <w:p w14:paraId="4894D92B" w14:textId="77777777" w:rsidR="006C07AC" w:rsidRPr="006E5928" w:rsidRDefault="006E5928">
            <w:pPr>
              <w:jc w:val="center"/>
              <w:rPr>
                <w:sz w:val="24"/>
                <w:szCs w:val="24"/>
              </w:rPr>
            </w:pPr>
            <w:r w:rsidRPr="006E5928">
              <w:rPr>
                <w:sz w:val="24"/>
                <w:szCs w:val="24"/>
              </w:rPr>
              <w:t>VI–VIII</w:t>
            </w:r>
          </w:p>
        </w:tc>
      </w:tr>
      <w:tr w:rsidR="006E5928" w:rsidRPr="006E5928" w14:paraId="66535534" w14:textId="77777777">
        <w:trPr>
          <w:trHeight w:val="340"/>
        </w:trPr>
        <w:tc>
          <w:tcPr>
            <w:tcW w:w="7848" w:type="dxa"/>
            <w:shd w:val="clear" w:color="auto" w:fill="auto"/>
          </w:tcPr>
          <w:p w14:paraId="16BD9BE3" w14:textId="77777777" w:rsidR="006C07AC" w:rsidRPr="006E5928" w:rsidRDefault="006E5928" w:rsidP="006E5928">
            <w:pPr>
              <w:jc w:val="both"/>
              <w:rPr>
                <w:sz w:val="24"/>
                <w:szCs w:val="24"/>
              </w:rPr>
            </w:pPr>
            <w:r w:rsidRPr="006E5928">
              <w:rPr>
                <w:sz w:val="24"/>
                <w:szCs w:val="24"/>
              </w:rPr>
              <w:t>Partecipazione all’elaborazione di dati statistici, relazioni e analisi della Scuola nell’ambito di competenza della pedagogista</w:t>
            </w:r>
          </w:p>
        </w:tc>
        <w:tc>
          <w:tcPr>
            <w:tcW w:w="1269" w:type="dxa"/>
            <w:shd w:val="clear" w:color="auto" w:fill="auto"/>
          </w:tcPr>
          <w:p w14:paraId="03120B97" w14:textId="77777777" w:rsidR="006C07AC" w:rsidRPr="006E5928" w:rsidRDefault="006E5928">
            <w:pPr>
              <w:jc w:val="center"/>
              <w:rPr>
                <w:sz w:val="24"/>
                <w:szCs w:val="24"/>
              </w:rPr>
            </w:pPr>
            <w:r w:rsidRPr="006E5928">
              <w:rPr>
                <w:sz w:val="24"/>
                <w:szCs w:val="24"/>
              </w:rPr>
              <w:t>IX–VIII</w:t>
            </w:r>
          </w:p>
        </w:tc>
      </w:tr>
      <w:tr w:rsidR="006E5928" w:rsidRPr="006E5928" w14:paraId="4C1229E2" w14:textId="77777777">
        <w:trPr>
          <w:trHeight w:val="567"/>
        </w:trPr>
        <w:tc>
          <w:tcPr>
            <w:tcW w:w="9117" w:type="dxa"/>
            <w:gridSpan w:val="2"/>
            <w:tcBorders>
              <w:top w:val="single" w:sz="18" w:space="0" w:color="auto"/>
              <w:bottom w:val="single" w:sz="18" w:space="0" w:color="auto"/>
            </w:tcBorders>
            <w:shd w:val="clear" w:color="auto" w:fill="auto"/>
            <w:vAlign w:val="center"/>
          </w:tcPr>
          <w:p w14:paraId="25F89252" w14:textId="77777777" w:rsidR="006C07AC" w:rsidRPr="006E5928" w:rsidRDefault="006E5928">
            <w:pPr>
              <w:jc w:val="center"/>
              <w:rPr>
                <w:sz w:val="24"/>
                <w:szCs w:val="24"/>
              </w:rPr>
            </w:pPr>
            <w:r w:rsidRPr="006E5928">
              <w:rPr>
                <w:b/>
                <w:bCs/>
                <w:sz w:val="24"/>
                <w:szCs w:val="24"/>
              </w:rPr>
              <w:lastRenderedPageBreak/>
              <w:t>Aggiornamento professionale e miglioramento del lavoro educativo-istruttivo</w:t>
            </w:r>
          </w:p>
        </w:tc>
      </w:tr>
      <w:tr w:rsidR="006E5928" w:rsidRPr="006E5928" w14:paraId="08F93DAF" w14:textId="77777777">
        <w:trPr>
          <w:trHeight w:val="340"/>
        </w:trPr>
        <w:tc>
          <w:tcPr>
            <w:tcW w:w="7848" w:type="dxa"/>
            <w:tcBorders>
              <w:top w:val="single" w:sz="18" w:space="0" w:color="auto"/>
            </w:tcBorders>
            <w:shd w:val="clear" w:color="auto" w:fill="auto"/>
            <w:vAlign w:val="center"/>
          </w:tcPr>
          <w:p w14:paraId="6FDD91A0" w14:textId="77777777" w:rsidR="006C07AC" w:rsidRPr="006E5928" w:rsidRDefault="006E5928" w:rsidP="006E5928">
            <w:pPr>
              <w:jc w:val="both"/>
              <w:rPr>
                <w:sz w:val="24"/>
                <w:szCs w:val="24"/>
              </w:rPr>
            </w:pPr>
            <w:r w:rsidRPr="006E5928">
              <w:rPr>
                <w:sz w:val="24"/>
                <w:szCs w:val="24"/>
              </w:rPr>
              <w:t>Aggiornamento professionale individuale della pedagogista – consultazione della letteratura professionale e scientifica, della normativa e dei materiali professionali</w:t>
            </w:r>
          </w:p>
        </w:tc>
        <w:tc>
          <w:tcPr>
            <w:tcW w:w="1269" w:type="dxa"/>
            <w:tcBorders>
              <w:top w:val="single" w:sz="18" w:space="0" w:color="auto"/>
            </w:tcBorders>
            <w:shd w:val="clear" w:color="auto" w:fill="auto"/>
            <w:vAlign w:val="center"/>
          </w:tcPr>
          <w:p w14:paraId="22288EC1" w14:textId="77777777" w:rsidR="006C07AC" w:rsidRPr="006E5928" w:rsidRDefault="006E5928">
            <w:pPr>
              <w:jc w:val="center"/>
              <w:rPr>
                <w:sz w:val="24"/>
                <w:szCs w:val="24"/>
              </w:rPr>
            </w:pPr>
            <w:r w:rsidRPr="006E5928">
              <w:rPr>
                <w:sz w:val="24"/>
                <w:szCs w:val="24"/>
              </w:rPr>
              <w:t>IX–VIII</w:t>
            </w:r>
          </w:p>
        </w:tc>
      </w:tr>
      <w:tr w:rsidR="006E5928" w:rsidRPr="006E5928" w14:paraId="58901572" w14:textId="77777777">
        <w:trPr>
          <w:trHeight w:val="340"/>
        </w:trPr>
        <w:tc>
          <w:tcPr>
            <w:tcW w:w="7848" w:type="dxa"/>
            <w:shd w:val="clear" w:color="auto" w:fill="auto"/>
            <w:vAlign w:val="center"/>
          </w:tcPr>
          <w:p w14:paraId="5CC0258F" w14:textId="77777777" w:rsidR="006C07AC" w:rsidRPr="006E5928" w:rsidRDefault="006E5928" w:rsidP="006E5928">
            <w:pPr>
              <w:jc w:val="both"/>
              <w:rPr>
                <w:sz w:val="24"/>
                <w:szCs w:val="24"/>
              </w:rPr>
            </w:pPr>
            <w:r w:rsidRPr="006E5928">
              <w:rPr>
                <w:sz w:val="24"/>
                <w:szCs w:val="24"/>
              </w:rPr>
              <w:t>Partecipazione a incontri professionali, corsi di formazione, seminari, webinar e altre forme di aggiornamento professionale</w:t>
            </w:r>
          </w:p>
        </w:tc>
        <w:tc>
          <w:tcPr>
            <w:tcW w:w="1269" w:type="dxa"/>
            <w:shd w:val="clear" w:color="auto" w:fill="auto"/>
            <w:vAlign w:val="center"/>
          </w:tcPr>
          <w:p w14:paraId="526DC7A0" w14:textId="77777777" w:rsidR="006C07AC" w:rsidRPr="006E5928" w:rsidRDefault="006E5928">
            <w:pPr>
              <w:jc w:val="center"/>
              <w:rPr>
                <w:sz w:val="24"/>
                <w:szCs w:val="24"/>
              </w:rPr>
            </w:pPr>
            <w:r w:rsidRPr="006E5928">
              <w:rPr>
                <w:sz w:val="24"/>
                <w:szCs w:val="24"/>
              </w:rPr>
              <w:t>IX–VIII</w:t>
            </w:r>
          </w:p>
        </w:tc>
      </w:tr>
      <w:tr w:rsidR="006E5928" w:rsidRPr="006E5928" w14:paraId="1FE804AD" w14:textId="77777777">
        <w:trPr>
          <w:trHeight w:val="340"/>
        </w:trPr>
        <w:tc>
          <w:tcPr>
            <w:tcW w:w="7848" w:type="dxa"/>
            <w:shd w:val="clear" w:color="auto" w:fill="auto"/>
            <w:vAlign w:val="center"/>
          </w:tcPr>
          <w:p w14:paraId="2A93ABD4" w14:textId="77777777" w:rsidR="006C07AC" w:rsidRPr="006E5928" w:rsidRDefault="006E5928" w:rsidP="006E5928">
            <w:pPr>
              <w:jc w:val="both"/>
              <w:rPr>
                <w:sz w:val="24"/>
                <w:szCs w:val="24"/>
              </w:rPr>
            </w:pPr>
            <w:r w:rsidRPr="006E5928">
              <w:rPr>
                <w:sz w:val="24"/>
                <w:szCs w:val="24"/>
              </w:rPr>
              <w:t>Partecipazione ai lavori dei consigli professionali dei collaboratori professionali – pedagogisti</w:t>
            </w:r>
          </w:p>
        </w:tc>
        <w:tc>
          <w:tcPr>
            <w:tcW w:w="1269" w:type="dxa"/>
            <w:shd w:val="clear" w:color="auto" w:fill="auto"/>
            <w:vAlign w:val="center"/>
          </w:tcPr>
          <w:p w14:paraId="7E33AFB1" w14:textId="77777777" w:rsidR="006C07AC" w:rsidRPr="006E5928" w:rsidRDefault="006E5928">
            <w:pPr>
              <w:jc w:val="center"/>
              <w:rPr>
                <w:sz w:val="24"/>
                <w:szCs w:val="24"/>
              </w:rPr>
            </w:pPr>
            <w:r w:rsidRPr="006E5928">
              <w:rPr>
                <w:sz w:val="24"/>
                <w:szCs w:val="24"/>
              </w:rPr>
              <w:t>IX–VIII</w:t>
            </w:r>
          </w:p>
        </w:tc>
      </w:tr>
      <w:tr w:rsidR="006E5928" w:rsidRPr="006E5928" w14:paraId="345CD4A4" w14:textId="77777777">
        <w:trPr>
          <w:trHeight w:val="340"/>
        </w:trPr>
        <w:tc>
          <w:tcPr>
            <w:tcW w:w="7848" w:type="dxa"/>
            <w:shd w:val="clear" w:color="auto" w:fill="auto"/>
            <w:vAlign w:val="center"/>
          </w:tcPr>
          <w:p w14:paraId="23081F91" w14:textId="77777777" w:rsidR="006C07AC" w:rsidRPr="006E5928" w:rsidRDefault="006E5928" w:rsidP="006E5928">
            <w:pPr>
              <w:jc w:val="both"/>
              <w:rPr>
                <w:sz w:val="24"/>
                <w:szCs w:val="24"/>
              </w:rPr>
            </w:pPr>
            <w:r w:rsidRPr="006E5928">
              <w:rPr>
                <w:sz w:val="24"/>
                <w:szCs w:val="24"/>
              </w:rPr>
              <w:t>Realizzazione di attività interne di aggiornamento professionale dei docenti negli ambiti pedagogico, didattico-metodologico e preventivo</w:t>
            </w:r>
          </w:p>
        </w:tc>
        <w:tc>
          <w:tcPr>
            <w:tcW w:w="1269" w:type="dxa"/>
            <w:shd w:val="clear" w:color="auto" w:fill="auto"/>
            <w:vAlign w:val="center"/>
          </w:tcPr>
          <w:p w14:paraId="09AFB26E" w14:textId="77777777" w:rsidR="006C07AC" w:rsidRPr="006E5928" w:rsidRDefault="006E5928">
            <w:pPr>
              <w:jc w:val="center"/>
              <w:rPr>
                <w:sz w:val="24"/>
                <w:szCs w:val="24"/>
              </w:rPr>
            </w:pPr>
            <w:r w:rsidRPr="006E5928">
              <w:rPr>
                <w:sz w:val="24"/>
                <w:szCs w:val="24"/>
              </w:rPr>
              <w:t>IX–VIII</w:t>
            </w:r>
          </w:p>
        </w:tc>
      </w:tr>
      <w:tr w:rsidR="006E5928" w:rsidRPr="006E5928" w14:paraId="0A18EDD0" w14:textId="77777777">
        <w:trPr>
          <w:trHeight w:val="340"/>
        </w:trPr>
        <w:tc>
          <w:tcPr>
            <w:tcW w:w="7848" w:type="dxa"/>
            <w:shd w:val="clear" w:color="auto" w:fill="auto"/>
            <w:vAlign w:val="center"/>
          </w:tcPr>
          <w:p w14:paraId="685677A2" w14:textId="77777777" w:rsidR="006C07AC" w:rsidRPr="006E5928" w:rsidRDefault="006E5928" w:rsidP="006E5928">
            <w:pPr>
              <w:jc w:val="both"/>
              <w:rPr>
                <w:sz w:val="24"/>
                <w:szCs w:val="24"/>
              </w:rPr>
            </w:pPr>
            <w:r w:rsidRPr="006E5928">
              <w:rPr>
                <w:sz w:val="24"/>
                <w:szCs w:val="24"/>
              </w:rPr>
              <w:t>Monitoraggio degli approcci contemporanei e delle innovazioni nell’educazione e nell’istruzione e delle possibilità della loro applicazione nella Scuola</w:t>
            </w:r>
          </w:p>
        </w:tc>
        <w:tc>
          <w:tcPr>
            <w:tcW w:w="1269" w:type="dxa"/>
            <w:shd w:val="clear" w:color="auto" w:fill="auto"/>
            <w:vAlign w:val="center"/>
          </w:tcPr>
          <w:p w14:paraId="58387CCF" w14:textId="77777777" w:rsidR="006C07AC" w:rsidRPr="006E5928" w:rsidRDefault="006E5928">
            <w:pPr>
              <w:jc w:val="center"/>
              <w:rPr>
                <w:sz w:val="24"/>
                <w:szCs w:val="24"/>
              </w:rPr>
            </w:pPr>
            <w:r w:rsidRPr="006E5928">
              <w:rPr>
                <w:sz w:val="24"/>
                <w:szCs w:val="24"/>
              </w:rPr>
              <w:t>IX–VIII</w:t>
            </w:r>
          </w:p>
        </w:tc>
      </w:tr>
      <w:tr w:rsidR="006E5928" w:rsidRPr="006E5928" w14:paraId="2B8F3A73" w14:textId="77777777">
        <w:trPr>
          <w:trHeight w:val="340"/>
        </w:trPr>
        <w:tc>
          <w:tcPr>
            <w:tcW w:w="7848" w:type="dxa"/>
            <w:shd w:val="clear" w:color="auto" w:fill="auto"/>
            <w:vAlign w:val="center"/>
          </w:tcPr>
          <w:p w14:paraId="79680B84" w14:textId="77777777" w:rsidR="006C07AC" w:rsidRPr="006E5928" w:rsidRDefault="006E5928" w:rsidP="006E5928">
            <w:pPr>
              <w:jc w:val="both"/>
              <w:rPr>
                <w:sz w:val="24"/>
                <w:szCs w:val="24"/>
              </w:rPr>
            </w:pPr>
            <w:r w:rsidRPr="006E5928">
              <w:rPr>
                <w:sz w:val="24"/>
                <w:szCs w:val="24"/>
              </w:rPr>
              <w:t>Monitoraggio e promozione dell’aggiornamento professionale e dello sviluppo professionale dei docenti</w:t>
            </w:r>
          </w:p>
        </w:tc>
        <w:tc>
          <w:tcPr>
            <w:tcW w:w="1269" w:type="dxa"/>
            <w:shd w:val="clear" w:color="auto" w:fill="auto"/>
            <w:vAlign w:val="center"/>
          </w:tcPr>
          <w:p w14:paraId="278EC7AF" w14:textId="77777777" w:rsidR="006C07AC" w:rsidRPr="006E5928" w:rsidRDefault="006E5928">
            <w:pPr>
              <w:jc w:val="center"/>
              <w:rPr>
                <w:sz w:val="24"/>
                <w:szCs w:val="24"/>
              </w:rPr>
            </w:pPr>
            <w:r w:rsidRPr="006E5928">
              <w:rPr>
                <w:sz w:val="24"/>
                <w:szCs w:val="24"/>
              </w:rPr>
              <w:t>IX–VIII</w:t>
            </w:r>
          </w:p>
        </w:tc>
      </w:tr>
      <w:tr w:rsidR="006E5928" w:rsidRPr="006E5928" w14:paraId="4C048258" w14:textId="77777777">
        <w:trPr>
          <w:trHeight w:val="340"/>
        </w:trPr>
        <w:tc>
          <w:tcPr>
            <w:tcW w:w="7848" w:type="dxa"/>
            <w:shd w:val="clear" w:color="auto" w:fill="auto"/>
            <w:vAlign w:val="center"/>
          </w:tcPr>
          <w:p w14:paraId="30C21842" w14:textId="77777777" w:rsidR="006C07AC" w:rsidRPr="006E5928" w:rsidRDefault="006E5928" w:rsidP="006E5928">
            <w:pPr>
              <w:jc w:val="both"/>
              <w:rPr>
                <w:sz w:val="24"/>
                <w:szCs w:val="24"/>
              </w:rPr>
            </w:pPr>
            <w:r w:rsidRPr="006E5928">
              <w:rPr>
                <w:sz w:val="24"/>
                <w:szCs w:val="24"/>
              </w:rPr>
              <w:t>Supporto professionale ai tirocinanti e monitoraggio della realizzazione del programma di tirocinio, secondo necessità</w:t>
            </w:r>
          </w:p>
        </w:tc>
        <w:tc>
          <w:tcPr>
            <w:tcW w:w="1269" w:type="dxa"/>
            <w:shd w:val="clear" w:color="auto" w:fill="auto"/>
            <w:vAlign w:val="center"/>
          </w:tcPr>
          <w:p w14:paraId="21296496" w14:textId="77777777" w:rsidR="006C07AC" w:rsidRPr="006E5928" w:rsidRDefault="006E5928">
            <w:pPr>
              <w:jc w:val="center"/>
              <w:rPr>
                <w:sz w:val="24"/>
                <w:szCs w:val="24"/>
              </w:rPr>
            </w:pPr>
            <w:r w:rsidRPr="006E5928">
              <w:rPr>
                <w:sz w:val="24"/>
                <w:szCs w:val="24"/>
              </w:rPr>
              <w:t>IX–VIII</w:t>
            </w:r>
          </w:p>
        </w:tc>
      </w:tr>
      <w:tr w:rsidR="006E5928" w:rsidRPr="006E5928" w14:paraId="27B31676" w14:textId="77777777">
        <w:trPr>
          <w:trHeight w:val="340"/>
        </w:trPr>
        <w:tc>
          <w:tcPr>
            <w:tcW w:w="7848" w:type="dxa"/>
            <w:tcBorders>
              <w:bottom w:val="single" w:sz="18" w:space="0" w:color="auto"/>
            </w:tcBorders>
            <w:shd w:val="clear" w:color="auto" w:fill="auto"/>
            <w:vAlign w:val="center"/>
          </w:tcPr>
          <w:p w14:paraId="6409381E" w14:textId="77777777" w:rsidR="006C07AC" w:rsidRPr="006E5928" w:rsidRDefault="006E5928" w:rsidP="006E5928">
            <w:pPr>
              <w:jc w:val="both"/>
              <w:rPr>
                <w:sz w:val="24"/>
                <w:szCs w:val="24"/>
              </w:rPr>
            </w:pPr>
            <w:r w:rsidRPr="006E5928">
              <w:rPr>
                <w:sz w:val="24"/>
                <w:szCs w:val="24"/>
              </w:rPr>
              <w:t>Collaborazione con gli studenti che svolgono il tirocinio professionale presso la Scuola, secondo necessità</w:t>
            </w:r>
          </w:p>
        </w:tc>
        <w:tc>
          <w:tcPr>
            <w:tcW w:w="1269" w:type="dxa"/>
            <w:tcBorders>
              <w:bottom w:val="single" w:sz="18" w:space="0" w:color="auto"/>
            </w:tcBorders>
            <w:shd w:val="clear" w:color="auto" w:fill="auto"/>
            <w:vAlign w:val="center"/>
          </w:tcPr>
          <w:p w14:paraId="50BAC20C" w14:textId="77777777" w:rsidR="006C07AC" w:rsidRPr="006E5928" w:rsidRDefault="006E5928">
            <w:pPr>
              <w:jc w:val="center"/>
              <w:rPr>
                <w:sz w:val="24"/>
                <w:szCs w:val="24"/>
              </w:rPr>
            </w:pPr>
            <w:r w:rsidRPr="006E5928">
              <w:rPr>
                <w:sz w:val="24"/>
                <w:szCs w:val="24"/>
              </w:rPr>
              <w:t>I–VI</w:t>
            </w:r>
          </w:p>
        </w:tc>
      </w:tr>
      <w:tr w:rsidR="006E5928" w:rsidRPr="006E5928" w14:paraId="4589B621" w14:textId="77777777">
        <w:trPr>
          <w:trHeight w:val="340"/>
        </w:trPr>
        <w:tc>
          <w:tcPr>
            <w:tcW w:w="9117" w:type="dxa"/>
            <w:gridSpan w:val="2"/>
            <w:tcBorders>
              <w:top w:val="single" w:sz="18" w:space="0" w:color="auto"/>
              <w:bottom w:val="single" w:sz="18" w:space="0" w:color="auto"/>
            </w:tcBorders>
            <w:shd w:val="clear" w:color="auto" w:fill="auto"/>
          </w:tcPr>
          <w:p w14:paraId="1C716704" w14:textId="77777777" w:rsidR="006C07AC" w:rsidRPr="006E5928" w:rsidRDefault="006E5928">
            <w:pPr>
              <w:jc w:val="center"/>
              <w:rPr>
                <w:sz w:val="24"/>
                <w:szCs w:val="24"/>
              </w:rPr>
            </w:pPr>
            <w:r w:rsidRPr="006E5928">
              <w:rPr>
                <w:b/>
                <w:bCs/>
                <w:sz w:val="24"/>
                <w:szCs w:val="24"/>
              </w:rPr>
              <w:t>Documentazione ed evidenze pedagogiche</w:t>
            </w:r>
          </w:p>
        </w:tc>
      </w:tr>
      <w:tr w:rsidR="006E5928" w:rsidRPr="006E5928" w14:paraId="3B923E62" w14:textId="77777777">
        <w:trPr>
          <w:trHeight w:val="340"/>
        </w:trPr>
        <w:tc>
          <w:tcPr>
            <w:tcW w:w="7848" w:type="dxa"/>
            <w:tcBorders>
              <w:top w:val="single" w:sz="18" w:space="0" w:color="auto"/>
            </w:tcBorders>
            <w:shd w:val="clear" w:color="auto" w:fill="auto"/>
            <w:vAlign w:val="center"/>
          </w:tcPr>
          <w:p w14:paraId="4F1CFA3C" w14:textId="77777777" w:rsidR="006C07AC" w:rsidRPr="006E5928" w:rsidRDefault="006E5928" w:rsidP="006E5928">
            <w:pPr>
              <w:jc w:val="both"/>
              <w:rPr>
                <w:sz w:val="24"/>
                <w:szCs w:val="24"/>
              </w:rPr>
            </w:pPr>
            <w:r w:rsidRPr="006E5928">
              <w:rPr>
                <w:sz w:val="24"/>
                <w:szCs w:val="24"/>
              </w:rPr>
              <w:t>Gestione, monitoraggio e verifica della documentazione e delle evidenze pedagogiche nell’ambito di competenza della pedagogista</w:t>
            </w:r>
          </w:p>
        </w:tc>
        <w:tc>
          <w:tcPr>
            <w:tcW w:w="1269" w:type="dxa"/>
            <w:tcBorders>
              <w:top w:val="single" w:sz="18" w:space="0" w:color="auto"/>
            </w:tcBorders>
            <w:shd w:val="clear" w:color="auto" w:fill="auto"/>
            <w:vAlign w:val="center"/>
          </w:tcPr>
          <w:p w14:paraId="25B8BF5E" w14:textId="77777777" w:rsidR="006C07AC" w:rsidRPr="006E5928" w:rsidRDefault="006E5928">
            <w:pPr>
              <w:jc w:val="center"/>
              <w:rPr>
                <w:sz w:val="24"/>
                <w:szCs w:val="24"/>
              </w:rPr>
            </w:pPr>
            <w:r w:rsidRPr="006E5928">
              <w:rPr>
                <w:sz w:val="24"/>
                <w:szCs w:val="24"/>
              </w:rPr>
              <w:t>IX–VIII</w:t>
            </w:r>
          </w:p>
        </w:tc>
      </w:tr>
      <w:tr w:rsidR="006E5928" w:rsidRPr="006E5928" w14:paraId="086B5AEF" w14:textId="77777777">
        <w:trPr>
          <w:trHeight w:val="340"/>
        </w:trPr>
        <w:tc>
          <w:tcPr>
            <w:tcW w:w="7848" w:type="dxa"/>
            <w:shd w:val="clear" w:color="auto" w:fill="auto"/>
            <w:vAlign w:val="center"/>
          </w:tcPr>
          <w:p w14:paraId="74700925" w14:textId="77777777" w:rsidR="006C07AC" w:rsidRPr="006E5928" w:rsidRDefault="006E5928" w:rsidP="006E5928">
            <w:pPr>
              <w:jc w:val="both"/>
              <w:rPr>
                <w:sz w:val="24"/>
                <w:szCs w:val="24"/>
              </w:rPr>
            </w:pPr>
            <w:r w:rsidRPr="006E5928">
              <w:rPr>
                <w:sz w:val="24"/>
                <w:szCs w:val="24"/>
              </w:rPr>
              <w:t>Monitoraggio e verifica del Registro elettronico (e-Dnevnik)</w:t>
            </w:r>
          </w:p>
        </w:tc>
        <w:tc>
          <w:tcPr>
            <w:tcW w:w="1269" w:type="dxa"/>
            <w:shd w:val="clear" w:color="auto" w:fill="auto"/>
            <w:vAlign w:val="center"/>
          </w:tcPr>
          <w:p w14:paraId="091BBE97" w14:textId="77777777" w:rsidR="006C07AC" w:rsidRPr="006E5928" w:rsidRDefault="006E5928">
            <w:pPr>
              <w:jc w:val="center"/>
              <w:rPr>
                <w:sz w:val="24"/>
                <w:szCs w:val="24"/>
              </w:rPr>
            </w:pPr>
            <w:r w:rsidRPr="006E5928">
              <w:rPr>
                <w:sz w:val="24"/>
                <w:szCs w:val="24"/>
              </w:rPr>
              <w:t>X–VI</w:t>
            </w:r>
          </w:p>
        </w:tc>
      </w:tr>
      <w:tr w:rsidR="006E5928" w:rsidRPr="006E5928" w14:paraId="6949E8E1" w14:textId="77777777">
        <w:trPr>
          <w:trHeight w:val="340"/>
        </w:trPr>
        <w:tc>
          <w:tcPr>
            <w:tcW w:w="7848" w:type="dxa"/>
            <w:shd w:val="clear" w:color="auto" w:fill="auto"/>
            <w:vAlign w:val="center"/>
          </w:tcPr>
          <w:p w14:paraId="198C3F85" w14:textId="77777777" w:rsidR="006C07AC" w:rsidRPr="006E5928" w:rsidRDefault="006E5928" w:rsidP="006E5928">
            <w:pPr>
              <w:jc w:val="both"/>
              <w:rPr>
                <w:sz w:val="24"/>
                <w:szCs w:val="24"/>
              </w:rPr>
            </w:pPr>
            <w:r w:rsidRPr="006E5928">
              <w:rPr>
                <w:sz w:val="24"/>
                <w:szCs w:val="24"/>
              </w:rPr>
              <w:t>Monitoraggio e verifica del Registro telematico (e-Matica)</w:t>
            </w:r>
          </w:p>
        </w:tc>
        <w:tc>
          <w:tcPr>
            <w:tcW w:w="1269" w:type="dxa"/>
            <w:shd w:val="clear" w:color="auto" w:fill="auto"/>
            <w:vAlign w:val="center"/>
          </w:tcPr>
          <w:p w14:paraId="346D89BD" w14:textId="77777777" w:rsidR="006C07AC" w:rsidRPr="006E5928" w:rsidRDefault="006E5928">
            <w:pPr>
              <w:jc w:val="center"/>
              <w:rPr>
                <w:sz w:val="24"/>
                <w:szCs w:val="24"/>
              </w:rPr>
            </w:pPr>
            <w:r w:rsidRPr="006E5928">
              <w:rPr>
                <w:sz w:val="24"/>
                <w:szCs w:val="24"/>
              </w:rPr>
              <w:t>IX–VIII</w:t>
            </w:r>
          </w:p>
        </w:tc>
      </w:tr>
      <w:tr w:rsidR="006E5928" w:rsidRPr="006E5928" w14:paraId="3A82EBC8" w14:textId="77777777">
        <w:trPr>
          <w:trHeight w:val="340"/>
        </w:trPr>
        <w:tc>
          <w:tcPr>
            <w:tcW w:w="7848" w:type="dxa"/>
            <w:shd w:val="clear" w:color="auto" w:fill="auto"/>
            <w:vAlign w:val="center"/>
          </w:tcPr>
          <w:p w14:paraId="5377FC0B" w14:textId="77777777" w:rsidR="006C07AC" w:rsidRPr="006E5928" w:rsidRDefault="006E5928" w:rsidP="006E5928">
            <w:pPr>
              <w:jc w:val="both"/>
              <w:rPr>
                <w:sz w:val="24"/>
                <w:szCs w:val="24"/>
              </w:rPr>
            </w:pPr>
            <w:r w:rsidRPr="006E5928">
              <w:rPr>
                <w:sz w:val="24"/>
                <w:szCs w:val="24"/>
              </w:rPr>
              <w:t>Gestione della documentazione relativa alle ricerche, analisi e valutazioni effettuate</w:t>
            </w:r>
          </w:p>
        </w:tc>
        <w:tc>
          <w:tcPr>
            <w:tcW w:w="1269" w:type="dxa"/>
            <w:shd w:val="clear" w:color="auto" w:fill="auto"/>
            <w:vAlign w:val="center"/>
          </w:tcPr>
          <w:p w14:paraId="3D0D18F3" w14:textId="77777777" w:rsidR="006C07AC" w:rsidRPr="006E5928" w:rsidRDefault="006E5928">
            <w:pPr>
              <w:jc w:val="center"/>
              <w:rPr>
                <w:sz w:val="24"/>
                <w:szCs w:val="24"/>
              </w:rPr>
            </w:pPr>
            <w:r w:rsidRPr="006E5928">
              <w:rPr>
                <w:sz w:val="24"/>
                <w:szCs w:val="24"/>
              </w:rPr>
              <w:t>IX–VIII</w:t>
            </w:r>
          </w:p>
        </w:tc>
      </w:tr>
      <w:tr w:rsidR="006E5928" w:rsidRPr="006E5928" w14:paraId="35714BFC" w14:textId="77777777">
        <w:trPr>
          <w:trHeight w:val="340"/>
        </w:trPr>
        <w:tc>
          <w:tcPr>
            <w:tcW w:w="7848" w:type="dxa"/>
            <w:shd w:val="clear" w:color="auto" w:fill="auto"/>
            <w:vAlign w:val="center"/>
          </w:tcPr>
          <w:p w14:paraId="4B9C38C3" w14:textId="77777777" w:rsidR="006C07AC" w:rsidRPr="006E5928" w:rsidRDefault="006E5928" w:rsidP="006E5928">
            <w:pPr>
              <w:jc w:val="both"/>
              <w:rPr>
                <w:sz w:val="24"/>
                <w:szCs w:val="24"/>
              </w:rPr>
            </w:pPr>
            <w:r w:rsidRPr="006E5928">
              <w:rPr>
                <w:sz w:val="24"/>
                <w:szCs w:val="24"/>
              </w:rPr>
              <w:t>Tenuta delle evidenze relative ai provvedimenti pedagogici</w:t>
            </w:r>
          </w:p>
        </w:tc>
        <w:tc>
          <w:tcPr>
            <w:tcW w:w="1269" w:type="dxa"/>
            <w:shd w:val="clear" w:color="auto" w:fill="auto"/>
            <w:vAlign w:val="center"/>
          </w:tcPr>
          <w:p w14:paraId="433A7A44" w14:textId="77777777" w:rsidR="006C07AC" w:rsidRPr="006E5928" w:rsidRDefault="006E5928">
            <w:pPr>
              <w:jc w:val="center"/>
              <w:rPr>
                <w:sz w:val="24"/>
                <w:szCs w:val="24"/>
              </w:rPr>
            </w:pPr>
            <w:r w:rsidRPr="006E5928">
              <w:rPr>
                <w:sz w:val="24"/>
                <w:szCs w:val="24"/>
              </w:rPr>
              <w:t>IX–VIII</w:t>
            </w:r>
          </w:p>
        </w:tc>
      </w:tr>
      <w:tr w:rsidR="006E5928" w:rsidRPr="006E5928" w14:paraId="63606580" w14:textId="77777777">
        <w:trPr>
          <w:trHeight w:val="340"/>
        </w:trPr>
        <w:tc>
          <w:tcPr>
            <w:tcW w:w="7848" w:type="dxa"/>
            <w:shd w:val="clear" w:color="auto" w:fill="auto"/>
            <w:vAlign w:val="center"/>
          </w:tcPr>
          <w:p w14:paraId="567CCEBF" w14:textId="77777777" w:rsidR="006C07AC" w:rsidRPr="006E5928" w:rsidRDefault="006E5928" w:rsidP="006E5928">
            <w:pPr>
              <w:jc w:val="both"/>
              <w:rPr>
                <w:sz w:val="24"/>
                <w:szCs w:val="24"/>
              </w:rPr>
            </w:pPr>
            <w:r w:rsidRPr="006E5928">
              <w:rPr>
                <w:sz w:val="24"/>
                <w:szCs w:val="24"/>
              </w:rPr>
              <w:t>Gestione della documentazione relativa all’attività di consulenza con gli allievi, i genitori e i docenti</w:t>
            </w:r>
          </w:p>
        </w:tc>
        <w:tc>
          <w:tcPr>
            <w:tcW w:w="1269" w:type="dxa"/>
            <w:shd w:val="clear" w:color="auto" w:fill="auto"/>
            <w:vAlign w:val="center"/>
          </w:tcPr>
          <w:p w14:paraId="0D146B2D" w14:textId="77777777" w:rsidR="006C07AC" w:rsidRPr="006E5928" w:rsidRDefault="006E5928">
            <w:pPr>
              <w:jc w:val="center"/>
              <w:rPr>
                <w:sz w:val="24"/>
                <w:szCs w:val="24"/>
              </w:rPr>
            </w:pPr>
            <w:r w:rsidRPr="006E5928">
              <w:rPr>
                <w:sz w:val="24"/>
                <w:szCs w:val="24"/>
              </w:rPr>
              <w:t>IX–VIII</w:t>
            </w:r>
          </w:p>
        </w:tc>
      </w:tr>
      <w:tr w:rsidR="006E5928" w:rsidRPr="006E5928" w14:paraId="16631FB0" w14:textId="77777777">
        <w:trPr>
          <w:trHeight w:val="340"/>
        </w:trPr>
        <w:tc>
          <w:tcPr>
            <w:tcW w:w="7848" w:type="dxa"/>
            <w:shd w:val="clear" w:color="auto" w:fill="auto"/>
            <w:vAlign w:val="center"/>
          </w:tcPr>
          <w:p w14:paraId="0422DCA2" w14:textId="77777777" w:rsidR="006C07AC" w:rsidRPr="006E5928" w:rsidRDefault="006E5928" w:rsidP="006E5928">
            <w:pPr>
              <w:jc w:val="both"/>
              <w:rPr>
                <w:sz w:val="24"/>
                <w:szCs w:val="24"/>
              </w:rPr>
            </w:pPr>
            <w:r w:rsidRPr="006E5928">
              <w:rPr>
                <w:sz w:val="24"/>
                <w:szCs w:val="24"/>
              </w:rPr>
              <w:t>Gestione della documentazione e delle evidenze relative agli allievi che necessitano di ulteriore sostegno educativo-istruttivo</w:t>
            </w:r>
          </w:p>
        </w:tc>
        <w:tc>
          <w:tcPr>
            <w:tcW w:w="1269" w:type="dxa"/>
            <w:shd w:val="clear" w:color="auto" w:fill="auto"/>
            <w:vAlign w:val="center"/>
          </w:tcPr>
          <w:p w14:paraId="4876F35D" w14:textId="77777777" w:rsidR="006C07AC" w:rsidRPr="006E5928" w:rsidRDefault="006E5928">
            <w:pPr>
              <w:jc w:val="center"/>
              <w:rPr>
                <w:sz w:val="24"/>
                <w:szCs w:val="24"/>
              </w:rPr>
            </w:pPr>
            <w:r w:rsidRPr="006E5928">
              <w:rPr>
                <w:sz w:val="24"/>
                <w:szCs w:val="24"/>
              </w:rPr>
              <w:t>IX–VIII</w:t>
            </w:r>
          </w:p>
        </w:tc>
      </w:tr>
      <w:tr w:rsidR="006E5928" w:rsidRPr="006E5928" w14:paraId="75E487A1" w14:textId="77777777">
        <w:trPr>
          <w:trHeight w:val="340"/>
        </w:trPr>
        <w:tc>
          <w:tcPr>
            <w:tcW w:w="7848" w:type="dxa"/>
            <w:shd w:val="clear" w:color="auto" w:fill="auto"/>
            <w:vAlign w:val="center"/>
          </w:tcPr>
          <w:p w14:paraId="73C361CD" w14:textId="77777777" w:rsidR="006C07AC" w:rsidRPr="006E5928" w:rsidRDefault="006E5928" w:rsidP="006E5928">
            <w:pPr>
              <w:jc w:val="both"/>
              <w:rPr>
                <w:sz w:val="24"/>
                <w:szCs w:val="24"/>
              </w:rPr>
            </w:pPr>
            <w:r w:rsidRPr="006E5928">
              <w:rPr>
                <w:sz w:val="24"/>
                <w:szCs w:val="24"/>
              </w:rPr>
              <w:t>Monitoraggio della documentazione relativa ai curricoli individualizzati e alle procedure individualizzate</w:t>
            </w:r>
          </w:p>
        </w:tc>
        <w:tc>
          <w:tcPr>
            <w:tcW w:w="1269" w:type="dxa"/>
            <w:shd w:val="clear" w:color="auto" w:fill="auto"/>
            <w:vAlign w:val="center"/>
          </w:tcPr>
          <w:p w14:paraId="298BDE86" w14:textId="77777777" w:rsidR="006C07AC" w:rsidRPr="006E5928" w:rsidRDefault="006E5928">
            <w:pPr>
              <w:jc w:val="center"/>
              <w:rPr>
                <w:sz w:val="24"/>
                <w:szCs w:val="24"/>
              </w:rPr>
            </w:pPr>
            <w:r w:rsidRPr="006E5928">
              <w:rPr>
                <w:sz w:val="24"/>
                <w:szCs w:val="24"/>
              </w:rPr>
              <w:t>IX–VIII</w:t>
            </w:r>
          </w:p>
        </w:tc>
      </w:tr>
      <w:tr w:rsidR="006E5928" w:rsidRPr="006E5928" w14:paraId="260AE711" w14:textId="77777777">
        <w:trPr>
          <w:trHeight w:val="340"/>
        </w:trPr>
        <w:tc>
          <w:tcPr>
            <w:tcW w:w="7848" w:type="dxa"/>
            <w:shd w:val="clear" w:color="auto" w:fill="auto"/>
            <w:vAlign w:val="center"/>
          </w:tcPr>
          <w:p w14:paraId="5B341A3B" w14:textId="77777777" w:rsidR="006C07AC" w:rsidRPr="006E5928" w:rsidRDefault="006E5928" w:rsidP="006E5928">
            <w:pPr>
              <w:jc w:val="both"/>
              <w:rPr>
                <w:sz w:val="24"/>
                <w:szCs w:val="24"/>
              </w:rPr>
            </w:pPr>
            <w:r w:rsidRPr="006E5928">
              <w:rPr>
                <w:sz w:val="24"/>
                <w:szCs w:val="24"/>
              </w:rPr>
              <w:t>Gestione della documentazione del Consiglio degli allievi</w:t>
            </w:r>
          </w:p>
        </w:tc>
        <w:tc>
          <w:tcPr>
            <w:tcW w:w="1269" w:type="dxa"/>
            <w:shd w:val="clear" w:color="auto" w:fill="auto"/>
            <w:vAlign w:val="center"/>
          </w:tcPr>
          <w:p w14:paraId="78DF3541" w14:textId="77777777" w:rsidR="006C07AC" w:rsidRPr="006E5928" w:rsidRDefault="006E5928">
            <w:pPr>
              <w:jc w:val="center"/>
              <w:rPr>
                <w:sz w:val="24"/>
                <w:szCs w:val="24"/>
              </w:rPr>
            </w:pPr>
            <w:r w:rsidRPr="006E5928">
              <w:rPr>
                <w:sz w:val="24"/>
                <w:szCs w:val="24"/>
              </w:rPr>
              <w:t>IX–VIII</w:t>
            </w:r>
          </w:p>
        </w:tc>
      </w:tr>
      <w:tr w:rsidR="006E5928" w:rsidRPr="006E5928" w14:paraId="44C80130" w14:textId="77777777">
        <w:trPr>
          <w:trHeight w:val="340"/>
        </w:trPr>
        <w:tc>
          <w:tcPr>
            <w:tcW w:w="7848" w:type="dxa"/>
            <w:shd w:val="clear" w:color="auto" w:fill="auto"/>
            <w:vAlign w:val="center"/>
          </w:tcPr>
          <w:p w14:paraId="0B4F32BF" w14:textId="4AD6EA99" w:rsidR="006C07AC" w:rsidRPr="006E5928" w:rsidRDefault="006E5928" w:rsidP="006E5928">
            <w:pPr>
              <w:jc w:val="both"/>
              <w:rPr>
                <w:sz w:val="24"/>
                <w:szCs w:val="24"/>
              </w:rPr>
            </w:pPr>
            <w:r w:rsidRPr="006E5928">
              <w:rPr>
                <w:sz w:val="24"/>
                <w:szCs w:val="24"/>
              </w:rPr>
              <w:t xml:space="preserve">Tenuta delle evidenze relative all’attuazione del Programma </w:t>
            </w:r>
            <w:r w:rsidR="00F3053C">
              <w:rPr>
                <w:sz w:val="24"/>
                <w:szCs w:val="24"/>
              </w:rPr>
              <w:t>preventivo scolastico</w:t>
            </w:r>
          </w:p>
        </w:tc>
        <w:tc>
          <w:tcPr>
            <w:tcW w:w="1269" w:type="dxa"/>
            <w:shd w:val="clear" w:color="auto" w:fill="auto"/>
            <w:vAlign w:val="center"/>
          </w:tcPr>
          <w:p w14:paraId="785A8C5F" w14:textId="77777777" w:rsidR="006C07AC" w:rsidRPr="006E5928" w:rsidRDefault="006E5928">
            <w:pPr>
              <w:jc w:val="center"/>
              <w:rPr>
                <w:sz w:val="24"/>
                <w:szCs w:val="24"/>
              </w:rPr>
            </w:pPr>
            <w:r w:rsidRPr="006E5928">
              <w:rPr>
                <w:sz w:val="24"/>
                <w:szCs w:val="24"/>
              </w:rPr>
              <w:t>IX–VIII</w:t>
            </w:r>
          </w:p>
        </w:tc>
      </w:tr>
      <w:tr w:rsidR="006E5928" w:rsidRPr="006E5928" w14:paraId="56E5B965" w14:textId="77777777">
        <w:trPr>
          <w:trHeight w:val="340"/>
        </w:trPr>
        <w:tc>
          <w:tcPr>
            <w:tcW w:w="7848" w:type="dxa"/>
            <w:shd w:val="clear" w:color="auto" w:fill="auto"/>
            <w:vAlign w:val="center"/>
          </w:tcPr>
          <w:p w14:paraId="47E25ED6" w14:textId="77777777" w:rsidR="006C07AC" w:rsidRPr="006E5928" w:rsidRDefault="006E5928" w:rsidP="006E5928">
            <w:pPr>
              <w:jc w:val="both"/>
              <w:rPr>
                <w:sz w:val="24"/>
                <w:szCs w:val="24"/>
              </w:rPr>
            </w:pPr>
            <w:r w:rsidRPr="006E5928">
              <w:rPr>
                <w:sz w:val="24"/>
                <w:szCs w:val="24"/>
              </w:rPr>
              <w:t>Elaborazione di varie evidenze, elenchi, analisi, relazioni e altri documenti nell’ambito di competenza della pedagogista</w:t>
            </w:r>
          </w:p>
        </w:tc>
        <w:tc>
          <w:tcPr>
            <w:tcW w:w="1269" w:type="dxa"/>
            <w:shd w:val="clear" w:color="auto" w:fill="auto"/>
            <w:vAlign w:val="center"/>
          </w:tcPr>
          <w:p w14:paraId="525D0DC2" w14:textId="77777777" w:rsidR="006C07AC" w:rsidRPr="006E5928" w:rsidRDefault="006E5928">
            <w:pPr>
              <w:jc w:val="center"/>
              <w:rPr>
                <w:sz w:val="24"/>
                <w:szCs w:val="24"/>
              </w:rPr>
            </w:pPr>
            <w:r w:rsidRPr="006E5928">
              <w:rPr>
                <w:sz w:val="24"/>
                <w:szCs w:val="24"/>
              </w:rPr>
              <w:t>IX–VIII</w:t>
            </w:r>
          </w:p>
        </w:tc>
      </w:tr>
      <w:tr w:rsidR="006E5928" w:rsidRPr="006E5928" w14:paraId="7377B485" w14:textId="77777777">
        <w:trPr>
          <w:trHeight w:val="340"/>
        </w:trPr>
        <w:tc>
          <w:tcPr>
            <w:tcW w:w="7848" w:type="dxa"/>
            <w:shd w:val="clear" w:color="auto" w:fill="auto"/>
            <w:vAlign w:val="center"/>
          </w:tcPr>
          <w:p w14:paraId="46064370" w14:textId="77777777" w:rsidR="006C07AC" w:rsidRPr="006E5928" w:rsidRDefault="006E5928" w:rsidP="006E5928">
            <w:pPr>
              <w:jc w:val="both"/>
              <w:rPr>
                <w:sz w:val="24"/>
                <w:szCs w:val="24"/>
              </w:rPr>
            </w:pPr>
            <w:r w:rsidRPr="006E5928">
              <w:rPr>
                <w:sz w:val="24"/>
                <w:szCs w:val="24"/>
              </w:rPr>
              <w:t>Stesura delle relazioni sulla realizzazione delle attività e dei compiti pianificati</w:t>
            </w:r>
          </w:p>
        </w:tc>
        <w:tc>
          <w:tcPr>
            <w:tcW w:w="1269" w:type="dxa"/>
            <w:shd w:val="clear" w:color="auto" w:fill="auto"/>
            <w:vAlign w:val="center"/>
          </w:tcPr>
          <w:p w14:paraId="7956012B" w14:textId="77777777" w:rsidR="006C07AC" w:rsidRPr="006E5928" w:rsidRDefault="006E5928">
            <w:pPr>
              <w:jc w:val="center"/>
              <w:rPr>
                <w:sz w:val="24"/>
                <w:szCs w:val="24"/>
              </w:rPr>
            </w:pPr>
            <w:r w:rsidRPr="006E5928">
              <w:rPr>
                <w:sz w:val="24"/>
                <w:szCs w:val="24"/>
              </w:rPr>
              <w:t>VI–VIII</w:t>
            </w:r>
          </w:p>
        </w:tc>
      </w:tr>
      <w:tr w:rsidR="006E5928" w:rsidRPr="006E5928" w14:paraId="0763066D" w14:textId="77777777">
        <w:trPr>
          <w:trHeight w:val="340"/>
        </w:trPr>
        <w:tc>
          <w:tcPr>
            <w:tcW w:w="7848" w:type="dxa"/>
            <w:tcBorders>
              <w:bottom w:val="single" w:sz="18" w:space="0" w:color="auto"/>
            </w:tcBorders>
            <w:shd w:val="clear" w:color="auto" w:fill="auto"/>
            <w:vAlign w:val="center"/>
          </w:tcPr>
          <w:p w14:paraId="525553B7" w14:textId="77777777" w:rsidR="006C07AC" w:rsidRPr="006E5928" w:rsidRDefault="006E5928" w:rsidP="006E5928">
            <w:pPr>
              <w:jc w:val="both"/>
              <w:rPr>
                <w:sz w:val="24"/>
                <w:szCs w:val="24"/>
              </w:rPr>
            </w:pPr>
            <w:r w:rsidRPr="006E5928">
              <w:rPr>
                <w:sz w:val="24"/>
                <w:szCs w:val="24"/>
              </w:rPr>
              <w:t>Gestione della documentazione relativa ai progetti scolastici e internazionali, secondo gli incarichi assegnati</w:t>
            </w:r>
          </w:p>
        </w:tc>
        <w:tc>
          <w:tcPr>
            <w:tcW w:w="1269" w:type="dxa"/>
            <w:tcBorders>
              <w:bottom w:val="single" w:sz="18" w:space="0" w:color="auto"/>
            </w:tcBorders>
            <w:shd w:val="clear" w:color="auto" w:fill="auto"/>
            <w:vAlign w:val="center"/>
          </w:tcPr>
          <w:p w14:paraId="2E7987FF" w14:textId="77777777" w:rsidR="006C07AC" w:rsidRPr="006E5928" w:rsidRDefault="006E5928">
            <w:pPr>
              <w:jc w:val="center"/>
              <w:rPr>
                <w:sz w:val="24"/>
                <w:szCs w:val="24"/>
              </w:rPr>
            </w:pPr>
            <w:r w:rsidRPr="006E5928">
              <w:rPr>
                <w:sz w:val="24"/>
                <w:szCs w:val="24"/>
              </w:rPr>
              <w:t>IX–VIII</w:t>
            </w:r>
          </w:p>
        </w:tc>
      </w:tr>
      <w:tr w:rsidR="006E5928" w:rsidRPr="006E5928" w14:paraId="24A9F663" w14:textId="77777777">
        <w:trPr>
          <w:trHeight w:val="340"/>
        </w:trPr>
        <w:tc>
          <w:tcPr>
            <w:tcW w:w="9117" w:type="dxa"/>
            <w:gridSpan w:val="2"/>
            <w:tcBorders>
              <w:top w:val="single" w:sz="18" w:space="0" w:color="auto"/>
              <w:bottom w:val="single" w:sz="18" w:space="0" w:color="auto"/>
            </w:tcBorders>
            <w:shd w:val="clear" w:color="auto" w:fill="auto"/>
          </w:tcPr>
          <w:p w14:paraId="7CFA2D54" w14:textId="77777777" w:rsidR="006C07AC" w:rsidRPr="006E5928" w:rsidRDefault="006E5928">
            <w:pPr>
              <w:jc w:val="center"/>
              <w:rPr>
                <w:sz w:val="24"/>
                <w:szCs w:val="24"/>
              </w:rPr>
            </w:pPr>
            <w:r w:rsidRPr="006E5928">
              <w:rPr>
                <w:b/>
                <w:bCs/>
                <w:sz w:val="24"/>
                <w:szCs w:val="24"/>
              </w:rPr>
              <w:t>Collaborazione con i genitori e con i soggetti esterni</w:t>
            </w:r>
          </w:p>
        </w:tc>
      </w:tr>
      <w:tr w:rsidR="006E5928" w:rsidRPr="006E5928" w14:paraId="2AF68C3E" w14:textId="77777777">
        <w:trPr>
          <w:trHeight w:val="340"/>
        </w:trPr>
        <w:tc>
          <w:tcPr>
            <w:tcW w:w="7848" w:type="dxa"/>
            <w:tcBorders>
              <w:top w:val="single" w:sz="18" w:space="0" w:color="auto"/>
            </w:tcBorders>
            <w:shd w:val="clear" w:color="auto" w:fill="auto"/>
            <w:vAlign w:val="center"/>
          </w:tcPr>
          <w:p w14:paraId="275E0C02" w14:textId="77777777" w:rsidR="006C07AC" w:rsidRPr="006E5928" w:rsidRDefault="006E5928" w:rsidP="006E5928">
            <w:pPr>
              <w:jc w:val="both"/>
              <w:rPr>
                <w:sz w:val="24"/>
                <w:szCs w:val="24"/>
              </w:rPr>
            </w:pPr>
            <w:r w:rsidRPr="006E5928">
              <w:rPr>
                <w:sz w:val="24"/>
                <w:szCs w:val="24"/>
              </w:rPr>
              <w:t>Colloqui individuali di consulenza con i genitori</w:t>
            </w:r>
          </w:p>
        </w:tc>
        <w:tc>
          <w:tcPr>
            <w:tcW w:w="1269" w:type="dxa"/>
            <w:tcBorders>
              <w:top w:val="single" w:sz="18" w:space="0" w:color="auto"/>
            </w:tcBorders>
            <w:shd w:val="clear" w:color="auto" w:fill="auto"/>
            <w:vAlign w:val="center"/>
          </w:tcPr>
          <w:p w14:paraId="5DFF6C9C" w14:textId="77777777" w:rsidR="006C07AC" w:rsidRPr="006E5928" w:rsidRDefault="006E5928">
            <w:pPr>
              <w:jc w:val="center"/>
              <w:rPr>
                <w:sz w:val="24"/>
                <w:szCs w:val="24"/>
              </w:rPr>
            </w:pPr>
            <w:r w:rsidRPr="006E5928">
              <w:rPr>
                <w:sz w:val="24"/>
                <w:szCs w:val="24"/>
              </w:rPr>
              <w:t>IX–VIII</w:t>
            </w:r>
          </w:p>
        </w:tc>
      </w:tr>
      <w:tr w:rsidR="006E5928" w:rsidRPr="006E5928" w14:paraId="47FFBEF6" w14:textId="77777777">
        <w:trPr>
          <w:trHeight w:val="340"/>
        </w:trPr>
        <w:tc>
          <w:tcPr>
            <w:tcW w:w="7848" w:type="dxa"/>
            <w:shd w:val="clear" w:color="auto" w:fill="auto"/>
            <w:vAlign w:val="center"/>
          </w:tcPr>
          <w:p w14:paraId="4F6EEBC2" w14:textId="77777777" w:rsidR="006C07AC" w:rsidRPr="006E5928" w:rsidRDefault="006E5928" w:rsidP="006E5928">
            <w:pPr>
              <w:jc w:val="both"/>
              <w:rPr>
                <w:sz w:val="24"/>
                <w:szCs w:val="24"/>
              </w:rPr>
            </w:pPr>
            <w:r w:rsidRPr="006E5928">
              <w:rPr>
                <w:sz w:val="24"/>
                <w:szCs w:val="24"/>
              </w:rPr>
              <w:t>Attività di gruppo, lezioni, laboratori e riunioni con i genitori in base ai bisogni individuati</w:t>
            </w:r>
          </w:p>
        </w:tc>
        <w:tc>
          <w:tcPr>
            <w:tcW w:w="1269" w:type="dxa"/>
            <w:shd w:val="clear" w:color="auto" w:fill="auto"/>
            <w:vAlign w:val="center"/>
          </w:tcPr>
          <w:p w14:paraId="6D574505" w14:textId="77777777" w:rsidR="006C07AC" w:rsidRPr="006E5928" w:rsidRDefault="006E5928">
            <w:pPr>
              <w:jc w:val="center"/>
              <w:rPr>
                <w:sz w:val="24"/>
                <w:szCs w:val="24"/>
              </w:rPr>
            </w:pPr>
            <w:r w:rsidRPr="006E5928">
              <w:rPr>
                <w:sz w:val="24"/>
                <w:szCs w:val="24"/>
              </w:rPr>
              <w:t>IX–VI</w:t>
            </w:r>
          </w:p>
        </w:tc>
      </w:tr>
      <w:tr w:rsidR="006E5928" w:rsidRPr="006E5928" w14:paraId="5E4C8B9C" w14:textId="77777777">
        <w:trPr>
          <w:trHeight w:val="340"/>
        </w:trPr>
        <w:tc>
          <w:tcPr>
            <w:tcW w:w="7848" w:type="dxa"/>
            <w:shd w:val="clear" w:color="auto" w:fill="auto"/>
            <w:vAlign w:val="center"/>
          </w:tcPr>
          <w:p w14:paraId="394DBDCE" w14:textId="77777777" w:rsidR="006C07AC" w:rsidRPr="006E5928" w:rsidRDefault="006E5928" w:rsidP="006E5928">
            <w:pPr>
              <w:jc w:val="both"/>
              <w:rPr>
                <w:sz w:val="24"/>
                <w:szCs w:val="24"/>
              </w:rPr>
            </w:pPr>
            <w:r w:rsidRPr="006E5928">
              <w:rPr>
                <w:sz w:val="24"/>
                <w:szCs w:val="24"/>
              </w:rPr>
              <w:t>Collaborazione con i genitori in relazione al profitto scolastico, al comportamento, alle assenze, all’adattamento, all’orientamento professionale e agli altri bisogni degli allievi</w:t>
            </w:r>
          </w:p>
        </w:tc>
        <w:tc>
          <w:tcPr>
            <w:tcW w:w="1269" w:type="dxa"/>
            <w:shd w:val="clear" w:color="auto" w:fill="auto"/>
            <w:vAlign w:val="center"/>
          </w:tcPr>
          <w:p w14:paraId="76776AE3" w14:textId="77777777" w:rsidR="006C07AC" w:rsidRPr="006E5928" w:rsidRDefault="006E5928">
            <w:pPr>
              <w:jc w:val="center"/>
              <w:rPr>
                <w:sz w:val="24"/>
                <w:szCs w:val="24"/>
              </w:rPr>
            </w:pPr>
            <w:r w:rsidRPr="006E5928">
              <w:rPr>
                <w:sz w:val="24"/>
                <w:szCs w:val="24"/>
              </w:rPr>
              <w:t>IX–VIII</w:t>
            </w:r>
          </w:p>
        </w:tc>
      </w:tr>
      <w:tr w:rsidR="006E5928" w:rsidRPr="006E5928" w14:paraId="41C58C37" w14:textId="77777777">
        <w:trPr>
          <w:trHeight w:val="340"/>
        </w:trPr>
        <w:tc>
          <w:tcPr>
            <w:tcW w:w="7848" w:type="dxa"/>
            <w:shd w:val="clear" w:color="auto" w:fill="auto"/>
            <w:vAlign w:val="center"/>
          </w:tcPr>
          <w:p w14:paraId="3994D755" w14:textId="77777777" w:rsidR="006C07AC" w:rsidRPr="006E5928" w:rsidRDefault="006E5928" w:rsidP="006E5928">
            <w:pPr>
              <w:jc w:val="both"/>
              <w:rPr>
                <w:sz w:val="24"/>
                <w:szCs w:val="24"/>
              </w:rPr>
            </w:pPr>
            <w:r w:rsidRPr="006E5928">
              <w:rPr>
                <w:sz w:val="24"/>
                <w:szCs w:val="24"/>
              </w:rPr>
              <w:t>Partecipazione ai lavori del Consiglio dei genitori, secondo necessità</w:t>
            </w:r>
          </w:p>
        </w:tc>
        <w:tc>
          <w:tcPr>
            <w:tcW w:w="1269" w:type="dxa"/>
            <w:shd w:val="clear" w:color="auto" w:fill="auto"/>
            <w:vAlign w:val="center"/>
          </w:tcPr>
          <w:p w14:paraId="1E15B4CB" w14:textId="77777777" w:rsidR="006C07AC" w:rsidRPr="006E5928" w:rsidRDefault="006E5928">
            <w:pPr>
              <w:jc w:val="center"/>
              <w:rPr>
                <w:sz w:val="24"/>
                <w:szCs w:val="24"/>
              </w:rPr>
            </w:pPr>
            <w:r w:rsidRPr="006E5928">
              <w:rPr>
                <w:sz w:val="24"/>
                <w:szCs w:val="24"/>
              </w:rPr>
              <w:t>IX–VIII</w:t>
            </w:r>
          </w:p>
        </w:tc>
      </w:tr>
      <w:tr w:rsidR="006E5928" w:rsidRPr="006E5928" w14:paraId="4D4DEC0B" w14:textId="77777777">
        <w:trPr>
          <w:trHeight w:val="340"/>
        </w:trPr>
        <w:tc>
          <w:tcPr>
            <w:tcW w:w="7848" w:type="dxa"/>
            <w:shd w:val="clear" w:color="auto" w:fill="auto"/>
            <w:vAlign w:val="center"/>
          </w:tcPr>
          <w:p w14:paraId="52A0E3DC" w14:textId="77777777" w:rsidR="006C07AC" w:rsidRPr="006E5928" w:rsidRDefault="006E5928" w:rsidP="006E5928">
            <w:pPr>
              <w:jc w:val="both"/>
              <w:rPr>
                <w:sz w:val="24"/>
                <w:szCs w:val="24"/>
              </w:rPr>
            </w:pPr>
            <w:r w:rsidRPr="006E5928">
              <w:rPr>
                <w:sz w:val="24"/>
                <w:szCs w:val="24"/>
              </w:rPr>
              <w:lastRenderedPageBreak/>
              <w:t>Collaborazione con i servizi sociali, le istituzioni sanitarie, la polizia, il Servizio croato per l’impiego (HZZ), la Croce Rossa, gli istituti di sanità pubblica, il MZOM, l’AZOO, gli enti locali e altre istituzioni competenti</w:t>
            </w:r>
          </w:p>
        </w:tc>
        <w:tc>
          <w:tcPr>
            <w:tcW w:w="1269" w:type="dxa"/>
            <w:shd w:val="clear" w:color="auto" w:fill="auto"/>
            <w:vAlign w:val="center"/>
          </w:tcPr>
          <w:p w14:paraId="01524C83" w14:textId="77777777" w:rsidR="006C07AC" w:rsidRPr="006E5928" w:rsidRDefault="006E5928">
            <w:pPr>
              <w:jc w:val="center"/>
              <w:rPr>
                <w:sz w:val="24"/>
                <w:szCs w:val="24"/>
              </w:rPr>
            </w:pPr>
            <w:r w:rsidRPr="006E5928">
              <w:rPr>
                <w:sz w:val="24"/>
                <w:szCs w:val="24"/>
              </w:rPr>
              <w:t>IX–VIII</w:t>
            </w:r>
          </w:p>
        </w:tc>
      </w:tr>
      <w:tr w:rsidR="006E5928" w:rsidRPr="006E5928" w14:paraId="5ECA078F" w14:textId="77777777">
        <w:trPr>
          <w:trHeight w:val="340"/>
        </w:trPr>
        <w:tc>
          <w:tcPr>
            <w:tcW w:w="7848" w:type="dxa"/>
            <w:tcBorders>
              <w:bottom w:val="single" w:sz="18" w:space="0" w:color="auto"/>
            </w:tcBorders>
            <w:shd w:val="clear" w:color="auto" w:fill="auto"/>
            <w:vAlign w:val="center"/>
          </w:tcPr>
          <w:p w14:paraId="41655384" w14:textId="77777777" w:rsidR="006C07AC" w:rsidRPr="006E5928" w:rsidRDefault="006E5928" w:rsidP="006E5928">
            <w:pPr>
              <w:jc w:val="both"/>
              <w:rPr>
                <w:sz w:val="24"/>
                <w:szCs w:val="24"/>
              </w:rPr>
            </w:pPr>
            <w:r w:rsidRPr="006E5928">
              <w:rPr>
                <w:sz w:val="24"/>
                <w:szCs w:val="24"/>
              </w:rPr>
              <w:t>Coordinamento di singole attività preventive, professionali, umanitarie e di altra natura realizzate nella Scuola da collaboratori esterni</w:t>
            </w:r>
          </w:p>
        </w:tc>
        <w:tc>
          <w:tcPr>
            <w:tcW w:w="1269" w:type="dxa"/>
            <w:tcBorders>
              <w:bottom w:val="single" w:sz="18" w:space="0" w:color="auto"/>
            </w:tcBorders>
            <w:shd w:val="clear" w:color="auto" w:fill="auto"/>
            <w:vAlign w:val="center"/>
          </w:tcPr>
          <w:p w14:paraId="6741B502" w14:textId="77777777" w:rsidR="006C07AC" w:rsidRPr="006E5928" w:rsidRDefault="006E5928">
            <w:pPr>
              <w:jc w:val="center"/>
              <w:rPr>
                <w:sz w:val="24"/>
                <w:szCs w:val="24"/>
              </w:rPr>
            </w:pPr>
            <w:r w:rsidRPr="006E5928">
              <w:rPr>
                <w:sz w:val="24"/>
                <w:szCs w:val="24"/>
              </w:rPr>
              <w:t>IX–VI</w:t>
            </w:r>
          </w:p>
        </w:tc>
      </w:tr>
      <w:tr w:rsidR="006E5928" w:rsidRPr="006E5928" w14:paraId="5BF30A09" w14:textId="77777777">
        <w:trPr>
          <w:trHeight w:val="340"/>
        </w:trPr>
        <w:tc>
          <w:tcPr>
            <w:tcW w:w="9117" w:type="dxa"/>
            <w:gridSpan w:val="2"/>
            <w:tcBorders>
              <w:top w:val="single" w:sz="18" w:space="0" w:color="auto"/>
              <w:bottom w:val="single" w:sz="18" w:space="0" w:color="auto"/>
            </w:tcBorders>
            <w:shd w:val="clear" w:color="auto" w:fill="auto"/>
          </w:tcPr>
          <w:p w14:paraId="0790E021" w14:textId="77777777" w:rsidR="006C07AC" w:rsidRPr="006E5928" w:rsidRDefault="006E5928">
            <w:pPr>
              <w:jc w:val="center"/>
              <w:rPr>
                <w:sz w:val="24"/>
                <w:szCs w:val="24"/>
              </w:rPr>
            </w:pPr>
            <w:r w:rsidRPr="006E5928">
              <w:rPr>
                <w:b/>
                <w:bCs/>
                <w:sz w:val="24"/>
                <w:szCs w:val="24"/>
              </w:rPr>
              <w:t>Altri compiti professionali, organizzativi e di sviluppo</w:t>
            </w:r>
          </w:p>
        </w:tc>
      </w:tr>
      <w:tr w:rsidR="006E5928" w:rsidRPr="006E5928" w14:paraId="5C756B4B" w14:textId="77777777">
        <w:trPr>
          <w:trHeight w:val="340"/>
        </w:trPr>
        <w:tc>
          <w:tcPr>
            <w:tcW w:w="7848" w:type="dxa"/>
            <w:tcBorders>
              <w:top w:val="single" w:sz="18" w:space="0" w:color="auto"/>
            </w:tcBorders>
            <w:shd w:val="clear" w:color="auto" w:fill="auto"/>
            <w:vAlign w:val="center"/>
          </w:tcPr>
          <w:p w14:paraId="15D4D004" w14:textId="77777777" w:rsidR="006C07AC" w:rsidRPr="006E5928" w:rsidRDefault="006E5928" w:rsidP="006E5928">
            <w:pPr>
              <w:jc w:val="both"/>
              <w:rPr>
                <w:sz w:val="24"/>
                <w:szCs w:val="24"/>
              </w:rPr>
            </w:pPr>
            <w:r w:rsidRPr="006E5928">
              <w:rPr>
                <w:sz w:val="24"/>
                <w:szCs w:val="24"/>
              </w:rPr>
              <w:t>Partecipazione all’organizzazione e al coordinamento delle attività, dei progetti e degli eventi scolastici</w:t>
            </w:r>
          </w:p>
        </w:tc>
        <w:tc>
          <w:tcPr>
            <w:tcW w:w="1269" w:type="dxa"/>
            <w:tcBorders>
              <w:top w:val="single" w:sz="18" w:space="0" w:color="auto"/>
            </w:tcBorders>
            <w:shd w:val="clear" w:color="auto" w:fill="auto"/>
            <w:vAlign w:val="center"/>
          </w:tcPr>
          <w:p w14:paraId="203CEDA4" w14:textId="77777777" w:rsidR="006C07AC" w:rsidRPr="006E5928" w:rsidRDefault="006E5928">
            <w:pPr>
              <w:jc w:val="center"/>
              <w:rPr>
                <w:sz w:val="24"/>
                <w:szCs w:val="24"/>
              </w:rPr>
            </w:pPr>
            <w:r w:rsidRPr="006E5928">
              <w:rPr>
                <w:sz w:val="24"/>
                <w:szCs w:val="24"/>
              </w:rPr>
              <w:t>IX–VIII</w:t>
            </w:r>
          </w:p>
        </w:tc>
      </w:tr>
      <w:tr w:rsidR="006E5928" w:rsidRPr="006E5928" w14:paraId="19C40A4B" w14:textId="77777777">
        <w:trPr>
          <w:trHeight w:val="340"/>
        </w:trPr>
        <w:tc>
          <w:tcPr>
            <w:tcW w:w="7848" w:type="dxa"/>
            <w:shd w:val="clear" w:color="auto" w:fill="auto"/>
            <w:vAlign w:val="center"/>
          </w:tcPr>
          <w:p w14:paraId="1FA1F75C" w14:textId="77777777" w:rsidR="006C07AC" w:rsidRPr="006E5928" w:rsidRDefault="006E5928" w:rsidP="006E5928">
            <w:pPr>
              <w:jc w:val="both"/>
              <w:rPr>
                <w:sz w:val="24"/>
                <w:szCs w:val="24"/>
              </w:rPr>
            </w:pPr>
            <w:r w:rsidRPr="006E5928">
              <w:rPr>
                <w:sz w:val="24"/>
                <w:szCs w:val="24"/>
              </w:rPr>
              <w:t>Preparazione di comunicazioni, indicazioni e materiali professionali destinati agli allievi, ai genitori e ai docenti nell’ambito di competenza della pedagogista</w:t>
            </w:r>
          </w:p>
        </w:tc>
        <w:tc>
          <w:tcPr>
            <w:tcW w:w="1269" w:type="dxa"/>
            <w:shd w:val="clear" w:color="auto" w:fill="auto"/>
            <w:vAlign w:val="center"/>
          </w:tcPr>
          <w:p w14:paraId="239B5978" w14:textId="77777777" w:rsidR="006C07AC" w:rsidRPr="006E5928" w:rsidRDefault="006E5928">
            <w:pPr>
              <w:jc w:val="center"/>
              <w:rPr>
                <w:sz w:val="24"/>
                <w:szCs w:val="24"/>
              </w:rPr>
            </w:pPr>
            <w:r w:rsidRPr="006E5928">
              <w:rPr>
                <w:sz w:val="24"/>
                <w:szCs w:val="24"/>
              </w:rPr>
              <w:t>IX–VIII</w:t>
            </w:r>
          </w:p>
        </w:tc>
      </w:tr>
      <w:tr w:rsidR="006E5928" w:rsidRPr="006E5928" w14:paraId="3EC360C8" w14:textId="77777777">
        <w:trPr>
          <w:trHeight w:val="340"/>
        </w:trPr>
        <w:tc>
          <w:tcPr>
            <w:tcW w:w="7848" w:type="dxa"/>
            <w:shd w:val="clear" w:color="auto" w:fill="auto"/>
            <w:vAlign w:val="center"/>
          </w:tcPr>
          <w:p w14:paraId="10CB8D7B" w14:textId="77777777" w:rsidR="006C07AC" w:rsidRPr="006E5928" w:rsidRDefault="006E5928" w:rsidP="006E5928">
            <w:pPr>
              <w:jc w:val="both"/>
              <w:rPr>
                <w:sz w:val="24"/>
                <w:szCs w:val="24"/>
              </w:rPr>
            </w:pPr>
            <w:r w:rsidRPr="006E5928">
              <w:rPr>
                <w:sz w:val="24"/>
                <w:szCs w:val="24"/>
              </w:rPr>
              <w:t>Partecipazione alla promozione della Scuola, alla presentazione degli indirizzi/programmi di studio, alla Giornata delle porte aperte e alle attività di orientamento rivolte agli alunni delle scuole elementari</w:t>
            </w:r>
          </w:p>
        </w:tc>
        <w:tc>
          <w:tcPr>
            <w:tcW w:w="1269" w:type="dxa"/>
            <w:shd w:val="clear" w:color="auto" w:fill="auto"/>
            <w:vAlign w:val="center"/>
          </w:tcPr>
          <w:p w14:paraId="6BFF5DEE" w14:textId="77777777" w:rsidR="006C07AC" w:rsidRPr="006E5928" w:rsidRDefault="006E5928">
            <w:pPr>
              <w:jc w:val="center"/>
              <w:rPr>
                <w:sz w:val="24"/>
                <w:szCs w:val="24"/>
              </w:rPr>
            </w:pPr>
            <w:r w:rsidRPr="006E5928">
              <w:rPr>
                <w:sz w:val="24"/>
                <w:szCs w:val="24"/>
              </w:rPr>
              <w:t>IX–VI</w:t>
            </w:r>
          </w:p>
        </w:tc>
      </w:tr>
      <w:tr w:rsidR="006E5928" w:rsidRPr="006E5928" w14:paraId="3EA0C4B7" w14:textId="77777777">
        <w:trPr>
          <w:trHeight w:val="340"/>
        </w:trPr>
        <w:tc>
          <w:tcPr>
            <w:tcW w:w="7848" w:type="dxa"/>
            <w:shd w:val="clear" w:color="auto" w:fill="auto"/>
            <w:vAlign w:val="center"/>
          </w:tcPr>
          <w:p w14:paraId="6864B318" w14:textId="77777777" w:rsidR="006C07AC" w:rsidRPr="006E5928" w:rsidRDefault="006E5928" w:rsidP="006E5928">
            <w:pPr>
              <w:jc w:val="both"/>
              <w:rPr>
                <w:sz w:val="24"/>
                <w:szCs w:val="24"/>
              </w:rPr>
            </w:pPr>
            <w:r w:rsidRPr="006E5928">
              <w:rPr>
                <w:sz w:val="24"/>
                <w:szCs w:val="24"/>
              </w:rPr>
              <w:t>Partecipazione ai lavori delle commissioni della Scuola in base alla nomina e agli incarichi assegnati</w:t>
            </w:r>
          </w:p>
        </w:tc>
        <w:tc>
          <w:tcPr>
            <w:tcW w:w="1269" w:type="dxa"/>
            <w:shd w:val="clear" w:color="auto" w:fill="auto"/>
            <w:vAlign w:val="center"/>
          </w:tcPr>
          <w:p w14:paraId="7A3782C5" w14:textId="77777777" w:rsidR="006C07AC" w:rsidRPr="006E5928" w:rsidRDefault="006E5928">
            <w:pPr>
              <w:jc w:val="center"/>
              <w:rPr>
                <w:sz w:val="24"/>
                <w:szCs w:val="24"/>
              </w:rPr>
            </w:pPr>
            <w:r w:rsidRPr="006E5928">
              <w:rPr>
                <w:sz w:val="24"/>
                <w:szCs w:val="24"/>
              </w:rPr>
              <w:t>IX–VIII</w:t>
            </w:r>
          </w:p>
        </w:tc>
      </w:tr>
      <w:tr w:rsidR="006E5928" w:rsidRPr="006E5928" w14:paraId="3874F9B9" w14:textId="77777777">
        <w:trPr>
          <w:trHeight w:val="340"/>
        </w:trPr>
        <w:tc>
          <w:tcPr>
            <w:tcW w:w="7848" w:type="dxa"/>
            <w:shd w:val="clear" w:color="auto" w:fill="auto"/>
            <w:vAlign w:val="center"/>
          </w:tcPr>
          <w:p w14:paraId="38A771C7" w14:textId="77777777" w:rsidR="006C07AC" w:rsidRPr="006E5928" w:rsidRDefault="006E5928" w:rsidP="006E5928">
            <w:pPr>
              <w:jc w:val="both"/>
              <w:rPr>
                <w:sz w:val="24"/>
                <w:szCs w:val="24"/>
              </w:rPr>
            </w:pPr>
            <w:r w:rsidRPr="006E5928">
              <w:rPr>
                <w:sz w:val="24"/>
                <w:szCs w:val="24"/>
              </w:rPr>
              <w:t>Partecipazione al monitoraggio della situazione relativa alla sicurezza e alla proposta di misure preventive</w:t>
            </w:r>
          </w:p>
        </w:tc>
        <w:tc>
          <w:tcPr>
            <w:tcW w:w="1269" w:type="dxa"/>
            <w:shd w:val="clear" w:color="auto" w:fill="auto"/>
            <w:vAlign w:val="center"/>
          </w:tcPr>
          <w:p w14:paraId="0AC4BC35" w14:textId="77777777" w:rsidR="006C07AC" w:rsidRPr="006E5928" w:rsidRDefault="006E5928">
            <w:pPr>
              <w:jc w:val="center"/>
              <w:rPr>
                <w:sz w:val="24"/>
                <w:szCs w:val="24"/>
              </w:rPr>
            </w:pPr>
            <w:r w:rsidRPr="006E5928">
              <w:rPr>
                <w:sz w:val="24"/>
                <w:szCs w:val="24"/>
              </w:rPr>
              <w:t>IX–VIII</w:t>
            </w:r>
          </w:p>
        </w:tc>
      </w:tr>
      <w:tr w:rsidR="006E5928" w:rsidRPr="006E5928" w14:paraId="066E9FAA" w14:textId="77777777">
        <w:trPr>
          <w:trHeight w:val="340"/>
        </w:trPr>
        <w:tc>
          <w:tcPr>
            <w:tcW w:w="7848" w:type="dxa"/>
            <w:shd w:val="clear" w:color="auto" w:fill="auto"/>
            <w:vAlign w:val="center"/>
          </w:tcPr>
          <w:p w14:paraId="7A9CF815" w14:textId="77777777" w:rsidR="006C07AC" w:rsidRPr="006E5928" w:rsidRDefault="006E5928" w:rsidP="006E5928">
            <w:pPr>
              <w:jc w:val="both"/>
              <w:rPr>
                <w:sz w:val="24"/>
                <w:szCs w:val="24"/>
              </w:rPr>
            </w:pPr>
            <w:r w:rsidRPr="006E5928">
              <w:rPr>
                <w:sz w:val="24"/>
                <w:szCs w:val="24"/>
              </w:rPr>
              <w:t>Partecipazione alla pianificazione, realizzazione e monitoraggio delle attività di sviluppo della Scuola</w:t>
            </w:r>
          </w:p>
        </w:tc>
        <w:tc>
          <w:tcPr>
            <w:tcW w:w="1269" w:type="dxa"/>
            <w:shd w:val="clear" w:color="auto" w:fill="auto"/>
            <w:vAlign w:val="center"/>
          </w:tcPr>
          <w:p w14:paraId="72E64193" w14:textId="77777777" w:rsidR="006C07AC" w:rsidRPr="006E5928" w:rsidRDefault="006E5928">
            <w:pPr>
              <w:jc w:val="center"/>
              <w:rPr>
                <w:sz w:val="24"/>
                <w:szCs w:val="24"/>
              </w:rPr>
            </w:pPr>
            <w:r w:rsidRPr="006E5928">
              <w:rPr>
                <w:sz w:val="24"/>
                <w:szCs w:val="24"/>
              </w:rPr>
              <w:t>IX–VIII</w:t>
            </w:r>
          </w:p>
        </w:tc>
      </w:tr>
      <w:tr w:rsidR="006E5928" w:rsidRPr="006E5928" w14:paraId="6B4A4722" w14:textId="77777777">
        <w:trPr>
          <w:trHeight w:val="567"/>
        </w:trPr>
        <w:tc>
          <w:tcPr>
            <w:tcW w:w="7848" w:type="dxa"/>
            <w:tcBorders>
              <w:top w:val="single" w:sz="18" w:space="0" w:color="auto"/>
              <w:bottom w:val="single" w:sz="18" w:space="0" w:color="auto"/>
            </w:tcBorders>
            <w:shd w:val="clear" w:color="auto" w:fill="auto"/>
            <w:vAlign w:val="center"/>
          </w:tcPr>
          <w:p w14:paraId="5CEFE897" w14:textId="77777777" w:rsidR="006C07AC" w:rsidRPr="006E5928" w:rsidRDefault="006E5928">
            <w:pPr>
              <w:jc w:val="center"/>
              <w:rPr>
                <w:b/>
                <w:bCs/>
                <w:sz w:val="24"/>
                <w:szCs w:val="24"/>
              </w:rPr>
            </w:pPr>
            <w:r w:rsidRPr="006E5928">
              <w:rPr>
                <w:b/>
                <w:bCs/>
                <w:sz w:val="24"/>
                <w:szCs w:val="24"/>
              </w:rPr>
              <w:t xml:space="preserve">Lavori non pianificati </w:t>
            </w:r>
          </w:p>
        </w:tc>
        <w:tc>
          <w:tcPr>
            <w:tcW w:w="1269" w:type="dxa"/>
            <w:tcBorders>
              <w:top w:val="single" w:sz="18" w:space="0" w:color="auto"/>
              <w:bottom w:val="single" w:sz="18" w:space="0" w:color="auto"/>
            </w:tcBorders>
            <w:shd w:val="clear" w:color="auto" w:fill="auto"/>
          </w:tcPr>
          <w:p w14:paraId="7ABACCA8" w14:textId="77777777" w:rsidR="006C07AC" w:rsidRPr="006E5928" w:rsidRDefault="006E5928">
            <w:pPr>
              <w:jc w:val="center"/>
              <w:rPr>
                <w:sz w:val="24"/>
                <w:szCs w:val="24"/>
              </w:rPr>
            </w:pPr>
            <w:r w:rsidRPr="006E5928">
              <w:rPr>
                <w:sz w:val="24"/>
                <w:szCs w:val="24"/>
              </w:rPr>
              <w:t>IX-VIII</w:t>
            </w:r>
          </w:p>
        </w:tc>
      </w:tr>
    </w:tbl>
    <w:p w14:paraId="5A14D91A" w14:textId="77777777" w:rsidR="006E5928" w:rsidRPr="006E5928" w:rsidRDefault="006E5928">
      <w:pPr>
        <w:pStyle w:val="Heading32"/>
        <w:spacing w:before="0" w:beforeAutospacing="0" w:after="0" w:afterAutospacing="0"/>
        <w:jc w:val="both"/>
        <w:rPr>
          <w:b w:val="0"/>
        </w:rPr>
      </w:pPr>
      <w:bookmarkStart w:id="370" w:name="_Toc242090194"/>
      <w:bookmarkStart w:id="371" w:name="_Toc242090880"/>
    </w:p>
    <w:p w14:paraId="2B4CA3FE" w14:textId="6EC82D38" w:rsidR="006C07AC" w:rsidRPr="006E5928" w:rsidRDefault="006E5928" w:rsidP="006E5928">
      <w:pPr>
        <w:pStyle w:val="Heading32"/>
        <w:spacing w:before="0" w:beforeAutospacing="0" w:after="0" w:afterAutospacing="0"/>
        <w:jc w:val="both"/>
      </w:pPr>
      <w:r w:rsidRPr="006E5928">
        <w:rPr>
          <w:b w:val="0"/>
        </w:rPr>
        <w:t>Nota</w:t>
      </w:r>
      <w:bookmarkEnd w:id="370"/>
      <w:bookmarkEnd w:id="371"/>
      <w:r w:rsidRPr="006E5928">
        <w:rPr>
          <w:b w:val="0"/>
        </w:rPr>
        <w:t xml:space="preserve">: </w:t>
      </w:r>
      <w:r w:rsidRPr="006E5928">
        <w:rPr>
          <w:b w:val="0"/>
          <w:bCs w:val="0"/>
        </w:rPr>
        <w:t>Il Piano e programma di lavoro della collaboratrice professionale – pedagogista viene realizzato nel corso dell’anno scolastico in collaborazione con la direttrice, la psicologa, i docenti, i capiclasse, gli allievi, i genitori e i collaboratori esterni. Alcune attività vengono svolte continuativamente o in base ai bisogni individuati della Scuola, degli allievi e degli altri partecipanti al processo educativo-istruttivo; pertanto, il periodo previsto per la loro realizzazione può essere adeguato nel corso dell’anno scolastico.</w:t>
      </w:r>
      <w:r w:rsidRPr="006E5928">
        <w:t xml:space="preserve"> </w:t>
      </w:r>
    </w:p>
    <w:p w14:paraId="363C0DDB" w14:textId="77777777" w:rsidR="006C07AC" w:rsidRPr="006E5928" w:rsidRDefault="006E5928">
      <w:pPr>
        <w:pStyle w:val="NormalWeb2"/>
        <w:spacing w:before="0" w:beforeAutospacing="0" w:after="0" w:afterAutospacing="0"/>
        <w:jc w:val="both"/>
      </w:pPr>
      <w:r w:rsidRPr="006E5928">
        <w:t xml:space="preserve">Nell’anno scolastico 2026/2027 particolare attenzione sarà dedicata al </w:t>
      </w:r>
      <w:r w:rsidRPr="006E5928">
        <w:rPr>
          <w:rStyle w:val="16"/>
          <w:rFonts w:ascii="Times New Roman" w:hAnsi="Times New Roman"/>
          <w:b w:val="0"/>
        </w:rPr>
        <w:t>lavoro preventivo, alla salute mentale e al benessere degli allievi, al monitoraggio degli allievi con difficoltà e delle procedure individualizzate, all’orientamento scolastico e professionale, all’autovalutazione e al miglioramento della qualità del lavoro della Scuola, al supporto professionale ai docenti, alla collaborazione con i genitori e al monitoraggio dell’attuazione dei curricoli modulari dell’istruzione professionale</w:t>
      </w:r>
      <w:r w:rsidRPr="006E5928">
        <w:t xml:space="preserve">. </w:t>
      </w:r>
    </w:p>
    <w:p w14:paraId="38EC6872" w14:textId="77777777" w:rsidR="006C07AC" w:rsidRPr="006E5928" w:rsidRDefault="006E5928">
      <w:pPr>
        <w:rPr>
          <w:sz w:val="24"/>
          <w:szCs w:val="24"/>
          <w:highlight w:val="yellow"/>
        </w:rPr>
      </w:pPr>
      <w:r w:rsidRPr="006E5928">
        <w:rPr>
          <w:sz w:val="24"/>
          <w:szCs w:val="24"/>
          <w:highlight w:val="yellow"/>
        </w:rPr>
        <w:t xml:space="preserve"> </w:t>
      </w:r>
    </w:p>
    <w:p w14:paraId="606FA7BE" w14:textId="77777777" w:rsidR="006C07AC" w:rsidRPr="006E5928" w:rsidRDefault="006C07AC">
      <w:pPr>
        <w:rPr>
          <w:sz w:val="24"/>
          <w:szCs w:val="24"/>
          <w:highlight w:val="yellow"/>
        </w:rPr>
      </w:pPr>
    </w:p>
    <w:p w14:paraId="3683050E" w14:textId="77777777" w:rsidR="006C07AC" w:rsidRPr="006E5928" w:rsidRDefault="006C07AC">
      <w:pPr>
        <w:rPr>
          <w:sz w:val="24"/>
          <w:szCs w:val="24"/>
          <w:highlight w:val="yellow"/>
        </w:rPr>
      </w:pPr>
    </w:p>
    <w:p w14:paraId="5B65CC8A" w14:textId="77777777" w:rsidR="006C07AC" w:rsidRPr="006E5928" w:rsidRDefault="006C07AC">
      <w:pPr>
        <w:rPr>
          <w:sz w:val="24"/>
          <w:szCs w:val="24"/>
          <w:highlight w:val="yellow"/>
        </w:rPr>
      </w:pPr>
    </w:p>
    <w:p w14:paraId="6B64BDE5" w14:textId="77777777" w:rsidR="006C07AC" w:rsidRPr="006E5928" w:rsidRDefault="006C07AC">
      <w:pPr>
        <w:rPr>
          <w:sz w:val="24"/>
          <w:szCs w:val="24"/>
          <w:highlight w:val="yellow"/>
        </w:rPr>
      </w:pPr>
    </w:p>
    <w:p w14:paraId="12D5EC63" w14:textId="77777777" w:rsidR="006C07AC" w:rsidRPr="006E5928" w:rsidRDefault="006C07AC">
      <w:pPr>
        <w:rPr>
          <w:sz w:val="24"/>
          <w:szCs w:val="24"/>
          <w:highlight w:val="yellow"/>
        </w:rPr>
        <w:sectPr w:rsidR="006C07AC" w:rsidRPr="006E5928">
          <w:pgSz w:w="11906" w:h="16838"/>
          <w:pgMar w:top="992" w:right="1559" w:bottom="851" w:left="1134" w:header="720" w:footer="720" w:gutter="0"/>
          <w:cols w:space="720"/>
          <w:docGrid w:linePitch="272"/>
        </w:sectPr>
      </w:pPr>
    </w:p>
    <w:p w14:paraId="33DA3E8C" w14:textId="77777777" w:rsidR="006C07AC" w:rsidRPr="006E5928" w:rsidRDefault="006E5928">
      <w:pPr>
        <w:pStyle w:val="Heading3"/>
        <w:rPr>
          <w:rFonts w:ascii="Times New Roman" w:hAnsi="Times New Roman"/>
          <w:bCs/>
          <w:i w:val="0"/>
          <w:iCs/>
          <w:sz w:val="24"/>
          <w:szCs w:val="24"/>
        </w:rPr>
      </w:pPr>
      <w:bookmarkStart w:id="372" w:name="_Toc242090195"/>
      <w:bookmarkStart w:id="373" w:name="_Toc242090881"/>
      <w:r w:rsidRPr="006E5928">
        <w:rPr>
          <w:rFonts w:ascii="Times New Roman" w:hAnsi="Times New Roman"/>
          <w:bCs/>
          <w:i w:val="0"/>
          <w:iCs/>
          <w:sz w:val="24"/>
          <w:szCs w:val="24"/>
        </w:rPr>
        <w:lastRenderedPageBreak/>
        <w:t>10.12.2 La psicologa</w:t>
      </w:r>
      <w:bookmarkEnd w:id="372"/>
      <w:bookmarkEnd w:id="373"/>
    </w:p>
    <w:p w14:paraId="569E5D9F" w14:textId="77777777" w:rsidR="006C07AC" w:rsidRPr="006E5928" w:rsidRDefault="006E5928">
      <w:pPr>
        <w:rPr>
          <w:sz w:val="24"/>
          <w:szCs w:val="24"/>
        </w:rPr>
      </w:pPr>
      <w:r w:rsidRPr="006E5928">
        <w:rPr>
          <w:rFonts w:eastAsia="Palatino Linotype"/>
          <w:sz w:val="24"/>
          <w:szCs w:val="24"/>
        </w:rPr>
        <w:t>L</w:t>
      </w:r>
      <w:r w:rsidRPr="006E5928">
        <w:rPr>
          <w:rFonts w:eastAsia="Palatino Linotype"/>
          <w:sz w:val="24"/>
          <w:szCs w:val="24"/>
          <w:lang w:val="hr-HR"/>
        </w:rPr>
        <w:t xml:space="preserve">a Psicologa è impiegata a </w:t>
      </w:r>
      <w:r w:rsidRPr="006E5928">
        <w:rPr>
          <w:rFonts w:eastAsia="Palatino Linotype"/>
          <w:sz w:val="24"/>
          <w:szCs w:val="24"/>
        </w:rPr>
        <w:t>metà norma</w:t>
      </w:r>
      <w:r w:rsidRPr="006E5928">
        <w:rPr>
          <w:rFonts w:eastAsia="Palatino Linotype"/>
          <w:sz w:val="24"/>
          <w:szCs w:val="24"/>
          <w:lang w:val="hr-HR"/>
        </w:rPr>
        <w:t>.</w:t>
      </w:r>
    </w:p>
    <w:tbl>
      <w:tblPr>
        <w:tblW w:w="0" w:type="auto"/>
        <w:tblCellMar>
          <w:top w:w="15" w:type="dxa"/>
          <w:left w:w="15" w:type="dxa"/>
          <w:bottom w:w="15" w:type="dxa"/>
          <w:right w:w="15" w:type="dxa"/>
        </w:tblCellMar>
        <w:tblLook w:val="04A0" w:firstRow="1" w:lastRow="0" w:firstColumn="1" w:lastColumn="0" w:noHBand="0" w:noVBand="1"/>
      </w:tblPr>
      <w:tblGrid>
        <w:gridCol w:w="2571"/>
        <w:gridCol w:w="4367"/>
        <w:gridCol w:w="3969"/>
        <w:gridCol w:w="1370"/>
        <w:gridCol w:w="2693"/>
      </w:tblGrid>
      <w:tr w:rsidR="006E5928" w:rsidRPr="006E5928" w14:paraId="4E2399C0" w14:textId="77777777">
        <w:tc>
          <w:tcPr>
            <w:tcW w:w="2571" w:type="dxa"/>
            <w:tcBorders>
              <w:top w:val="outset" w:sz="6" w:space="0" w:color="auto"/>
              <w:left w:val="outset" w:sz="6" w:space="0" w:color="auto"/>
              <w:bottom w:val="outset" w:sz="6" w:space="0" w:color="auto"/>
              <w:right w:val="outset" w:sz="6" w:space="0" w:color="auto"/>
            </w:tcBorders>
          </w:tcPr>
          <w:p w14:paraId="147A71A9" w14:textId="77777777" w:rsidR="006C07AC" w:rsidRPr="006E5928" w:rsidRDefault="006E5928">
            <w:pPr>
              <w:rPr>
                <w:b/>
                <w:bCs/>
                <w:sz w:val="24"/>
                <w:szCs w:val="24"/>
                <w:lang w:val="hr-HR" w:eastAsia="hr-HR"/>
              </w:rPr>
            </w:pPr>
            <w:r w:rsidRPr="006E5928">
              <w:rPr>
                <w:b/>
                <w:bCs/>
                <w:sz w:val="24"/>
                <w:szCs w:val="24"/>
              </w:rPr>
              <w:t>Ambito di lavoro</w:t>
            </w:r>
          </w:p>
        </w:tc>
        <w:tc>
          <w:tcPr>
            <w:tcW w:w="4367" w:type="dxa"/>
            <w:tcBorders>
              <w:top w:val="outset" w:sz="6" w:space="0" w:color="auto"/>
              <w:left w:val="outset" w:sz="6" w:space="0" w:color="auto"/>
              <w:bottom w:val="outset" w:sz="6" w:space="0" w:color="auto"/>
              <w:right w:val="outset" w:sz="6" w:space="0" w:color="auto"/>
            </w:tcBorders>
          </w:tcPr>
          <w:p w14:paraId="38670C27" w14:textId="77777777" w:rsidR="006C07AC" w:rsidRPr="006E5928" w:rsidRDefault="006E5928">
            <w:pPr>
              <w:rPr>
                <w:b/>
                <w:bCs/>
                <w:sz w:val="24"/>
                <w:szCs w:val="24"/>
              </w:rPr>
            </w:pPr>
            <w:r w:rsidRPr="006E5928">
              <w:rPr>
                <w:b/>
                <w:bCs/>
                <w:sz w:val="24"/>
                <w:szCs w:val="24"/>
              </w:rPr>
              <w:t>Attività</w:t>
            </w:r>
          </w:p>
        </w:tc>
        <w:tc>
          <w:tcPr>
            <w:tcW w:w="3969" w:type="dxa"/>
            <w:tcBorders>
              <w:top w:val="outset" w:sz="6" w:space="0" w:color="auto"/>
              <w:left w:val="outset" w:sz="6" w:space="0" w:color="auto"/>
              <w:bottom w:val="outset" w:sz="6" w:space="0" w:color="auto"/>
              <w:right w:val="outset" w:sz="6" w:space="0" w:color="auto"/>
            </w:tcBorders>
          </w:tcPr>
          <w:p w14:paraId="644A1101" w14:textId="77777777" w:rsidR="006C07AC" w:rsidRPr="006E5928" w:rsidRDefault="006E5928">
            <w:pPr>
              <w:rPr>
                <w:b/>
                <w:bCs/>
                <w:sz w:val="24"/>
                <w:szCs w:val="24"/>
              </w:rPr>
            </w:pPr>
            <w:r w:rsidRPr="006E5928">
              <w:rPr>
                <w:b/>
                <w:bCs/>
                <w:sz w:val="24"/>
                <w:szCs w:val="24"/>
              </w:rPr>
              <w:t>Indicatori</w:t>
            </w:r>
          </w:p>
        </w:tc>
        <w:tc>
          <w:tcPr>
            <w:tcW w:w="1370" w:type="dxa"/>
            <w:tcBorders>
              <w:top w:val="outset" w:sz="6" w:space="0" w:color="auto"/>
              <w:left w:val="outset" w:sz="6" w:space="0" w:color="auto"/>
              <w:bottom w:val="outset" w:sz="6" w:space="0" w:color="auto"/>
              <w:right w:val="outset" w:sz="6" w:space="0" w:color="auto"/>
            </w:tcBorders>
          </w:tcPr>
          <w:p w14:paraId="087B2F3B" w14:textId="77777777" w:rsidR="006C07AC" w:rsidRPr="006E5928" w:rsidRDefault="006E5928">
            <w:pPr>
              <w:rPr>
                <w:b/>
                <w:bCs/>
                <w:sz w:val="24"/>
                <w:szCs w:val="24"/>
              </w:rPr>
            </w:pPr>
            <w:r w:rsidRPr="006E5928">
              <w:rPr>
                <w:b/>
                <w:bCs/>
                <w:sz w:val="24"/>
                <w:szCs w:val="24"/>
              </w:rPr>
              <w:t>Periodo di realizzazione</w:t>
            </w:r>
          </w:p>
        </w:tc>
        <w:tc>
          <w:tcPr>
            <w:tcW w:w="2693" w:type="dxa"/>
            <w:tcBorders>
              <w:top w:val="outset" w:sz="6" w:space="0" w:color="auto"/>
              <w:left w:val="outset" w:sz="6" w:space="0" w:color="auto"/>
              <w:bottom w:val="outset" w:sz="6" w:space="0" w:color="auto"/>
              <w:right w:val="outset" w:sz="6" w:space="0" w:color="auto"/>
            </w:tcBorders>
          </w:tcPr>
          <w:p w14:paraId="78CF9211" w14:textId="77777777" w:rsidR="006C07AC" w:rsidRPr="006E5928" w:rsidRDefault="006E5928">
            <w:pPr>
              <w:rPr>
                <w:b/>
                <w:bCs/>
                <w:sz w:val="24"/>
                <w:szCs w:val="24"/>
              </w:rPr>
            </w:pPr>
            <w:r w:rsidRPr="006E5928">
              <w:rPr>
                <w:b/>
                <w:bCs/>
                <w:sz w:val="24"/>
                <w:szCs w:val="24"/>
              </w:rPr>
              <w:t>Collaboratori</w:t>
            </w:r>
          </w:p>
        </w:tc>
      </w:tr>
      <w:tr w:rsidR="006E5928" w:rsidRPr="006E5928" w14:paraId="4D4E235E" w14:textId="77777777">
        <w:trPr>
          <w:trHeight w:val="837"/>
        </w:trPr>
        <w:tc>
          <w:tcPr>
            <w:tcW w:w="2571" w:type="dxa"/>
            <w:tcBorders>
              <w:top w:val="nil"/>
              <w:left w:val="outset" w:sz="6" w:space="0" w:color="auto"/>
              <w:bottom w:val="outset" w:sz="6" w:space="0" w:color="auto"/>
              <w:right w:val="outset" w:sz="6" w:space="0" w:color="auto"/>
            </w:tcBorders>
          </w:tcPr>
          <w:p w14:paraId="46CE3317" w14:textId="77777777" w:rsidR="006C07AC" w:rsidRPr="006E5928" w:rsidRDefault="006E5928">
            <w:pPr>
              <w:rPr>
                <w:b/>
                <w:bCs/>
                <w:sz w:val="24"/>
                <w:szCs w:val="24"/>
              </w:rPr>
            </w:pPr>
            <w:r w:rsidRPr="006E5928">
              <w:rPr>
                <w:b/>
                <w:bCs/>
                <w:sz w:val="24"/>
                <w:szCs w:val="24"/>
              </w:rPr>
              <w:t>1. PIANIFICAZIONE E PROGRAMMAZIONE DEL LAVORO</w:t>
            </w:r>
          </w:p>
        </w:tc>
        <w:tc>
          <w:tcPr>
            <w:tcW w:w="4367" w:type="dxa"/>
            <w:tcBorders>
              <w:top w:val="nil"/>
              <w:left w:val="outset" w:sz="6" w:space="0" w:color="auto"/>
              <w:bottom w:val="outset" w:sz="6" w:space="0" w:color="auto"/>
              <w:right w:val="outset" w:sz="6" w:space="0" w:color="auto"/>
            </w:tcBorders>
          </w:tcPr>
          <w:p w14:paraId="6F8AD91C" w14:textId="77777777" w:rsidR="006C07AC" w:rsidRPr="006E5928" w:rsidRDefault="006E5928">
            <w:pPr>
              <w:rPr>
                <w:sz w:val="24"/>
                <w:szCs w:val="24"/>
              </w:rPr>
            </w:pPr>
            <w:r w:rsidRPr="006E5928">
              <w:rPr>
                <w:sz w:val="24"/>
                <w:szCs w:val="24"/>
              </w:rPr>
              <w:t>- Redazione del Piano e programma  di Lavoro del collaboratore professionale – Psicologo</w:t>
            </w:r>
          </w:p>
          <w:p w14:paraId="3CB80C9F" w14:textId="77777777" w:rsidR="006C07AC" w:rsidRPr="006E5928" w:rsidRDefault="006C07AC">
            <w:pPr>
              <w:rPr>
                <w:sz w:val="24"/>
                <w:szCs w:val="24"/>
              </w:rPr>
            </w:pPr>
          </w:p>
          <w:p w14:paraId="7BC8F691" w14:textId="77777777" w:rsidR="006C07AC" w:rsidRPr="006E5928" w:rsidRDefault="006E5928">
            <w:pPr>
              <w:rPr>
                <w:sz w:val="24"/>
                <w:szCs w:val="24"/>
              </w:rPr>
            </w:pPr>
            <w:r w:rsidRPr="006E5928">
              <w:rPr>
                <w:sz w:val="24"/>
                <w:szCs w:val="24"/>
              </w:rPr>
              <w:t>- Pianificazione di incontri tematici con i genitori, riunioni per gli insegnanti e laboratori per le ore di capoclasse</w:t>
            </w:r>
          </w:p>
          <w:p w14:paraId="67A80B77" w14:textId="77777777" w:rsidR="006C07AC" w:rsidRPr="006E5928" w:rsidRDefault="006C07AC">
            <w:pPr>
              <w:rPr>
                <w:sz w:val="24"/>
                <w:szCs w:val="24"/>
              </w:rPr>
            </w:pPr>
          </w:p>
          <w:p w14:paraId="34CCB88F" w14:textId="77777777" w:rsidR="006C07AC" w:rsidRPr="006E5928" w:rsidRDefault="006E5928">
            <w:pPr>
              <w:rPr>
                <w:sz w:val="24"/>
                <w:szCs w:val="24"/>
              </w:rPr>
            </w:pPr>
            <w:r w:rsidRPr="006E5928">
              <w:rPr>
                <w:sz w:val="24"/>
                <w:szCs w:val="24"/>
              </w:rPr>
              <w:t>- Partecipazione alla redazione del piano e del programma di orientamento e informazione professionale</w:t>
            </w:r>
          </w:p>
        </w:tc>
        <w:tc>
          <w:tcPr>
            <w:tcW w:w="3969" w:type="dxa"/>
            <w:tcBorders>
              <w:top w:val="nil"/>
              <w:left w:val="outset" w:sz="6" w:space="0" w:color="auto"/>
              <w:bottom w:val="outset" w:sz="6" w:space="0" w:color="auto"/>
              <w:right w:val="outset" w:sz="6" w:space="0" w:color="auto"/>
            </w:tcBorders>
          </w:tcPr>
          <w:p w14:paraId="2CD1281B" w14:textId="77777777" w:rsidR="006C07AC" w:rsidRPr="006E5928" w:rsidRDefault="006E5928">
            <w:pPr>
              <w:rPr>
                <w:sz w:val="24"/>
                <w:szCs w:val="24"/>
              </w:rPr>
            </w:pPr>
            <w:r w:rsidRPr="006E5928">
              <w:rPr>
                <w:sz w:val="24"/>
                <w:szCs w:val="24"/>
              </w:rPr>
              <w:t>Piano di lavoro dello psicologo (GPP)</w:t>
            </w:r>
          </w:p>
          <w:p w14:paraId="6EFC6BB2" w14:textId="77777777" w:rsidR="006C07AC" w:rsidRPr="006E5928" w:rsidRDefault="006C07AC">
            <w:pPr>
              <w:rPr>
                <w:sz w:val="24"/>
                <w:szCs w:val="24"/>
              </w:rPr>
            </w:pPr>
          </w:p>
          <w:p w14:paraId="64BC8E56" w14:textId="77777777" w:rsidR="006C07AC" w:rsidRPr="006E5928" w:rsidRDefault="006C07AC">
            <w:pPr>
              <w:rPr>
                <w:sz w:val="24"/>
                <w:szCs w:val="24"/>
              </w:rPr>
            </w:pPr>
          </w:p>
          <w:p w14:paraId="30AD710E" w14:textId="77777777" w:rsidR="006C07AC" w:rsidRPr="006E5928" w:rsidRDefault="006C07AC">
            <w:pPr>
              <w:rPr>
                <w:sz w:val="24"/>
                <w:szCs w:val="24"/>
              </w:rPr>
            </w:pPr>
          </w:p>
          <w:p w14:paraId="08D6EA93" w14:textId="77777777" w:rsidR="006C07AC" w:rsidRPr="006E5928" w:rsidRDefault="006C07AC">
            <w:pPr>
              <w:rPr>
                <w:sz w:val="24"/>
                <w:szCs w:val="24"/>
              </w:rPr>
            </w:pPr>
          </w:p>
          <w:p w14:paraId="37F1BDA1" w14:textId="77777777" w:rsidR="006C07AC" w:rsidRPr="006E5928" w:rsidRDefault="006C07AC">
            <w:pPr>
              <w:rPr>
                <w:sz w:val="24"/>
                <w:szCs w:val="24"/>
              </w:rPr>
            </w:pPr>
          </w:p>
          <w:p w14:paraId="5004941E" w14:textId="77777777" w:rsidR="006C07AC" w:rsidRPr="006E5928" w:rsidRDefault="006E5928">
            <w:pPr>
              <w:rPr>
                <w:sz w:val="24"/>
                <w:szCs w:val="24"/>
              </w:rPr>
            </w:pPr>
            <w:r w:rsidRPr="006E5928">
              <w:rPr>
                <w:sz w:val="24"/>
                <w:szCs w:val="24"/>
              </w:rPr>
              <w:t>Curricolo scolastico, piano di lavoro dei capiclasse</w:t>
            </w:r>
          </w:p>
          <w:p w14:paraId="5AB31970" w14:textId="77777777" w:rsidR="006C07AC" w:rsidRPr="006E5928" w:rsidRDefault="006C07AC">
            <w:pPr>
              <w:rPr>
                <w:sz w:val="24"/>
                <w:szCs w:val="24"/>
              </w:rPr>
            </w:pPr>
          </w:p>
          <w:p w14:paraId="23E3D606" w14:textId="77777777" w:rsidR="006C07AC" w:rsidRPr="006E5928" w:rsidRDefault="006C07AC">
            <w:pPr>
              <w:rPr>
                <w:sz w:val="24"/>
                <w:szCs w:val="24"/>
              </w:rPr>
            </w:pPr>
          </w:p>
          <w:p w14:paraId="76967314" w14:textId="77777777" w:rsidR="006C07AC" w:rsidRPr="006E5928" w:rsidRDefault="006E5928">
            <w:pPr>
              <w:rPr>
                <w:sz w:val="24"/>
                <w:szCs w:val="24"/>
              </w:rPr>
            </w:pPr>
            <w:r w:rsidRPr="006E5928">
              <w:rPr>
                <w:sz w:val="24"/>
                <w:szCs w:val="24"/>
              </w:rPr>
              <w:t>Piano e programma di orientamento e informazione professionale</w:t>
            </w:r>
          </w:p>
        </w:tc>
        <w:tc>
          <w:tcPr>
            <w:tcW w:w="1370" w:type="dxa"/>
            <w:tcBorders>
              <w:top w:val="nil"/>
              <w:left w:val="outset" w:sz="6" w:space="0" w:color="auto"/>
              <w:bottom w:val="outset" w:sz="6" w:space="0" w:color="auto"/>
              <w:right w:val="outset" w:sz="6" w:space="0" w:color="auto"/>
            </w:tcBorders>
          </w:tcPr>
          <w:p w14:paraId="04C9AA60" w14:textId="77777777" w:rsidR="006C07AC" w:rsidRPr="006E5928" w:rsidRDefault="006E5928">
            <w:pPr>
              <w:rPr>
                <w:sz w:val="24"/>
                <w:szCs w:val="24"/>
              </w:rPr>
            </w:pPr>
            <w:r w:rsidRPr="006E5928">
              <w:rPr>
                <w:sz w:val="24"/>
                <w:szCs w:val="24"/>
              </w:rPr>
              <w:t xml:space="preserve">Settembre </w:t>
            </w:r>
          </w:p>
        </w:tc>
        <w:tc>
          <w:tcPr>
            <w:tcW w:w="2693" w:type="dxa"/>
            <w:tcBorders>
              <w:top w:val="nil"/>
              <w:left w:val="outset" w:sz="6" w:space="0" w:color="auto"/>
              <w:bottom w:val="outset" w:sz="6" w:space="0" w:color="auto"/>
              <w:right w:val="outset" w:sz="6" w:space="0" w:color="auto"/>
            </w:tcBorders>
          </w:tcPr>
          <w:p w14:paraId="4799CBC3" w14:textId="77777777" w:rsidR="006C07AC" w:rsidRPr="006E5928" w:rsidRDefault="006E5928">
            <w:pPr>
              <w:rPr>
                <w:sz w:val="24"/>
                <w:szCs w:val="24"/>
              </w:rPr>
            </w:pPr>
            <w:r w:rsidRPr="006E5928">
              <w:rPr>
                <w:sz w:val="24"/>
                <w:szCs w:val="24"/>
              </w:rPr>
              <w:t>Preside,</w:t>
            </w:r>
          </w:p>
          <w:p w14:paraId="722ADC17" w14:textId="77777777" w:rsidR="006C07AC" w:rsidRPr="006E5928" w:rsidRDefault="006E5928">
            <w:pPr>
              <w:rPr>
                <w:sz w:val="24"/>
                <w:szCs w:val="24"/>
              </w:rPr>
            </w:pPr>
            <w:r w:rsidRPr="006E5928">
              <w:rPr>
                <w:sz w:val="24"/>
                <w:szCs w:val="24"/>
              </w:rPr>
              <w:t>Collaboratori professionali,</w:t>
            </w:r>
          </w:p>
          <w:p w14:paraId="714A5FE7" w14:textId="77777777" w:rsidR="006C07AC" w:rsidRPr="006E5928" w:rsidRDefault="006E5928">
            <w:pPr>
              <w:rPr>
                <w:sz w:val="24"/>
                <w:szCs w:val="24"/>
              </w:rPr>
            </w:pPr>
            <w:r w:rsidRPr="006E5928">
              <w:rPr>
                <w:sz w:val="24"/>
                <w:szCs w:val="24"/>
              </w:rPr>
              <w:t>docenti</w:t>
            </w:r>
          </w:p>
        </w:tc>
      </w:tr>
      <w:tr w:rsidR="006E5928" w:rsidRPr="006E5928" w14:paraId="55D9A6EF" w14:textId="77777777">
        <w:tc>
          <w:tcPr>
            <w:tcW w:w="2571" w:type="dxa"/>
            <w:tcBorders>
              <w:top w:val="nil"/>
              <w:left w:val="outset" w:sz="6" w:space="0" w:color="auto"/>
              <w:bottom w:val="outset" w:sz="6" w:space="0" w:color="auto"/>
              <w:right w:val="outset" w:sz="6" w:space="0" w:color="auto"/>
            </w:tcBorders>
          </w:tcPr>
          <w:p w14:paraId="49AFB021" w14:textId="77777777" w:rsidR="006C07AC" w:rsidRPr="006E5928" w:rsidRDefault="006E5928">
            <w:pPr>
              <w:rPr>
                <w:b/>
                <w:bCs/>
                <w:sz w:val="24"/>
                <w:szCs w:val="24"/>
              </w:rPr>
            </w:pPr>
            <w:r w:rsidRPr="006E5928">
              <w:rPr>
                <w:b/>
                <w:bCs/>
                <w:sz w:val="24"/>
                <w:szCs w:val="24"/>
              </w:rPr>
              <w:t xml:space="preserve">2. PROGRAMMA PREVENTIVO SCOLASTICO </w:t>
            </w:r>
          </w:p>
        </w:tc>
        <w:tc>
          <w:tcPr>
            <w:tcW w:w="4367" w:type="dxa"/>
            <w:tcBorders>
              <w:top w:val="nil"/>
              <w:left w:val="outset" w:sz="6" w:space="0" w:color="auto"/>
              <w:bottom w:val="outset" w:sz="6" w:space="0" w:color="auto"/>
              <w:right w:val="outset" w:sz="6" w:space="0" w:color="auto"/>
            </w:tcBorders>
          </w:tcPr>
          <w:p w14:paraId="7404B9CD" w14:textId="77777777" w:rsidR="006C07AC" w:rsidRPr="006E5928" w:rsidRDefault="006E5928">
            <w:pPr>
              <w:rPr>
                <w:sz w:val="24"/>
                <w:szCs w:val="24"/>
              </w:rPr>
            </w:pPr>
            <w:r w:rsidRPr="006E5928">
              <w:rPr>
                <w:sz w:val="24"/>
                <w:szCs w:val="24"/>
              </w:rPr>
              <w:t>- Analisi dei bisogni per le attività del programma preventivo attraverso sondaggi, questionari e feedback</w:t>
            </w:r>
          </w:p>
          <w:p w14:paraId="7458E92D" w14:textId="77777777" w:rsidR="006C07AC" w:rsidRPr="006E5928" w:rsidRDefault="006C07AC">
            <w:pPr>
              <w:rPr>
                <w:sz w:val="24"/>
                <w:szCs w:val="24"/>
              </w:rPr>
            </w:pPr>
          </w:p>
          <w:p w14:paraId="11F65F5B" w14:textId="77777777" w:rsidR="006C07AC" w:rsidRPr="006E5928" w:rsidRDefault="006E5928">
            <w:pPr>
              <w:rPr>
                <w:sz w:val="24"/>
                <w:szCs w:val="24"/>
              </w:rPr>
            </w:pPr>
            <w:r w:rsidRPr="006E5928">
              <w:rPr>
                <w:sz w:val="24"/>
                <w:szCs w:val="24"/>
              </w:rPr>
              <w:t>- Redazione del Programma Preventivo Scolastico e approvazione del PPS nella seduta del Consiglio dei Docenti</w:t>
            </w:r>
          </w:p>
          <w:p w14:paraId="33B4F136" w14:textId="77777777" w:rsidR="006C07AC" w:rsidRPr="006E5928" w:rsidRDefault="006C07AC">
            <w:pPr>
              <w:rPr>
                <w:sz w:val="24"/>
                <w:szCs w:val="24"/>
              </w:rPr>
            </w:pPr>
          </w:p>
          <w:p w14:paraId="3F968593" w14:textId="77777777" w:rsidR="006C07AC" w:rsidRPr="006E5928" w:rsidRDefault="006E5928">
            <w:pPr>
              <w:rPr>
                <w:sz w:val="24"/>
                <w:szCs w:val="24"/>
              </w:rPr>
            </w:pPr>
            <w:r w:rsidRPr="006E5928">
              <w:rPr>
                <w:sz w:val="24"/>
                <w:szCs w:val="24"/>
              </w:rPr>
              <w:t>- Attuazione delle attività preventive nell’ambito del programma di prevenzione (secondo l’elaborazione nel GPPRŠ)</w:t>
            </w:r>
          </w:p>
          <w:p w14:paraId="0C8F33E5" w14:textId="77777777" w:rsidR="006C07AC" w:rsidRPr="006E5928" w:rsidRDefault="006C07AC">
            <w:pPr>
              <w:rPr>
                <w:sz w:val="24"/>
                <w:szCs w:val="24"/>
              </w:rPr>
            </w:pPr>
          </w:p>
          <w:p w14:paraId="6CC68359" w14:textId="77777777" w:rsidR="006C07AC" w:rsidRPr="006E5928" w:rsidRDefault="006E5928">
            <w:pPr>
              <w:rPr>
                <w:sz w:val="24"/>
                <w:szCs w:val="24"/>
              </w:rPr>
            </w:pPr>
            <w:r w:rsidRPr="006E5928">
              <w:rPr>
                <w:sz w:val="24"/>
                <w:szCs w:val="24"/>
              </w:rPr>
              <w:t>- Consulenza per gli allievi e Consulenza per i genitori presso il servizio professionale scolastico</w:t>
            </w:r>
          </w:p>
          <w:p w14:paraId="16A9DF27" w14:textId="77777777" w:rsidR="006C07AC" w:rsidRPr="006E5928" w:rsidRDefault="006C07AC">
            <w:pPr>
              <w:rPr>
                <w:sz w:val="24"/>
                <w:szCs w:val="24"/>
              </w:rPr>
            </w:pPr>
          </w:p>
          <w:p w14:paraId="0DE28B5A" w14:textId="77777777" w:rsidR="006C07AC" w:rsidRPr="006E5928" w:rsidRDefault="006E5928">
            <w:pPr>
              <w:rPr>
                <w:sz w:val="24"/>
                <w:szCs w:val="24"/>
              </w:rPr>
            </w:pPr>
            <w:r w:rsidRPr="006E5928">
              <w:rPr>
                <w:sz w:val="24"/>
                <w:szCs w:val="24"/>
              </w:rPr>
              <w:lastRenderedPageBreak/>
              <w:t>- Collaborazione con collaboratori esterni / relatori invitati sul tema</w:t>
            </w:r>
          </w:p>
        </w:tc>
        <w:tc>
          <w:tcPr>
            <w:tcW w:w="3969" w:type="dxa"/>
            <w:tcBorders>
              <w:top w:val="nil"/>
              <w:left w:val="outset" w:sz="6" w:space="0" w:color="auto"/>
              <w:bottom w:val="outset" w:sz="6" w:space="0" w:color="auto"/>
              <w:right w:val="outset" w:sz="6" w:space="0" w:color="auto"/>
            </w:tcBorders>
          </w:tcPr>
          <w:p w14:paraId="4708A74E" w14:textId="77777777" w:rsidR="006C07AC" w:rsidRPr="006E5928" w:rsidRDefault="006E5928">
            <w:pPr>
              <w:rPr>
                <w:sz w:val="24"/>
                <w:szCs w:val="24"/>
              </w:rPr>
            </w:pPr>
            <w:r w:rsidRPr="006E5928">
              <w:rPr>
                <w:rStyle w:val="15"/>
                <w:rFonts w:ascii="Times New Roman" w:hAnsi="Times New Roman" w:cs="Times New Roman"/>
                <w:b w:val="0"/>
                <w:bCs w:val="0"/>
                <w:sz w:val="24"/>
                <w:szCs w:val="24"/>
              </w:rPr>
              <w:lastRenderedPageBreak/>
              <w:t>Questionari, sondaggi</w:t>
            </w:r>
            <w:r w:rsidRPr="006E5928">
              <w:rPr>
                <w:b/>
                <w:bCs/>
                <w:sz w:val="24"/>
                <w:szCs w:val="24"/>
              </w:rPr>
              <w:br/>
            </w:r>
            <w:r w:rsidRPr="006E5928">
              <w:rPr>
                <w:rStyle w:val="15"/>
                <w:rFonts w:ascii="Times New Roman" w:hAnsi="Times New Roman" w:cs="Times New Roman"/>
                <w:b w:val="0"/>
                <w:bCs w:val="0"/>
                <w:sz w:val="24"/>
                <w:szCs w:val="24"/>
              </w:rPr>
              <w:t xml:space="preserve">Verbali dei colloqui con gli insegnanti e i </w:t>
            </w:r>
            <w:r w:rsidRPr="006E5928">
              <w:rPr>
                <w:sz w:val="24"/>
                <w:szCs w:val="24"/>
              </w:rPr>
              <w:t>capiclasse</w:t>
            </w:r>
          </w:p>
          <w:p w14:paraId="32072A3D" w14:textId="77777777" w:rsidR="006C07AC" w:rsidRPr="006E5928" w:rsidRDefault="006C07AC">
            <w:pPr>
              <w:rPr>
                <w:sz w:val="24"/>
                <w:szCs w:val="24"/>
              </w:rPr>
            </w:pPr>
          </w:p>
          <w:p w14:paraId="57EC23E6" w14:textId="77777777" w:rsidR="006C07AC" w:rsidRPr="006E5928" w:rsidRDefault="006E5928">
            <w:pPr>
              <w:rPr>
                <w:sz w:val="24"/>
                <w:szCs w:val="24"/>
              </w:rPr>
            </w:pPr>
            <w:r w:rsidRPr="006E5928">
              <w:rPr>
                <w:sz w:val="24"/>
                <w:szCs w:val="24"/>
              </w:rPr>
              <w:t>Modulo di iscrizione al programma compilato, verbale del Consiglio dei Docenti</w:t>
            </w:r>
          </w:p>
          <w:p w14:paraId="192A222C" w14:textId="77777777" w:rsidR="006C07AC" w:rsidRPr="006E5928" w:rsidRDefault="006C07AC">
            <w:pPr>
              <w:rPr>
                <w:sz w:val="24"/>
                <w:szCs w:val="24"/>
              </w:rPr>
            </w:pPr>
          </w:p>
          <w:p w14:paraId="006DAFE1" w14:textId="77777777" w:rsidR="006C07AC" w:rsidRPr="006E5928" w:rsidRDefault="006C07AC">
            <w:pPr>
              <w:rPr>
                <w:sz w:val="24"/>
                <w:szCs w:val="24"/>
              </w:rPr>
            </w:pPr>
          </w:p>
          <w:p w14:paraId="0B00FF91" w14:textId="77777777" w:rsidR="006C07AC" w:rsidRPr="006E5928" w:rsidRDefault="006C07AC">
            <w:pPr>
              <w:rPr>
                <w:sz w:val="24"/>
                <w:szCs w:val="24"/>
              </w:rPr>
            </w:pPr>
          </w:p>
          <w:p w14:paraId="40591353" w14:textId="77777777" w:rsidR="006C07AC" w:rsidRPr="006E5928" w:rsidRDefault="006E5928">
            <w:pPr>
              <w:rPr>
                <w:sz w:val="24"/>
                <w:szCs w:val="24"/>
              </w:rPr>
            </w:pPr>
            <w:r w:rsidRPr="006E5928">
              <w:rPr>
                <w:sz w:val="24"/>
                <w:szCs w:val="24"/>
              </w:rPr>
              <w:t>I lavori degli allievi</w:t>
            </w:r>
          </w:p>
          <w:p w14:paraId="34473E98" w14:textId="77777777" w:rsidR="006C07AC" w:rsidRPr="006E5928" w:rsidRDefault="006C07AC">
            <w:pPr>
              <w:rPr>
                <w:sz w:val="24"/>
                <w:szCs w:val="24"/>
              </w:rPr>
            </w:pPr>
          </w:p>
          <w:p w14:paraId="2C390A83" w14:textId="77777777" w:rsidR="006C07AC" w:rsidRPr="006E5928" w:rsidRDefault="006C07AC">
            <w:pPr>
              <w:rPr>
                <w:sz w:val="24"/>
                <w:szCs w:val="24"/>
              </w:rPr>
            </w:pPr>
          </w:p>
          <w:p w14:paraId="23550D65" w14:textId="77777777" w:rsidR="006C07AC" w:rsidRPr="006E5928" w:rsidRDefault="006C07AC">
            <w:pPr>
              <w:rPr>
                <w:sz w:val="24"/>
                <w:szCs w:val="24"/>
              </w:rPr>
            </w:pPr>
          </w:p>
          <w:p w14:paraId="10EFB250" w14:textId="77777777" w:rsidR="006C07AC" w:rsidRPr="006E5928" w:rsidRDefault="006E5928">
            <w:pPr>
              <w:rPr>
                <w:sz w:val="24"/>
                <w:szCs w:val="24"/>
              </w:rPr>
            </w:pPr>
            <w:r w:rsidRPr="006E5928">
              <w:rPr>
                <w:sz w:val="24"/>
                <w:szCs w:val="24"/>
              </w:rPr>
              <w:t>Verbali, appunti</w:t>
            </w:r>
          </w:p>
          <w:p w14:paraId="569859A3" w14:textId="77777777" w:rsidR="006C07AC" w:rsidRPr="006E5928" w:rsidRDefault="006C07AC">
            <w:pPr>
              <w:rPr>
                <w:sz w:val="24"/>
                <w:szCs w:val="24"/>
              </w:rPr>
            </w:pPr>
          </w:p>
          <w:p w14:paraId="2DB3B35C" w14:textId="77777777" w:rsidR="006C07AC" w:rsidRPr="006E5928" w:rsidRDefault="006E5928">
            <w:pPr>
              <w:rPr>
                <w:sz w:val="24"/>
                <w:szCs w:val="24"/>
              </w:rPr>
            </w:pPr>
            <w:r w:rsidRPr="006E5928">
              <w:rPr>
                <w:sz w:val="24"/>
                <w:szCs w:val="24"/>
              </w:rPr>
              <w:lastRenderedPageBreak/>
              <w:t>Pubblicazioni sul sito web della scuola, circolari, presentazioni</w:t>
            </w:r>
          </w:p>
        </w:tc>
        <w:tc>
          <w:tcPr>
            <w:tcW w:w="1370" w:type="dxa"/>
            <w:tcBorders>
              <w:top w:val="nil"/>
              <w:left w:val="outset" w:sz="6" w:space="0" w:color="auto"/>
              <w:bottom w:val="outset" w:sz="6" w:space="0" w:color="auto"/>
              <w:right w:val="outset" w:sz="6" w:space="0" w:color="auto"/>
            </w:tcBorders>
          </w:tcPr>
          <w:p w14:paraId="61F48E89" w14:textId="77777777" w:rsidR="006C07AC" w:rsidRPr="006E5928" w:rsidRDefault="006E5928">
            <w:pPr>
              <w:rPr>
                <w:sz w:val="24"/>
                <w:szCs w:val="24"/>
              </w:rPr>
            </w:pPr>
            <w:r w:rsidRPr="006E5928">
              <w:rPr>
                <w:sz w:val="24"/>
                <w:szCs w:val="24"/>
              </w:rPr>
              <w:lastRenderedPageBreak/>
              <w:t>Durante l'anno scolastico</w:t>
            </w:r>
          </w:p>
        </w:tc>
        <w:tc>
          <w:tcPr>
            <w:tcW w:w="2693" w:type="dxa"/>
            <w:tcBorders>
              <w:top w:val="nil"/>
              <w:left w:val="outset" w:sz="6" w:space="0" w:color="auto"/>
              <w:bottom w:val="outset" w:sz="6" w:space="0" w:color="auto"/>
              <w:right w:val="outset" w:sz="6" w:space="0" w:color="auto"/>
            </w:tcBorders>
          </w:tcPr>
          <w:p w14:paraId="7E0D0DDC" w14:textId="77777777" w:rsidR="006C07AC" w:rsidRPr="006E5928" w:rsidRDefault="006E5928">
            <w:pPr>
              <w:rPr>
                <w:sz w:val="24"/>
                <w:szCs w:val="24"/>
              </w:rPr>
            </w:pPr>
            <w:r w:rsidRPr="006E5928">
              <w:rPr>
                <w:sz w:val="24"/>
                <w:szCs w:val="24"/>
              </w:rPr>
              <w:t>Insegnanti, capiclasse, servizio professionale scolastico, membri del PPS, collaboratori esterni</w:t>
            </w:r>
          </w:p>
        </w:tc>
      </w:tr>
      <w:tr w:rsidR="006E5928" w:rsidRPr="006E5928" w14:paraId="28ED8AA8" w14:textId="77777777">
        <w:tc>
          <w:tcPr>
            <w:tcW w:w="2571" w:type="dxa"/>
            <w:tcBorders>
              <w:top w:val="nil"/>
              <w:left w:val="outset" w:sz="6" w:space="0" w:color="auto"/>
              <w:bottom w:val="outset" w:sz="6" w:space="0" w:color="auto"/>
              <w:right w:val="outset" w:sz="6" w:space="0" w:color="auto"/>
            </w:tcBorders>
          </w:tcPr>
          <w:p w14:paraId="19E5FBF6" w14:textId="77777777" w:rsidR="006C07AC" w:rsidRPr="006E5928" w:rsidRDefault="006E5928">
            <w:pPr>
              <w:rPr>
                <w:b/>
                <w:bCs/>
                <w:sz w:val="24"/>
                <w:szCs w:val="24"/>
              </w:rPr>
            </w:pPr>
            <w:r w:rsidRPr="006E5928">
              <w:rPr>
                <w:b/>
                <w:bCs/>
                <w:sz w:val="24"/>
                <w:szCs w:val="24"/>
              </w:rPr>
              <w:t>3 RILEVAMENTO GENERAZIONALE DELLE COMPETENZE DEGLI ALLIEVI DEL 4° ANNO (Maturandi)</w:t>
            </w:r>
          </w:p>
        </w:tc>
        <w:tc>
          <w:tcPr>
            <w:tcW w:w="4367" w:type="dxa"/>
            <w:tcBorders>
              <w:top w:val="nil"/>
              <w:left w:val="outset" w:sz="6" w:space="0" w:color="auto"/>
              <w:bottom w:val="outset" w:sz="6" w:space="0" w:color="auto"/>
              <w:right w:val="outset" w:sz="6" w:space="0" w:color="auto"/>
            </w:tcBorders>
          </w:tcPr>
          <w:p w14:paraId="26FFDDBE" w14:textId="77777777" w:rsidR="006C07AC" w:rsidRPr="006E5928" w:rsidRDefault="006E5928">
            <w:pPr>
              <w:rPr>
                <w:sz w:val="24"/>
                <w:szCs w:val="24"/>
              </w:rPr>
            </w:pPr>
            <w:r w:rsidRPr="006E5928">
              <w:rPr>
                <w:sz w:val="24"/>
                <w:szCs w:val="24"/>
              </w:rPr>
              <w:t>- Analisi generazionale delle capacità intellettive e delle caratteristiche della personalità e elaborazione dei risultati tramite test DAT;</w:t>
            </w:r>
          </w:p>
          <w:p w14:paraId="40EA7F8A" w14:textId="77777777" w:rsidR="006C07AC" w:rsidRPr="006E5928" w:rsidRDefault="006C07AC">
            <w:pPr>
              <w:rPr>
                <w:sz w:val="24"/>
                <w:szCs w:val="24"/>
              </w:rPr>
            </w:pPr>
          </w:p>
          <w:p w14:paraId="7F2BAFD7" w14:textId="77777777" w:rsidR="006C07AC" w:rsidRPr="006E5928" w:rsidRDefault="006E5928">
            <w:pPr>
              <w:rPr>
                <w:sz w:val="24"/>
                <w:szCs w:val="24"/>
              </w:rPr>
            </w:pPr>
            <w:r w:rsidRPr="006E5928">
              <w:rPr>
                <w:sz w:val="24"/>
                <w:szCs w:val="24"/>
              </w:rPr>
              <w:t>-  Feedback sui risultati delle indagini agli allievi, genitori (colloqui individuali), capoclassicollaboratrice pedagogica;</w:t>
            </w:r>
          </w:p>
          <w:p w14:paraId="4A05BBB9" w14:textId="77777777" w:rsidR="006C07AC" w:rsidRPr="006E5928" w:rsidRDefault="006E5928">
            <w:pPr>
              <w:rPr>
                <w:sz w:val="24"/>
                <w:szCs w:val="24"/>
              </w:rPr>
            </w:pPr>
            <w:r w:rsidRPr="006E5928">
              <w:rPr>
                <w:sz w:val="24"/>
                <w:szCs w:val="24"/>
              </w:rPr>
              <w:t>- Colloqui individuali con gli allievi</w:t>
            </w:r>
          </w:p>
          <w:p w14:paraId="58FF8258" w14:textId="77777777" w:rsidR="006C07AC" w:rsidRPr="006E5928" w:rsidRDefault="006E5928">
            <w:pPr>
              <w:rPr>
                <w:sz w:val="24"/>
                <w:szCs w:val="24"/>
              </w:rPr>
            </w:pPr>
            <w:r w:rsidRPr="006E5928">
              <w:rPr>
                <w:sz w:val="24"/>
                <w:szCs w:val="24"/>
              </w:rPr>
              <w:t>-Ulteriori indagini (individuazione di indicazioni di difficoltà nello sviluppo).</w:t>
            </w:r>
          </w:p>
        </w:tc>
        <w:tc>
          <w:tcPr>
            <w:tcW w:w="3969" w:type="dxa"/>
            <w:tcBorders>
              <w:top w:val="nil"/>
              <w:left w:val="outset" w:sz="6" w:space="0" w:color="auto"/>
              <w:bottom w:val="outset" w:sz="6" w:space="0" w:color="auto"/>
              <w:right w:val="outset" w:sz="6" w:space="0" w:color="auto"/>
            </w:tcBorders>
          </w:tcPr>
          <w:p w14:paraId="5D385783" w14:textId="77777777" w:rsidR="006C07AC" w:rsidRPr="006E5928" w:rsidRDefault="006E5928">
            <w:pPr>
              <w:rPr>
                <w:sz w:val="24"/>
                <w:szCs w:val="24"/>
              </w:rPr>
            </w:pPr>
            <w:r w:rsidRPr="006E5928">
              <w:rPr>
                <w:sz w:val="24"/>
                <w:szCs w:val="24"/>
              </w:rPr>
              <w:t>Strumenti psicologici – Giunti Psychometrics (DAT – Differential Aptitude Tests, V edizione)</w:t>
            </w:r>
          </w:p>
          <w:p w14:paraId="55822BDB" w14:textId="77777777" w:rsidR="006C07AC" w:rsidRPr="006E5928" w:rsidRDefault="006C07AC">
            <w:pPr>
              <w:rPr>
                <w:sz w:val="24"/>
                <w:szCs w:val="24"/>
              </w:rPr>
            </w:pPr>
          </w:p>
          <w:p w14:paraId="7DD966A4" w14:textId="77777777" w:rsidR="006C07AC" w:rsidRPr="006E5928" w:rsidRDefault="006C07AC">
            <w:pPr>
              <w:rPr>
                <w:sz w:val="24"/>
                <w:szCs w:val="24"/>
              </w:rPr>
            </w:pPr>
          </w:p>
          <w:p w14:paraId="1843ABF9" w14:textId="77777777" w:rsidR="006C07AC" w:rsidRPr="006E5928" w:rsidRDefault="006E5928">
            <w:pPr>
              <w:rPr>
                <w:sz w:val="24"/>
                <w:szCs w:val="24"/>
              </w:rPr>
            </w:pPr>
            <w:r w:rsidRPr="006E5928">
              <w:rPr>
                <w:sz w:val="24"/>
                <w:szCs w:val="24"/>
              </w:rPr>
              <w:t>Appunti e verbali</w:t>
            </w:r>
          </w:p>
          <w:p w14:paraId="772935D0" w14:textId="77777777" w:rsidR="006C07AC" w:rsidRPr="006E5928" w:rsidRDefault="006C07AC">
            <w:pPr>
              <w:rPr>
                <w:sz w:val="24"/>
                <w:szCs w:val="24"/>
              </w:rPr>
            </w:pPr>
          </w:p>
          <w:p w14:paraId="03025BE9" w14:textId="77777777" w:rsidR="006C07AC" w:rsidRPr="006E5928" w:rsidRDefault="006E5928">
            <w:pPr>
              <w:rPr>
                <w:sz w:val="24"/>
                <w:szCs w:val="24"/>
              </w:rPr>
            </w:pPr>
            <w:r w:rsidRPr="006E5928">
              <w:rPr>
                <w:sz w:val="24"/>
                <w:szCs w:val="24"/>
              </w:rPr>
              <w:t xml:space="preserve">Colloqui </w:t>
            </w:r>
          </w:p>
          <w:p w14:paraId="0C8CAA20" w14:textId="77777777" w:rsidR="006C07AC" w:rsidRPr="006E5928" w:rsidRDefault="006C07AC">
            <w:pPr>
              <w:rPr>
                <w:sz w:val="24"/>
                <w:szCs w:val="24"/>
              </w:rPr>
            </w:pPr>
          </w:p>
          <w:p w14:paraId="0B67551D" w14:textId="77777777" w:rsidR="006C07AC" w:rsidRPr="006E5928" w:rsidRDefault="006C07AC">
            <w:pPr>
              <w:rPr>
                <w:sz w:val="24"/>
                <w:szCs w:val="24"/>
              </w:rPr>
            </w:pPr>
          </w:p>
          <w:p w14:paraId="1638E895" w14:textId="77777777" w:rsidR="006C07AC" w:rsidRPr="006E5928" w:rsidRDefault="006E5928">
            <w:pPr>
              <w:rPr>
                <w:sz w:val="24"/>
                <w:szCs w:val="24"/>
              </w:rPr>
            </w:pPr>
            <w:r w:rsidRPr="006E5928">
              <w:rPr>
                <w:sz w:val="24"/>
                <w:szCs w:val="24"/>
              </w:rPr>
              <w:t>Test</w:t>
            </w:r>
          </w:p>
        </w:tc>
        <w:tc>
          <w:tcPr>
            <w:tcW w:w="1370" w:type="dxa"/>
            <w:tcBorders>
              <w:top w:val="nil"/>
              <w:left w:val="outset" w:sz="6" w:space="0" w:color="auto"/>
              <w:bottom w:val="outset" w:sz="6" w:space="0" w:color="auto"/>
              <w:right w:val="outset" w:sz="6" w:space="0" w:color="auto"/>
            </w:tcBorders>
          </w:tcPr>
          <w:p w14:paraId="203F6969" w14:textId="77777777" w:rsidR="006C07AC" w:rsidRPr="006E5928" w:rsidRDefault="006E5928">
            <w:pPr>
              <w:rPr>
                <w:sz w:val="24"/>
                <w:szCs w:val="24"/>
              </w:rPr>
            </w:pPr>
            <w:r w:rsidRPr="006E5928">
              <w:rPr>
                <w:sz w:val="24"/>
                <w:szCs w:val="24"/>
              </w:rPr>
              <w:t>Ottobre - gennaio</w:t>
            </w:r>
          </w:p>
        </w:tc>
        <w:tc>
          <w:tcPr>
            <w:tcW w:w="2693" w:type="dxa"/>
            <w:tcBorders>
              <w:top w:val="nil"/>
              <w:left w:val="outset" w:sz="6" w:space="0" w:color="auto"/>
              <w:bottom w:val="outset" w:sz="6" w:space="0" w:color="auto"/>
              <w:right w:val="outset" w:sz="6" w:space="0" w:color="auto"/>
            </w:tcBorders>
          </w:tcPr>
          <w:p w14:paraId="3BBBA674" w14:textId="77777777" w:rsidR="006C07AC" w:rsidRPr="006E5928" w:rsidRDefault="006E5928">
            <w:pPr>
              <w:rPr>
                <w:sz w:val="24"/>
                <w:szCs w:val="24"/>
              </w:rPr>
            </w:pPr>
            <w:r w:rsidRPr="006E5928">
              <w:rPr>
                <w:sz w:val="24"/>
                <w:szCs w:val="24"/>
              </w:rPr>
              <w:t>I maturandi, servizio professionale scolastico e i capiclasse delle 4° classi</w:t>
            </w:r>
          </w:p>
        </w:tc>
      </w:tr>
      <w:tr w:rsidR="006E5928" w:rsidRPr="006E5928" w14:paraId="2DEFF062" w14:textId="77777777">
        <w:tc>
          <w:tcPr>
            <w:tcW w:w="2571" w:type="dxa"/>
            <w:tcBorders>
              <w:top w:val="nil"/>
              <w:left w:val="outset" w:sz="6" w:space="0" w:color="auto"/>
              <w:bottom w:val="outset" w:sz="6" w:space="0" w:color="auto"/>
              <w:right w:val="outset" w:sz="6" w:space="0" w:color="auto"/>
            </w:tcBorders>
          </w:tcPr>
          <w:p w14:paraId="3BED12B1" w14:textId="77777777" w:rsidR="006C07AC" w:rsidRPr="006E5928" w:rsidRDefault="006E5928">
            <w:pPr>
              <w:rPr>
                <w:b/>
                <w:bCs/>
                <w:sz w:val="24"/>
                <w:szCs w:val="24"/>
              </w:rPr>
            </w:pPr>
            <w:r w:rsidRPr="006E5928">
              <w:rPr>
                <w:b/>
                <w:bCs/>
                <w:sz w:val="24"/>
                <w:szCs w:val="24"/>
              </w:rPr>
              <w:t>4. LAVORO CON GLI ALLIEVI</w:t>
            </w:r>
          </w:p>
        </w:tc>
        <w:tc>
          <w:tcPr>
            <w:tcW w:w="4367" w:type="dxa"/>
            <w:tcBorders>
              <w:top w:val="nil"/>
              <w:left w:val="outset" w:sz="6" w:space="0" w:color="auto"/>
              <w:bottom w:val="outset" w:sz="6" w:space="0" w:color="auto"/>
              <w:right w:val="outset" w:sz="6" w:space="0" w:color="auto"/>
            </w:tcBorders>
          </w:tcPr>
          <w:p w14:paraId="10F2EAF8" w14:textId="77777777" w:rsidR="006C07AC" w:rsidRPr="006E5928" w:rsidRDefault="006E5928">
            <w:pPr>
              <w:rPr>
                <w:sz w:val="24"/>
                <w:szCs w:val="24"/>
              </w:rPr>
            </w:pPr>
            <w:r w:rsidRPr="006E5928">
              <w:rPr>
                <w:rStyle w:val="15"/>
                <w:rFonts w:ascii="Times New Roman" w:hAnsi="Times New Roman" w:cs="Times New Roman"/>
                <w:sz w:val="24"/>
                <w:szCs w:val="24"/>
              </w:rPr>
              <w:t>CONSULENZA INDIVIDUALE E LAVORO DIRETTO  CON GLI ALLIEVI:</w:t>
            </w:r>
          </w:p>
          <w:p w14:paraId="522CD754" w14:textId="77777777" w:rsidR="006C07AC" w:rsidRPr="006E5928" w:rsidRDefault="006E5928">
            <w:pPr>
              <w:rPr>
                <w:sz w:val="24"/>
                <w:szCs w:val="24"/>
              </w:rPr>
            </w:pPr>
            <w:r w:rsidRPr="006E5928">
              <w:rPr>
                <w:sz w:val="24"/>
                <w:szCs w:val="24"/>
              </w:rPr>
              <w:t>- Consulenza per gli allievi presso il servizio professionale scolastico, lavoro individuale su problematiche attuali e di gruppo</w:t>
            </w:r>
          </w:p>
          <w:p w14:paraId="1D4D83F0" w14:textId="77777777" w:rsidR="006C07AC" w:rsidRPr="006E5928" w:rsidRDefault="006E5928">
            <w:pPr>
              <w:rPr>
                <w:sz w:val="24"/>
                <w:szCs w:val="24"/>
              </w:rPr>
            </w:pPr>
            <w:r w:rsidRPr="006E5928">
              <w:rPr>
                <w:rStyle w:val="15"/>
                <w:rFonts w:ascii="Times New Roman" w:hAnsi="Times New Roman" w:cs="Times New Roman"/>
                <w:sz w:val="24"/>
                <w:szCs w:val="24"/>
              </w:rPr>
              <w:t>MEDIAZIONE SCOLASTICA:</w:t>
            </w:r>
            <w:r w:rsidRPr="006E5928">
              <w:rPr>
                <w:sz w:val="24"/>
                <w:szCs w:val="24"/>
              </w:rPr>
              <w:br/>
              <w:t>Attività di facilitazione della comunicazione e risoluzione dei conflitti tra gli allievi, tra allievi e insegnanti o all’interno della comunità scolastica, con l’obiettivo di promuovere il dialogo, la comprensione reciproca e un clima positivo.</w:t>
            </w:r>
          </w:p>
          <w:p w14:paraId="41CB6089" w14:textId="77777777" w:rsidR="006C07AC" w:rsidRPr="006E5928" w:rsidRDefault="006E5928">
            <w:pPr>
              <w:rPr>
                <w:sz w:val="24"/>
                <w:szCs w:val="24"/>
              </w:rPr>
            </w:pPr>
            <w:r w:rsidRPr="006E5928">
              <w:rPr>
                <w:b/>
                <w:bCs/>
                <w:sz w:val="24"/>
                <w:szCs w:val="24"/>
              </w:rPr>
              <w:t>LAVORO CON ALLIEVI CON DIFFICOLTÀ:               -</w:t>
            </w:r>
            <w:r w:rsidRPr="006E5928">
              <w:rPr>
                <w:sz w:val="24"/>
                <w:szCs w:val="24"/>
              </w:rPr>
              <w:t xml:space="preserve">Raccolta ed elaborazione dei dati ottenuti dalle valutazioni della maturità scolastica, ulteriori test e anamnesi; Consultazione della documentazione precedente; Partecipazione </w:t>
            </w:r>
            <w:r w:rsidRPr="006E5928">
              <w:rPr>
                <w:sz w:val="24"/>
                <w:szCs w:val="24"/>
              </w:rPr>
              <w:lastRenderedPageBreak/>
              <w:t>alla stesura di proposte per forme di supporto speciale;</w:t>
            </w:r>
          </w:p>
          <w:p w14:paraId="32433326" w14:textId="77777777" w:rsidR="006C07AC" w:rsidRPr="006E5928" w:rsidRDefault="006E5928">
            <w:pPr>
              <w:rPr>
                <w:sz w:val="24"/>
                <w:szCs w:val="24"/>
              </w:rPr>
            </w:pPr>
            <w:r w:rsidRPr="006E5928">
              <w:rPr>
                <w:sz w:val="24"/>
                <w:szCs w:val="24"/>
              </w:rPr>
              <w:t>- Lavoro individuale con allievi con difficoltà; Indicazioni ai genitori sui metodi educativi e strategie di intervento; Collaborazione con membri esterni del team professionale</w:t>
            </w:r>
          </w:p>
          <w:p w14:paraId="570E084D" w14:textId="77777777" w:rsidR="006C07AC" w:rsidRPr="006E5928" w:rsidRDefault="006E5928">
            <w:pPr>
              <w:rPr>
                <w:b/>
                <w:bCs/>
                <w:sz w:val="24"/>
                <w:szCs w:val="24"/>
              </w:rPr>
            </w:pPr>
            <w:r w:rsidRPr="006E5928">
              <w:rPr>
                <w:b/>
                <w:bCs/>
                <w:sz w:val="24"/>
                <w:szCs w:val="24"/>
              </w:rPr>
              <w:t>I LABORATORI CON GLI ALLIEVI:</w:t>
            </w:r>
          </w:p>
          <w:p w14:paraId="50616776" w14:textId="77777777" w:rsidR="006C07AC" w:rsidRPr="006E5928" w:rsidRDefault="006E5928">
            <w:pPr>
              <w:rPr>
                <w:sz w:val="24"/>
                <w:szCs w:val="24"/>
              </w:rPr>
            </w:pPr>
            <w:r w:rsidRPr="006E5928">
              <w:rPr>
                <w:b/>
                <w:bCs/>
                <w:sz w:val="24"/>
                <w:szCs w:val="24"/>
                <w:u w:val="single"/>
              </w:rPr>
              <w:t>Le prime classi:</w:t>
            </w:r>
            <w:r w:rsidRPr="006E5928">
              <w:rPr>
                <w:sz w:val="24"/>
                <w:szCs w:val="24"/>
              </w:rPr>
              <w:t xml:space="preserve"> </w:t>
            </w:r>
          </w:p>
          <w:p w14:paraId="43CAEC83" w14:textId="77777777" w:rsidR="006C07AC" w:rsidRPr="006E5928" w:rsidRDefault="006E5928">
            <w:pPr>
              <w:numPr>
                <w:ilvl w:val="0"/>
                <w:numId w:val="62"/>
              </w:numPr>
              <w:rPr>
                <w:i/>
                <w:iCs/>
                <w:sz w:val="24"/>
                <w:szCs w:val="24"/>
              </w:rPr>
            </w:pPr>
            <w:r w:rsidRPr="006E5928">
              <w:rPr>
                <w:sz w:val="24"/>
                <w:szCs w:val="24"/>
              </w:rPr>
              <w:t>Laboratorio introduttivo:</w:t>
            </w:r>
            <w:r w:rsidRPr="006E5928">
              <w:rPr>
                <w:i/>
                <w:iCs/>
                <w:sz w:val="24"/>
                <w:szCs w:val="24"/>
              </w:rPr>
              <w:t xml:space="preserve"> Una nuova avventura! - esprimeranno le proprie aspettative, dubbi e incertezze</w:t>
            </w:r>
          </w:p>
          <w:p w14:paraId="5AE044D7" w14:textId="77777777" w:rsidR="006C07AC" w:rsidRPr="006E5928" w:rsidRDefault="006E5928">
            <w:pPr>
              <w:numPr>
                <w:ilvl w:val="0"/>
                <w:numId w:val="62"/>
              </w:numPr>
              <w:rPr>
                <w:i/>
                <w:iCs/>
                <w:sz w:val="24"/>
                <w:szCs w:val="24"/>
              </w:rPr>
            </w:pPr>
            <w:r w:rsidRPr="006E5928">
              <w:rPr>
                <w:sz w:val="24"/>
                <w:szCs w:val="24"/>
              </w:rPr>
              <w:t>Laboratorio introduttivo „</w:t>
            </w:r>
            <w:r w:rsidRPr="006E5928">
              <w:rPr>
                <w:i/>
                <w:iCs/>
                <w:sz w:val="24"/>
                <w:szCs w:val="24"/>
              </w:rPr>
              <w:t>Chi sono io? – Piccoli passi verso la relazione attraverso il disegno, il dialogo e la simbolica“</w:t>
            </w:r>
          </w:p>
          <w:p w14:paraId="68BDD17B" w14:textId="77777777" w:rsidR="006C07AC" w:rsidRPr="006E5928" w:rsidRDefault="006E5928">
            <w:pPr>
              <w:rPr>
                <w:sz w:val="24"/>
                <w:szCs w:val="24"/>
              </w:rPr>
            </w:pPr>
            <w:r w:rsidRPr="006E5928">
              <w:rPr>
                <w:b/>
                <w:bCs/>
                <w:sz w:val="24"/>
                <w:szCs w:val="24"/>
                <w:u w:val="single"/>
              </w:rPr>
              <w:t>Le seconde classi:</w:t>
            </w:r>
            <w:r w:rsidRPr="006E5928">
              <w:rPr>
                <w:sz w:val="24"/>
                <w:szCs w:val="24"/>
              </w:rPr>
              <w:t xml:space="preserve">   </w:t>
            </w:r>
          </w:p>
          <w:p w14:paraId="551A52AB" w14:textId="77777777" w:rsidR="006C07AC" w:rsidRPr="006E5928" w:rsidRDefault="006E5928">
            <w:pPr>
              <w:numPr>
                <w:ilvl w:val="0"/>
                <w:numId w:val="63"/>
              </w:numPr>
              <w:rPr>
                <w:i/>
                <w:iCs/>
                <w:sz w:val="24"/>
                <w:szCs w:val="24"/>
              </w:rPr>
            </w:pPr>
            <w:r w:rsidRPr="006E5928">
              <w:rPr>
                <w:sz w:val="24"/>
                <w:szCs w:val="24"/>
              </w:rPr>
              <w:t xml:space="preserve">Laboratorio: </w:t>
            </w:r>
            <w:r w:rsidRPr="006E5928">
              <w:rPr>
                <w:i/>
                <w:iCs/>
                <w:sz w:val="24"/>
                <w:szCs w:val="24"/>
              </w:rPr>
              <w:t>Gestione delle emozioni e autostima (In viaggio con sé)</w:t>
            </w:r>
          </w:p>
          <w:p w14:paraId="6DE2550B" w14:textId="77777777" w:rsidR="006C07AC" w:rsidRPr="006E5928" w:rsidRDefault="006E5928">
            <w:pPr>
              <w:numPr>
                <w:ilvl w:val="0"/>
                <w:numId w:val="63"/>
              </w:numPr>
              <w:rPr>
                <w:i/>
                <w:iCs/>
                <w:sz w:val="24"/>
                <w:szCs w:val="24"/>
              </w:rPr>
            </w:pPr>
            <w:r w:rsidRPr="006E5928">
              <w:rPr>
                <w:i/>
                <w:iCs/>
                <w:sz w:val="24"/>
                <w:szCs w:val="24"/>
              </w:rPr>
              <w:t>Laboratorio sulla mediazione e benefici per la salute mentale</w:t>
            </w:r>
          </w:p>
          <w:p w14:paraId="1EE5688E" w14:textId="77777777" w:rsidR="006C07AC" w:rsidRPr="006E5928" w:rsidRDefault="006E5928">
            <w:pPr>
              <w:spacing w:line="0" w:lineRule="atLeast"/>
              <w:rPr>
                <w:b/>
                <w:bCs/>
                <w:sz w:val="24"/>
                <w:szCs w:val="24"/>
                <w:u w:val="single"/>
              </w:rPr>
            </w:pPr>
            <w:r w:rsidRPr="006E5928">
              <w:rPr>
                <w:b/>
                <w:bCs/>
                <w:sz w:val="24"/>
                <w:szCs w:val="24"/>
                <w:u w:val="single"/>
              </w:rPr>
              <w:t xml:space="preserve">Terze classi: </w:t>
            </w:r>
          </w:p>
          <w:p w14:paraId="61E8D63E" w14:textId="77777777" w:rsidR="006C07AC" w:rsidRPr="006E5928" w:rsidRDefault="006E5928">
            <w:pPr>
              <w:numPr>
                <w:ilvl w:val="0"/>
                <w:numId w:val="64"/>
              </w:numPr>
              <w:spacing w:line="0" w:lineRule="atLeast"/>
              <w:rPr>
                <w:sz w:val="24"/>
                <w:szCs w:val="24"/>
              </w:rPr>
            </w:pPr>
            <w:r w:rsidRPr="006E5928">
              <w:rPr>
                <w:rStyle w:val="15"/>
                <w:rFonts w:ascii="Times New Roman" w:hAnsi="Times New Roman" w:cs="Times New Roman"/>
                <w:b w:val="0"/>
                <w:bCs w:val="0"/>
                <w:sz w:val="24"/>
                <w:szCs w:val="24"/>
              </w:rPr>
              <w:t xml:space="preserve">Laboratorio </w:t>
            </w:r>
            <w:r w:rsidRPr="006E5928">
              <w:rPr>
                <w:rStyle w:val="15"/>
                <w:rFonts w:ascii="Times New Roman" w:hAnsi="Times New Roman" w:cs="Times New Roman"/>
                <w:b w:val="0"/>
                <w:bCs w:val="0"/>
                <w:i/>
                <w:iCs/>
                <w:sz w:val="24"/>
                <w:szCs w:val="24"/>
              </w:rPr>
              <w:t>"Rispetto e confini":</w:t>
            </w:r>
            <w:r w:rsidRPr="006E5928">
              <w:rPr>
                <w:i/>
                <w:iCs/>
                <w:sz w:val="24"/>
                <w:szCs w:val="24"/>
              </w:rPr>
              <w:t xml:space="preserve"> </w:t>
            </w:r>
            <w:r w:rsidRPr="006E5928">
              <w:rPr>
                <w:sz w:val="24"/>
                <w:szCs w:val="24"/>
              </w:rPr>
              <w:t>comprendere il rispetto di sé e degli altri e l’importanza di stabilire confini personali chiari.</w:t>
            </w:r>
          </w:p>
          <w:p w14:paraId="3C6FED61" w14:textId="77777777" w:rsidR="006C07AC" w:rsidRPr="006E5928" w:rsidRDefault="006E5928">
            <w:pPr>
              <w:spacing w:line="0" w:lineRule="atLeast"/>
              <w:rPr>
                <w:b/>
                <w:bCs/>
                <w:sz w:val="24"/>
                <w:szCs w:val="24"/>
              </w:rPr>
            </w:pPr>
            <w:r w:rsidRPr="006E5928">
              <w:rPr>
                <w:b/>
                <w:bCs/>
                <w:sz w:val="24"/>
                <w:szCs w:val="24"/>
              </w:rPr>
              <w:t xml:space="preserve">Tutte le classi: </w:t>
            </w:r>
          </w:p>
          <w:p w14:paraId="2CF26873" w14:textId="77777777" w:rsidR="006C07AC" w:rsidRPr="006E5928" w:rsidRDefault="006E5928">
            <w:pPr>
              <w:numPr>
                <w:ilvl w:val="0"/>
                <w:numId w:val="65"/>
              </w:numPr>
              <w:rPr>
                <w:i/>
                <w:iCs/>
                <w:sz w:val="24"/>
                <w:szCs w:val="24"/>
              </w:rPr>
            </w:pPr>
            <w:r w:rsidRPr="006E5928">
              <w:rPr>
                <w:i/>
                <w:iCs/>
                <w:sz w:val="24"/>
                <w:szCs w:val="24"/>
              </w:rPr>
              <w:t xml:space="preserve">Laboratori per lo sviluppo della fiducia e della collaborazione, con un focus sull'importanza del sostegno, della comunicazione e della comprensione reciproca, </w:t>
            </w:r>
            <w:r w:rsidRPr="006E5928">
              <w:rPr>
                <w:i/>
                <w:iCs/>
                <w:sz w:val="24"/>
                <w:szCs w:val="24"/>
              </w:rPr>
              <w:lastRenderedPageBreak/>
              <w:t>attività - Costruiamo una rete di supporto, Parla, ascolta e disegna.</w:t>
            </w:r>
          </w:p>
          <w:p w14:paraId="6A9DBED2" w14:textId="77777777" w:rsidR="006C07AC" w:rsidRPr="006E5928" w:rsidRDefault="006E5928">
            <w:pPr>
              <w:rPr>
                <w:sz w:val="24"/>
                <w:szCs w:val="24"/>
                <w:u w:val="single"/>
              </w:rPr>
            </w:pPr>
            <w:r w:rsidRPr="006E5928">
              <w:rPr>
                <w:b/>
                <w:bCs/>
                <w:sz w:val="24"/>
                <w:szCs w:val="24"/>
                <w:u w:val="single"/>
              </w:rPr>
              <w:t>Le quarte classi:</w:t>
            </w:r>
            <w:r w:rsidRPr="006E5928">
              <w:rPr>
                <w:sz w:val="24"/>
                <w:szCs w:val="24"/>
                <w:u w:val="single"/>
              </w:rPr>
              <w:t xml:space="preserve">  </w:t>
            </w:r>
          </w:p>
          <w:p w14:paraId="40AE5D39" w14:textId="77777777" w:rsidR="006C07AC" w:rsidRPr="006E5928" w:rsidRDefault="006E5928">
            <w:pPr>
              <w:numPr>
                <w:ilvl w:val="0"/>
                <w:numId w:val="66"/>
              </w:numPr>
              <w:rPr>
                <w:sz w:val="24"/>
                <w:szCs w:val="24"/>
              </w:rPr>
            </w:pPr>
            <w:r w:rsidRPr="006E5928">
              <w:rPr>
                <w:sz w:val="24"/>
                <w:szCs w:val="24"/>
              </w:rPr>
              <w:t>Orientamento Professionale</w:t>
            </w:r>
          </w:p>
          <w:p w14:paraId="7C3B32DD" w14:textId="77777777" w:rsidR="006C07AC" w:rsidRPr="006E5928" w:rsidRDefault="006E5928">
            <w:pPr>
              <w:numPr>
                <w:ilvl w:val="0"/>
                <w:numId w:val="66"/>
              </w:numPr>
              <w:rPr>
                <w:sz w:val="24"/>
                <w:szCs w:val="24"/>
              </w:rPr>
            </w:pPr>
            <w:r w:rsidRPr="006E5928">
              <w:rPr>
                <w:i/>
                <w:iCs/>
                <w:sz w:val="24"/>
                <w:szCs w:val="24"/>
              </w:rPr>
              <w:t>Da ieri ad oggi</w:t>
            </w:r>
          </w:p>
          <w:p w14:paraId="061B3C5A" w14:textId="77777777" w:rsidR="006C07AC" w:rsidRPr="006E5928" w:rsidRDefault="006E5928">
            <w:pPr>
              <w:numPr>
                <w:ilvl w:val="0"/>
                <w:numId w:val="66"/>
              </w:numPr>
              <w:spacing w:line="0" w:lineRule="atLeast"/>
              <w:rPr>
                <w:sz w:val="24"/>
                <w:szCs w:val="24"/>
              </w:rPr>
            </w:pPr>
            <w:r w:rsidRPr="006E5928">
              <w:rPr>
                <w:sz w:val="24"/>
                <w:szCs w:val="24"/>
              </w:rPr>
              <w:t xml:space="preserve">Laboratorio e Questionario per l'autovalutazione dei tratti della personalità legati al lavoro  </w:t>
            </w:r>
          </w:p>
          <w:p w14:paraId="5DE70A1B" w14:textId="77777777" w:rsidR="006C07AC" w:rsidRPr="006E5928" w:rsidRDefault="006E5928">
            <w:pPr>
              <w:numPr>
                <w:ilvl w:val="0"/>
                <w:numId w:val="66"/>
              </w:numPr>
              <w:spacing w:line="0" w:lineRule="atLeast"/>
              <w:rPr>
                <w:sz w:val="24"/>
                <w:szCs w:val="24"/>
              </w:rPr>
            </w:pPr>
            <w:r w:rsidRPr="006E5928">
              <w:rPr>
                <w:sz w:val="24"/>
                <w:szCs w:val="24"/>
              </w:rPr>
              <w:t>Laboratorio</w:t>
            </w:r>
            <w:r w:rsidRPr="006E5928">
              <w:rPr>
                <w:i/>
                <w:iCs/>
                <w:sz w:val="24"/>
                <w:szCs w:val="24"/>
              </w:rPr>
              <w:t xml:space="preserve"> Relazioni tossiche in amore e in amicizia - </w:t>
            </w:r>
            <w:r w:rsidRPr="006E5928">
              <w:rPr>
                <w:sz w:val="24"/>
                <w:szCs w:val="24"/>
              </w:rPr>
              <w:t>riconoscono le caratteristiche delle relazioni sane e di quelle tossiche, sia in amicizia che in amore.</w:t>
            </w:r>
          </w:p>
        </w:tc>
        <w:tc>
          <w:tcPr>
            <w:tcW w:w="3969" w:type="dxa"/>
            <w:tcBorders>
              <w:top w:val="nil"/>
              <w:left w:val="outset" w:sz="6" w:space="0" w:color="auto"/>
              <w:bottom w:val="outset" w:sz="6" w:space="0" w:color="auto"/>
              <w:right w:val="outset" w:sz="6" w:space="0" w:color="auto"/>
            </w:tcBorders>
          </w:tcPr>
          <w:p w14:paraId="037B9D9B" w14:textId="77777777" w:rsidR="006C07AC" w:rsidRPr="006E5928" w:rsidRDefault="006E5928">
            <w:pPr>
              <w:rPr>
                <w:rFonts w:eastAsia="Calibri"/>
                <w:sz w:val="24"/>
                <w:szCs w:val="24"/>
              </w:rPr>
            </w:pPr>
            <w:r w:rsidRPr="006E5928">
              <w:rPr>
                <w:rFonts w:eastAsia="Calibri"/>
                <w:sz w:val="24"/>
                <w:szCs w:val="24"/>
              </w:rPr>
              <w:lastRenderedPageBreak/>
              <w:t>Dosie dell'allievo, test, questionari, sondaggi, appunti, diario di lavoro</w:t>
            </w:r>
          </w:p>
          <w:p w14:paraId="3859F716" w14:textId="77777777" w:rsidR="006C07AC" w:rsidRPr="006E5928" w:rsidRDefault="006C07AC">
            <w:pPr>
              <w:rPr>
                <w:b/>
                <w:bCs/>
                <w:sz w:val="24"/>
                <w:szCs w:val="24"/>
              </w:rPr>
            </w:pPr>
          </w:p>
          <w:p w14:paraId="6E68CE2C" w14:textId="77777777" w:rsidR="006C07AC" w:rsidRPr="006E5928" w:rsidRDefault="006E5928">
            <w:pPr>
              <w:rPr>
                <w:sz w:val="24"/>
                <w:szCs w:val="24"/>
              </w:rPr>
            </w:pPr>
            <w:r w:rsidRPr="006E5928">
              <w:rPr>
                <w:sz w:val="24"/>
                <w:szCs w:val="24"/>
              </w:rPr>
              <w:t>Verbali delle mediazioni svolte (appunti degli incontri di mediazione), registro degli esiti della mediazione (ad esempio: accordo raggiunto, accordo parziale, nessun accordo), appunti sul monitoraggio post-mediazione (follow-up)</w:t>
            </w:r>
          </w:p>
          <w:p w14:paraId="45BA5D41" w14:textId="77777777" w:rsidR="006C07AC" w:rsidRPr="006E5928" w:rsidRDefault="006C07AC">
            <w:pPr>
              <w:rPr>
                <w:sz w:val="24"/>
                <w:szCs w:val="24"/>
              </w:rPr>
            </w:pPr>
          </w:p>
          <w:p w14:paraId="1998566A" w14:textId="77777777" w:rsidR="006C07AC" w:rsidRPr="006E5928" w:rsidRDefault="006C07AC">
            <w:pPr>
              <w:rPr>
                <w:sz w:val="24"/>
                <w:szCs w:val="24"/>
              </w:rPr>
            </w:pPr>
          </w:p>
          <w:p w14:paraId="0437E525" w14:textId="77777777" w:rsidR="006C07AC" w:rsidRPr="006E5928" w:rsidRDefault="006E5928">
            <w:pPr>
              <w:rPr>
                <w:sz w:val="24"/>
                <w:szCs w:val="24"/>
              </w:rPr>
            </w:pPr>
            <w:r w:rsidRPr="006E5928">
              <w:rPr>
                <w:sz w:val="24"/>
                <w:szCs w:val="24"/>
              </w:rPr>
              <w:t>Cartelle degli allievi, referti e pareri dello psicologo, relazioni, appunti</w:t>
            </w:r>
          </w:p>
          <w:p w14:paraId="6F5E7E9A" w14:textId="77777777" w:rsidR="006C07AC" w:rsidRPr="006E5928" w:rsidRDefault="006C07AC">
            <w:pPr>
              <w:rPr>
                <w:sz w:val="24"/>
                <w:szCs w:val="24"/>
              </w:rPr>
            </w:pPr>
          </w:p>
          <w:p w14:paraId="172BC2B3" w14:textId="77777777" w:rsidR="006C07AC" w:rsidRPr="006E5928" w:rsidRDefault="006C07AC">
            <w:pPr>
              <w:rPr>
                <w:sz w:val="24"/>
                <w:szCs w:val="24"/>
              </w:rPr>
            </w:pPr>
          </w:p>
          <w:p w14:paraId="04D8FE1C" w14:textId="77777777" w:rsidR="006C07AC" w:rsidRPr="006E5928" w:rsidRDefault="006E5928">
            <w:pPr>
              <w:rPr>
                <w:sz w:val="24"/>
                <w:szCs w:val="24"/>
              </w:rPr>
            </w:pPr>
            <w:r w:rsidRPr="006E5928">
              <w:rPr>
                <w:rFonts w:eastAsia="Calibri"/>
                <w:sz w:val="24"/>
                <w:szCs w:val="24"/>
              </w:rPr>
              <w:t xml:space="preserve">Documentazione di supporto come </w:t>
            </w:r>
            <w:r w:rsidRPr="006E5928">
              <w:rPr>
                <w:sz w:val="24"/>
                <w:szCs w:val="24"/>
              </w:rPr>
              <w:t xml:space="preserve">CI degli allievi con decreto, delibere </w:t>
            </w:r>
            <w:r w:rsidRPr="006E5928">
              <w:rPr>
                <w:sz w:val="24"/>
                <w:szCs w:val="24"/>
              </w:rPr>
              <w:lastRenderedPageBreak/>
              <w:t>dell’Ufficio amministrativo della Regione Istriana, circolari</w:t>
            </w:r>
          </w:p>
          <w:p w14:paraId="13992AAD" w14:textId="77777777" w:rsidR="006C07AC" w:rsidRPr="006E5928" w:rsidRDefault="006C07AC">
            <w:pPr>
              <w:rPr>
                <w:sz w:val="24"/>
                <w:szCs w:val="24"/>
              </w:rPr>
            </w:pPr>
          </w:p>
          <w:p w14:paraId="7606F2A8" w14:textId="77777777" w:rsidR="006C07AC" w:rsidRPr="006E5928" w:rsidRDefault="006C07AC">
            <w:pPr>
              <w:rPr>
                <w:sz w:val="24"/>
                <w:szCs w:val="24"/>
              </w:rPr>
            </w:pPr>
          </w:p>
          <w:p w14:paraId="0397FFA3" w14:textId="77777777" w:rsidR="006C07AC" w:rsidRPr="006E5928" w:rsidRDefault="006C07AC">
            <w:pPr>
              <w:rPr>
                <w:sz w:val="24"/>
                <w:szCs w:val="24"/>
              </w:rPr>
            </w:pPr>
          </w:p>
          <w:p w14:paraId="7936B334" w14:textId="77777777" w:rsidR="006C07AC" w:rsidRPr="006E5928" w:rsidRDefault="006E5928">
            <w:pPr>
              <w:rPr>
                <w:rFonts w:eastAsia="Calibri"/>
                <w:sz w:val="24"/>
                <w:szCs w:val="24"/>
              </w:rPr>
            </w:pPr>
            <w:r w:rsidRPr="006E5928">
              <w:rPr>
                <w:rFonts w:eastAsia="Calibri"/>
                <w:sz w:val="24"/>
                <w:szCs w:val="24"/>
              </w:rPr>
              <w:t>Documentazione, circolari, appunti</w:t>
            </w:r>
          </w:p>
          <w:p w14:paraId="4285CB6D" w14:textId="77777777" w:rsidR="006C07AC" w:rsidRPr="006E5928" w:rsidRDefault="006C07AC">
            <w:pPr>
              <w:rPr>
                <w:sz w:val="24"/>
                <w:szCs w:val="24"/>
              </w:rPr>
            </w:pPr>
          </w:p>
          <w:p w14:paraId="21D9E00D" w14:textId="77777777" w:rsidR="006C07AC" w:rsidRPr="006E5928" w:rsidRDefault="006C07AC">
            <w:pPr>
              <w:rPr>
                <w:sz w:val="24"/>
                <w:szCs w:val="24"/>
              </w:rPr>
            </w:pPr>
          </w:p>
          <w:p w14:paraId="3E752931" w14:textId="77777777" w:rsidR="006C07AC" w:rsidRPr="006E5928" w:rsidRDefault="006C07AC">
            <w:pPr>
              <w:rPr>
                <w:sz w:val="24"/>
                <w:szCs w:val="24"/>
              </w:rPr>
            </w:pPr>
          </w:p>
          <w:p w14:paraId="2FBA07CE" w14:textId="77777777" w:rsidR="006C07AC" w:rsidRPr="006E5928" w:rsidRDefault="006C07AC">
            <w:pPr>
              <w:rPr>
                <w:sz w:val="24"/>
                <w:szCs w:val="24"/>
              </w:rPr>
            </w:pPr>
          </w:p>
          <w:p w14:paraId="0ECA3CDC" w14:textId="77777777" w:rsidR="006C07AC" w:rsidRPr="006E5928" w:rsidRDefault="006C07AC">
            <w:pPr>
              <w:rPr>
                <w:sz w:val="24"/>
                <w:szCs w:val="24"/>
              </w:rPr>
            </w:pPr>
          </w:p>
          <w:p w14:paraId="7F8D8149" w14:textId="77777777" w:rsidR="006C07AC" w:rsidRPr="006E5928" w:rsidRDefault="006C07AC">
            <w:pPr>
              <w:rPr>
                <w:sz w:val="24"/>
                <w:szCs w:val="24"/>
              </w:rPr>
            </w:pPr>
          </w:p>
          <w:p w14:paraId="72A5C4A7" w14:textId="77777777" w:rsidR="006C07AC" w:rsidRPr="006E5928" w:rsidRDefault="006C07AC">
            <w:pPr>
              <w:rPr>
                <w:sz w:val="24"/>
                <w:szCs w:val="24"/>
              </w:rPr>
            </w:pPr>
          </w:p>
          <w:p w14:paraId="5C7633AD" w14:textId="77777777" w:rsidR="006C07AC" w:rsidRPr="006E5928" w:rsidRDefault="006E5928">
            <w:pPr>
              <w:rPr>
                <w:b/>
                <w:bCs/>
                <w:sz w:val="24"/>
                <w:szCs w:val="24"/>
              </w:rPr>
            </w:pPr>
            <w:r w:rsidRPr="006E5928">
              <w:rPr>
                <w:rStyle w:val="15"/>
                <w:rFonts w:ascii="Times New Roman" w:eastAsia="Calibri" w:hAnsi="Times New Roman" w:cs="Times New Roman"/>
                <w:b w:val="0"/>
                <w:bCs w:val="0"/>
                <w:sz w:val="24"/>
                <w:szCs w:val="24"/>
              </w:rPr>
              <w:t>Lezioni e presentazioni</w:t>
            </w:r>
            <w:r w:rsidRPr="006E5928">
              <w:rPr>
                <w:rFonts w:eastAsia="Calibri"/>
                <w:b/>
                <w:bCs/>
                <w:sz w:val="24"/>
                <w:szCs w:val="24"/>
              </w:rPr>
              <w:br/>
            </w:r>
            <w:r w:rsidRPr="006E5928">
              <w:rPr>
                <w:rStyle w:val="15"/>
                <w:rFonts w:ascii="Times New Roman" w:eastAsia="Calibri" w:hAnsi="Times New Roman" w:cs="Times New Roman"/>
                <w:b w:val="0"/>
                <w:bCs w:val="0"/>
                <w:sz w:val="24"/>
                <w:szCs w:val="24"/>
              </w:rPr>
              <w:t>Registro elettronico - registrazione delle ore di capoclasse</w:t>
            </w:r>
            <w:r w:rsidRPr="006E5928">
              <w:rPr>
                <w:rFonts w:eastAsia="Calibri"/>
                <w:b/>
                <w:bCs/>
                <w:sz w:val="24"/>
                <w:szCs w:val="24"/>
              </w:rPr>
              <w:br/>
            </w:r>
            <w:r w:rsidRPr="006E5928">
              <w:rPr>
                <w:rStyle w:val="15"/>
                <w:rFonts w:ascii="Times New Roman" w:eastAsia="Calibri" w:hAnsi="Times New Roman" w:cs="Times New Roman"/>
                <w:b w:val="0"/>
                <w:bCs w:val="0"/>
                <w:sz w:val="24"/>
                <w:szCs w:val="24"/>
              </w:rPr>
              <w:t>Lavori degli allievi,</w:t>
            </w:r>
            <w:r w:rsidRPr="006E5928">
              <w:rPr>
                <w:rFonts w:eastAsia="Calibri"/>
                <w:b/>
                <w:bCs/>
                <w:sz w:val="24"/>
                <w:szCs w:val="24"/>
              </w:rPr>
              <w:br/>
            </w:r>
            <w:r w:rsidRPr="006E5928">
              <w:rPr>
                <w:rStyle w:val="15"/>
                <w:rFonts w:ascii="Times New Roman" w:eastAsia="Calibri" w:hAnsi="Times New Roman" w:cs="Times New Roman"/>
                <w:b w:val="0"/>
                <w:bCs w:val="0"/>
                <w:sz w:val="24"/>
                <w:szCs w:val="24"/>
              </w:rPr>
              <w:t>Mostre, esposizioni</w:t>
            </w:r>
          </w:p>
        </w:tc>
        <w:tc>
          <w:tcPr>
            <w:tcW w:w="1370" w:type="dxa"/>
            <w:tcBorders>
              <w:top w:val="nil"/>
              <w:left w:val="outset" w:sz="6" w:space="0" w:color="auto"/>
              <w:bottom w:val="outset" w:sz="6" w:space="0" w:color="auto"/>
              <w:right w:val="outset" w:sz="6" w:space="0" w:color="auto"/>
            </w:tcBorders>
          </w:tcPr>
          <w:p w14:paraId="3DA95B2D" w14:textId="77777777" w:rsidR="006C07AC" w:rsidRPr="006E5928" w:rsidRDefault="006E5928">
            <w:pPr>
              <w:rPr>
                <w:rFonts w:eastAsia="Calibri"/>
                <w:sz w:val="24"/>
                <w:szCs w:val="24"/>
              </w:rPr>
            </w:pPr>
            <w:r w:rsidRPr="006E5928">
              <w:rPr>
                <w:rFonts w:eastAsia="Calibri"/>
                <w:sz w:val="24"/>
                <w:szCs w:val="24"/>
              </w:rPr>
              <w:lastRenderedPageBreak/>
              <w:t>Durante l'anno scolastico</w:t>
            </w:r>
          </w:p>
        </w:tc>
        <w:tc>
          <w:tcPr>
            <w:tcW w:w="2693" w:type="dxa"/>
            <w:tcBorders>
              <w:top w:val="nil"/>
              <w:left w:val="outset" w:sz="6" w:space="0" w:color="auto"/>
              <w:bottom w:val="outset" w:sz="6" w:space="0" w:color="auto"/>
              <w:right w:val="outset" w:sz="6" w:space="0" w:color="auto"/>
            </w:tcBorders>
          </w:tcPr>
          <w:p w14:paraId="251B9355" w14:textId="77777777" w:rsidR="006C07AC" w:rsidRPr="006E5928" w:rsidRDefault="006E5928">
            <w:pPr>
              <w:rPr>
                <w:rFonts w:eastAsia="Calibri"/>
                <w:sz w:val="24"/>
                <w:szCs w:val="24"/>
              </w:rPr>
            </w:pPr>
            <w:r w:rsidRPr="006E5928">
              <w:rPr>
                <w:rFonts w:eastAsia="Calibri"/>
                <w:sz w:val="24"/>
                <w:szCs w:val="24"/>
              </w:rPr>
              <w:t>Insegnanti, collaboratori professionali, collaboratori esterni</w:t>
            </w:r>
          </w:p>
        </w:tc>
      </w:tr>
      <w:tr w:rsidR="006E5928" w:rsidRPr="006E5928" w14:paraId="5C6FAD00" w14:textId="77777777">
        <w:tc>
          <w:tcPr>
            <w:tcW w:w="2571" w:type="dxa"/>
            <w:tcBorders>
              <w:top w:val="nil"/>
              <w:left w:val="outset" w:sz="6" w:space="0" w:color="auto"/>
              <w:bottom w:val="outset" w:sz="6" w:space="0" w:color="auto"/>
              <w:right w:val="outset" w:sz="6" w:space="0" w:color="auto"/>
            </w:tcBorders>
          </w:tcPr>
          <w:p w14:paraId="68E5A489" w14:textId="77777777" w:rsidR="006C07AC" w:rsidRPr="006E5928" w:rsidRDefault="006E5928">
            <w:pPr>
              <w:rPr>
                <w:b/>
                <w:bCs/>
                <w:sz w:val="24"/>
                <w:szCs w:val="24"/>
              </w:rPr>
            </w:pPr>
            <w:r w:rsidRPr="006E5928">
              <w:rPr>
                <w:b/>
                <w:bCs/>
                <w:sz w:val="24"/>
                <w:szCs w:val="24"/>
              </w:rPr>
              <w:lastRenderedPageBreak/>
              <w:t>5. LAVORO CON I GENITORI</w:t>
            </w:r>
          </w:p>
        </w:tc>
        <w:tc>
          <w:tcPr>
            <w:tcW w:w="4367" w:type="dxa"/>
            <w:tcBorders>
              <w:top w:val="nil"/>
              <w:left w:val="outset" w:sz="6" w:space="0" w:color="auto"/>
              <w:bottom w:val="outset" w:sz="6" w:space="0" w:color="auto"/>
              <w:right w:val="outset" w:sz="6" w:space="0" w:color="auto"/>
            </w:tcBorders>
          </w:tcPr>
          <w:p w14:paraId="4CE5F9CE" w14:textId="77777777" w:rsidR="006C07AC" w:rsidRPr="006E5928" w:rsidRDefault="006E5928">
            <w:pPr>
              <w:rPr>
                <w:b/>
                <w:bCs/>
                <w:sz w:val="24"/>
                <w:szCs w:val="24"/>
              </w:rPr>
            </w:pPr>
            <w:r w:rsidRPr="006E5928">
              <w:rPr>
                <w:rStyle w:val="15"/>
                <w:rFonts w:ascii="Times New Roman" w:hAnsi="Times New Roman" w:cs="Times New Roman"/>
                <w:b w:val="0"/>
                <w:bCs w:val="0"/>
                <w:sz w:val="24"/>
                <w:szCs w:val="24"/>
              </w:rPr>
              <w:t>- Attività di consulenza informativa con i genitori/tutori</w:t>
            </w:r>
          </w:p>
          <w:p w14:paraId="2DAD2C1A" w14:textId="77777777" w:rsidR="006C07AC" w:rsidRPr="006E5928" w:rsidRDefault="006E5928">
            <w:pPr>
              <w:rPr>
                <w:b/>
                <w:bCs/>
                <w:sz w:val="24"/>
                <w:szCs w:val="24"/>
              </w:rPr>
            </w:pPr>
            <w:r w:rsidRPr="006E5928">
              <w:rPr>
                <w:rStyle w:val="15"/>
                <w:rFonts w:ascii="Times New Roman" w:hAnsi="Times New Roman" w:cs="Times New Roman"/>
                <w:b w:val="0"/>
                <w:bCs w:val="0"/>
                <w:sz w:val="24"/>
                <w:szCs w:val="24"/>
              </w:rPr>
              <w:t>- Indirizzamento e supporto ai genitori nel contattare altri enti (HZSR, HZJZ,</w:t>
            </w:r>
            <w:r w:rsidRPr="006E5928">
              <w:rPr>
                <w:rStyle w:val="15"/>
                <w:rFonts w:ascii="Times New Roman" w:hAnsi="Times New Roman" w:cs="Times New Roman"/>
                <w:sz w:val="24"/>
                <w:szCs w:val="24"/>
              </w:rPr>
              <w:t xml:space="preserve"> </w:t>
            </w:r>
            <w:r w:rsidRPr="006E5928">
              <w:rPr>
                <w:rStyle w:val="15"/>
                <w:rFonts w:ascii="Times New Roman" w:hAnsi="Times New Roman" w:cs="Times New Roman"/>
                <w:b w:val="0"/>
                <w:bCs w:val="0"/>
                <w:sz w:val="24"/>
                <w:szCs w:val="24"/>
              </w:rPr>
              <w:t>Polizia...)</w:t>
            </w:r>
          </w:p>
          <w:p w14:paraId="6781BA3C" w14:textId="77777777" w:rsidR="006C07AC" w:rsidRPr="006E5928" w:rsidRDefault="006E5928">
            <w:pPr>
              <w:rPr>
                <w:sz w:val="24"/>
                <w:szCs w:val="24"/>
              </w:rPr>
            </w:pPr>
            <w:r w:rsidRPr="006E5928">
              <w:rPr>
                <w:sz w:val="24"/>
                <w:szCs w:val="24"/>
              </w:rPr>
              <w:t xml:space="preserve">- </w:t>
            </w:r>
            <w:r w:rsidRPr="006E5928">
              <w:rPr>
                <w:rFonts w:eastAsia="Calibri"/>
                <w:sz w:val="24"/>
                <w:szCs w:val="24"/>
              </w:rPr>
              <w:t>Incontri tematici con i genitori secondo necessità</w:t>
            </w:r>
          </w:p>
        </w:tc>
        <w:tc>
          <w:tcPr>
            <w:tcW w:w="3969" w:type="dxa"/>
            <w:tcBorders>
              <w:top w:val="nil"/>
              <w:left w:val="outset" w:sz="6" w:space="0" w:color="auto"/>
              <w:bottom w:val="outset" w:sz="6" w:space="0" w:color="auto"/>
              <w:right w:val="outset" w:sz="6" w:space="0" w:color="auto"/>
            </w:tcBorders>
          </w:tcPr>
          <w:p w14:paraId="76D27300" w14:textId="77777777" w:rsidR="006C07AC" w:rsidRPr="006E5928" w:rsidRDefault="006E5928">
            <w:pPr>
              <w:rPr>
                <w:sz w:val="24"/>
                <w:szCs w:val="24"/>
              </w:rPr>
            </w:pPr>
            <w:r w:rsidRPr="006E5928">
              <w:rPr>
                <w:rStyle w:val="15"/>
                <w:rFonts w:ascii="Times New Roman" w:hAnsi="Times New Roman" w:cs="Times New Roman"/>
                <w:b w:val="0"/>
                <w:bCs w:val="0"/>
                <w:sz w:val="24"/>
                <w:szCs w:val="24"/>
              </w:rPr>
              <w:t>Dosie dell'allievo, appunti, numero di colloqui anamnestici, diario di lavoro</w:t>
            </w:r>
            <w:r w:rsidRPr="006E5928">
              <w:rPr>
                <w:b/>
                <w:bCs/>
                <w:sz w:val="24"/>
                <w:szCs w:val="24"/>
              </w:rPr>
              <w:br/>
            </w:r>
            <w:r w:rsidRPr="006E5928">
              <w:rPr>
                <w:rStyle w:val="15"/>
                <w:rFonts w:ascii="Times New Roman" w:hAnsi="Times New Roman" w:cs="Times New Roman"/>
                <w:b w:val="0"/>
                <w:bCs w:val="0"/>
                <w:sz w:val="24"/>
                <w:szCs w:val="24"/>
              </w:rPr>
              <w:t>Circolari, appunti</w:t>
            </w:r>
            <w:r w:rsidRPr="006E5928">
              <w:rPr>
                <w:b/>
                <w:bCs/>
                <w:sz w:val="24"/>
                <w:szCs w:val="24"/>
              </w:rPr>
              <w:br/>
            </w:r>
            <w:r w:rsidRPr="006E5928">
              <w:rPr>
                <w:rStyle w:val="15"/>
                <w:rFonts w:ascii="Times New Roman" w:hAnsi="Times New Roman" w:cs="Times New Roman"/>
                <w:b w:val="0"/>
                <w:bCs w:val="0"/>
                <w:sz w:val="24"/>
                <w:szCs w:val="24"/>
              </w:rPr>
              <w:t>Presentazioni PowerPoint, verbali degli incontri con i genitori, curricolo scolastico</w:t>
            </w:r>
          </w:p>
        </w:tc>
        <w:tc>
          <w:tcPr>
            <w:tcW w:w="1370" w:type="dxa"/>
            <w:tcBorders>
              <w:top w:val="nil"/>
              <w:left w:val="outset" w:sz="6" w:space="0" w:color="auto"/>
              <w:bottom w:val="outset" w:sz="6" w:space="0" w:color="auto"/>
              <w:right w:val="outset" w:sz="6" w:space="0" w:color="auto"/>
            </w:tcBorders>
          </w:tcPr>
          <w:p w14:paraId="0292B3BA" w14:textId="77777777" w:rsidR="006C07AC" w:rsidRPr="006E5928" w:rsidRDefault="006E5928">
            <w:pPr>
              <w:rPr>
                <w:sz w:val="24"/>
                <w:szCs w:val="24"/>
              </w:rPr>
            </w:pPr>
            <w:r w:rsidRPr="006E5928">
              <w:rPr>
                <w:sz w:val="24"/>
                <w:szCs w:val="24"/>
              </w:rPr>
              <w:t>Durante l'anno scolastico</w:t>
            </w:r>
          </w:p>
        </w:tc>
        <w:tc>
          <w:tcPr>
            <w:tcW w:w="2693" w:type="dxa"/>
            <w:tcBorders>
              <w:top w:val="nil"/>
              <w:left w:val="outset" w:sz="6" w:space="0" w:color="auto"/>
              <w:bottom w:val="outset" w:sz="6" w:space="0" w:color="auto"/>
              <w:right w:val="outset" w:sz="6" w:space="0" w:color="auto"/>
            </w:tcBorders>
          </w:tcPr>
          <w:p w14:paraId="51058943" w14:textId="77777777" w:rsidR="006C07AC" w:rsidRPr="006E5928" w:rsidRDefault="006E5928">
            <w:pPr>
              <w:rPr>
                <w:sz w:val="24"/>
                <w:szCs w:val="24"/>
              </w:rPr>
            </w:pPr>
            <w:r w:rsidRPr="006E5928">
              <w:rPr>
                <w:sz w:val="24"/>
                <w:szCs w:val="24"/>
              </w:rPr>
              <w:t>Collaboratori professionali, capiclasse, esperti di diversi profili</w:t>
            </w:r>
          </w:p>
        </w:tc>
      </w:tr>
      <w:tr w:rsidR="006E5928" w:rsidRPr="006E5928" w14:paraId="29096E1D" w14:textId="77777777">
        <w:tc>
          <w:tcPr>
            <w:tcW w:w="2571" w:type="dxa"/>
            <w:tcBorders>
              <w:top w:val="nil"/>
              <w:left w:val="outset" w:sz="6" w:space="0" w:color="auto"/>
              <w:bottom w:val="outset" w:sz="6" w:space="0" w:color="auto"/>
              <w:right w:val="outset" w:sz="6" w:space="0" w:color="auto"/>
            </w:tcBorders>
          </w:tcPr>
          <w:p w14:paraId="434CCBCA" w14:textId="77777777" w:rsidR="006C07AC" w:rsidRPr="006E5928" w:rsidRDefault="006E5928">
            <w:pPr>
              <w:rPr>
                <w:b/>
                <w:bCs/>
                <w:sz w:val="24"/>
                <w:szCs w:val="24"/>
              </w:rPr>
            </w:pPr>
            <w:r w:rsidRPr="006E5928">
              <w:rPr>
                <w:b/>
                <w:bCs/>
                <w:sz w:val="24"/>
                <w:szCs w:val="24"/>
              </w:rPr>
              <w:t>6. LAVORO CON GLI INSEGNANTI</w:t>
            </w:r>
          </w:p>
        </w:tc>
        <w:tc>
          <w:tcPr>
            <w:tcW w:w="4367" w:type="dxa"/>
            <w:tcBorders>
              <w:top w:val="nil"/>
              <w:left w:val="outset" w:sz="6" w:space="0" w:color="auto"/>
              <w:bottom w:val="outset" w:sz="6" w:space="0" w:color="auto"/>
              <w:right w:val="outset" w:sz="6" w:space="0" w:color="auto"/>
            </w:tcBorders>
          </w:tcPr>
          <w:p w14:paraId="7432E8B5" w14:textId="77777777" w:rsidR="006C07AC" w:rsidRPr="006E5928" w:rsidRDefault="006E5928">
            <w:pPr>
              <w:rPr>
                <w:rFonts w:eastAsia="Calibri"/>
                <w:sz w:val="24"/>
                <w:szCs w:val="24"/>
              </w:rPr>
            </w:pPr>
            <w:r w:rsidRPr="006E5928">
              <w:rPr>
                <w:rFonts w:eastAsia="Calibri"/>
                <w:sz w:val="24"/>
                <w:szCs w:val="24"/>
              </w:rPr>
              <w:t>Valutazione dello stato dell'allievo tramite la raccolta di informazioni dagli insegnanti</w:t>
            </w:r>
          </w:p>
          <w:p w14:paraId="60167046" w14:textId="77777777" w:rsidR="006C07AC" w:rsidRPr="006E5928" w:rsidRDefault="006C07AC">
            <w:pPr>
              <w:rPr>
                <w:rFonts w:eastAsia="Calibri"/>
                <w:sz w:val="24"/>
                <w:szCs w:val="24"/>
              </w:rPr>
            </w:pPr>
          </w:p>
          <w:p w14:paraId="57DE0578" w14:textId="77777777" w:rsidR="006C07AC" w:rsidRPr="006E5928" w:rsidRDefault="006E5928">
            <w:pPr>
              <w:rPr>
                <w:rFonts w:eastAsia="Calibri"/>
                <w:sz w:val="24"/>
                <w:szCs w:val="24"/>
              </w:rPr>
            </w:pPr>
            <w:r w:rsidRPr="006E5928">
              <w:rPr>
                <w:rFonts w:eastAsia="Calibri"/>
                <w:sz w:val="24"/>
                <w:szCs w:val="24"/>
              </w:rPr>
              <w:t>- Attività informative e/o di consulenza con l’obiettivo di comprendere i bisogni evolutivi dell'allievo</w:t>
            </w:r>
          </w:p>
          <w:p w14:paraId="7B84B6D7" w14:textId="77777777" w:rsidR="006C07AC" w:rsidRPr="006E5928" w:rsidRDefault="006C07AC">
            <w:pPr>
              <w:rPr>
                <w:rFonts w:eastAsia="Calibri"/>
                <w:sz w:val="24"/>
                <w:szCs w:val="24"/>
              </w:rPr>
            </w:pPr>
          </w:p>
          <w:p w14:paraId="2D6745AD" w14:textId="77777777" w:rsidR="006C07AC" w:rsidRPr="006E5928" w:rsidRDefault="006E5928">
            <w:pPr>
              <w:rPr>
                <w:rFonts w:eastAsia="Calibri"/>
                <w:sz w:val="24"/>
                <w:szCs w:val="24"/>
              </w:rPr>
            </w:pPr>
            <w:r w:rsidRPr="006E5928">
              <w:rPr>
                <w:rFonts w:eastAsia="Calibri"/>
                <w:sz w:val="24"/>
                <w:szCs w:val="24"/>
              </w:rPr>
              <w:t>- Collaborazione con gli insegnanti per la valutazione dello stato psicofisico dell'allievo</w:t>
            </w:r>
          </w:p>
          <w:p w14:paraId="6DE8C327" w14:textId="77777777" w:rsidR="006C07AC" w:rsidRPr="006E5928" w:rsidRDefault="006E5928">
            <w:pPr>
              <w:rPr>
                <w:rFonts w:eastAsia="Calibri"/>
                <w:sz w:val="24"/>
                <w:szCs w:val="24"/>
              </w:rPr>
            </w:pPr>
            <w:r w:rsidRPr="006E5928">
              <w:rPr>
                <w:rFonts w:eastAsia="Calibri"/>
                <w:sz w:val="24"/>
                <w:szCs w:val="24"/>
              </w:rPr>
              <w:t>Lezioni e/o laboratori per gli insegnanti durante l’anno scolastico:</w:t>
            </w:r>
          </w:p>
          <w:p w14:paraId="1593B00C" w14:textId="77777777" w:rsidR="006C07AC" w:rsidRPr="006E5928" w:rsidRDefault="006E5928">
            <w:pPr>
              <w:rPr>
                <w:rFonts w:eastAsia="Calibri"/>
                <w:sz w:val="24"/>
                <w:szCs w:val="24"/>
              </w:rPr>
            </w:pPr>
            <w:r w:rsidRPr="006E5928">
              <w:rPr>
                <w:rFonts w:eastAsia="Calibri"/>
                <w:sz w:val="24"/>
                <w:szCs w:val="24"/>
              </w:rPr>
              <w:lastRenderedPageBreak/>
              <w:t>„Comunicazione assertiva - cos'è l'assertività, riconosci i tipi e i modi di comunicare in te stesso e come comportarti in modo assertivo/fiducioso“</w:t>
            </w:r>
          </w:p>
          <w:p w14:paraId="5DD58005" w14:textId="77777777" w:rsidR="006C07AC" w:rsidRPr="006E5928" w:rsidRDefault="006E5928">
            <w:pPr>
              <w:rPr>
                <w:rFonts w:eastAsia="Calibri"/>
                <w:sz w:val="24"/>
                <w:szCs w:val="24"/>
              </w:rPr>
            </w:pPr>
            <w:r w:rsidRPr="006E5928">
              <w:rPr>
                <w:rFonts w:eastAsia="Calibri"/>
                <w:sz w:val="24"/>
                <w:szCs w:val="24"/>
              </w:rPr>
              <w:t>“Pub Quiz scolastico“ – un quiz di cultura generale rivolto all’intero corpo docenti e non, con l’obiettivo di rafforzare l’atmosfera lavorativa, promuovere la collaborazione e stimolare il team building.</w:t>
            </w:r>
          </w:p>
        </w:tc>
        <w:tc>
          <w:tcPr>
            <w:tcW w:w="3969" w:type="dxa"/>
            <w:tcBorders>
              <w:top w:val="nil"/>
              <w:left w:val="outset" w:sz="6" w:space="0" w:color="auto"/>
              <w:bottom w:val="outset" w:sz="6" w:space="0" w:color="auto"/>
              <w:right w:val="outset" w:sz="6" w:space="0" w:color="auto"/>
            </w:tcBorders>
          </w:tcPr>
          <w:p w14:paraId="629D1A7A" w14:textId="77777777" w:rsidR="006C07AC" w:rsidRPr="006E5928" w:rsidRDefault="006C07AC">
            <w:pPr>
              <w:rPr>
                <w:sz w:val="24"/>
                <w:szCs w:val="24"/>
              </w:rPr>
            </w:pPr>
          </w:p>
        </w:tc>
        <w:tc>
          <w:tcPr>
            <w:tcW w:w="1370" w:type="dxa"/>
            <w:tcBorders>
              <w:top w:val="nil"/>
              <w:left w:val="outset" w:sz="6" w:space="0" w:color="auto"/>
              <w:bottom w:val="outset" w:sz="6" w:space="0" w:color="auto"/>
              <w:right w:val="outset" w:sz="6" w:space="0" w:color="auto"/>
            </w:tcBorders>
          </w:tcPr>
          <w:p w14:paraId="400DB248" w14:textId="77777777" w:rsidR="006C07AC" w:rsidRPr="006E5928" w:rsidRDefault="006C07AC">
            <w:pPr>
              <w:rPr>
                <w:sz w:val="24"/>
                <w:szCs w:val="24"/>
              </w:rPr>
            </w:pPr>
          </w:p>
        </w:tc>
        <w:tc>
          <w:tcPr>
            <w:tcW w:w="2693" w:type="dxa"/>
            <w:tcBorders>
              <w:top w:val="nil"/>
              <w:left w:val="outset" w:sz="6" w:space="0" w:color="auto"/>
              <w:bottom w:val="outset" w:sz="6" w:space="0" w:color="auto"/>
              <w:right w:val="outset" w:sz="6" w:space="0" w:color="auto"/>
            </w:tcBorders>
          </w:tcPr>
          <w:p w14:paraId="687D4693" w14:textId="77777777" w:rsidR="006C07AC" w:rsidRPr="006E5928" w:rsidRDefault="006C07AC">
            <w:pPr>
              <w:rPr>
                <w:sz w:val="24"/>
                <w:szCs w:val="24"/>
              </w:rPr>
            </w:pPr>
          </w:p>
        </w:tc>
      </w:tr>
      <w:tr w:rsidR="006E5928" w:rsidRPr="006E5928" w14:paraId="740C2B31" w14:textId="77777777">
        <w:tc>
          <w:tcPr>
            <w:tcW w:w="2571" w:type="dxa"/>
            <w:tcBorders>
              <w:top w:val="nil"/>
              <w:left w:val="outset" w:sz="6" w:space="0" w:color="auto"/>
              <w:bottom w:val="outset" w:sz="6" w:space="0" w:color="auto"/>
              <w:right w:val="outset" w:sz="6" w:space="0" w:color="auto"/>
            </w:tcBorders>
          </w:tcPr>
          <w:p w14:paraId="69D219E9" w14:textId="77777777" w:rsidR="006C07AC" w:rsidRPr="006E5928" w:rsidRDefault="006E5928">
            <w:pPr>
              <w:rPr>
                <w:b/>
                <w:bCs/>
                <w:sz w:val="24"/>
                <w:szCs w:val="24"/>
              </w:rPr>
            </w:pPr>
            <w:r w:rsidRPr="006E5928">
              <w:rPr>
                <w:b/>
                <w:bCs/>
                <w:sz w:val="24"/>
                <w:szCs w:val="24"/>
              </w:rPr>
              <w:t>7. LAVORO SU PROGETTI</w:t>
            </w:r>
          </w:p>
          <w:p w14:paraId="3C38F582" w14:textId="77777777" w:rsidR="006C07AC" w:rsidRPr="006E5928" w:rsidRDefault="006C07AC">
            <w:pPr>
              <w:rPr>
                <w:b/>
                <w:bCs/>
                <w:sz w:val="24"/>
                <w:szCs w:val="24"/>
              </w:rPr>
            </w:pPr>
          </w:p>
          <w:p w14:paraId="702F4B59" w14:textId="77777777" w:rsidR="006C07AC" w:rsidRPr="006E5928" w:rsidRDefault="006C07AC">
            <w:pPr>
              <w:rPr>
                <w:b/>
                <w:bCs/>
                <w:sz w:val="24"/>
                <w:szCs w:val="24"/>
              </w:rPr>
            </w:pPr>
          </w:p>
          <w:p w14:paraId="616A8E57" w14:textId="77777777" w:rsidR="006C07AC" w:rsidRPr="006E5928" w:rsidRDefault="006C07AC">
            <w:pPr>
              <w:rPr>
                <w:b/>
                <w:bCs/>
                <w:sz w:val="24"/>
                <w:szCs w:val="24"/>
              </w:rPr>
            </w:pPr>
          </w:p>
        </w:tc>
        <w:tc>
          <w:tcPr>
            <w:tcW w:w="4367" w:type="dxa"/>
            <w:tcBorders>
              <w:top w:val="nil"/>
              <w:left w:val="outset" w:sz="6" w:space="0" w:color="auto"/>
              <w:bottom w:val="outset" w:sz="6" w:space="0" w:color="auto"/>
              <w:right w:val="outset" w:sz="6" w:space="0" w:color="auto"/>
            </w:tcBorders>
          </w:tcPr>
          <w:p w14:paraId="4FE386EE" w14:textId="77777777" w:rsidR="006C07AC" w:rsidRPr="006E5928" w:rsidRDefault="006E5928">
            <w:pPr>
              <w:rPr>
                <w:b/>
                <w:i/>
                <w:iCs/>
                <w:sz w:val="24"/>
                <w:szCs w:val="24"/>
              </w:rPr>
            </w:pPr>
            <w:r w:rsidRPr="006E5928">
              <w:rPr>
                <w:b/>
                <w:i/>
                <w:iCs/>
                <w:sz w:val="24"/>
                <w:szCs w:val="24"/>
              </w:rPr>
              <w:t>1. Progetto „Level Up - Strategie per imparare a imparare“</w:t>
            </w:r>
          </w:p>
          <w:p w14:paraId="66BC44CE" w14:textId="77777777" w:rsidR="006C07AC" w:rsidRPr="006E5928" w:rsidRDefault="006E5928">
            <w:pPr>
              <w:rPr>
                <w:sz w:val="24"/>
                <w:szCs w:val="24"/>
                <w:highlight w:val="yellow"/>
              </w:rPr>
            </w:pPr>
            <w:r w:rsidRPr="006E5928">
              <w:rPr>
                <w:bCs/>
                <w:i/>
                <w:iCs/>
                <w:sz w:val="24"/>
                <w:szCs w:val="24"/>
              </w:rPr>
              <w:t>progetto nuovo mirato agli allievi delle scuole medie superiori (un gruppo di allievi a scelta per ogni SMSI) finalizzato alla riduzione del livello di ansia e di stress degli allievi. Progetto a cura di Stefania Madau Levak di Madau Intermedia</w:t>
            </w:r>
          </w:p>
          <w:p w14:paraId="5FA885B3" w14:textId="77777777" w:rsidR="006C07AC" w:rsidRPr="006E5928" w:rsidRDefault="006C07AC">
            <w:pPr>
              <w:rPr>
                <w:sz w:val="24"/>
                <w:szCs w:val="24"/>
                <w:highlight w:val="yellow"/>
              </w:rPr>
            </w:pPr>
          </w:p>
          <w:p w14:paraId="5F1E0F53" w14:textId="77777777" w:rsidR="006C07AC" w:rsidRPr="006E5928" w:rsidRDefault="006E5928">
            <w:pPr>
              <w:rPr>
                <w:rFonts w:eastAsia="Calibri"/>
                <w:i/>
                <w:sz w:val="24"/>
                <w:szCs w:val="24"/>
                <w:shd w:val="clear" w:color="auto" w:fill="FFFFFF"/>
              </w:rPr>
            </w:pPr>
            <w:r w:rsidRPr="006E5928">
              <w:rPr>
                <w:rFonts w:eastAsia="Calibri"/>
                <w:sz w:val="24"/>
                <w:szCs w:val="24"/>
              </w:rPr>
              <w:t xml:space="preserve">2. </w:t>
            </w:r>
            <w:r w:rsidRPr="006E5928">
              <w:rPr>
                <w:rFonts w:eastAsia="Calibri"/>
                <w:b/>
                <w:i/>
                <w:sz w:val="24"/>
                <w:szCs w:val="24"/>
                <w:shd w:val="clear" w:color="auto" w:fill="FFFFFF"/>
              </w:rPr>
              <w:t xml:space="preserve">Progetto: SOS studio / </w:t>
            </w:r>
            <w:r w:rsidRPr="006E5928">
              <w:rPr>
                <w:rStyle w:val="15"/>
                <w:rFonts w:ascii="Times New Roman" w:eastAsia="Calibri" w:hAnsi="Times New Roman" w:cs="Times New Roman"/>
                <w:sz w:val="24"/>
                <w:szCs w:val="24"/>
              </w:rPr>
              <w:t>Projekt: SOS studio</w:t>
            </w:r>
            <w:r w:rsidRPr="006E5928">
              <w:rPr>
                <w:rFonts w:eastAsia="Calibri"/>
                <w:i/>
                <w:sz w:val="24"/>
                <w:szCs w:val="24"/>
                <w:shd w:val="clear" w:color="auto" w:fill="FFFFFF"/>
              </w:rPr>
              <w:t xml:space="preserve"> – organizzato dall'Associazione dei giovani dell CN in collaborazione con il Settore  "Attività Giovanili" della Giunta Esecutiva dell'Unione Italiana</w:t>
            </w:r>
          </w:p>
          <w:p w14:paraId="1F3EC131" w14:textId="77777777" w:rsidR="006C07AC" w:rsidRPr="006E5928" w:rsidRDefault="006C07AC">
            <w:pPr>
              <w:rPr>
                <w:rFonts w:eastAsia="Calibri"/>
                <w:sz w:val="24"/>
                <w:szCs w:val="24"/>
              </w:rPr>
            </w:pPr>
          </w:p>
          <w:p w14:paraId="458626B4" w14:textId="77777777" w:rsidR="006C07AC" w:rsidRPr="006E5928" w:rsidRDefault="006E5928">
            <w:pPr>
              <w:rPr>
                <w:rFonts w:eastAsia="Calibri"/>
                <w:sz w:val="24"/>
                <w:szCs w:val="24"/>
              </w:rPr>
            </w:pPr>
            <w:r w:rsidRPr="006E5928">
              <w:rPr>
                <w:rFonts w:eastAsia="Calibri"/>
                <w:sz w:val="24"/>
                <w:szCs w:val="24"/>
              </w:rPr>
              <w:t xml:space="preserve">3. </w:t>
            </w:r>
            <w:r w:rsidRPr="006E5928">
              <w:rPr>
                <w:rFonts w:eastAsia="Calibri"/>
                <w:b/>
                <w:sz w:val="24"/>
                <w:szCs w:val="24"/>
              </w:rPr>
              <w:t>Progetto: ONO (NE)VIDLJIVO: KNJIŽEVNOST – RIZNICA PSIHOLOŠKIH PROFILA</w:t>
            </w:r>
            <w:r w:rsidRPr="006E5928">
              <w:rPr>
                <w:rFonts w:eastAsia="Calibri"/>
                <w:sz w:val="24"/>
                <w:szCs w:val="24"/>
              </w:rPr>
              <w:br/>
            </w:r>
            <w:r w:rsidRPr="006E5928">
              <w:rPr>
                <w:rFonts w:eastAsia="Calibri"/>
                <w:sz w:val="24"/>
                <w:szCs w:val="24"/>
              </w:rPr>
              <w:br/>
              <w:t>Interdisciplinarni projekt Hrvatskoga jezika, Psihologije i Talijanskoga jezika (materinskoga).</w:t>
            </w:r>
            <w:r w:rsidRPr="006E5928">
              <w:rPr>
                <w:rFonts w:eastAsia="Calibri"/>
                <w:sz w:val="24"/>
                <w:szCs w:val="24"/>
              </w:rPr>
              <w:br/>
            </w:r>
            <w:r w:rsidRPr="006E5928">
              <w:rPr>
                <w:rFonts w:eastAsia="Calibri"/>
                <w:sz w:val="24"/>
                <w:szCs w:val="24"/>
              </w:rPr>
              <w:br/>
            </w:r>
            <w:r w:rsidRPr="006E5928">
              <w:rPr>
                <w:rFonts w:eastAsia="Calibri"/>
                <w:sz w:val="24"/>
                <w:szCs w:val="24"/>
              </w:rPr>
              <w:lastRenderedPageBreak/>
              <w:t>Čitanje i analiza mentalnog zdravlja književnih likova; istraživački, suradnički i mentorski rad; dvije radionice i edukativna predavanja uz dramsko-pedagoške metode.</w:t>
            </w:r>
            <w:r w:rsidRPr="006E5928">
              <w:rPr>
                <w:rFonts w:eastAsia="Calibri"/>
                <w:sz w:val="24"/>
                <w:szCs w:val="24"/>
              </w:rPr>
              <w:br/>
            </w:r>
            <w:r w:rsidRPr="006E5928">
              <w:rPr>
                <w:rFonts w:eastAsia="Calibri"/>
                <w:sz w:val="24"/>
                <w:szCs w:val="24"/>
              </w:rPr>
              <w:br/>
              <w:t>Izrada tiskane i digitalne dvojezične brošure (hrvatski i talijanski) s psihološkim profilima likova te QR kodova s porukama o mentalnom zdravlju i videomamcima za čitanje. Završna javna tribina/izložba u školi.</w:t>
            </w:r>
          </w:p>
        </w:tc>
        <w:tc>
          <w:tcPr>
            <w:tcW w:w="3969" w:type="dxa"/>
            <w:tcBorders>
              <w:top w:val="nil"/>
              <w:left w:val="outset" w:sz="6" w:space="0" w:color="auto"/>
              <w:bottom w:val="outset" w:sz="6" w:space="0" w:color="auto"/>
              <w:right w:val="outset" w:sz="6" w:space="0" w:color="auto"/>
            </w:tcBorders>
          </w:tcPr>
          <w:p w14:paraId="4687A02E" w14:textId="77777777" w:rsidR="006C07AC" w:rsidRPr="006E5928" w:rsidRDefault="006E5928">
            <w:pPr>
              <w:rPr>
                <w:rFonts w:eastAsia="Calibri"/>
                <w:sz w:val="24"/>
                <w:szCs w:val="24"/>
              </w:rPr>
            </w:pPr>
            <w:r w:rsidRPr="006E5928">
              <w:rPr>
                <w:rFonts w:eastAsia="Calibri"/>
                <w:sz w:val="24"/>
                <w:szCs w:val="24"/>
              </w:rPr>
              <w:lastRenderedPageBreak/>
              <w:t>Iscrizione al programma di lavoro e alle attività del progetto, Curricolo scolastico</w:t>
            </w:r>
          </w:p>
          <w:p w14:paraId="5C18E7EA" w14:textId="77777777" w:rsidR="006C07AC" w:rsidRPr="006E5928" w:rsidRDefault="006E5928">
            <w:pPr>
              <w:rPr>
                <w:rFonts w:eastAsia="Calibri"/>
                <w:sz w:val="24"/>
                <w:szCs w:val="24"/>
              </w:rPr>
            </w:pPr>
            <w:r w:rsidRPr="006E5928">
              <w:rPr>
                <w:rFonts w:eastAsia="Calibri"/>
                <w:sz w:val="24"/>
                <w:szCs w:val="24"/>
              </w:rPr>
              <w:t>Registrazione delle ore nel registro elettronico</w:t>
            </w:r>
          </w:p>
          <w:p w14:paraId="4285E8BB" w14:textId="77777777" w:rsidR="006C07AC" w:rsidRPr="006E5928" w:rsidRDefault="006E5928">
            <w:pPr>
              <w:rPr>
                <w:sz w:val="24"/>
                <w:szCs w:val="24"/>
              </w:rPr>
            </w:pPr>
            <w:r w:rsidRPr="006E5928">
              <w:rPr>
                <w:rFonts w:eastAsia="Calibri"/>
                <w:sz w:val="24"/>
                <w:szCs w:val="24"/>
              </w:rPr>
              <w:t>Relazione del progetto</w:t>
            </w:r>
          </w:p>
        </w:tc>
        <w:tc>
          <w:tcPr>
            <w:tcW w:w="1370" w:type="dxa"/>
            <w:tcBorders>
              <w:top w:val="nil"/>
              <w:left w:val="outset" w:sz="6" w:space="0" w:color="auto"/>
              <w:bottom w:val="outset" w:sz="6" w:space="0" w:color="auto"/>
              <w:right w:val="outset" w:sz="6" w:space="0" w:color="auto"/>
            </w:tcBorders>
          </w:tcPr>
          <w:p w14:paraId="263E16EA" w14:textId="77777777" w:rsidR="006C07AC" w:rsidRPr="006E5928" w:rsidRDefault="006E5928">
            <w:pPr>
              <w:rPr>
                <w:rFonts w:eastAsia="Calibri"/>
                <w:sz w:val="24"/>
                <w:szCs w:val="24"/>
              </w:rPr>
            </w:pPr>
            <w:r w:rsidRPr="006E5928">
              <w:rPr>
                <w:rFonts w:eastAsia="Calibri"/>
                <w:sz w:val="24"/>
                <w:szCs w:val="24"/>
              </w:rPr>
              <w:t>Ottobre</w:t>
            </w:r>
          </w:p>
          <w:p w14:paraId="3701E5B3" w14:textId="77777777" w:rsidR="006C07AC" w:rsidRPr="006E5928" w:rsidRDefault="006C07AC">
            <w:pPr>
              <w:rPr>
                <w:rFonts w:eastAsia="Calibri"/>
                <w:sz w:val="24"/>
                <w:szCs w:val="24"/>
              </w:rPr>
            </w:pPr>
          </w:p>
          <w:p w14:paraId="5ED5E3EF" w14:textId="77777777" w:rsidR="006C07AC" w:rsidRPr="006E5928" w:rsidRDefault="006C07AC">
            <w:pPr>
              <w:rPr>
                <w:rFonts w:eastAsia="Calibri"/>
                <w:sz w:val="24"/>
                <w:szCs w:val="24"/>
              </w:rPr>
            </w:pPr>
          </w:p>
          <w:p w14:paraId="4E9634D8" w14:textId="77777777" w:rsidR="006C07AC" w:rsidRPr="006E5928" w:rsidRDefault="006C07AC">
            <w:pPr>
              <w:rPr>
                <w:rFonts w:eastAsia="Calibri"/>
                <w:sz w:val="24"/>
                <w:szCs w:val="24"/>
              </w:rPr>
            </w:pPr>
          </w:p>
          <w:p w14:paraId="73762752" w14:textId="77777777" w:rsidR="006C07AC" w:rsidRPr="006E5928" w:rsidRDefault="006C07AC">
            <w:pPr>
              <w:rPr>
                <w:rFonts w:eastAsia="Calibri"/>
                <w:sz w:val="24"/>
                <w:szCs w:val="24"/>
              </w:rPr>
            </w:pPr>
          </w:p>
          <w:p w14:paraId="16CF615D" w14:textId="77777777" w:rsidR="006C07AC" w:rsidRPr="006E5928" w:rsidRDefault="006C07AC">
            <w:pPr>
              <w:rPr>
                <w:rFonts w:eastAsia="Calibri"/>
                <w:sz w:val="24"/>
                <w:szCs w:val="24"/>
              </w:rPr>
            </w:pPr>
          </w:p>
          <w:p w14:paraId="2CD6E7E8" w14:textId="77777777" w:rsidR="006C07AC" w:rsidRPr="006E5928" w:rsidRDefault="006C07AC">
            <w:pPr>
              <w:rPr>
                <w:rFonts w:eastAsia="Calibri"/>
                <w:sz w:val="24"/>
                <w:szCs w:val="24"/>
              </w:rPr>
            </w:pPr>
          </w:p>
          <w:p w14:paraId="4B8B6ED2" w14:textId="77777777" w:rsidR="006C07AC" w:rsidRPr="006E5928" w:rsidRDefault="006C07AC">
            <w:pPr>
              <w:rPr>
                <w:rFonts w:eastAsia="Calibri"/>
                <w:sz w:val="24"/>
                <w:szCs w:val="24"/>
              </w:rPr>
            </w:pPr>
          </w:p>
          <w:p w14:paraId="3F274954" w14:textId="77777777" w:rsidR="006C07AC" w:rsidRPr="006E5928" w:rsidRDefault="006C07AC">
            <w:pPr>
              <w:rPr>
                <w:rFonts w:eastAsia="Calibri"/>
                <w:sz w:val="24"/>
                <w:szCs w:val="24"/>
              </w:rPr>
            </w:pPr>
          </w:p>
          <w:p w14:paraId="6134E997" w14:textId="77777777" w:rsidR="006C07AC" w:rsidRPr="006E5928" w:rsidRDefault="006C07AC">
            <w:pPr>
              <w:rPr>
                <w:rFonts w:eastAsia="Calibri"/>
                <w:sz w:val="24"/>
                <w:szCs w:val="24"/>
              </w:rPr>
            </w:pPr>
          </w:p>
          <w:p w14:paraId="45F22A09" w14:textId="77777777" w:rsidR="006C07AC" w:rsidRPr="006E5928" w:rsidRDefault="006C07AC">
            <w:pPr>
              <w:rPr>
                <w:rFonts w:eastAsia="Calibri"/>
                <w:sz w:val="24"/>
                <w:szCs w:val="24"/>
              </w:rPr>
            </w:pPr>
          </w:p>
          <w:p w14:paraId="76436F7C" w14:textId="77777777" w:rsidR="006C07AC" w:rsidRPr="006E5928" w:rsidRDefault="006C07AC">
            <w:pPr>
              <w:rPr>
                <w:rFonts w:eastAsia="Calibri"/>
                <w:sz w:val="24"/>
                <w:szCs w:val="24"/>
              </w:rPr>
            </w:pPr>
          </w:p>
          <w:p w14:paraId="1418EE8C" w14:textId="77777777" w:rsidR="006C07AC" w:rsidRPr="006E5928" w:rsidRDefault="006C07AC">
            <w:pPr>
              <w:rPr>
                <w:rFonts w:eastAsia="Calibri"/>
                <w:sz w:val="24"/>
                <w:szCs w:val="24"/>
              </w:rPr>
            </w:pPr>
          </w:p>
          <w:p w14:paraId="1B842623" w14:textId="77777777" w:rsidR="006C07AC" w:rsidRPr="006E5928" w:rsidRDefault="006C07AC">
            <w:pPr>
              <w:rPr>
                <w:rFonts w:eastAsia="Calibri"/>
                <w:sz w:val="24"/>
                <w:szCs w:val="24"/>
              </w:rPr>
            </w:pPr>
          </w:p>
          <w:p w14:paraId="37B7C5D0" w14:textId="77777777" w:rsidR="006C07AC" w:rsidRPr="006E5928" w:rsidRDefault="006C07AC">
            <w:pPr>
              <w:rPr>
                <w:rFonts w:eastAsia="Calibri"/>
                <w:sz w:val="24"/>
                <w:szCs w:val="24"/>
              </w:rPr>
            </w:pPr>
          </w:p>
          <w:p w14:paraId="202C7FC7" w14:textId="77777777" w:rsidR="006C07AC" w:rsidRPr="006E5928" w:rsidRDefault="006E5928">
            <w:pPr>
              <w:rPr>
                <w:rFonts w:eastAsia="Calibri"/>
                <w:sz w:val="24"/>
                <w:szCs w:val="24"/>
              </w:rPr>
            </w:pPr>
            <w:r w:rsidRPr="006E5928">
              <w:rPr>
                <w:rFonts w:eastAsia="Calibri"/>
                <w:sz w:val="24"/>
                <w:szCs w:val="24"/>
              </w:rPr>
              <w:t>2026/2027</w:t>
            </w:r>
          </w:p>
          <w:p w14:paraId="662EA625" w14:textId="77777777" w:rsidR="006C07AC" w:rsidRPr="006E5928" w:rsidRDefault="006C07AC">
            <w:pPr>
              <w:rPr>
                <w:rFonts w:eastAsia="Calibri"/>
                <w:sz w:val="24"/>
                <w:szCs w:val="24"/>
              </w:rPr>
            </w:pPr>
          </w:p>
          <w:p w14:paraId="26A8C3C4" w14:textId="77777777" w:rsidR="006C07AC" w:rsidRPr="006E5928" w:rsidRDefault="006C07AC">
            <w:pPr>
              <w:rPr>
                <w:rFonts w:eastAsia="Calibri"/>
                <w:sz w:val="24"/>
                <w:szCs w:val="24"/>
              </w:rPr>
            </w:pPr>
          </w:p>
          <w:p w14:paraId="336B0661" w14:textId="77777777" w:rsidR="006C07AC" w:rsidRPr="006E5928" w:rsidRDefault="006C07AC">
            <w:pPr>
              <w:rPr>
                <w:rFonts w:eastAsia="Calibri"/>
                <w:sz w:val="24"/>
                <w:szCs w:val="24"/>
              </w:rPr>
            </w:pPr>
          </w:p>
          <w:p w14:paraId="2BE0785A" w14:textId="77777777" w:rsidR="006C07AC" w:rsidRPr="006E5928" w:rsidRDefault="006C07AC">
            <w:pPr>
              <w:rPr>
                <w:rFonts w:eastAsia="Calibri"/>
                <w:sz w:val="24"/>
                <w:szCs w:val="24"/>
              </w:rPr>
            </w:pPr>
          </w:p>
          <w:p w14:paraId="5D75E89D" w14:textId="77777777" w:rsidR="006C07AC" w:rsidRPr="006E5928" w:rsidRDefault="006C07AC">
            <w:pPr>
              <w:rPr>
                <w:rFonts w:eastAsia="Calibri"/>
                <w:sz w:val="24"/>
                <w:szCs w:val="24"/>
              </w:rPr>
            </w:pPr>
          </w:p>
          <w:p w14:paraId="0F69B9A9" w14:textId="77777777" w:rsidR="006C07AC" w:rsidRPr="006E5928" w:rsidRDefault="006C07AC">
            <w:pPr>
              <w:rPr>
                <w:rFonts w:eastAsia="Calibri"/>
                <w:sz w:val="24"/>
                <w:szCs w:val="24"/>
              </w:rPr>
            </w:pPr>
          </w:p>
          <w:p w14:paraId="66044E13" w14:textId="77777777" w:rsidR="006C07AC" w:rsidRPr="006E5928" w:rsidRDefault="006C07AC">
            <w:pPr>
              <w:rPr>
                <w:rFonts w:eastAsia="Calibri"/>
                <w:sz w:val="24"/>
                <w:szCs w:val="24"/>
              </w:rPr>
            </w:pPr>
          </w:p>
          <w:p w14:paraId="4E342C42" w14:textId="77777777" w:rsidR="006C07AC" w:rsidRPr="006E5928" w:rsidRDefault="006C07AC">
            <w:pPr>
              <w:rPr>
                <w:rFonts w:eastAsia="Calibri"/>
                <w:sz w:val="24"/>
                <w:szCs w:val="24"/>
              </w:rPr>
            </w:pPr>
          </w:p>
          <w:p w14:paraId="4292B565" w14:textId="77777777" w:rsidR="006C07AC" w:rsidRPr="006E5928" w:rsidRDefault="006C07AC">
            <w:pPr>
              <w:rPr>
                <w:rFonts w:eastAsia="Calibri"/>
                <w:sz w:val="24"/>
                <w:szCs w:val="24"/>
              </w:rPr>
            </w:pPr>
          </w:p>
          <w:p w14:paraId="1145C03B" w14:textId="77777777" w:rsidR="006C07AC" w:rsidRPr="006E5928" w:rsidRDefault="006C07AC">
            <w:pPr>
              <w:rPr>
                <w:rFonts w:eastAsia="Calibri"/>
                <w:sz w:val="24"/>
                <w:szCs w:val="24"/>
              </w:rPr>
            </w:pPr>
          </w:p>
          <w:p w14:paraId="3BEC576C" w14:textId="77777777" w:rsidR="006C07AC" w:rsidRPr="006E5928" w:rsidRDefault="006C07AC">
            <w:pPr>
              <w:rPr>
                <w:rFonts w:eastAsia="Calibri"/>
                <w:sz w:val="24"/>
                <w:szCs w:val="24"/>
              </w:rPr>
            </w:pPr>
          </w:p>
          <w:p w14:paraId="74E2A8B7" w14:textId="77777777" w:rsidR="006C07AC" w:rsidRPr="006E5928" w:rsidRDefault="006C07AC">
            <w:pPr>
              <w:rPr>
                <w:rFonts w:eastAsia="Calibri"/>
                <w:sz w:val="24"/>
                <w:szCs w:val="24"/>
              </w:rPr>
            </w:pPr>
          </w:p>
          <w:p w14:paraId="366F768F" w14:textId="77777777" w:rsidR="006C07AC" w:rsidRPr="006E5928" w:rsidRDefault="006C07AC">
            <w:pPr>
              <w:rPr>
                <w:rFonts w:eastAsia="Calibri"/>
                <w:sz w:val="24"/>
                <w:szCs w:val="24"/>
              </w:rPr>
            </w:pPr>
          </w:p>
          <w:p w14:paraId="6D240C03" w14:textId="77777777" w:rsidR="006C07AC" w:rsidRPr="006E5928" w:rsidRDefault="006E5928">
            <w:pPr>
              <w:rPr>
                <w:rFonts w:eastAsia="Calibri"/>
                <w:sz w:val="24"/>
                <w:szCs w:val="24"/>
              </w:rPr>
            </w:pPr>
            <w:r w:rsidRPr="006E5928">
              <w:rPr>
                <w:rFonts w:eastAsia="Calibri"/>
                <w:sz w:val="24"/>
                <w:szCs w:val="24"/>
              </w:rPr>
              <w:t>2026/2027</w:t>
            </w:r>
          </w:p>
        </w:tc>
        <w:tc>
          <w:tcPr>
            <w:tcW w:w="2693" w:type="dxa"/>
            <w:tcBorders>
              <w:top w:val="nil"/>
              <w:left w:val="outset" w:sz="6" w:space="0" w:color="auto"/>
              <w:bottom w:val="outset" w:sz="6" w:space="0" w:color="auto"/>
              <w:right w:val="outset" w:sz="6" w:space="0" w:color="auto"/>
            </w:tcBorders>
          </w:tcPr>
          <w:p w14:paraId="1AEDB48C" w14:textId="77777777" w:rsidR="006C07AC" w:rsidRPr="006E5928" w:rsidRDefault="006E5928">
            <w:pPr>
              <w:rPr>
                <w:rFonts w:eastAsia="Calibri"/>
                <w:sz w:val="24"/>
                <w:szCs w:val="24"/>
              </w:rPr>
            </w:pPr>
            <w:r w:rsidRPr="006E5928">
              <w:rPr>
                <w:rFonts w:eastAsia="Calibri"/>
                <w:sz w:val="24"/>
                <w:szCs w:val="24"/>
              </w:rPr>
              <w:lastRenderedPageBreak/>
              <w:t xml:space="preserve">Team Preventivo </w:t>
            </w:r>
          </w:p>
          <w:p w14:paraId="2C34103D" w14:textId="77777777" w:rsidR="006C07AC" w:rsidRPr="006E5928" w:rsidRDefault="006C07AC">
            <w:pPr>
              <w:rPr>
                <w:rFonts w:eastAsia="Calibri"/>
                <w:sz w:val="24"/>
                <w:szCs w:val="24"/>
                <w:highlight w:val="cyan"/>
              </w:rPr>
            </w:pPr>
          </w:p>
          <w:p w14:paraId="645FC289" w14:textId="77777777" w:rsidR="006C07AC" w:rsidRPr="006E5928" w:rsidRDefault="006E5928">
            <w:pPr>
              <w:rPr>
                <w:rFonts w:eastAsia="Calibri"/>
                <w:sz w:val="24"/>
                <w:szCs w:val="24"/>
              </w:rPr>
            </w:pPr>
            <w:r w:rsidRPr="006E5928">
              <w:rPr>
                <w:rFonts w:eastAsia="Calibri"/>
                <w:sz w:val="24"/>
                <w:szCs w:val="24"/>
              </w:rPr>
              <w:t xml:space="preserve">Unione Italiana </w:t>
            </w:r>
          </w:p>
          <w:p w14:paraId="48B6DB75" w14:textId="77777777" w:rsidR="006C07AC" w:rsidRPr="006E5928" w:rsidRDefault="006C07AC">
            <w:pPr>
              <w:rPr>
                <w:rStyle w:val="15"/>
                <w:rFonts w:ascii="Times New Roman" w:eastAsia="SimSun" w:hAnsi="Times New Roman" w:cs="Times New Roman"/>
                <w:sz w:val="24"/>
                <w:szCs w:val="24"/>
              </w:rPr>
            </w:pPr>
          </w:p>
          <w:p w14:paraId="2A0E019B" w14:textId="77777777" w:rsidR="006C07AC" w:rsidRPr="006E5928" w:rsidRDefault="006E5928">
            <w:pPr>
              <w:rPr>
                <w:i/>
                <w:iCs/>
                <w:sz w:val="24"/>
                <w:szCs w:val="24"/>
              </w:rPr>
            </w:pPr>
            <w:r w:rsidRPr="006E5928">
              <w:rPr>
                <w:rStyle w:val="15"/>
                <w:rFonts w:ascii="Times New Roman" w:eastAsia="SimSun" w:hAnsi="Times New Roman" w:cs="Times New Roman"/>
                <w:b w:val="0"/>
                <w:bCs w:val="0"/>
                <w:sz w:val="24"/>
                <w:szCs w:val="24"/>
              </w:rPr>
              <w:t>Stefania Madau Levak</w:t>
            </w:r>
            <w:r w:rsidRPr="006E5928">
              <w:rPr>
                <w:rFonts w:eastAsia="SimSun"/>
                <w:b/>
                <w:bCs/>
                <w:sz w:val="24"/>
                <w:szCs w:val="24"/>
              </w:rPr>
              <w:t xml:space="preserve"> </w:t>
            </w:r>
            <w:r w:rsidRPr="006E5928">
              <w:rPr>
                <w:rFonts w:eastAsia="SimSun"/>
                <w:sz w:val="24"/>
                <w:szCs w:val="24"/>
              </w:rPr>
              <w:t xml:space="preserve">dalla </w:t>
            </w:r>
            <w:r w:rsidRPr="006E5928">
              <w:rPr>
                <w:rStyle w:val="15"/>
                <w:rFonts w:ascii="Times New Roman" w:eastAsia="SimSun" w:hAnsi="Times New Roman" w:cs="Times New Roman"/>
                <w:b w:val="0"/>
                <w:bCs w:val="0"/>
                <w:sz w:val="24"/>
                <w:szCs w:val="24"/>
              </w:rPr>
              <w:t>Madau Intermedia</w:t>
            </w:r>
          </w:p>
          <w:p w14:paraId="76605293" w14:textId="77777777" w:rsidR="006C07AC" w:rsidRPr="006E5928" w:rsidRDefault="006C07AC">
            <w:pPr>
              <w:rPr>
                <w:sz w:val="24"/>
                <w:szCs w:val="24"/>
              </w:rPr>
            </w:pPr>
          </w:p>
          <w:p w14:paraId="684CC53D" w14:textId="77777777" w:rsidR="006C07AC" w:rsidRPr="006E5928" w:rsidRDefault="006C07AC">
            <w:pPr>
              <w:rPr>
                <w:sz w:val="24"/>
                <w:szCs w:val="24"/>
              </w:rPr>
            </w:pPr>
          </w:p>
          <w:p w14:paraId="6437AE78" w14:textId="77777777" w:rsidR="006C07AC" w:rsidRPr="006E5928" w:rsidRDefault="006C07AC">
            <w:pPr>
              <w:rPr>
                <w:sz w:val="24"/>
                <w:szCs w:val="24"/>
              </w:rPr>
            </w:pPr>
          </w:p>
          <w:p w14:paraId="472D0E5B" w14:textId="77777777" w:rsidR="006C07AC" w:rsidRPr="006E5928" w:rsidRDefault="006C07AC">
            <w:pPr>
              <w:rPr>
                <w:sz w:val="24"/>
                <w:szCs w:val="24"/>
              </w:rPr>
            </w:pPr>
          </w:p>
          <w:p w14:paraId="268C8DF4" w14:textId="77777777" w:rsidR="006C07AC" w:rsidRPr="006E5928" w:rsidRDefault="006C07AC">
            <w:pPr>
              <w:rPr>
                <w:sz w:val="24"/>
                <w:szCs w:val="24"/>
              </w:rPr>
            </w:pPr>
          </w:p>
          <w:p w14:paraId="792E9BC2" w14:textId="77777777" w:rsidR="006C07AC" w:rsidRPr="006E5928" w:rsidRDefault="006C07AC">
            <w:pPr>
              <w:rPr>
                <w:sz w:val="24"/>
                <w:szCs w:val="24"/>
              </w:rPr>
            </w:pPr>
          </w:p>
          <w:p w14:paraId="0C1A64AE" w14:textId="77777777" w:rsidR="006C07AC" w:rsidRPr="006E5928" w:rsidRDefault="006C07AC">
            <w:pPr>
              <w:rPr>
                <w:sz w:val="24"/>
                <w:szCs w:val="24"/>
              </w:rPr>
            </w:pPr>
          </w:p>
          <w:p w14:paraId="6B951CC8" w14:textId="77777777" w:rsidR="006C07AC" w:rsidRPr="006E5928" w:rsidRDefault="006E5928">
            <w:pPr>
              <w:rPr>
                <w:sz w:val="24"/>
                <w:szCs w:val="24"/>
              </w:rPr>
            </w:pPr>
            <w:r w:rsidRPr="006E5928">
              <w:rPr>
                <w:sz w:val="24"/>
                <w:szCs w:val="24"/>
              </w:rPr>
              <w:t>Team preventivo</w:t>
            </w:r>
          </w:p>
          <w:p w14:paraId="527E1FFD" w14:textId="77777777" w:rsidR="006C07AC" w:rsidRPr="006E5928" w:rsidRDefault="006E5928">
            <w:pPr>
              <w:rPr>
                <w:i/>
                <w:sz w:val="24"/>
                <w:szCs w:val="24"/>
              </w:rPr>
            </w:pPr>
            <w:r w:rsidRPr="006E5928">
              <w:rPr>
                <w:i/>
                <w:sz w:val="24"/>
                <w:szCs w:val="24"/>
              </w:rPr>
              <w:t xml:space="preserve">Associazone dei giovani della CNI </w:t>
            </w:r>
          </w:p>
          <w:p w14:paraId="4B9E0626" w14:textId="77777777" w:rsidR="006C07AC" w:rsidRPr="006E5928" w:rsidRDefault="006E5928">
            <w:pPr>
              <w:rPr>
                <w:i/>
                <w:sz w:val="24"/>
                <w:szCs w:val="24"/>
              </w:rPr>
            </w:pPr>
            <w:r w:rsidRPr="006E5928">
              <w:rPr>
                <w:i/>
                <w:sz w:val="24"/>
                <w:szCs w:val="24"/>
              </w:rPr>
              <w:t>Unione Italiana</w:t>
            </w:r>
          </w:p>
          <w:p w14:paraId="085EC676" w14:textId="77777777" w:rsidR="006C07AC" w:rsidRPr="006E5928" w:rsidRDefault="006C07AC">
            <w:pPr>
              <w:rPr>
                <w:i/>
                <w:sz w:val="24"/>
                <w:szCs w:val="24"/>
              </w:rPr>
            </w:pPr>
          </w:p>
          <w:p w14:paraId="36F04A80" w14:textId="77777777" w:rsidR="006C07AC" w:rsidRPr="006E5928" w:rsidRDefault="006C07AC">
            <w:pPr>
              <w:rPr>
                <w:i/>
                <w:sz w:val="24"/>
                <w:szCs w:val="24"/>
              </w:rPr>
            </w:pPr>
          </w:p>
          <w:p w14:paraId="3B66DBBB" w14:textId="77777777" w:rsidR="006C07AC" w:rsidRPr="006E5928" w:rsidRDefault="006C07AC">
            <w:pPr>
              <w:rPr>
                <w:i/>
                <w:sz w:val="24"/>
                <w:szCs w:val="24"/>
              </w:rPr>
            </w:pPr>
          </w:p>
          <w:p w14:paraId="7408567E" w14:textId="77777777" w:rsidR="006C07AC" w:rsidRPr="006E5928" w:rsidRDefault="006C07AC">
            <w:pPr>
              <w:rPr>
                <w:i/>
                <w:sz w:val="24"/>
                <w:szCs w:val="24"/>
              </w:rPr>
            </w:pPr>
          </w:p>
          <w:p w14:paraId="7EEB1D80" w14:textId="77777777" w:rsidR="006C07AC" w:rsidRPr="006E5928" w:rsidRDefault="006C07AC">
            <w:pPr>
              <w:rPr>
                <w:i/>
                <w:sz w:val="24"/>
                <w:szCs w:val="24"/>
              </w:rPr>
            </w:pPr>
          </w:p>
          <w:p w14:paraId="1CD7AFEA" w14:textId="77777777" w:rsidR="006C07AC" w:rsidRPr="006E5928" w:rsidRDefault="006C07AC">
            <w:pPr>
              <w:rPr>
                <w:i/>
                <w:sz w:val="24"/>
                <w:szCs w:val="24"/>
              </w:rPr>
            </w:pPr>
          </w:p>
          <w:p w14:paraId="19845397" w14:textId="77777777" w:rsidR="006C07AC" w:rsidRPr="006E5928" w:rsidRDefault="006C07AC">
            <w:pPr>
              <w:rPr>
                <w:i/>
                <w:sz w:val="24"/>
                <w:szCs w:val="24"/>
              </w:rPr>
            </w:pPr>
          </w:p>
          <w:p w14:paraId="04878873" w14:textId="77777777" w:rsidR="006C07AC" w:rsidRPr="006E5928" w:rsidRDefault="006C07AC">
            <w:pPr>
              <w:rPr>
                <w:i/>
                <w:sz w:val="24"/>
                <w:szCs w:val="24"/>
              </w:rPr>
            </w:pPr>
          </w:p>
          <w:p w14:paraId="5E8A46EB" w14:textId="77777777" w:rsidR="006C07AC" w:rsidRPr="006E5928" w:rsidRDefault="006C07AC">
            <w:pPr>
              <w:rPr>
                <w:i/>
                <w:sz w:val="24"/>
                <w:szCs w:val="24"/>
              </w:rPr>
            </w:pPr>
          </w:p>
          <w:p w14:paraId="79CF867A" w14:textId="77777777" w:rsidR="006C07AC" w:rsidRPr="006E5928" w:rsidRDefault="006C07AC">
            <w:pPr>
              <w:rPr>
                <w:i/>
                <w:sz w:val="24"/>
                <w:szCs w:val="24"/>
              </w:rPr>
            </w:pPr>
          </w:p>
          <w:p w14:paraId="2966DFBF" w14:textId="77777777" w:rsidR="006C07AC" w:rsidRPr="006E5928" w:rsidRDefault="006C07AC">
            <w:pPr>
              <w:rPr>
                <w:i/>
                <w:sz w:val="24"/>
                <w:szCs w:val="24"/>
              </w:rPr>
            </w:pPr>
          </w:p>
          <w:p w14:paraId="6AA26BBD" w14:textId="77777777" w:rsidR="006C07AC" w:rsidRPr="006E5928" w:rsidRDefault="006E5928">
            <w:pPr>
              <w:rPr>
                <w:sz w:val="24"/>
                <w:szCs w:val="24"/>
              </w:rPr>
            </w:pPr>
            <w:r w:rsidRPr="006E5928">
              <w:rPr>
                <w:rFonts w:eastAsia="Calibri"/>
                <w:sz w:val="24"/>
                <w:szCs w:val="24"/>
              </w:rPr>
              <w:t>Nataša Paćelat – voditeljica, prof. hrvatskoga jezika</w:t>
            </w:r>
          </w:p>
        </w:tc>
      </w:tr>
      <w:tr w:rsidR="006E5928" w:rsidRPr="006E5928" w14:paraId="1592FB12" w14:textId="77777777">
        <w:tc>
          <w:tcPr>
            <w:tcW w:w="2571" w:type="dxa"/>
            <w:tcBorders>
              <w:top w:val="nil"/>
              <w:left w:val="outset" w:sz="6" w:space="0" w:color="auto"/>
              <w:bottom w:val="outset" w:sz="6" w:space="0" w:color="auto"/>
              <w:right w:val="outset" w:sz="6" w:space="0" w:color="auto"/>
            </w:tcBorders>
          </w:tcPr>
          <w:p w14:paraId="11E1E878" w14:textId="77777777" w:rsidR="006C07AC" w:rsidRPr="006E5928" w:rsidRDefault="006E5928">
            <w:pPr>
              <w:rPr>
                <w:b/>
                <w:bCs/>
                <w:sz w:val="24"/>
                <w:szCs w:val="24"/>
              </w:rPr>
            </w:pPr>
            <w:r w:rsidRPr="006E5928">
              <w:rPr>
                <w:rStyle w:val="15"/>
                <w:rFonts w:ascii="Times New Roman" w:hAnsi="Times New Roman" w:cs="Times New Roman"/>
                <w:sz w:val="24"/>
                <w:szCs w:val="24"/>
              </w:rPr>
              <w:lastRenderedPageBreak/>
              <w:t>8. CURA DELLA SALUTE MENTALE</w:t>
            </w:r>
          </w:p>
        </w:tc>
        <w:tc>
          <w:tcPr>
            <w:tcW w:w="4367" w:type="dxa"/>
            <w:tcBorders>
              <w:top w:val="nil"/>
              <w:left w:val="outset" w:sz="6" w:space="0" w:color="auto"/>
              <w:bottom w:val="outset" w:sz="6" w:space="0" w:color="auto"/>
              <w:right w:val="outset" w:sz="6" w:space="0" w:color="auto"/>
            </w:tcBorders>
          </w:tcPr>
          <w:p w14:paraId="22A00C34" w14:textId="77777777" w:rsidR="006C07AC" w:rsidRPr="006E5928" w:rsidRDefault="006E5928">
            <w:pPr>
              <w:rPr>
                <w:rFonts w:eastAsia="Calibri"/>
                <w:sz w:val="24"/>
                <w:szCs w:val="24"/>
              </w:rPr>
            </w:pPr>
            <w:r w:rsidRPr="006E5928">
              <w:rPr>
                <w:rFonts w:eastAsia="Calibri"/>
                <w:sz w:val="24"/>
                <w:szCs w:val="24"/>
              </w:rPr>
              <w:t>- Coordinamento della collaborazione con altri esperti nel campo della salute mentale, sanitaria e sociale nella comunità locale</w:t>
            </w:r>
          </w:p>
          <w:p w14:paraId="7100DABD" w14:textId="77777777" w:rsidR="006C07AC" w:rsidRPr="006E5928" w:rsidRDefault="006C07AC">
            <w:pPr>
              <w:rPr>
                <w:rFonts w:eastAsia="Calibri"/>
                <w:sz w:val="24"/>
                <w:szCs w:val="24"/>
              </w:rPr>
            </w:pPr>
          </w:p>
          <w:p w14:paraId="48D4792C" w14:textId="77777777" w:rsidR="006C07AC" w:rsidRPr="006E5928" w:rsidRDefault="006E5928">
            <w:pPr>
              <w:rPr>
                <w:rFonts w:eastAsia="Calibri"/>
                <w:sz w:val="24"/>
                <w:szCs w:val="24"/>
              </w:rPr>
            </w:pPr>
            <w:r w:rsidRPr="006E5928">
              <w:rPr>
                <w:rFonts w:eastAsia="Calibri"/>
                <w:sz w:val="24"/>
                <w:szCs w:val="24"/>
              </w:rPr>
              <w:t>- Collaborazione con il medico scolastico e altri professionisti secondo le necessità legate a problemi educativi e formativi degli allievi</w:t>
            </w:r>
          </w:p>
          <w:p w14:paraId="1A397836" w14:textId="77777777" w:rsidR="006C07AC" w:rsidRPr="006E5928" w:rsidRDefault="006C07AC">
            <w:pPr>
              <w:rPr>
                <w:rFonts w:eastAsia="Calibri"/>
                <w:sz w:val="24"/>
                <w:szCs w:val="24"/>
              </w:rPr>
            </w:pPr>
          </w:p>
          <w:p w14:paraId="29C56052" w14:textId="77777777" w:rsidR="006C07AC" w:rsidRPr="006E5928" w:rsidRDefault="006E5928">
            <w:pPr>
              <w:rPr>
                <w:rFonts w:eastAsia="Calibri"/>
                <w:sz w:val="24"/>
                <w:szCs w:val="24"/>
              </w:rPr>
            </w:pPr>
            <w:r w:rsidRPr="006E5928">
              <w:rPr>
                <w:rFonts w:eastAsia="Calibri"/>
                <w:sz w:val="24"/>
                <w:szCs w:val="24"/>
              </w:rPr>
              <w:t>- Collegamento e collaborazione con istituzioni esterne tramite contatti scritti e orali (Centro Giovani Dino Škrapić Rovinj - Rovigno, Ufficio dell’Amministrazione Statale, HZSR, HZZJ, Ministero dell’Interno, altre scuole medie superiori di Rovigno)</w:t>
            </w:r>
          </w:p>
          <w:p w14:paraId="140D062E" w14:textId="77777777" w:rsidR="006C07AC" w:rsidRPr="006E5928" w:rsidRDefault="006C07AC">
            <w:pPr>
              <w:rPr>
                <w:rFonts w:eastAsia="Calibri"/>
                <w:sz w:val="24"/>
                <w:szCs w:val="24"/>
              </w:rPr>
            </w:pPr>
          </w:p>
          <w:p w14:paraId="52B2C4C3" w14:textId="77777777" w:rsidR="006C07AC" w:rsidRPr="006E5928" w:rsidRDefault="006E5928">
            <w:pPr>
              <w:rPr>
                <w:rFonts w:eastAsia="Calibri"/>
                <w:sz w:val="24"/>
                <w:szCs w:val="24"/>
              </w:rPr>
            </w:pPr>
            <w:r w:rsidRPr="006E5928">
              <w:rPr>
                <w:rFonts w:eastAsia="Calibri"/>
                <w:sz w:val="24"/>
                <w:szCs w:val="24"/>
              </w:rPr>
              <w:t>- Realizzazione di partenariati con genitori e insegnanti per promuovere un clima sano nella scuola e nella famiglia</w:t>
            </w:r>
          </w:p>
        </w:tc>
        <w:tc>
          <w:tcPr>
            <w:tcW w:w="3969" w:type="dxa"/>
            <w:tcBorders>
              <w:top w:val="nil"/>
              <w:left w:val="outset" w:sz="6" w:space="0" w:color="auto"/>
              <w:bottom w:val="outset" w:sz="6" w:space="0" w:color="auto"/>
              <w:right w:val="outset" w:sz="6" w:space="0" w:color="auto"/>
            </w:tcBorders>
          </w:tcPr>
          <w:p w14:paraId="2F335391" w14:textId="77777777" w:rsidR="006C07AC" w:rsidRPr="006E5928" w:rsidRDefault="006E5928">
            <w:pPr>
              <w:rPr>
                <w:rFonts w:eastAsia="Calibri"/>
                <w:sz w:val="24"/>
                <w:szCs w:val="24"/>
              </w:rPr>
            </w:pPr>
            <w:r w:rsidRPr="006E5928">
              <w:rPr>
                <w:rFonts w:eastAsia="Calibri"/>
                <w:sz w:val="24"/>
                <w:szCs w:val="24"/>
              </w:rPr>
              <w:t>Appunti, diario di lavoro</w:t>
            </w:r>
          </w:p>
          <w:p w14:paraId="5F19BCA3" w14:textId="77777777" w:rsidR="006C07AC" w:rsidRPr="006E5928" w:rsidRDefault="006C07AC">
            <w:pPr>
              <w:rPr>
                <w:rFonts w:eastAsia="Calibri"/>
                <w:sz w:val="24"/>
                <w:szCs w:val="24"/>
              </w:rPr>
            </w:pPr>
          </w:p>
          <w:p w14:paraId="7966A6AF" w14:textId="77777777" w:rsidR="006C07AC" w:rsidRPr="006E5928" w:rsidRDefault="006C07AC">
            <w:pPr>
              <w:rPr>
                <w:rFonts w:eastAsia="Calibri"/>
                <w:sz w:val="24"/>
                <w:szCs w:val="24"/>
              </w:rPr>
            </w:pPr>
          </w:p>
          <w:p w14:paraId="72156FDF" w14:textId="77777777" w:rsidR="006C07AC" w:rsidRPr="006E5928" w:rsidRDefault="006C07AC">
            <w:pPr>
              <w:rPr>
                <w:rFonts w:eastAsia="Calibri"/>
                <w:sz w:val="24"/>
                <w:szCs w:val="24"/>
              </w:rPr>
            </w:pPr>
          </w:p>
          <w:p w14:paraId="3B71B838" w14:textId="77777777" w:rsidR="006C07AC" w:rsidRPr="006E5928" w:rsidRDefault="006C07AC">
            <w:pPr>
              <w:rPr>
                <w:rFonts w:eastAsia="Calibri"/>
                <w:sz w:val="24"/>
                <w:szCs w:val="24"/>
              </w:rPr>
            </w:pPr>
          </w:p>
          <w:p w14:paraId="14B52014" w14:textId="77777777" w:rsidR="006C07AC" w:rsidRPr="006E5928" w:rsidRDefault="006E5928">
            <w:pPr>
              <w:rPr>
                <w:rStyle w:val="15"/>
                <w:rFonts w:ascii="Times New Roman" w:eastAsia="Calibri" w:hAnsi="Times New Roman" w:cs="Times New Roman"/>
                <w:b w:val="0"/>
                <w:bCs w:val="0"/>
                <w:sz w:val="24"/>
                <w:szCs w:val="24"/>
              </w:rPr>
            </w:pPr>
            <w:r w:rsidRPr="006E5928">
              <w:rPr>
                <w:rStyle w:val="15"/>
                <w:rFonts w:ascii="Times New Roman" w:eastAsia="Calibri" w:hAnsi="Times New Roman" w:cs="Times New Roman"/>
                <w:b w:val="0"/>
                <w:bCs w:val="0"/>
                <w:sz w:val="24"/>
                <w:szCs w:val="24"/>
              </w:rPr>
              <w:t>Appunti, verbali delle riunioni della Commissione</w:t>
            </w:r>
            <w:r w:rsidRPr="006E5928">
              <w:rPr>
                <w:rFonts w:eastAsia="Calibri"/>
                <w:sz w:val="24"/>
                <w:szCs w:val="24"/>
              </w:rPr>
              <w:br/>
            </w:r>
            <w:r w:rsidRPr="006E5928">
              <w:rPr>
                <w:rStyle w:val="15"/>
                <w:rFonts w:ascii="Times New Roman" w:eastAsia="Calibri" w:hAnsi="Times New Roman" w:cs="Times New Roman"/>
                <w:b w:val="0"/>
                <w:bCs w:val="0"/>
                <w:sz w:val="24"/>
                <w:szCs w:val="24"/>
              </w:rPr>
              <w:t>Relazioni</w:t>
            </w:r>
          </w:p>
          <w:p w14:paraId="039C49AE" w14:textId="77777777" w:rsidR="006C07AC" w:rsidRPr="006E5928" w:rsidRDefault="006C07AC">
            <w:pPr>
              <w:rPr>
                <w:rStyle w:val="15"/>
                <w:rFonts w:ascii="Times New Roman" w:eastAsia="Calibri" w:hAnsi="Times New Roman" w:cs="Times New Roman"/>
                <w:b w:val="0"/>
                <w:bCs w:val="0"/>
                <w:sz w:val="24"/>
                <w:szCs w:val="24"/>
              </w:rPr>
            </w:pPr>
          </w:p>
          <w:p w14:paraId="1DC34459" w14:textId="77777777" w:rsidR="006C07AC" w:rsidRPr="006E5928" w:rsidRDefault="006C07AC">
            <w:pPr>
              <w:rPr>
                <w:rStyle w:val="15"/>
                <w:rFonts w:ascii="Times New Roman" w:eastAsia="Calibri" w:hAnsi="Times New Roman" w:cs="Times New Roman"/>
                <w:b w:val="0"/>
                <w:bCs w:val="0"/>
                <w:sz w:val="24"/>
                <w:szCs w:val="24"/>
              </w:rPr>
            </w:pPr>
          </w:p>
          <w:p w14:paraId="6721BD48" w14:textId="77777777" w:rsidR="006C07AC" w:rsidRPr="006E5928" w:rsidRDefault="006C07AC">
            <w:pPr>
              <w:rPr>
                <w:rStyle w:val="15"/>
                <w:rFonts w:ascii="Times New Roman" w:eastAsia="Calibri" w:hAnsi="Times New Roman" w:cs="Times New Roman"/>
                <w:b w:val="0"/>
                <w:bCs w:val="0"/>
                <w:sz w:val="24"/>
                <w:szCs w:val="24"/>
              </w:rPr>
            </w:pPr>
          </w:p>
          <w:p w14:paraId="146760C8" w14:textId="77777777" w:rsidR="006C07AC" w:rsidRPr="006E5928" w:rsidRDefault="006E5928">
            <w:pPr>
              <w:rPr>
                <w:rStyle w:val="15"/>
                <w:rFonts w:ascii="Times New Roman" w:eastAsia="Calibri" w:hAnsi="Times New Roman" w:cs="Times New Roman"/>
                <w:b w:val="0"/>
                <w:bCs w:val="0"/>
                <w:sz w:val="24"/>
                <w:szCs w:val="24"/>
              </w:rPr>
            </w:pPr>
            <w:r w:rsidRPr="006E5928">
              <w:rPr>
                <w:rFonts w:eastAsia="Calibri"/>
                <w:sz w:val="24"/>
                <w:szCs w:val="24"/>
              </w:rPr>
              <w:br/>
            </w:r>
            <w:r w:rsidRPr="006E5928">
              <w:rPr>
                <w:rStyle w:val="15"/>
                <w:rFonts w:ascii="Times New Roman" w:eastAsia="Calibri" w:hAnsi="Times New Roman" w:cs="Times New Roman"/>
                <w:b w:val="0"/>
                <w:bCs w:val="0"/>
                <w:sz w:val="24"/>
                <w:szCs w:val="24"/>
              </w:rPr>
              <w:t>Verbali, circolari, diario di lavoro</w:t>
            </w:r>
          </w:p>
          <w:p w14:paraId="5CF8822A" w14:textId="77777777" w:rsidR="006C07AC" w:rsidRPr="006E5928" w:rsidRDefault="006C07AC">
            <w:pPr>
              <w:rPr>
                <w:rStyle w:val="15"/>
                <w:rFonts w:ascii="Times New Roman" w:eastAsia="Calibri" w:hAnsi="Times New Roman" w:cs="Times New Roman"/>
                <w:b w:val="0"/>
                <w:bCs w:val="0"/>
                <w:sz w:val="24"/>
                <w:szCs w:val="24"/>
              </w:rPr>
            </w:pPr>
          </w:p>
          <w:p w14:paraId="44A67739" w14:textId="77777777" w:rsidR="006C07AC" w:rsidRPr="006E5928" w:rsidRDefault="006C07AC">
            <w:pPr>
              <w:rPr>
                <w:rStyle w:val="15"/>
                <w:rFonts w:ascii="Times New Roman" w:eastAsia="Calibri" w:hAnsi="Times New Roman" w:cs="Times New Roman"/>
                <w:b w:val="0"/>
                <w:bCs w:val="0"/>
                <w:sz w:val="24"/>
                <w:szCs w:val="24"/>
              </w:rPr>
            </w:pPr>
          </w:p>
          <w:p w14:paraId="4138AA1C" w14:textId="77777777" w:rsidR="006C07AC" w:rsidRPr="006E5928" w:rsidRDefault="006C07AC">
            <w:pPr>
              <w:rPr>
                <w:rStyle w:val="15"/>
                <w:rFonts w:ascii="Times New Roman" w:eastAsia="Calibri" w:hAnsi="Times New Roman" w:cs="Times New Roman"/>
                <w:b w:val="0"/>
                <w:bCs w:val="0"/>
                <w:sz w:val="24"/>
                <w:szCs w:val="24"/>
              </w:rPr>
            </w:pPr>
          </w:p>
          <w:p w14:paraId="35E2DD4C" w14:textId="77777777" w:rsidR="006C07AC" w:rsidRPr="006E5928" w:rsidRDefault="006C07AC">
            <w:pPr>
              <w:rPr>
                <w:rStyle w:val="15"/>
                <w:rFonts w:ascii="Times New Roman" w:eastAsia="Calibri" w:hAnsi="Times New Roman" w:cs="Times New Roman"/>
                <w:b w:val="0"/>
                <w:bCs w:val="0"/>
                <w:sz w:val="24"/>
                <w:szCs w:val="24"/>
              </w:rPr>
            </w:pPr>
          </w:p>
          <w:p w14:paraId="5B508061" w14:textId="77777777" w:rsidR="006C07AC" w:rsidRPr="006E5928" w:rsidRDefault="006C07AC">
            <w:pPr>
              <w:rPr>
                <w:rStyle w:val="15"/>
                <w:rFonts w:ascii="Times New Roman" w:eastAsia="Calibri" w:hAnsi="Times New Roman" w:cs="Times New Roman"/>
                <w:b w:val="0"/>
                <w:bCs w:val="0"/>
                <w:sz w:val="24"/>
                <w:szCs w:val="24"/>
              </w:rPr>
            </w:pPr>
          </w:p>
          <w:p w14:paraId="3A59E5ED" w14:textId="77777777" w:rsidR="006C07AC" w:rsidRPr="006E5928" w:rsidRDefault="006C07AC">
            <w:pPr>
              <w:rPr>
                <w:rStyle w:val="15"/>
                <w:rFonts w:ascii="Times New Roman" w:eastAsia="Calibri" w:hAnsi="Times New Roman" w:cs="Times New Roman"/>
                <w:b w:val="0"/>
                <w:bCs w:val="0"/>
                <w:sz w:val="24"/>
                <w:szCs w:val="24"/>
              </w:rPr>
            </w:pPr>
          </w:p>
          <w:p w14:paraId="25D68306" w14:textId="77777777" w:rsidR="006C07AC" w:rsidRPr="006E5928" w:rsidRDefault="006C07AC">
            <w:pPr>
              <w:rPr>
                <w:rStyle w:val="15"/>
                <w:rFonts w:ascii="Times New Roman" w:eastAsia="Calibri" w:hAnsi="Times New Roman" w:cs="Times New Roman"/>
                <w:b w:val="0"/>
                <w:bCs w:val="0"/>
                <w:sz w:val="24"/>
                <w:szCs w:val="24"/>
              </w:rPr>
            </w:pPr>
          </w:p>
          <w:p w14:paraId="316D536C" w14:textId="77777777" w:rsidR="006C07AC" w:rsidRPr="006E5928" w:rsidRDefault="006C07AC">
            <w:pPr>
              <w:rPr>
                <w:rStyle w:val="15"/>
                <w:rFonts w:ascii="Times New Roman" w:eastAsia="Calibri" w:hAnsi="Times New Roman" w:cs="Times New Roman"/>
                <w:b w:val="0"/>
                <w:bCs w:val="0"/>
                <w:sz w:val="24"/>
                <w:szCs w:val="24"/>
              </w:rPr>
            </w:pPr>
          </w:p>
          <w:p w14:paraId="4A2632B2" w14:textId="77777777" w:rsidR="006C07AC" w:rsidRPr="006E5928" w:rsidRDefault="006E5928">
            <w:pPr>
              <w:rPr>
                <w:rFonts w:eastAsia="Calibri"/>
                <w:sz w:val="24"/>
                <w:szCs w:val="24"/>
              </w:rPr>
            </w:pPr>
            <w:r w:rsidRPr="006E5928">
              <w:rPr>
                <w:rFonts w:eastAsia="Calibri"/>
                <w:sz w:val="24"/>
                <w:szCs w:val="24"/>
              </w:rPr>
              <w:lastRenderedPageBreak/>
              <w:br/>
            </w:r>
            <w:r w:rsidRPr="006E5928">
              <w:rPr>
                <w:rStyle w:val="15"/>
                <w:rFonts w:ascii="Times New Roman" w:eastAsia="Calibri" w:hAnsi="Times New Roman" w:cs="Times New Roman"/>
                <w:b w:val="0"/>
                <w:bCs w:val="0"/>
                <w:sz w:val="24"/>
                <w:szCs w:val="24"/>
              </w:rPr>
              <w:t>Verbali</w:t>
            </w:r>
          </w:p>
        </w:tc>
        <w:tc>
          <w:tcPr>
            <w:tcW w:w="1370" w:type="dxa"/>
            <w:tcBorders>
              <w:top w:val="nil"/>
              <w:left w:val="outset" w:sz="6" w:space="0" w:color="auto"/>
              <w:bottom w:val="outset" w:sz="6" w:space="0" w:color="auto"/>
              <w:right w:val="outset" w:sz="6" w:space="0" w:color="auto"/>
            </w:tcBorders>
          </w:tcPr>
          <w:p w14:paraId="3673B60C" w14:textId="77777777" w:rsidR="006C07AC" w:rsidRPr="006E5928" w:rsidRDefault="006E5928">
            <w:pPr>
              <w:rPr>
                <w:rFonts w:eastAsia="Calibri"/>
                <w:sz w:val="24"/>
                <w:szCs w:val="24"/>
              </w:rPr>
            </w:pPr>
            <w:r w:rsidRPr="006E5928">
              <w:rPr>
                <w:rFonts w:eastAsia="Calibri"/>
                <w:sz w:val="24"/>
                <w:szCs w:val="24"/>
              </w:rPr>
              <w:lastRenderedPageBreak/>
              <w:t>Durante l'anno scolastico</w:t>
            </w:r>
          </w:p>
        </w:tc>
        <w:tc>
          <w:tcPr>
            <w:tcW w:w="2693" w:type="dxa"/>
            <w:tcBorders>
              <w:top w:val="nil"/>
              <w:left w:val="outset" w:sz="6" w:space="0" w:color="auto"/>
              <w:bottom w:val="outset" w:sz="6" w:space="0" w:color="auto"/>
              <w:right w:val="outset" w:sz="6" w:space="0" w:color="auto"/>
            </w:tcBorders>
          </w:tcPr>
          <w:p w14:paraId="101BCCF8" w14:textId="77777777" w:rsidR="006C07AC" w:rsidRPr="006E5928" w:rsidRDefault="006E5928">
            <w:pPr>
              <w:rPr>
                <w:rFonts w:eastAsia="Calibri"/>
                <w:sz w:val="24"/>
                <w:szCs w:val="24"/>
              </w:rPr>
            </w:pPr>
            <w:r w:rsidRPr="006E5928">
              <w:rPr>
                <w:rFonts w:eastAsia="Calibri"/>
                <w:sz w:val="24"/>
                <w:szCs w:val="24"/>
              </w:rPr>
              <w:t>Preside, collaboratore professionale pedagogista, insegnanti, esperti nel campo della salute mentale, sanitaria e sociale, Presidi delle altre scuole</w:t>
            </w:r>
          </w:p>
        </w:tc>
      </w:tr>
      <w:tr w:rsidR="006E5928" w:rsidRPr="006E5928" w14:paraId="023C36D9" w14:textId="77777777">
        <w:tc>
          <w:tcPr>
            <w:tcW w:w="2571" w:type="dxa"/>
            <w:tcBorders>
              <w:top w:val="nil"/>
              <w:left w:val="outset" w:sz="6" w:space="0" w:color="auto"/>
              <w:bottom w:val="outset" w:sz="6" w:space="0" w:color="auto"/>
              <w:right w:val="outset" w:sz="6" w:space="0" w:color="auto"/>
            </w:tcBorders>
          </w:tcPr>
          <w:p w14:paraId="42B6A520" w14:textId="77777777" w:rsidR="006C07AC" w:rsidRPr="006E5928" w:rsidRDefault="006E5928">
            <w:pPr>
              <w:rPr>
                <w:b/>
                <w:bCs/>
                <w:sz w:val="24"/>
                <w:szCs w:val="24"/>
              </w:rPr>
            </w:pPr>
            <w:r w:rsidRPr="006E5928">
              <w:rPr>
                <w:b/>
                <w:bCs/>
                <w:sz w:val="24"/>
                <w:szCs w:val="24"/>
              </w:rPr>
              <w:t>9. PREPARAZIONE ALLA REALIZZAZIONE DEI COMPITI E DELLE ATTIVITÀ DELLO PSICOLOGO</w:t>
            </w:r>
          </w:p>
        </w:tc>
        <w:tc>
          <w:tcPr>
            <w:tcW w:w="4367" w:type="dxa"/>
            <w:tcBorders>
              <w:top w:val="nil"/>
              <w:left w:val="outset" w:sz="6" w:space="0" w:color="auto"/>
              <w:bottom w:val="outset" w:sz="6" w:space="0" w:color="auto"/>
              <w:right w:val="outset" w:sz="6" w:space="0" w:color="auto"/>
            </w:tcBorders>
          </w:tcPr>
          <w:p w14:paraId="73E99051" w14:textId="77777777" w:rsidR="006C07AC" w:rsidRPr="006E5928" w:rsidRDefault="006E5928">
            <w:pPr>
              <w:rPr>
                <w:rFonts w:eastAsia="Calibri"/>
                <w:sz w:val="24"/>
                <w:szCs w:val="24"/>
              </w:rPr>
            </w:pPr>
            <w:r w:rsidRPr="006E5928">
              <w:rPr>
                <w:rFonts w:eastAsia="Calibri"/>
                <w:sz w:val="24"/>
                <w:szCs w:val="24"/>
              </w:rPr>
              <w:t>Acquisto di attrezzature, materiali, ausili e strumenti psicologici per il lavoro dello psicologo</w:t>
            </w:r>
          </w:p>
          <w:p w14:paraId="62526F81" w14:textId="77777777" w:rsidR="006C07AC" w:rsidRPr="006E5928" w:rsidRDefault="006E5928">
            <w:pPr>
              <w:rPr>
                <w:sz w:val="24"/>
                <w:szCs w:val="24"/>
              </w:rPr>
            </w:pPr>
            <w:r w:rsidRPr="006E5928">
              <w:rPr>
                <w:rFonts w:eastAsia="Calibri"/>
                <w:sz w:val="24"/>
                <w:szCs w:val="24"/>
              </w:rPr>
              <w:t>Creazione di questionari, sondaggi, sociogrammi</w:t>
            </w:r>
          </w:p>
        </w:tc>
        <w:tc>
          <w:tcPr>
            <w:tcW w:w="3969" w:type="dxa"/>
            <w:tcBorders>
              <w:top w:val="nil"/>
              <w:left w:val="outset" w:sz="6" w:space="0" w:color="auto"/>
              <w:bottom w:val="outset" w:sz="6" w:space="0" w:color="auto"/>
              <w:right w:val="outset" w:sz="6" w:space="0" w:color="auto"/>
            </w:tcBorders>
          </w:tcPr>
          <w:p w14:paraId="0F8CA047" w14:textId="77777777" w:rsidR="006C07AC" w:rsidRPr="006E5928" w:rsidRDefault="006E5928">
            <w:pPr>
              <w:rPr>
                <w:rFonts w:eastAsia="Calibri"/>
                <w:sz w:val="24"/>
                <w:szCs w:val="24"/>
              </w:rPr>
            </w:pPr>
            <w:r w:rsidRPr="006E5928">
              <w:rPr>
                <w:rFonts w:eastAsia="Calibri"/>
                <w:sz w:val="24"/>
                <w:szCs w:val="24"/>
              </w:rPr>
              <w:t>Test, sondaggi, questionari</w:t>
            </w:r>
          </w:p>
        </w:tc>
        <w:tc>
          <w:tcPr>
            <w:tcW w:w="1370" w:type="dxa"/>
            <w:tcBorders>
              <w:top w:val="nil"/>
              <w:left w:val="outset" w:sz="6" w:space="0" w:color="auto"/>
              <w:bottom w:val="outset" w:sz="6" w:space="0" w:color="auto"/>
              <w:right w:val="outset" w:sz="6" w:space="0" w:color="auto"/>
            </w:tcBorders>
          </w:tcPr>
          <w:p w14:paraId="20ED734D" w14:textId="77777777" w:rsidR="006C07AC" w:rsidRPr="006E5928" w:rsidRDefault="006E5928">
            <w:pPr>
              <w:rPr>
                <w:rFonts w:eastAsia="Calibri"/>
                <w:sz w:val="24"/>
                <w:szCs w:val="24"/>
              </w:rPr>
            </w:pPr>
            <w:r w:rsidRPr="006E5928">
              <w:rPr>
                <w:rFonts w:eastAsia="Calibri"/>
                <w:sz w:val="24"/>
                <w:szCs w:val="24"/>
              </w:rPr>
              <w:t>Durante l'anno scolastico</w:t>
            </w:r>
          </w:p>
        </w:tc>
        <w:tc>
          <w:tcPr>
            <w:tcW w:w="2693" w:type="dxa"/>
            <w:tcBorders>
              <w:top w:val="nil"/>
              <w:left w:val="outset" w:sz="6" w:space="0" w:color="auto"/>
              <w:bottom w:val="outset" w:sz="6" w:space="0" w:color="auto"/>
              <w:right w:val="outset" w:sz="6" w:space="0" w:color="auto"/>
            </w:tcBorders>
          </w:tcPr>
          <w:p w14:paraId="506D0A98" w14:textId="77777777" w:rsidR="006C07AC" w:rsidRPr="006E5928" w:rsidRDefault="006E5928">
            <w:pPr>
              <w:rPr>
                <w:rFonts w:eastAsia="Calibri"/>
                <w:sz w:val="24"/>
                <w:szCs w:val="24"/>
              </w:rPr>
            </w:pPr>
            <w:r w:rsidRPr="006E5928">
              <w:rPr>
                <w:rFonts w:eastAsia="Calibri"/>
                <w:sz w:val="24"/>
                <w:szCs w:val="24"/>
              </w:rPr>
              <w:t>Collaboratore professionale pedagogista</w:t>
            </w:r>
          </w:p>
        </w:tc>
      </w:tr>
      <w:tr w:rsidR="006E5928" w:rsidRPr="006E5928" w14:paraId="563038ED" w14:textId="77777777">
        <w:tc>
          <w:tcPr>
            <w:tcW w:w="2571" w:type="dxa"/>
            <w:tcBorders>
              <w:top w:val="nil"/>
              <w:left w:val="outset" w:sz="6" w:space="0" w:color="auto"/>
              <w:bottom w:val="outset" w:sz="6" w:space="0" w:color="auto"/>
              <w:right w:val="outset" w:sz="6" w:space="0" w:color="auto"/>
            </w:tcBorders>
          </w:tcPr>
          <w:p w14:paraId="5B10DD33" w14:textId="77777777" w:rsidR="006C07AC" w:rsidRPr="006E5928" w:rsidRDefault="006E5928">
            <w:pPr>
              <w:rPr>
                <w:b/>
                <w:bCs/>
                <w:sz w:val="24"/>
                <w:szCs w:val="24"/>
              </w:rPr>
            </w:pPr>
            <w:r w:rsidRPr="006E5928">
              <w:rPr>
                <w:b/>
                <w:bCs/>
                <w:sz w:val="24"/>
                <w:szCs w:val="24"/>
              </w:rPr>
              <w:t xml:space="preserve">10. FORMAZIONE PROFESSIONALE PERSONALE </w:t>
            </w:r>
          </w:p>
        </w:tc>
        <w:tc>
          <w:tcPr>
            <w:tcW w:w="4367" w:type="dxa"/>
            <w:tcBorders>
              <w:top w:val="nil"/>
              <w:left w:val="outset" w:sz="6" w:space="0" w:color="auto"/>
              <w:bottom w:val="outset" w:sz="6" w:space="0" w:color="auto"/>
              <w:right w:val="outset" w:sz="6" w:space="0" w:color="auto"/>
            </w:tcBorders>
          </w:tcPr>
          <w:p w14:paraId="3102DA7A" w14:textId="77777777" w:rsidR="006C07AC" w:rsidRPr="006E5928" w:rsidRDefault="006E5928">
            <w:pPr>
              <w:rPr>
                <w:rFonts w:eastAsia="Calibri"/>
                <w:sz w:val="24"/>
                <w:szCs w:val="24"/>
              </w:rPr>
            </w:pPr>
            <w:r w:rsidRPr="006E5928">
              <w:rPr>
                <w:rFonts w:eastAsia="Calibri"/>
                <w:sz w:val="24"/>
                <w:szCs w:val="24"/>
              </w:rPr>
              <w:t xml:space="preserve">- Partecipazione a seminari per collaboratori professionali psicologi (AZOO), </w:t>
            </w:r>
          </w:p>
          <w:p w14:paraId="558448D8" w14:textId="77777777" w:rsidR="006C07AC" w:rsidRPr="006E5928" w:rsidRDefault="006E5928">
            <w:pPr>
              <w:rPr>
                <w:rFonts w:eastAsia="Calibri"/>
                <w:sz w:val="24"/>
                <w:szCs w:val="24"/>
              </w:rPr>
            </w:pPr>
            <w:r w:rsidRPr="006E5928">
              <w:rPr>
                <w:rFonts w:eastAsia="Calibri"/>
                <w:sz w:val="24"/>
                <w:szCs w:val="24"/>
              </w:rPr>
              <w:t>- Partecipazione ad altri seminari e percorsi di formazione</w:t>
            </w:r>
          </w:p>
          <w:p w14:paraId="4EEB6E18" w14:textId="77777777" w:rsidR="006C07AC" w:rsidRPr="006E5928" w:rsidRDefault="006C07AC">
            <w:pPr>
              <w:rPr>
                <w:rFonts w:eastAsia="Calibri"/>
                <w:sz w:val="24"/>
                <w:szCs w:val="24"/>
              </w:rPr>
            </w:pPr>
          </w:p>
          <w:p w14:paraId="38EB7093" w14:textId="77777777" w:rsidR="006C07AC" w:rsidRPr="006E5928" w:rsidRDefault="006E5928">
            <w:pPr>
              <w:rPr>
                <w:sz w:val="24"/>
                <w:szCs w:val="24"/>
              </w:rPr>
            </w:pPr>
            <w:r w:rsidRPr="006E5928">
              <w:rPr>
                <w:rFonts w:eastAsia="Calibri"/>
                <w:sz w:val="24"/>
                <w:szCs w:val="24"/>
              </w:rPr>
              <w:t>- Aggiornamento professionale continuo tramite la consultazione di letteratura specialistica e regolamenti</w:t>
            </w:r>
          </w:p>
        </w:tc>
        <w:tc>
          <w:tcPr>
            <w:tcW w:w="3969" w:type="dxa"/>
            <w:tcBorders>
              <w:top w:val="nil"/>
              <w:left w:val="outset" w:sz="6" w:space="0" w:color="auto"/>
              <w:bottom w:val="outset" w:sz="6" w:space="0" w:color="auto"/>
              <w:right w:val="outset" w:sz="6" w:space="0" w:color="auto"/>
            </w:tcBorders>
          </w:tcPr>
          <w:p w14:paraId="3B4A99C9" w14:textId="77777777" w:rsidR="006C07AC" w:rsidRPr="006E5928" w:rsidRDefault="006E5928">
            <w:pPr>
              <w:rPr>
                <w:rFonts w:eastAsia="Calibri"/>
                <w:sz w:val="24"/>
                <w:szCs w:val="24"/>
              </w:rPr>
            </w:pPr>
            <w:r w:rsidRPr="006E5928">
              <w:rPr>
                <w:rFonts w:eastAsia="Calibri"/>
                <w:sz w:val="24"/>
                <w:szCs w:val="24"/>
              </w:rPr>
              <w:t>Certificati e attestati</w:t>
            </w:r>
          </w:p>
        </w:tc>
        <w:tc>
          <w:tcPr>
            <w:tcW w:w="1370" w:type="dxa"/>
            <w:tcBorders>
              <w:top w:val="nil"/>
              <w:left w:val="outset" w:sz="6" w:space="0" w:color="auto"/>
              <w:bottom w:val="outset" w:sz="6" w:space="0" w:color="auto"/>
              <w:right w:val="outset" w:sz="6" w:space="0" w:color="auto"/>
            </w:tcBorders>
          </w:tcPr>
          <w:p w14:paraId="37FA7A74" w14:textId="77777777" w:rsidR="006C07AC" w:rsidRPr="006E5928" w:rsidRDefault="006E5928">
            <w:pPr>
              <w:rPr>
                <w:sz w:val="24"/>
                <w:szCs w:val="24"/>
              </w:rPr>
            </w:pPr>
            <w:r w:rsidRPr="006E5928">
              <w:rPr>
                <w:rFonts w:eastAsia="Calibri"/>
                <w:sz w:val="24"/>
                <w:szCs w:val="24"/>
              </w:rPr>
              <w:t>Durante l'anno scolastico</w:t>
            </w:r>
          </w:p>
        </w:tc>
        <w:tc>
          <w:tcPr>
            <w:tcW w:w="2693" w:type="dxa"/>
            <w:tcBorders>
              <w:top w:val="nil"/>
              <w:left w:val="outset" w:sz="6" w:space="0" w:color="auto"/>
              <w:bottom w:val="outset" w:sz="6" w:space="0" w:color="auto"/>
              <w:right w:val="outset" w:sz="6" w:space="0" w:color="auto"/>
            </w:tcBorders>
          </w:tcPr>
          <w:p w14:paraId="1F388417" w14:textId="77777777" w:rsidR="006C07AC" w:rsidRPr="006E5928" w:rsidRDefault="006E5928">
            <w:pPr>
              <w:rPr>
                <w:rFonts w:eastAsia="Calibri"/>
                <w:sz w:val="24"/>
                <w:szCs w:val="24"/>
              </w:rPr>
            </w:pPr>
            <w:r w:rsidRPr="006E5928">
              <w:rPr>
                <w:rFonts w:eastAsia="Calibri"/>
                <w:sz w:val="24"/>
                <w:szCs w:val="24"/>
              </w:rPr>
              <w:t>Preside</w:t>
            </w:r>
          </w:p>
        </w:tc>
      </w:tr>
      <w:tr w:rsidR="006E5928" w:rsidRPr="006E5928" w14:paraId="71194478" w14:textId="77777777">
        <w:tc>
          <w:tcPr>
            <w:tcW w:w="2571" w:type="dxa"/>
            <w:tcBorders>
              <w:top w:val="nil"/>
              <w:left w:val="outset" w:sz="6" w:space="0" w:color="auto"/>
              <w:bottom w:val="outset" w:sz="6" w:space="0" w:color="auto"/>
              <w:right w:val="outset" w:sz="6" w:space="0" w:color="auto"/>
            </w:tcBorders>
          </w:tcPr>
          <w:p w14:paraId="1304BC62" w14:textId="77777777" w:rsidR="006C07AC" w:rsidRPr="006E5928" w:rsidRDefault="006E5928">
            <w:pPr>
              <w:rPr>
                <w:b/>
                <w:bCs/>
                <w:sz w:val="24"/>
                <w:szCs w:val="24"/>
              </w:rPr>
            </w:pPr>
            <w:r w:rsidRPr="006E5928">
              <w:rPr>
                <w:b/>
                <w:bCs/>
                <w:sz w:val="24"/>
                <w:szCs w:val="24"/>
              </w:rPr>
              <w:t>11. GESTIONE DELLA DOCUMENTAZIONE</w:t>
            </w:r>
          </w:p>
        </w:tc>
        <w:tc>
          <w:tcPr>
            <w:tcW w:w="4367" w:type="dxa"/>
            <w:tcBorders>
              <w:top w:val="nil"/>
              <w:left w:val="outset" w:sz="6" w:space="0" w:color="auto"/>
              <w:bottom w:val="outset" w:sz="6" w:space="0" w:color="auto"/>
              <w:right w:val="outset" w:sz="6" w:space="0" w:color="auto"/>
            </w:tcBorders>
          </w:tcPr>
          <w:p w14:paraId="37BBBEBD" w14:textId="77777777" w:rsidR="006C07AC" w:rsidRPr="006E5928" w:rsidRDefault="006E5928">
            <w:pPr>
              <w:rPr>
                <w:b/>
                <w:bCs/>
                <w:sz w:val="24"/>
                <w:szCs w:val="24"/>
              </w:rPr>
            </w:pPr>
            <w:r w:rsidRPr="006E5928">
              <w:rPr>
                <w:rStyle w:val="15"/>
                <w:rFonts w:ascii="Times New Roman" w:hAnsi="Times New Roman" w:cs="Times New Roman"/>
                <w:b w:val="0"/>
                <w:bCs w:val="0"/>
                <w:sz w:val="24"/>
                <w:szCs w:val="24"/>
              </w:rPr>
              <w:t>- Formazione della cartella dell'allievo e gestione degli appunti nelle liste di monitoraggio degli allievi</w:t>
            </w:r>
          </w:p>
          <w:p w14:paraId="389128E9" w14:textId="77777777" w:rsidR="006C07AC" w:rsidRPr="006E5928" w:rsidRDefault="006E5928">
            <w:pPr>
              <w:rPr>
                <w:rStyle w:val="15"/>
                <w:rFonts w:ascii="Times New Roman" w:hAnsi="Times New Roman" w:cs="Times New Roman"/>
                <w:sz w:val="24"/>
                <w:szCs w:val="24"/>
              </w:rPr>
            </w:pPr>
            <w:r w:rsidRPr="006E5928">
              <w:rPr>
                <w:rStyle w:val="15"/>
                <w:rFonts w:ascii="Times New Roman" w:hAnsi="Times New Roman" w:cs="Times New Roman"/>
                <w:b w:val="0"/>
                <w:bCs w:val="0"/>
                <w:sz w:val="24"/>
                <w:szCs w:val="24"/>
              </w:rPr>
              <w:t>- Scrittura del referto e del parere dello psicologo scolastico</w:t>
            </w:r>
          </w:p>
          <w:p w14:paraId="33DB3ABA" w14:textId="77777777" w:rsidR="006C07AC" w:rsidRPr="006E5928" w:rsidRDefault="006E5928">
            <w:pPr>
              <w:rPr>
                <w:sz w:val="24"/>
                <w:szCs w:val="24"/>
              </w:rPr>
            </w:pPr>
            <w:r w:rsidRPr="006E5928">
              <w:rPr>
                <w:sz w:val="24"/>
                <w:szCs w:val="24"/>
              </w:rPr>
              <w:t>- tenuta del diario di lavoro, della documentazione relativa al proprio operato e gestione della documentazione per le aree programmatiche di lavoro</w:t>
            </w:r>
          </w:p>
          <w:p w14:paraId="7C68C15E" w14:textId="77777777" w:rsidR="006C07AC" w:rsidRPr="006E5928" w:rsidRDefault="006E5928">
            <w:pPr>
              <w:rPr>
                <w:sz w:val="24"/>
                <w:szCs w:val="24"/>
              </w:rPr>
            </w:pPr>
            <w:r w:rsidRPr="006E5928">
              <w:rPr>
                <w:sz w:val="24"/>
                <w:szCs w:val="24"/>
              </w:rPr>
              <w:t>- Redazione del rapporto annuale dello psicologo</w:t>
            </w:r>
          </w:p>
          <w:p w14:paraId="59CF1E25" w14:textId="77777777" w:rsidR="006C07AC" w:rsidRPr="006E5928" w:rsidRDefault="006E5928">
            <w:pPr>
              <w:rPr>
                <w:sz w:val="24"/>
                <w:szCs w:val="24"/>
              </w:rPr>
            </w:pPr>
            <w:r w:rsidRPr="006E5928">
              <w:rPr>
                <w:sz w:val="24"/>
                <w:szCs w:val="24"/>
              </w:rPr>
              <w:t>- Redazione di rapporti e verbali dopo ogni conversazione con l'allievo o il genitore.</w:t>
            </w:r>
          </w:p>
        </w:tc>
        <w:tc>
          <w:tcPr>
            <w:tcW w:w="3969" w:type="dxa"/>
            <w:tcBorders>
              <w:top w:val="nil"/>
              <w:left w:val="outset" w:sz="6" w:space="0" w:color="auto"/>
              <w:bottom w:val="outset" w:sz="6" w:space="0" w:color="auto"/>
              <w:right w:val="outset" w:sz="6" w:space="0" w:color="auto"/>
            </w:tcBorders>
          </w:tcPr>
          <w:p w14:paraId="79C459F7" w14:textId="77777777" w:rsidR="006C07AC" w:rsidRPr="006E5928" w:rsidRDefault="006E5928">
            <w:pPr>
              <w:rPr>
                <w:rFonts w:eastAsia="Calibri"/>
                <w:sz w:val="24"/>
                <w:szCs w:val="24"/>
              </w:rPr>
            </w:pPr>
            <w:r w:rsidRPr="006E5928">
              <w:rPr>
                <w:rFonts w:eastAsia="Calibri"/>
                <w:sz w:val="24"/>
                <w:szCs w:val="24"/>
              </w:rPr>
              <w:t>Dosie, appunti, verbali</w:t>
            </w:r>
          </w:p>
          <w:p w14:paraId="7CBC417A" w14:textId="77777777" w:rsidR="006C07AC" w:rsidRPr="006E5928" w:rsidRDefault="006C07AC">
            <w:pPr>
              <w:rPr>
                <w:rFonts w:eastAsia="Calibri"/>
                <w:sz w:val="24"/>
                <w:szCs w:val="24"/>
              </w:rPr>
            </w:pPr>
          </w:p>
          <w:p w14:paraId="5D28E320" w14:textId="77777777" w:rsidR="006C07AC" w:rsidRPr="006E5928" w:rsidRDefault="006C07AC">
            <w:pPr>
              <w:rPr>
                <w:rFonts w:eastAsia="Calibri"/>
                <w:sz w:val="24"/>
                <w:szCs w:val="24"/>
              </w:rPr>
            </w:pPr>
          </w:p>
          <w:p w14:paraId="049E1B92" w14:textId="77777777" w:rsidR="006C07AC" w:rsidRPr="006E5928" w:rsidRDefault="006C07AC">
            <w:pPr>
              <w:rPr>
                <w:rFonts w:eastAsia="Calibri"/>
                <w:sz w:val="24"/>
                <w:szCs w:val="24"/>
              </w:rPr>
            </w:pPr>
          </w:p>
          <w:p w14:paraId="40945474" w14:textId="77777777" w:rsidR="006C07AC" w:rsidRPr="006E5928" w:rsidRDefault="006E5928">
            <w:pPr>
              <w:rPr>
                <w:rFonts w:eastAsia="Calibri"/>
                <w:sz w:val="24"/>
                <w:szCs w:val="24"/>
              </w:rPr>
            </w:pPr>
            <w:r w:rsidRPr="006E5928">
              <w:rPr>
                <w:rFonts w:eastAsia="Calibri"/>
                <w:sz w:val="24"/>
                <w:szCs w:val="24"/>
              </w:rPr>
              <w:t>Relazioni</w:t>
            </w:r>
          </w:p>
          <w:p w14:paraId="1578CA9F" w14:textId="77777777" w:rsidR="006C07AC" w:rsidRPr="006E5928" w:rsidRDefault="006C07AC">
            <w:pPr>
              <w:rPr>
                <w:rFonts w:eastAsia="Calibri"/>
                <w:sz w:val="24"/>
                <w:szCs w:val="24"/>
              </w:rPr>
            </w:pPr>
          </w:p>
          <w:p w14:paraId="5601FF7D" w14:textId="77777777" w:rsidR="006C07AC" w:rsidRPr="006E5928" w:rsidRDefault="006C07AC">
            <w:pPr>
              <w:rPr>
                <w:rFonts w:eastAsia="Calibri"/>
                <w:sz w:val="24"/>
                <w:szCs w:val="24"/>
              </w:rPr>
            </w:pPr>
          </w:p>
          <w:p w14:paraId="25B3546D" w14:textId="77777777" w:rsidR="006C07AC" w:rsidRPr="006E5928" w:rsidRDefault="006C07AC">
            <w:pPr>
              <w:rPr>
                <w:rFonts w:eastAsia="Calibri"/>
                <w:sz w:val="24"/>
                <w:szCs w:val="24"/>
              </w:rPr>
            </w:pPr>
          </w:p>
          <w:p w14:paraId="6BBA904B" w14:textId="77777777" w:rsidR="006C07AC" w:rsidRPr="006E5928" w:rsidRDefault="006C07AC">
            <w:pPr>
              <w:rPr>
                <w:rFonts w:eastAsia="Calibri"/>
                <w:sz w:val="24"/>
                <w:szCs w:val="24"/>
              </w:rPr>
            </w:pPr>
          </w:p>
          <w:p w14:paraId="6F3E7E03" w14:textId="77777777" w:rsidR="006C07AC" w:rsidRPr="006E5928" w:rsidRDefault="006E5928">
            <w:pPr>
              <w:rPr>
                <w:rFonts w:eastAsia="Calibri"/>
                <w:sz w:val="24"/>
                <w:szCs w:val="24"/>
              </w:rPr>
            </w:pPr>
            <w:r w:rsidRPr="006E5928">
              <w:rPr>
                <w:rFonts w:eastAsia="Calibri"/>
                <w:sz w:val="24"/>
                <w:szCs w:val="24"/>
              </w:rPr>
              <w:t>Diario di lavoro, appunti</w:t>
            </w:r>
          </w:p>
          <w:p w14:paraId="4B75212A" w14:textId="77777777" w:rsidR="006C07AC" w:rsidRPr="006E5928" w:rsidRDefault="006C07AC">
            <w:pPr>
              <w:rPr>
                <w:rFonts w:eastAsia="Calibri"/>
                <w:sz w:val="24"/>
                <w:szCs w:val="24"/>
              </w:rPr>
            </w:pPr>
          </w:p>
          <w:p w14:paraId="67862DA2" w14:textId="77777777" w:rsidR="006C07AC" w:rsidRPr="006E5928" w:rsidRDefault="006C07AC">
            <w:pPr>
              <w:rPr>
                <w:rFonts w:eastAsia="Calibri"/>
                <w:sz w:val="24"/>
                <w:szCs w:val="24"/>
              </w:rPr>
            </w:pPr>
          </w:p>
          <w:p w14:paraId="219196D7" w14:textId="77777777" w:rsidR="006C07AC" w:rsidRPr="006E5928" w:rsidRDefault="006C07AC">
            <w:pPr>
              <w:rPr>
                <w:rFonts w:eastAsia="Calibri"/>
                <w:sz w:val="24"/>
                <w:szCs w:val="24"/>
              </w:rPr>
            </w:pPr>
          </w:p>
          <w:p w14:paraId="69547AAA" w14:textId="77777777" w:rsidR="006C07AC" w:rsidRPr="006E5928" w:rsidRDefault="006C07AC">
            <w:pPr>
              <w:rPr>
                <w:rFonts w:eastAsia="Calibri"/>
                <w:sz w:val="24"/>
                <w:szCs w:val="24"/>
              </w:rPr>
            </w:pPr>
          </w:p>
          <w:p w14:paraId="68F2AD50" w14:textId="77777777" w:rsidR="006C07AC" w:rsidRPr="006E5928" w:rsidRDefault="006E5928">
            <w:pPr>
              <w:rPr>
                <w:sz w:val="24"/>
                <w:szCs w:val="24"/>
              </w:rPr>
            </w:pPr>
            <w:r w:rsidRPr="006E5928">
              <w:rPr>
                <w:rFonts w:eastAsia="Calibri"/>
                <w:sz w:val="24"/>
                <w:szCs w:val="24"/>
              </w:rPr>
              <w:t>Relazione annuale</w:t>
            </w:r>
          </w:p>
        </w:tc>
        <w:tc>
          <w:tcPr>
            <w:tcW w:w="1370" w:type="dxa"/>
            <w:tcBorders>
              <w:top w:val="nil"/>
              <w:left w:val="outset" w:sz="6" w:space="0" w:color="auto"/>
              <w:bottom w:val="outset" w:sz="6" w:space="0" w:color="auto"/>
              <w:right w:val="outset" w:sz="6" w:space="0" w:color="auto"/>
            </w:tcBorders>
          </w:tcPr>
          <w:p w14:paraId="40EFC2EF" w14:textId="77777777" w:rsidR="006C07AC" w:rsidRPr="006E5928" w:rsidRDefault="006E5928">
            <w:pPr>
              <w:rPr>
                <w:rFonts w:eastAsia="Calibri"/>
                <w:sz w:val="24"/>
                <w:szCs w:val="24"/>
              </w:rPr>
            </w:pPr>
            <w:r w:rsidRPr="006E5928">
              <w:rPr>
                <w:rFonts w:eastAsia="Calibri"/>
                <w:sz w:val="24"/>
                <w:szCs w:val="24"/>
              </w:rPr>
              <w:t>Durante l'anno scolastico</w:t>
            </w:r>
          </w:p>
        </w:tc>
        <w:tc>
          <w:tcPr>
            <w:tcW w:w="2693" w:type="dxa"/>
            <w:tcBorders>
              <w:top w:val="nil"/>
              <w:left w:val="outset" w:sz="6" w:space="0" w:color="auto"/>
              <w:bottom w:val="outset" w:sz="6" w:space="0" w:color="auto"/>
              <w:right w:val="outset" w:sz="6" w:space="0" w:color="auto"/>
            </w:tcBorders>
          </w:tcPr>
          <w:p w14:paraId="491621BE" w14:textId="77777777" w:rsidR="006C07AC" w:rsidRPr="006E5928" w:rsidRDefault="006E5928">
            <w:pPr>
              <w:rPr>
                <w:rFonts w:eastAsia="Calibri"/>
                <w:sz w:val="24"/>
                <w:szCs w:val="24"/>
              </w:rPr>
            </w:pPr>
            <w:r w:rsidRPr="006E5928">
              <w:rPr>
                <w:rFonts w:eastAsia="Calibri"/>
                <w:sz w:val="24"/>
                <w:szCs w:val="24"/>
              </w:rPr>
              <w:t>Preside, collaboratori professionali, docenti</w:t>
            </w:r>
          </w:p>
        </w:tc>
      </w:tr>
      <w:tr w:rsidR="006E5928" w:rsidRPr="006E5928" w14:paraId="16D1FF4C" w14:textId="77777777">
        <w:tc>
          <w:tcPr>
            <w:tcW w:w="2571" w:type="dxa"/>
            <w:tcBorders>
              <w:top w:val="nil"/>
              <w:left w:val="outset" w:sz="6" w:space="0" w:color="auto"/>
              <w:bottom w:val="outset" w:sz="6" w:space="0" w:color="auto"/>
              <w:right w:val="outset" w:sz="6" w:space="0" w:color="auto"/>
            </w:tcBorders>
          </w:tcPr>
          <w:p w14:paraId="7164B69D" w14:textId="77777777" w:rsidR="006C07AC" w:rsidRPr="006E5928" w:rsidRDefault="006E5928">
            <w:pPr>
              <w:rPr>
                <w:b/>
                <w:bCs/>
                <w:sz w:val="24"/>
                <w:szCs w:val="24"/>
              </w:rPr>
            </w:pPr>
            <w:r w:rsidRPr="006E5928">
              <w:rPr>
                <w:b/>
                <w:bCs/>
                <w:sz w:val="24"/>
                <w:szCs w:val="24"/>
              </w:rPr>
              <w:lastRenderedPageBreak/>
              <w:t>12.COORDINAMENTO E LAVORO CON IL CONSIGLIO DEGLI ALLIEVI</w:t>
            </w:r>
          </w:p>
        </w:tc>
        <w:tc>
          <w:tcPr>
            <w:tcW w:w="4367" w:type="dxa"/>
            <w:tcBorders>
              <w:top w:val="nil"/>
              <w:left w:val="outset" w:sz="6" w:space="0" w:color="auto"/>
              <w:bottom w:val="outset" w:sz="6" w:space="0" w:color="auto"/>
              <w:right w:val="outset" w:sz="6" w:space="0" w:color="auto"/>
            </w:tcBorders>
          </w:tcPr>
          <w:p w14:paraId="3FBE8B2A" w14:textId="77777777" w:rsidR="006C07AC" w:rsidRPr="006E5928" w:rsidRDefault="006E5928">
            <w:pPr>
              <w:rPr>
                <w:sz w:val="24"/>
                <w:szCs w:val="24"/>
              </w:rPr>
            </w:pPr>
            <w:r w:rsidRPr="006E5928">
              <w:rPr>
                <w:rStyle w:val="15"/>
                <w:rFonts w:ascii="Times New Roman" w:hAnsi="Times New Roman" w:cs="Times New Roman"/>
                <w:sz w:val="24"/>
                <w:szCs w:val="24"/>
              </w:rPr>
              <w:t xml:space="preserve">- </w:t>
            </w:r>
            <w:r w:rsidRPr="006E5928">
              <w:rPr>
                <w:rStyle w:val="15"/>
                <w:rFonts w:ascii="Times New Roman" w:hAnsi="Times New Roman" w:cs="Times New Roman"/>
                <w:b w:val="0"/>
                <w:bCs w:val="0"/>
                <w:sz w:val="24"/>
                <w:szCs w:val="24"/>
              </w:rPr>
              <w:t>Coordinamento del lavoro del Consiglio degli Allievi</w:t>
            </w:r>
            <w:r w:rsidRPr="006E5928">
              <w:rPr>
                <w:sz w:val="24"/>
                <w:szCs w:val="24"/>
              </w:rPr>
              <w:t xml:space="preserve"> e pianificazione delle attività nel corso dell'anno scolastico.</w:t>
            </w:r>
          </w:p>
          <w:p w14:paraId="0BED93EA" w14:textId="77777777" w:rsidR="006C07AC" w:rsidRPr="006E5928" w:rsidRDefault="006E5928">
            <w:pPr>
              <w:rPr>
                <w:sz w:val="24"/>
                <w:szCs w:val="24"/>
              </w:rPr>
            </w:pPr>
            <w:r w:rsidRPr="006E5928">
              <w:rPr>
                <w:rStyle w:val="15"/>
                <w:rFonts w:ascii="Times New Roman" w:hAnsi="Times New Roman" w:cs="Times New Roman"/>
                <w:b w:val="0"/>
                <w:bCs w:val="0"/>
                <w:sz w:val="24"/>
                <w:szCs w:val="24"/>
              </w:rPr>
              <w:t xml:space="preserve">- </w:t>
            </w:r>
            <w:r w:rsidRPr="006E5928">
              <w:rPr>
                <w:sz w:val="24"/>
                <w:szCs w:val="24"/>
              </w:rPr>
              <w:t>Supporto alla costituzione del Consiglio all'inizio dell'anno scolastico, alla conferma dei rappresentanti delle classi e all'elezione del/della presidente e vicepresidente.</w:t>
            </w:r>
          </w:p>
          <w:p w14:paraId="345040B0" w14:textId="77777777" w:rsidR="006C07AC" w:rsidRPr="006E5928" w:rsidRDefault="006E5928">
            <w:pPr>
              <w:rPr>
                <w:sz w:val="24"/>
                <w:szCs w:val="24"/>
              </w:rPr>
            </w:pPr>
            <w:r w:rsidRPr="006E5928">
              <w:rPr>
                <w:sz w:val="24"/>
                <w:szCs w:val="24"/>
              </w:rPr>
              <w:t xml:space="preserve">- Informazione degli allievi sul </w:t>
            </w:r>
            <w:r w:rsidRPr="006E5928">
              <w:rPr>
                <w:rStyle w:val="15"/>
                <w:rFonts w:ascii="Times New Roman" w:hAnsi="Times New Roman" w:cs="Times New Roman"/>
                <w:b w:val="0"/>
                <w:bCs w:val="0"/>
                <w:sz w:val="24"/>
                <w:szCs w:val="24"/>
              </w:rPr>
              <w:t>ruolo, sulle funzioni e sulle responsabilità del Consiglio degli Allievi</w:t>
            </w:r>
            <w:r w:rsidRPr="006E5928">
              <w:rPr>
                <w:sz w:val="24"/>
                <w:szCs w:val="24"/>
              </w:rPr>
              <w:t xml:space="preserve"> quale organo di rappresentanza e partecipazione alla vita scolastica.</w:t>
            </w:r>
          </w:p>
          <w:p w14:paraId="05CE8120" w14:textId="77777777" w:rsidR="006C07AC" w:rsidRPr="006E5928" w:rsidRDefault="006E5928">
            <w:pPr>
              <w:rPr>
                <w:sz w:val="24"/>
                <w:szCs w:val="24"/>
              </w:rPr>
            </w:pPr>
            <w:r w:rsidRPr="006E5928">
              <w:rPr>
                <w:rStyle w:val="15"/>
                <w:rFonts w:ascii="Times New Roman" w:hAnsi="Times New Roman" w:cs="Times New Roman"/>
                <w:b w:val="0"/>
                <w:bCs w:val="0"/>
                <w:sz w:val="24"/>
                <w:szCs w:val="24"/>
              </w:rPr>
              <w:t>- Organizzazione, convocazione e coordinamento delle sedute del Consiglio degli Allievi</w:t>
            </w:r>
            <w:r w:rsidRPr="006E5928">
              <w:rPr>
                <w:b/>
                <w:bCs/>
                <w:sz w:val="24"/>
                <w:szCs w:val="24"/>
              </w:rPr>
              <w:t>,</w:t>
            </w:r>
            <w:r w:rsidRPr="006E5928">
              <w:rPr>
                <w:sz w:val="24"/>
                <w:szCs w:val="24"/>
              </w:rPr>
              <w:t xml:space="preserve"> in collaborazione con la / il Preside e la/il sostituta/o e con i rappresentanti degli allievi.</w:t>
            </w:r>
          </w:p>
          <w:p w14:paraId="5E3C4C4A" w14:textId="77777777" w:rsidR="006C07AC" w:rsidRPr="006E5928" w:rsidRDefault="006E5928">
            <w:pPr>
              <w:rPr>
                <w:sz w:val="24"/>
                <w:szCs w:val="24"/>
              </w:rPr>
            </w:pPr>
            <w:r w:rsidRPr="006E5928">
              <w:rPr>
                <w:rStyle w:val="15"/>
                <w:rFonts w:ascii="Times New Roman" w:hAnsi="Times New Roman" w:cs="Times New Roman"/>
                <w:b w:val="0"/>
                <w:bCs w:val="0"/>
                <w:sz w:val="24"/>
                <w:szCs w:val="24"/>
              </w:rPr>
              <w:t>-</w:t>
            </w:r>
            <w:r w:rsidRPr="006E5928">
              <w:rPr>
                <w:rStyle w:val="15"/>
                <w:rFonts w:ascii="Times New Roman" w:hAnsi="Times New Roman" w:cs="Times New Roman"/>
                <w:sz w:val="24"/>
                <w:szCs w:val="24"/>
              </w:rPr>
              <w:t xml:space="preserve"> </w:t>
            </w:r>
            <w:r w:rsidRPr="006E5928">
              <w:rPr>
                <w:sz w:val="24"/>
                <w:szCs w:val="24"/>
              </w:rPr>
              <w:t xml:space="preserve">Coordinamento e definizione del </w:t>
            </w:r>
            <w:r w:rsidRPr="006E5928">
              <w:rPr>
                <w:rStyle w:val="15"/>
                <w:rFonts w:ascii="Times New Roman" w:hAnsi="Times New Roman" w:cs="Times New Roman"/>
                <w:b w:val="0"/>
                <w:bCs w:val="0"/>
                <w:sz w:val="24"/>
                <w:szCs w:val="24"/>
              </w:rPr>
              <w:t>calendario degli incontri</w:t>
            </w:r>
            <w:r w:rsidRPr="006E5928">
              <w:rPr>
                <w:sz w:val="24"/>
                <w:szCs w:val="24"/>
              </w:rPr>
              <w:t xml:space="preserve"> e degli argomenti da trattare nelle singole sedute.</w:t>
            </w:r>
          </w:p>
          <w:p w14:paraId="4A479E68" w14:textId="77777777" w:rsidR="006C07AC" w:rsidRPr="006E5928" w:rsidRDefault="006E5928">
            <w:pPr>
              <w:rPr>
                <w:sz w:val="24"/>
                <w:szCs w:val="24"/>
              </w:rPr>
            </w:pPr>
            <w:r w:rsidRPr="006E5928">
              <w:rPr>
                <w:sz w:val="24"/>
                <w:szCs w:val="24"/>
              </w:rPr>
              <w:t xml:space="preserve">- Pianificazione e organizzazione, insieme agli allievi, di </w:t>
            </w:r>
            <w:r w:rsidRPr="006E5928">
              <w:rPr>
                <w:rStyle w:val="15"/>
                <w:rFonts w:ascii="Times New Roman" w:hAnsi="Times New Roman" w:cs="Times New Roman"/>
                <w:b w:val="0"/>
                <w:bCs w:val="0"/>
                <w:sz w:val="24"/>
                <w:szCs w:val="24"/>
              </w:rPr>
              <w:t>manifestazioni, giornate speciali ed eventi scolastici</w:t>
            </w:r>
            <w:r w:rsidRPr="006E5928">
              <w:rPr>
                <w:b/>
                <w:bCs/>
                <w:sz w:val="24"/>
                <w:szCs w:val="24"/>
              </w:rPr>
              <w:t xml:space="preserve">, </w:t>
            </w:r>
            <w:r w:rsidRPr="006E5928">
              <w:rPr>
                <w:sz w:val="24"/>
                <w:szCs w:val="24"/>
              </w:rPr>
              <w:t>quali attività natalizie, merenda/pranzo natalizio, Carnevale, iniziative di fine anno e altre attività proposte dagli allievi.</w:t>
            </w:r>
          </w:p>
          <w:p w14:paraId="3894C85C" w14:textId="77777777" w:rsidR="006C07AC" w:rsidRPr="006E5928" w:rsidRDefault="006E5928">
            <w:pPr>
              <w:rPr>
                <w:sz w:val="24"/>
                <w:szCs w:val="24"/>
              </w:rPr>
            </w:pPr>
            <w:r w:rsidRPr="006E5928">
              <w:rPr>
                <w:sz w:val="24"/>
                <w:szCs w:val="24"/>
              </w:rPr>
              <w:t xml:space="preserve">- Promozione della </w:t>
            </w:r>
            <w:r w:rsidRPr="006E5928">
              <w:rPr>
                <w:rStyle w:val="15"/>
                <w:rFonts w:ascii="Times New Roman" w:hAnsi="Times New Roman" w:cs="Times New Roman"/>
                <w:b w:val="0"/>
                <w:bCs w:val="0"/>
                <w:sz w:val="24"/>
                <w:szCs w:val="24"/>
              </w:rPr>
              <w:t>partecipazione attiva, democratica e responsabile degli allievi</w:t>
            </w:r>
            <w:r w:rsidRPr="006E5928">
              <w:rPr>
                <w:sz w:val="24"/>
                <w:szCs w:val="24"/>
              </w:rPr>
              <w:t xml:space="preserve"> alla vita e allo sviluppo della comunità scolastica.</w:t>
            </w:r>
          </w:p>
          <w:p w14:paraId="3ED73D53" w14:textId="77777777" w:rsidR="006C07AC" w:rsidRPr="006E5928" w:rsidRDefault="006E5928">
            <w:pPr>
              <w:rPr>
                <w:rFonts w:eastAsia="Calibri"/>
                <w:sz w:val="24"/>
                <w:szCs w:val="24"/>
              </w:rPr>
            </w:pPr>
            <w:r w:rsidRPr="006E5928">
              <w:rPr>
                <w:sz w:val="24"/>
                <w:szCs w:val="24"/>
              </w:rPr>
              <w:t>-  Raccolta di proposte, esigenze, osservazioni e problematiche provenienti dalle singole classi attraverso i loro rappresentanti e f</w:t>
            </w:r>
            <w:r w:rsidRPr="006E5928">
              <w:rPr>
                <w:rFonts w:eastAsia="Calibri"/>
                <w:sz w:val="24"/>
                <w:szCs w:val="24"/>
              </w:rPr>
              <w:t xml:space="preserve">acilitazione della </w:t>
            </w:r>
            <w:r w:rsidRPr="006E5928">
              <w:rPr>
                <w:rFonts w:eastAsia="Calibri"/>
                <w:sz w:val="24"/>
                <w:szCs w:val="24"/>
              </w:rPr>
              <w:lastRenderedPageBreak/>
              <w:t>comunicazione bidirezionale tra gli allievi e gli organi/servizi della scuola favorendo la trasmissione delle informazioni dal Consiglio alle classi e dalle classi alla scuola.</w:t>
            </w:r>
          </w:p>
          <w:p w14:paraId="62587311" w14:textId="77777777" w:rsidR="006C07AC" w:rsidRPr="006E5928" w:rsidRDefault="006E5928">
            <w:pPr>
              <w:rPr>
                <w:sz w:val="24"/>
                <w:szCs w:val="24"/>
              </w:rPr>
            </w:pPr>
            <w:r w:rsidRPr="006E5928">
              <w:rPr>
                <w:b/>
                <w:bCs/>
                <w:sz w:val="24"/>
                <w:szCs w:val="24"/>
              </w:rPr>
              <w:t xml:space="preserve">- </w:t>
            </w:r>
            <w:r w:rsidRPr="006E5928">
              <w:rPr>
                <w:sz w:val="24"/>
                <w:szCs w:val="24"/>
              </w:rPr>
              <w:t xml:space="preserve">Collaborazione con enti e istituzioni esterne nell'ambito delle attività del Consiglio degli Allievi, in particolare con il </w:t>
            </w:r>
            <w:r w:rsidRPr="006E5928">
              <w:rPr>
                <w:i/>
                <w:iCs/>
                <w:sz w:val="24"/>
                <w:szCs w:val="24"/>
              </w:rPr>
              <w:t>Centro Giovani “Dino Škrapić”</w:t>
            </w:r>
            <w:r w:rsidRPr="006E5928">
              <w:rPr>
                <w:sz w:val="24"/>
                <w:szCs w:val="24"/>
              </w:rPr>
              <w:t xml:space="preserve">, la Città di Rovigno-Rovinj e altri soggetti della comunità locale. </w:t>
            </w:r>
          </w:p>
          <w:p w14:paraId="76432BD0" w14:textId="77777777" w:rsidR="006C07AC" w:rsidRPr="006E5928" w:rsidRDefault="006E5928">
            <w:pPr>
              <w:rPr>
                <w:sz w:val="24"/>
                <w:szCs w:val="24"/>
              </w:rPr>
            </w:pPr>
            <w:r w:rsidRPr="006E5928">
              <w:rPr>
                <w:sz w:val="24"/>
                <w:szCs w:val="24"/>
              </w:rPr>
              <w:t>-Coordinamento e/o supporto alla partecipazione dei rappresentanti della scuola agli incontri dei Consigli degli Allievi a livello cittadino, regionale/istriano o nell'ambito di progetti e iniziative interscolastiche.</w:t>
            </w:r>
          </w:p>
          <w:p w14:paraId="09F4C633" w14:textId="77777777" w:rsidR="006C07AC" w:rsidRPr="006E5928" w:rsidRDefault="006E5928">
            <w:pPr>
              <w:rPr>
                <w:sz w:val="24"/>
                <w:szCs w:val="24"/>
              </w:rPr>
            </w:pPr>
            <w:r w:rsidRPr="006E5928">
              <w:rPr>
                <w:b/>
                <w:bCs/>
                <w:sz w:val="24"/>
                <w:szCs w:val="24"/>
              </w:rPr>
              <w:t>-</w:t>
            </w:r>
            <w:r w:rsidRPr="006E5928">
              <w:rPr>
                <w:sz w:val="24"/>
                <w:szCs w:val="24"/>
              </w:rPr>
              <w:t xml:space="preserve">Redazione dei verbali delle singole sedute del Consiglio degli Allievi e gestione della relativa documentazione. </w:t>
            </w:r>
          </w:p>
          <w:p w14:paraId="0E643AEB" w14:textId="77777777" w:rsidR="006C07AC" w:rsidRPr="006E5928" w:rsidRDefault="006E5928">
            <w:pPr>
              <w:rPr>
                <w:rStyle w:val="15"/>
                <w:rFonts w:ascii="Times New Roman" w:eastAsia="Calibri" w:hAnsi="Times New Roman" w:cs="Times New Roman"/>
                <w:b w:val="0"/>
                <w:bCs w:val="0"/>
                <w:sz w:val="24"/>
                <w:szCs w:val="24"/>
              </w:rPr>
            </w:pPr>
            <w:r w:rsidRPr="006E5928">
              <w:rPr>
                <w:b/>
                <w:bCs/>
                <w:sz w:val="24"/>
                <w:szCs w:val="24"/>
              </w:rPr>
              <w:t>-</w:t>
            </w:r>
            <w:r w:rsidRPr="006E5928">
              <w:rPr>
                <w:sz w:val="24"/>
                <w:szCs w:val="24"/>
              </w:rPr>
              <w:t>Redazione del resoconto annuale delle attività e delle sedute del Consiglio degli Allievi.</w:t>
            </w:r>
          </w:p>
        </w:tc>
        <w:tc>
          <w:tcPr>
            <w:tcW w:w="3969" w:type="dxa"/>
            <w:tcBorders>
              <w:top w:val="nil"/>
              <w:left w:val="outset" w:sz="6" w:space="0" w:color="auto"/>
              <w:bottom w:val="outset" w:sz="6" w:space="0" w:color="auto"/>
              <w:right w:val="outset" w:sz="6" w:space="0" w:color="auto"/>
            </w:tcBorders>
          </w:tcPr>
          <w:p w14:paraId="3634F92D" w14:textId="77777777" w:rsidR="006C07AC" w:rsidRPr="006E5928" w:rsidRDefault="006E5928">
            <w:pPr>
              <w:rPr>
                <w:rFonts w:eastAsia="Calibri"/>
                <w:sz w:val="24"/>
                <w:szCs w:val="24"/>
              </w:rPr>
            </w:pPr>
            <w:r w:rsidRPr="006E5928">
              <w:rPr>
                <w:rFonts w:eastAsia="Calibri"/>
                <w:sz w:val="24"/>
                <w:szCs w:val="24"/>
              </w:rPr>
              <w:lastRenderedPageBreak/>
              <w:t xml:space="preserve">- Verbali delle sedute del Consiglio degli Allievi; </w:t>
            </w:r>
          </w:p>
          <w:p w14:paraId="294808D8" w14:textId="77777777" w:rsidR="006C07AC" w:rsidRPr="006E5928" w:rsidRDefault="006E5928">
            <w:pPr>
              <w:rPr>
                <w:rFonts w:eastAsia="Calibri"/>
                <w:sz w:val="24"/>
                <w:szCs w:val="24"/>
              </w:rPr>
            </w:pPr>
            <w:r w:rsidRPr="006E5928">
              <w:rPr>
                <w:rFonts w:eastAsia="Calibri"/>
                <w:sz w:val="24"/>
                <w:szCs w:val="24"/>
              </w:rPr>
              <w:t xml:space="preserve">- Convocazioni e ordini del giorno; </w:t>
            </w:r>
          </w:p>
          <w:p w14:paraId="4B88039C" w14:textId="77777777" w:rsidR="006C07AC" w:rsidRPr="006E5928" w:rsidRDefault="006E5928">
            <w:pPr>
              <w:rPr>
                <w:rFonts w:eastAsia="Calibri"/>
                <w:sz w:val="24"/>
                <w:szCs w:val="24"/>
              </w:rPr>
            </w:pPr>
            <w:r w:rsidRPr="006E5928">
              <w:rPr>
                <w:rFonts w:eastAsia="Calibri"/>
                <w:sz w:val="24"/>
                <w:szCs w:val="24"/>
              </w:rPr>
              <w:t xml:space="preserve">- Calendario delle sedute; </w:t>
            </w:r>
          </w:p>
          <w:p w14:paraId="3BFF59E7" w14:textId="77777777" w:rsidR="006C07AC" w:rsidRPr="006E5928" w:rsidRDefault="006E5928">
            <w:pPr>
              <w:rPr>
                <w:rFonts w:eastAsia="Calibri"/>
                <w:sz w:val="24"/>
                <w:szCs w:val="24"/>
              </w:rPr>
            </w:pPr>
            <w:r w:rsidRPr="006E5928">
              <w:rPr>
                <w:rFonts w:eastAsia="Calibri"/>
                <w:sz w:val="24"/>
                <w:szCs w:val="24"/>
              </w:rPr>
              <w:t xml:space="preserve">- Elenco dei rappresentanti delle classi; </w:t>
            </w:r>
          </w:p>
          <w:p w14:paraId="4E28D1C7" w14:textId="77777777" w:rsidR="006C07AC" w:rsidRPr="006E5928" w:rsidRDefault="006E5928">
            <w:pPr>
              <w:rPr>
                <w:rFonts w:eastAsia="Calibri"/>
                <w:sz w:val="24"/>
                <w:szCs w:val="24"/>
              </w:rPr>
            </w:pPr>
            <w:r w:rsidRPr="006E5928">
              <w:rPr>
                <w:rFonts w:eastAsia="Calibri"/>
                <w:sz w:val="24"/>
                <w:szCs w:val="24"/>
              </w:rPr>
              <w:t xml:space="preserve">- Proposte e iniziative degli allievi; </w:t>
            </w:r>
          </w:p>
          <w:p w14:paraId="0F04977D" w14:textId="77777777" w:rsidR="006C07AC" w:rsidRPr="006E5928" w:rsidRDefault="006E5928">
            <w:pPr>
              <w:rPr>
                <w:rFonts w:eastAsia="Calibri"/>
                <w:sz w:val="24"/>
                <w:szCs w:val="24"/>
              </w:rPr>
            </w:pPr>
            <w:r w:rsidRPr="006E5928">
              <w:rPr>
                <w:rFonts w:eastAsia="Calibri"/>
                <w:sz w:val="24"/>
                <w:szCs w:val="24"/>
              </w:rPr>
              <w:t xml:space="preserve">- Circolari e comunicazioni; </w:t>
            </w:r>
          </w:p>
          <w:p w14:paraId="3E3441DE" w14:textId="77777777" w:rsidR="006C07AC" w:rsidRPr="006E5928" w:rsidRDefault="006E5928">
            <w:pPr>
              <w:rPr>
                <w:rFonts w:eastAsia="Calibri"/>
                <w:sz w:val="24"/>
                <w:szCs w:val="24"/>
              </w:rPr>
            </w:pPr>
            <w:r w:rsidRPr="006E5928">
              <w:rPr>
                <w:rFonts w:eastAsia="Calibri"/>
                <w:sz w:val="24"/>
                <w:szCs w:val="24"/>
              </w:rPr>
              <w:t xml:space="preserve">- Documentazione relativa alle attività realizzate; </w:t>
            </w:r>
          </w:p>
          <w:p w14:paraId="75CFC8F9" w14:textId="77777777" w:rsidR="006C07AC" w:rsidRPr="006E5928" w:rsidRDefault="006E5928">
            <w:pPr>
              <w:rPr>
                <w:rFonts w:eastAsia="Calibri"/>
                <w:sz w:val="24"/>
                <w:szCs w:val="24"/>
              </w:rPr>
            </w:pPr>
            <w:r w:rsidRPr="006E5928">
              <w:rPr>
                <w:rFonts w:eastAsia="Calibri"/>
                <w:sz w:val="24"/>
                <w:szCs w:val="24"/>
              </w:rPr>
              <w:t xml:space="preserve">- Documentazione relativa alla collaborazione con enti esterni; </w:t>
            </w:r>
          </w:p>
          <w:p w14:paraId="3F5DE4CE" w14:textId="77777777" w:rsidR="006C07AC" w:rsidRPr="006E5928" w:rsidRDefault="006E5928">
            <w:pPr>
              <w:rPr>
                <w:rFonts w:eastAsia="Calibri"/>
                <w:sz w:val="24"/>
                <w:szCs w:val="24"/>
              </w:rPr>
            </w:pPr>
            <w:r w:rsidRPr="006E5928">
              <w:rPr>
                <w:rFonts w:eastAsia="Calibri"/>
                <w:sz w:val="24"/>
                <w:szCs w:val="24"/>
              </w:rPr>
              <w:t xml:space="preserve">- Partecipazione a incontri e manifestazioni; </w:t>
            </w:r>
          </w:p>
          <w:p w14:paraId="101F7F7E" w14:textId="77777777" w:rsidR="006C07AC" w:rsidRPr="006E5928" w:rsidRDefault="006E5928">
            <w:pPr>
              <w:rPr>
                <w:rFonts w:eastAsia="Calibri"/>
                <w:sz w:val="24"/>
                <w:szCs w:val="24"/>
              </w:rPr>
            </w:pPr>
            <w:r w:rsidRPr="006E5928">
              <w:rPr>
                <w:rFonts w:eastAsia="Calibri"/>
                <w:sz w:val="24"/>
                <w:szCs w:val="24"/>
              </w:rPr>
              <w:t>- Resoconto annuale del lavoro del Consiglio degli Allievi.</w:t>
            </w:r>
          </w:p>
        </w:tc>
        <w:tc>
          <w:tcPr>
            <w:tcW w:w="1370" w:type="dxa"/>
            <w:tcBorders>
              <w:top w:val="nil"/>
              <w:left w:val="outset" w:sz="6" w:space="0" w:color="auto"/>
              <w:bottom w:val="outset" w:sz="6" w:space="0" w:color="auto"/>
              <w:right w:val="outset" w:sz="6" w:space="0" w:color="auto"/>
            </w:tcBorders>
          </w:tcPr>
          <w:p w14:paraId="236AB148" w14:textId="77777777" w:rsidR="006C07AC" w:rsidRPr="006E5928" w:rsidRDefault="006E5928">
            <w:pPr>
              <w:rPr>
                <w:rFonts w:eastAsia="Calibri"/>
                <w:sz w:val="24"/>
                <w:szCs w:val="24"/>
              </w:rPr>
            </w:pPr>
            <w:r w:rsidRPr="006E5928">
              <w:rPr>
                <w:rFonts w:eastAsia="Calibri"/>
                <w:sz w:val="24"/>
                <w:szCs w:val="24"/>
              </w:rPr>
              <w:t>Durante l'intero anno scolastico, secondo il calendario delle sedute e delle attività programmate.</w:t>
            </w:r>
          </w:p>
        </w:tc>
        <w:tc>
          <w:tcPr>
            <w:tcW w:w="2693" w:type="dxa"/>
            <w:tcBorders>
              <w:top w:val="nil"/>
              <w:left w:val="outset" w:sz="6" w:space="0" w:color="auto"/>
              <w:bottom w:val="outset" w:sz="6" w:space="0" w:color="auto"/>
              <w:right w:val="outset" w:sz="6" w:space="0" w:color="auto"/>
            </w:tcBorders>
          </w:tcPr>
          <w:p w14:paraId="4F1FECF3" w14:textId="77777777" w:rsidR="006C07AC" w:rsidRPr="006E5928" w:rsidRDefault="006E5928">
            <w:pPr>
              <w:rPr>
                <w:rFonts w:eastAsia="Calibri"/>
                <w:sz w:val="24"/>
                <w:szCs w:val="24"/>
              </w:rPr>
            </w:pPr>
            <w:r w:rsidRPr="006E5928">
              <w:rPr>
                <w:rFonts w:eastAsia="Calibri"/>
                <w:sz w:val="24"/>
                <w:szCs w:val="24"/>
              </w:rPr>
              <w:t>Preside, collaboratore professionale pedagogista, rappresentanti delle classi, presidente e vicepresidente del Consiglio degli Allievi, capiclasse, corpo docente, personale scolastico, Centro Giovani “Dino Škrapić”, Città di Rovigno-Rovinj, rappresentanti dei Consigli degli Allievi di altre scuole, enti e istituzioni della comunità locale e altri collaboratori esterni.</w:t>
            </w:r>
          </w:p>
        </w:tc>
      </w:tr>
      <w:tr w:rsidR="006C07AC" w:rsidRPr="006E5928" w14:paraId="4D2BF332" w14:textId="77777777">
        <w:tc>
          <w:tcPr>
            <w:tcW w:w="2571" w:type="dxa"/>
            <w:tcBorders>
              <w:top w:val="nil"/>
              <w:left w:val="outset" w:sz="6" w:space="0" w:color="auto"/>
              <w:bottom w:val="outset" w:sz="6" w:space="0" w:color="auto"/>
              <w:right w:val="outset" w:sz="6" w:space="0" w:color="auto"/>
            </w:tcBorders>
          </w:tcPr>
          <w:p w14:paraId="113BB1FF" w14:textId="77777777" w:rsidR="006C07AC" w:rsidRPr="006E5928" w:rsidRDefault="006E5928">
            <w:pPr>
              <w:rPr>
                <w:b/>
                <w:bCs/>
                <w:sz w:val="24"/>
                <w:szCs w:val="24"/>
              </w:rPr>
            </w:pPr>
            <w:r w:rsidRPr="006E5928">
              <w:rPr>
                <w:b/>
                <w:bCs/>
                <w:sz w:val="24"/>
                <w:szCs w:val="24"/>
              </w:rPr>
              <w:t>13. ALTRI COMPITI/LAVORI</w:t>
            </w:r>
          </w:p>
        </w:tc>
        <w:tc>
          <w:tcPr>
            <w:tcW w:w="4367" w:type="dxa"/>
            <w:tcBorders>
              <w:top w:val="nil"/>
              <w:left w:val="outset" w:sz="6" w:space="0" w:color="auto"/>
              <w:bottom w:val="outset" w:sz="6" w:space="0" w:color="auto"/>
              <w:right w:val="outset" w:sz="6" w:space="0" w:color="auto"/>
            </w:tcBorders>
          </w:tcPr>
          <w:p w14:paraId="3A283DA2" w14:textId="77777777" w:rsidR="006C07AC" w:rsidRPr="006E5928" w:rsidRDefault="006E5928">
            <w:pPr>
              <w:rPr>
                <w:b/>
                <w:bCs/>
                <w:sz w:val="24"/>
                <w:szCs w:val="24"/>
              </w:rPr>
            </w:pPr>
            <w:r w:rsidRPr="006E5928">
              <w:rPr>
                <w:rStyle w:val="15"/>
                <w:rFonts w:ascii="Times New Roman" w:hAnsi="Times New Roman" w:cs="Times New Roman"/>
                <w:b w:val="0"/>
                <w:bCs w:val="0"/>
                <w:sz w:val="24"/>
                <w:szCs w:val="24"/>
              </w:rPr>
              <w:t>- Collaborazione con istituzioni esterne</w:t>
            </w:r>
          </w:p>
          <w:p w14:paraId="34D139F5" w14:textId="77777777" w:rsidR="006C07AC" w:rsidRPr="006E5928" w:rsidRDefault="006E5928">
            <w:pPr>
              <w:rPr>
                <w:b/>
                <w:bCs/>
                <w:sz w:val="24"/>
                <w:szCs w:val="24"/>
              </w:rPr>
            </w:pPr>
            <w:r w:rsidRPr="006E5928">
              <w:rPr>
                <w:rStyle w:val="15"/>
                <w:rFonts w:ascii="Times New Roman" w:hAnsi="Times New Roman" w:cs="Times New Roman"/>
                <w:b w:val="0"/>
                <w:bCs w:val="0"/>
                <w:sz w:val="24"/>
                <w:szCs w:val="24"/>
              </w:rPr>
              <w:t>- Collaborazione con gli collaboratori professionali della scuola – pedagogista e bibliotecario/a</w:t>
            </w:r>
          </w:p>
          <w:p w14:paraId="59A93821" w14:textId="77777777" w:rsidR="006C07AC" w:rsidRPr="006E5928" w:rsidRDefault="006E5928">
            <w:pPr>
              <w:rPr>
                <w:b/>
                <w:bCs/>
                <w:sz w:val="24"/>
                <w:szCs w:val="24"/>
              </w:rPr>
            </w:pPr>
            <w:r w:rsidRPr="006E5928">
              <w:rPr>
                <w:rStyle w:val="15"/>
                <w:rFonts w:ascii="Times New Roman" w:hAnsi="Times New Roman" w:cs="Times New Roman"/>
                <w:b w:val="0"/>
                <w:bCs w:val="0"/>
                <w:sz w:val="24"/>
                <w:szCs w:val="24"/>
              </w:rPr>
              <w:t>- Altri compiti secondo le disposizioni della Preside della scuola</w:t>
            </w:r>
          </w:p>
        </w:tc>
        <w:tc>
          <w:tcPr>
            <w:tcW w:w="3969" w:type="dxa"/>
            <w:tcBorders>
              <w:top w:val="nil"/>
              <w:left w:val="outset" w:sz="6" w:space="0" w:color="auto"/>
              <w:bottom w:val="outset" w:sz="6" w:space="0" w:color="auto"/>
              <w:right w:val="outset" w:sz="6" w:space="0" w:color="auto"/>
            </w:tcBorders>
          </w:tcPr>
          <w:p w14:paraId="4BDB38CF" w14:textId="77777777" w:rsidR="006C07AC" w:rsidRPr="006E5928" w:rsidRDefault="006E5928">
            <w:pPr>
              <w:rPr>
                <w:rFonts w:eastAsia="Calibri"/>
                <w:sz w:val="24"/>
                <w:szCs w:val="24"/>
              </w:rPr>
            </w:pPr>
            <w:r w:rsidRPr="006E5928">
              <w:rPr>
                <w:rFonts w:eastAsia="Calibri"/>
                <w:sz w:val="24"/>
                <w:szCs w:val="24"/>
              </w:rPr>
              <w:t>Curricolo scolastico</w:t>
            </w:r>
          </w:p>
          <w:p w14:paraId="341F297A" w14:textId="77777777" w:rsidR="006C07AC" w:rsidRPr="006E5928" w:rsidRDefault="006E5928">
            <w:pPr>
              <w:rPr>
                <w:rFonts w:eastAsia="Calibri"/>
                <w:sz w:val="24"/>
                <w:szCs w:val="24"/>
              </w:rPr>
            </w:pPr>
            <w:r w:rsidRPr="006E5928">
              <w:rPr>
                <w:rFonts w:eastAsia="Calibri"/>
                <w:sz w:val="24"/>
                <w:szCs w:val="24"/>
              </w:rPr>
              <w:t>Verbali</w:t>
            </w:r>
          </w:p>
          <w:p w14:paraId="2A8703B7" w14:textId="77777777" w:rsidR="006C07AC" w:rsidRPr="006E5928" w:rsidRDefault="006E5928">
            <w:pPr>
              <w:rPr>
                <w:rFonts w:eastAsia="Calibri"/>
                <w:sz w:val="24"/>
                <w:szCs w:val="24"/>
              </w:rPr>
            </w:pPr>
            <w:r w:rsidRPr="006E5928">
              <w:rPr>
                <w:rFonts w:eastAsia="Calibri"/>
                <w:sz w:val="24"/>
                <w:szCs w:val="24"/>
              </w:rPr>
              <w:t>Relazione sull’attività dello psicologo</w:t>
            </w:r>
          </w:p>
          <w:p w14:paraId="18A64785" w14:textId="77777777" w:rsidR="006C07AC" w:rsidRPr="006E5928" w:rsidRDefault="006E5928">
            <w:pPr>
              <w:rPr>
                <w:sz w:val="24"/>
                <w:szCs w:val="24"/>
              </w:rPr>
            </w:pPr>
            <w:r w:rsidRPr="006E5928">
              <w:rPr>
                <w:rFonts w:eastAsia="Calibri"/>
                <w:sz w:val="24"/>
                <w:szCs w:val="24"/>
              </w:rPr>
              <w:t>Relazione</w:t>
            </w:r>
          </w:p>
        </w:tc>
        <w:tc>
          <w:tcPr>
            <w:tcW w:w="1370" w:type="dxa"/>
            <w:tcBorders>
              <w:top w:val="nil"/>
              <w:left w:val="outset" w:sz="6" w:space="0" w:color="auto"/>
              <w:bottom w:val="outset" w:sz="6" w:space="0" w:color="auto"/>
              <w:right w:val="outset" w:sz="6" w:space="0" w:color="auto"/>
            </w:tcBorders>
          </w:tcPr>
          <w:p w14:paraId="3E126A18" w14:textId="77777777" w:rsidR="006C07AC" w:rsidRPr="006E5928" w:rsidRDefault="006E5928">
            <w:pPr>
              <w:rPr>
                <w:rFonts w:eastAsia="Calibri"/>
                <w:sz w:val="24"/>
                <w:szCs w:val="24"/>
              </w:rPr>
            </w:pPr>
            <w:r w:rsidRPr="006E5928">
              <w:rPr>
                <w:rFonts w:eastAsia="Calibri"/>
                <w:sz w:val="24"/>
                <w:szCs w:val="24"/>
              </w:rPr>
              <w:t>Durante l'anno scolastico</w:t>
            </w:r>
          </w:p>
        </w:tc>
        <w:tc>
          <w:tcPr>
            <w:tcW w:w="2693" w:type="dxa"/>
            <w:tcBorders>
              <w:top w:val="nil"/>
              <w:left w:val="outset" w:sz="6" w:space="0" w:color="auto"/>
              <w:bottom w:val="outset" w:sz="6" w:space="0" w:color="auto"/>
              <w:right w:val="outset" w:sz="6" w:space="0" w:color="auto"/>
            </w:tcBorders>
          </w:tcPr>
          <w:p w14:paraId="637CFE12" w14:textId="77777777" w:rsidR="006C07AC" w:rsidRPr="006E5928" w:rsidRDefault="006E5928">
            <w:pPr>
              <w:rPr>
                <w:rFonts w:eastAsia="Calibri"/>
                <w:sz w:val="24"/>
                <w:szCs w:val="24"/>
              </w:rPr>
            </w:pPr>
            <w:r w:rsidRPr="006E5928">
              <w:rPr>
                <w:rFonts w:eastAsia="Calibri"/>
                <w:sz w:val="24"/>
                <w:szCs w:val="24"/>
              </w:rPr>
              <w:t>Preside, collaboratori professionali, corpo docenti</w:t>
            </w:r>
          </w:p>
        </w:tc>
      </w:tr>
    </w:tbl>
    <w:p w14:paraId="2A1DAC44" w14:textId="77777777" w:rsidR="006C07AC" w:rsidRPr="006E5928" w:rsidRDefault="006C07AC">
      <w:pPr>
        <w:rPr>
          <w:b/>
          <w:bCs/>
          <w:sz w:val="24"/>
          <w:szCs w:val="24"/>
        </w:rPr>
      </w:pPr>
    </w:p>
    <w:p w14:paraId="4F668425" w14:textId="77777777" w:rsidR="006C07AC" w:rsidRPr="006E5928" w:rsidRDefault="006C07AC">
      <w:pPr>
        <w:rPr>
          <w:b/>
          <w:bCs/>
          <w:sz w:val="24"/>
          <w:szCs w:val="24"/>
        </w:rPr>
      </w:pPr>
    </w:p>
    <w:p w14:paraId="2AE8584F" w14:textId="77777777" w:rsidR="006C07AC" w:rsidRPr="006E5928" w:rsidRDefault="006C07AC">
      <w:pPr>
        <w:rPr>
          <w:b/>
          <w:bCs/>
          <w:sz w:val="24"/>
          <w:szCs w:val="24"/>
        </w:rPr>
        <w:sectPr w:rsidR="006C07AC" w:rsidRPr="006E5928">
          <w:pgSz w:w="16838" w:h="11906" w:orient="landscape"/>
          <w:pgMar w:top="1559" w:right="851" w:bottom="1134" w:left="992" w:header="720" w:footer="720" w:gutter="0"/>
          <w:cols w:space="720"/>
          <w:docGrid w:linePitch="272"/>
        </w:sectPr>
      </w:pPr>
    </w:p>
    <w:p w14:paraId="2E909283" w14:textId="77777777" w:rsidR="006C07AC" w:rsidRPr="006E5928" w:rsidRDefault="006E5928">
      <w:pPr>
        <w:pStyle w:val="Heading3"/>
        <w:rPr>
          <w:rFonts w:ascii="Times New Roman" w:hAnsi="Times New Roman"/>
          <w:bCs/>
          <w:i w:val="0"/>
          <w:sz w:val="24"/>
          <w:szCs w:val="24"/>
          <w:lang w:val="hr-HR"/>
        </w:rPr>
      </w:pPr>
      <w:bookmarkStart w:id="374" w:name="_Toc242090196"/>
      <w:bookmarkStart w:id="375" w:name="_Toc242090882"/>
      <w:r w:rsidRPr="006E5928">
        <w:rPr>
          <w:rFonts w:ascii="Times New Roman" w:hAnsi="Times New Roman"/>
          <w:bCs/>
          <w:i w:val="0"/>
          <w:sz w:val="24"/>
          <w:szCs w:val="24"/>
        </w:rPr>
        <w:lastRenderedPageBreak/>
        <w:t xml:space="preserve">10.12.3. </w:t>
      </w:r>
      <w:bookmarkStart w:id="376" w:name="_Hlk53133515"/>
      <w:r w:rsidRPr="006E5928">
        <w:rPr>
          <w:rFonts w:ascii="Times New Roman" w:hAnsi="Times New Roman"/>
          <w:bCs/>
          <w:i w:val="0"/>
          <w:sz w:val="24"/>
          <w:szCs w:val="24"/>
          <w:lang w:val="hr-HR"/>
        </w:rPr>
        <w:t>La/Il</w:t>
      </w:r>
      <w:r w:rsidRPr="006E5928">
        <w:rPr>
          <w:rFonts w:ascii="Times New Roman" w:hAnsi="Times New Roman"/>
          <w:bCs/>
          <w:i w:val="0"/>
          <w:sz w:val="24"/>
          <w:szCs w:val="24"/>
        </w:rPr>
        <w:t xml:space="preserve"> Bibliotecari</w:t>
      </w:r>
      <w:bookmarkEnd w:id="369"/>
      <w:r w:rsidRPr="006E5928">
        <w:rPr>
          <w:rFonts w:ascii="Times New Roman" w:hAnsi="Times New Roman"/>
          <w:bCs/>
          <w:i w:val="0"/>
          <w:sz w:val="24"/>
          <w:szCs w:val="24"/>
          <w:lang w:val="hr-HR"/>
        </w:rPr>
        <w:t>a/o</w:t>
      </w:r>
      <w:bookmarkEnd w:id="374"/>
      <w:bookmarkEnd w:id="375"/>
    </w:p>
    <w:p w14:paraId="7B516DD3" w14:textId="77777777" w:rsidR="006C07AC" w:rsidRPr="006E5928" w:rsidRDefault="006E5928">
      <w:pPr>
        <w:jc w:val="both"/>
        <w:rPr>
          <w:sz w:val="24"/>
          <w:szCs w:val="24"/>
          <w:lang w:eastAsia="en-US"/>
        </w:rPr>
      </w:pPr>
      <w:bookmarkStart w:id="377" w:name="_Toc53134531"/>
      <w:bookmarkEnd w:id="376"/>
      <w:r w:rsidRPr="006E5928">
        <w:rPr>
          <w:sz w:val="24"/>
          <w:szCs w:val="24"/>
        </w:rPr>
        <w:t>La biblioteca scolastica è una biblioteca di tipo chiuso anche se si fanno delle eccezioni offrendo il servizio bibliotecario pure ai nostri ex a</w:t>
      </w:r>
      <w:r w:rsidRPr="006E5928">
        <w:rPr>
          <w:sz w:val="24"/>
          <w:szCs w:val="24"/>
          <w:lang w:val="hr-HR"/>
        </w:rPr>
        <w:t>lliev</w:t>
      </w:r>
      <w:r w:rsidRPr="006E5928">
        <w:rPr>
          <w:sz w:val="24"/>
          <w:szCs w:val="24"/>
        </w:rPr>
        <w:t xml:space="preserve">i, agli studenti della Facoltà di filosofia di Pola, nonché ai connazionali e concittadini che ne facciano richiesta. </w:t>
      </w:r>
    </w:p>
    <w:p w14:paraId="7DEF275E" w14:textId="77777777" w:rsidR="006C07AC" w:rsidRPr="006E5928" w:rsidRDefault="006E5928">
      <w:pPr>
        <w:jc w:val="both"/>
        <w:rPr>
          <w:sz w:val="24"/>
          <w:szCs w:val="24"/>
        </w:rPr>
      </w:pPr>
      <w:r w:rsidRPr="006E5928">
        <w:rPr>
          <w:sz w:val="24"/>
          <w:szCs w:val="24"/>
        </w:rPr>
        <w:t xml:space="preserve">La biblioteca scolastica conta circa 12000 volumi classificati sugli scaffali in base alla Classificazione Universale Decimale che si divide in 10 gruppi principali contrassegnati dai numeri dallo 0 al 9. </w:t>
      </w:r>
    </w:p>
    <w:p w14:paraId="5AC63AC1" w14:textId="77777777" w:rsidR="006C07AC" w:rsidRPr="006E5928" w:rsidRDefault="006E5928">
      <w:pPr>
        <w:jc w:val="both"/>
        <w:rPr>
          <w:sz w:val="24"/>
          <w:szCs w:val="24"/>
        </w:rPr>
      </w:pPr>
      <w:r w:rsidRPr="006E5928">
        <w:rPr>
          <w:sz w:val="24"/>
          <w:szCs w:val="24"/>
        </w:rPr>
        <w:t xml:space="preserve">Ad ogni numero corrisponde uno specifico campo di studio, inoltre, negli armadi disposti nei corridoi, vengono custoditi i volumi appartenenti alla “Biblioteca dei professori”, entrata a far parte del patrimonio culturale della Biblioteca civica di Pola. </w:t>
      </w:r>
    </w:p>
    <w:p w14:paraId="01C8F6D4" w14:textId="77777777" w:rsidR="006C07AC" w:rsidRPr="006E5928" w:rsidRDefault="006C07AC">
      <w:pPr>
        <w:pStyle w:val="Normal2"/>
        <w:spacing w:line="276" w:lineRule="auto"/>
        <w:jc w:val="both"/>
        <w:rPr>
          <w:b/>
        </w:rPr>
      </w:pPr>
      <w:bookmarkStart w:id="378" w:name="_Toc53134532"/>
      <w:bookmarkEnd w:id="377"/>
    </w:p>
    <w:p w14:paraId="15B1C808" w14:textId="77777777" w:rsidR="006C07AC" w:rsidRPr="006E5928" w:rsidRDefault="006E5928">
      <w:pPr>
        <w:pStyle w:val="Normal2"/>
        <w:spacing w:line="276" w:lineRule="auto"/>
        <w:jc w:val="both"/>
        <w:rPr>
          <w:b/>
        </w:rPr>
      </w:pPr>
      <w:r w:rsidRPr="006E5928">
        <w:rPr>
          <w:b/>
        </w:rPr>
        <w:t>Settembre:</w:t>
      </w:r>
    </w:p>
    <w:p w14:paraId="6053AA68" w14:textId="77777777" w:rsidR="006C07AC" w:rsidRPr="006E5928" w:rsidRDefault="006E5928">
      <w:pPr>
        <w:pStyle w:val="Normal2"/>
        <w:numPr>
          <w:ilvl w:val="0"/>
          <w:numId w:val="67"/>
        </w:numPr>
        <w:tabs>
          <w:tab w:val="clear" w:pos="720"/>
        </w:tabs>
        <w:spacing w:line="276" w:lineRule="auto"/>
        <w:ind w:left="426"/>
        <w:jc w:val="both"/>
      </w:pPr>
      <w:r w:rsidRPr="006E5928">
        <w:t>elaborazione del Piano e programma di lavoro annuale;</w:t>
      </w:r>
    </w:p>
    <w:p w14:paraId="04BD3DEA" w14:textId="77777777" w:rsidR="006C07AC" w:rsidRPr="006E5928" w:rsidRDefault="006E5928">
      <w:pPr>
        <w:pStyle w:val="Normal2"/>
        <w:numPr>
          <w:ilvl w:val="0"/>
          <w:numId w:val="67"/>
        </w:numPr>
        <w:tabs>
          <w:tab w:val="clear" w:pos="720"/>
        </w:tabs>
        <w:spacing w:line="276" w:lineRule="auto"/>
        <w:ind w:left="426"/>
        <w:jc w:val="both"/>
      </w:pPr>
      <w:r w:rsidRPr="006E5928">
        <w:t>sistemazione e controllo del fondo librario;</w:t>
      </w:r>
    </w:p>
    <w:p w14:paraId="6AFCDD39" w14:textId="77777777" w:rsidR="006C07AC" w:rsidRPr="006E5928" w:rsidRDefault="006E5928">
      <w:pPr>
        <w:pStyle w:val="Normal2"/>
        <w:numPr>
          <w:ilvl w:val="0"/>
          <w:numId w:val="67"/>
        </w:numPr>
        <w:tabs>
          <w:tab w:val="clear" w:pos="720"/>
        </w:tabs>
        <w:spacing w:line="276" w:lineRule="auto"/>
        <w:ind w:left="426"/>
        <w:jc w:val="both"/>
      </w:pPr>
      <w:r w:rsidRPr="006E5928">
        <w:t>distribuzione dei libri di testo UI-UPT;</w:t>
      </w:r>
    </w:p>
    <w:p w14:paraId="01BFBBC9" w14:textId="77777777" w:rsidR="006C07AC" w:rsidRPr="006E5928" w:rsidRDefault="006E5928">
      <w:pPr>
        <w:pStyle w:val="Normal2"/>
        <w:numPr>
          <w:ilvl w:val="0"/>
          <w:numId w:val="67"/>
        </w:numPr>
        <w:tabs>
          <w:tab w:val="clear" w:pos="720"/>
        </w:tabs>
        <w:spacing w:line="276" w:lineRule="auto"/>
        <w:ind w:left="426"/>
        <w:jc w:val="both"/>
      </w:pPr>
      <w:r w:rsidRPr="006E5928">
        <w:t>aggiornamento dell'elenco utenti e dei rispettivi cartellini di prestito;</w:t>
      </w:r>
    </w:p>
    <w:p w14:paraId="3393CD09" w14:textId="77777777" w:rsidR="006C07AC" w:rsidRPr="006E5928" w:rsidRDefault="006E5928">
      <w:pPr>
        <w:pStyle w:val="Normal2"/>
        <w:numPr>
          <w:ilvl w:val="0"/>
          <w:numId w:val="67"/>
        </w:numPr>
        <w:tabs>
          <w:tab w:val="clear" w:pos="720"/>
        </w:tabs>
        <w:spacing w:line="276" w:lineRule="auto"/>
        <w:ind w:left="426"/>
        <w:jc w:val="both"/>
      </w:pPr>
      <w:r w:rsidRPr="006E5928">
        <w:t>elaborazione e distribuzione ai capiclasse dei solleciti di restituzione dei libri presi in prestito dagli alunni lo scorso anno scolastico;</w:t>
      </w:r>
    </w:p>
    <w:p w14:paraId="482DA2E5" w14:textId="77777777" w:rsidR="006C07AC" w:rsidRPr="006E5928" w:rsidRDefault="006E5928">
      <w:pPr>
        <w:pStyle w:val="Normal2"/>
        <w:numPr>
          <w:ilvl w:val="0"/>
          <w:numId w:val="67"/>
        </w:numPr>
        <w:tabs>
          <w:tab w:val="clear" w:pos="720"/>
        </w:tabs>
        <w:spacing w:line="276" w:lineRule="auto"/>
        <w:ind w:left="426"/>
        <w:jc w:val="both"/>
      </w:pPr>
      <w:r w:rsidRPr="006E5928">
        <w:t>prestito librario;</w:t>
      </w:r>
    </w:p>
    <w:p w14:paraId="19CF06C2" w14:textId="77777777" w:rsidR="006C07AC" w:rsidRPr="006E5928" w:rsidRDefault="006E5928">
      <w:pPr>
        <w:pStyle w:val="Normal2"/>
        <w:numPr>
          <w:ilvl w:val="0"/>
          <w:numId w:val="67"/>
        </w:numPr>
        <w:tabs>
          <w:tab w:val="clear" w:pos="720"/>
        </w:tabs>
        <w:spacing w:line="276" w:lineRule="auto"/>
        <w:ind w:left="426"/>
        <w:jc w:val="both"/>
      </w:pPr>
      <w:r w:rsidRPr="006E5928">
        <w:t>inventariazione ed elaborazione del nuovo materiale librario (borsa libro UI-UPT e acquisti con i mezzi ministeriali);</w:t>
      </w:r>
    </w:p>
    <w:p w14:paraId="3642F29B" w14:textId="77777777" w:rsidR="006C07AC" w:rsidRPr="006E5928" w:rsidRDefault="006E5928">
      <w:pPr>
        <w:pStyle w:val="Normal2"/>
        <w:numPr>
          <w:ilvl w:val="0"/>
          <w:numId w:val="67"/>
        </w:numPr>
        <w:tabs>
          <w:tab w:val="clear" w:pos="720"/>
        </w:tabs>
        <w:spacing w:line="276" w:lineRule="auto"/>
        <w:ind w:left="426"/>
        <w:jc w:val="both"/>
        <w:rPr>
          <w:i/>
        </w:rPr>
      </w:pPr>
      <w:r w:rsidRPr="006E5928">
        <w:t>far conoscere la biblioteca scolastica agli alunni delle prime classi: l'ambiente, l'utilizzo, la sistemazione e catalogazione specifica dei libri, il regolamento della biblioteca (tutte le prime classi) –</w:t>
      </w:r>
      <w:r w:rsidRPr="006E5928">
        <w:rPr>
          <w:i/>
        </w:rPr>
        <w:t>collaborazione con l’attivo di lingua croata</w:t>
      </w:r>
    </w:p>
    <w:p w14:paraId="4161EBA4" w14:textId="77777777" w:rsidR="006C07AC" w:rsidRPr="006E5928" w:rsidRDefault="006E5928">
      <w:pPr>
        <w:pStyle w:val="Normal2"/>
        <w:numPr>
          <w:ilvl w:val="0"/>
          <w:numId w:val="67"/>
        </w:numPr>
        <w:tabs>
          <w:tab w:val="clear" w:pos="720"/>
        </w:tabs>
        <w:spacing w:line="276" w:lineRule="auto"/>
        <w:ind w:left="426"/>
        <w:jc w:val="both"/>
      </w:pPr>
      <w:r w:rsidRPr="006E5928">
        <w:t>collaborazione con gli insegnanti di lingua (italiana, croata e inglese) in relazione alle letture mensili;</w:t>
      </w:r>
    </w:p>
    <w:p w14:paraId="6499C96B" w14:textId="77777777" w:rsidR="006C07AC" w:rsidRPr="006E5928" w:rsidRDefault="006E5928">
      <w:pPr>
        <w:pStyle w:val="Normal2"/>
        <w:numPr>
          <w:ilvl w:val="0"/>
          <w:numId w:val="67"/>
        </w:numPr>
        <w:tabs>
          <w:tab w:val="clear" w:pos="720"/>
        </w:tabs>
        <w:spacing w:line="276" w:lineRule="auto"/>
        <w:ind w:left="426"/>
        <w:jc w:val="both"/>
        <w:rPr>
          <w:i/>
        </w:rPr>
      </w:pPr>
      <w:r w:rsidRPr="006E5928">
        <w:rPr>
          <w:i/>
        </w:rPr>
        <w:t>notifica al concorso “Mreža čitanja-Rete di lettura ”indetto dalla Rete dei bibliotecari scolastici croati (collaborazione con l’attivo di lingua croata)</w:t>
      </w:r>
    </w:p>
    <w:p w14:paraId="7AD0FBB6" w14:textId="77777777" w:rsidR="006C07AC" w:rsidRPr="006E5928" w:rsidRDefault="006E5928">
      <w:pPr>
        <w:pStyle w:val="Normal2"/>
        <w:numPr>
          <w:ilvl w:val="0"/>
          <w:numId w:val="67"/>
        </w:numPr>
        <w:tabs>
          <w:tab w:val="clear" w:pos="720"/>
        </w:tabs>
        <w:spacing w:line="276" w:lineRule="auto"/>
        <w:ind w:left="426"/>
        <w:jc w:val="both"/>
      </w:pPr>
      <w:r w:rsidRPr="006E5928">
        <w:t xml:space="preserve">in collaborazione con l'attivo di italiano, controllo del piano e programma relativo alle letture curricolari di italiano, croato e inglese: definizione dei temi da trattare per ogni singolo anno di studio e, rispettivamente, degli autori e dei titoli specifici dei libri che verranno proposti  ai ragazzi quali letture mensili; </w:t>
      </w:r>
    </w:p>
    <w:p w14:paraId="3E558042" w14:textId="77777777" w:rsidR="006C07AC" w:rsidRPr="006E5928" w:rsidRDefault="006E5928">
      <w:pPr>
        <w:pStyle w:val="Normal2"/>
        <w:numPr>
          <w:ilvl w:val="0"/>
          <w:numId w:val="67"/>
        </w:numPr>
        <w:tabs>
          <w:tab w:val="clear" w:pos="720"/>
        </w:tabs>
        <w:spacing w:line="276" w:lineRule="auto"/>
        <w:ind w:left="426"/>
        <w:jc w:val="both"/>
      </w:pPr>
      <w:r w:rsidRPr="006E5928">
        <w:t>consultazione di riviste specialistiche, biblioteconomiche e aggiornamento sulle nuove pubblicazioni inerenti la letteratura in genere e quella giovanile in particolare;</w:t>
      </w:r>
    </w:p>
    <w:p w14:paraId="712649A7" w14:textId="77777777" w:rsidR="006C07AC" w:rsidRPr="006E5928" w:rsidRDefault="006E5928">
      <w:pPr>
        <w:pStyle w:val="Normal2"/>
        <w:numPr>
          <w:ilvl w:val="0"/>
          <w:numId w:val="67"/>
        </w:numPr>
        <w:tabs>
          <w:tab w:val="clear" w:pos="720"/>
        </w:tabs>
        <w:spacing w:line="276" w:lineRule="auto"/>
        <w:ind w:left="426"/>
        <w:jc w:val="both"/>
      </w:pPr>
      <w:r w:rsidRPr="006E5928">
        <w:t>prestito librario;</w:t>
      </w:r>
    </w:p>
    <w:p w14:paraId="64E4782A" w14:textId="77777777" w:rsidR="006C07AC" w:rsidRPr="006E5928" w:rsidRDefault="006E5928">
      <w:pPr>
        <w:pStyle w:val="Normal2"/>
        <w:numPr>
          <w:ilvl w:val="0"/>
          <w:numId w:val="67"/>
        </w:numPr>
        <w:tabs>
          <w:tab w:val="clear" w:pos="720"/>
        </w:tabs>
        <w:spacing w:line="276" w:lineRule="auto"/>
        <w:ind w:left="426"/>
        <w:jc w:val="both"/>
      </w:pPr>
      <w:r w:rsidRPr="006E5928">
        <w:t>partecipazione alle riunioni del Collegio dei docenti.</w:t>
      </w:r>
    </w:p>
    <w:p w14:paraId="2BE2BDB3" w14:textId="77777777" w:rsidR="006C07AC" w:rsidRPr="006E5928" w:rsidRDefault="006C07AC">
      <w:pPr>
        <w:pStyle w:val="Normal2"/>
        <w:spacing w:line="276" w:lineRule="auto"/>
        <w:jc w:val="both"/>
        <w:rPr>
          <w:b/>
        </w:rPr>
      </w:pPr>
    </w:p>
    <w:p w14:paraId="349438B8" w14:textId="77777777" w:rsidR="006C07AC" w:rsidRPr="006E5928" w:rsidRDefault="006E5928">
      <w:pPr>
        <w:pStyle w:val="Normal2"/>
        <w:spacing w:line="276" w:lineRule="auto"/>
        <w:jc w:val="both"/>
        <w:rPr>
          <w:b/>
        </w:rPr>
      </w:pPr>
      <w:r w:rsidRPr="006E5928">
        <w:rPr>
          <w:b/>
        </w:rPr>
        <w:t>Ottobre:</w:t>
      </w:r>
    </w:p>
    <w:p w14:paraId="3550C9A1" w14:textId="77777777" w:rsidR="006C07AC" w:rsidRPr="006E5928" w:rsidRDefault="006E5928">
      <w:pPr>
        <w:pStyle w:val="Normal2"/>
        <w:numPr>
          <w:ilvl w:val="0"/>
          <w:numId w:val="67"/>
        </w:numPr>
        <w:tabs>
          <w:tab w:val="clear" w:pos="720"/>
        </w:tabs>
        <w:spacing w:line="276" w:lineRule="auto"/>
        <w:ind w:left="426"/>
        <w:jc w:val="both"/>
      </w:pPr>
      <w:r w:rsidRPr="006E5928">
        <w:t>prestito librario;</w:t>
      </w:r>
    </w:p>
    <w:p w14:paraId="7753F6B5" w14:textId="77777777" w:rsidR="006C07AC" w:rsidRPr="006E5928" w:rsidRDefault="006E5928">
      <w:pPr>
        <w:pStyle w:val="Normal2"/>
        <w:numPr>
          <w:ilvl w:val="0"/>
          <w:numId w:val="67"/>
        </w:numPr>
        <w:tabs>
          <w:tab w:val="clear" w:pos="720"/>
        </w:tabs>
        <w:spacing w:line="276" w:lineRule="auto"/>
        <w:ind w:left="426"/>
        <w:jc w:val="both"/>
      </w:pPr>
      <w:r w:rsidRPr="006E5928">
        <w:t>distribuzione delle letture mensili;</w:t>
      </w:r>
    </w:p>
    <w:p w14:paraId="6B2C7A0F" w14:textId="77777777" w:rsidR="006C07AC" w:rsidRPr="006E5928" w:rsidRDefault="006E5928">
      <w:pPr>
        <w:pStyle w:val="Normal2"/>
        <w:numPr>
          <w:ilvl w:val="0"/>
          <w:numId w:val="67"/>
        </w:numPr>
        <w:tabs>
          <w:tab w:val="clear" w:pos="720"/>
        </w:tabs>
        <w:spacing w:line="276" w:lineRule="auto"/>
        <w:ind w:left="426"/>
        <w:jc w:val="both"/>
      </w:pPr>
      <w:r w:rsidRPr="006E5928">
        <w:t>breve controllo della sistemazione dei libri di letteratura (distinzione per nazionalità, nonché lingua: italiana, croata, inglese, tedesca);</w:t>
      </w:r>
    </w:p>
    <w:p w14:paraId="2453787A" w14:textId="77777777" w:rsidR="006C07AC" w:rsidRPr="006E5928" w:rsidRDefault="006E5928">
      <w:pPr>
        <w:pStyle w:val="Normal2"/>
        <w:numPr>
          <w:ilvl w:val="0"/>
          <w:numId w:val="67"/>
        </w:numPr>
        <w:tabs>
          <w:tab w:val="clear" w:pos="720"/>
        </w:tabs>
        <w:spacing w:line="276" w:lineRule="auto"/>
        <w:ind w:left="426"/>
        <w:jc w:val="both"/>
      </w:pPr>
      <w:r w:rsidRPr="006E5928">
        <w:t>collaborazione con la Biblioteca scolastica della Scuola media “Zvane Črnja”;</w:t>
      </w:r>
    </w:p>
    <w:p w14:paraId="3141B0DF" w14:textId="77777777" w:rsidR="006C07AC" w:rsidRPr="006E5928" w:rsidRDefault="006E5928">
      <w:pPr>
        <w:pStyle w:val="Normal2"/>
        <w:numPr>
          <w:ilvl w:val="0"/>
          <w:numId w:val="67"/>
        </w:numPr>
        <w:tabs>
          <w:tab w:val="clear" w:pos="720"/>
        </w:tabs>
        <w:spacing w:line="276" w:lineRule="auto"/>
        <w:ind w:left="426"/>
        <w:jc w:val="both"/>
      </w:pPr>
      <w:r w:rsidRPr="006E5928">
        <w:t>partecipazione all'incontro dell'attivo professionale dei bibliotecari scolastici;</w:t>
      </w:r>
    </w:p>
    <w:p w14:paraId="402B189A" w14:textId="77777777" w:rsidR="006C07AC" w:rsidRPr="006E5928" w:rsidRDefault="006E5928">
      <w:pPr>
        <w:pStyle w:val="Normal2"/>
        <w:numPr>
          <w:ilvl w:val="0"/>
          <w:numId w:val="67"/>
        </w:numPr>
        <w:tabs>
          <w:tab w:val="clear" w:pos="720"/>
        </w:tabs>
        <w:spacing w:line="276" w:lineRule="auto"/>
        <w:ind w:left="426"/>
        <w:jc w:val="both"/>
      </w:pPr>
      <w:r w:rsidRPr="006E5928">
        <w:t>partecipazione alle riunioni del Collegio dei docenti;</w:t>
      </w:r>
    </w:p>
    <w:p w14:paraId="505BB19F" w14:textId="77777777" w:rsidR="006C07AC" w:rsidRPr="006E5928" w:rsidRDefault="006E5928">
      <w:pPr>
        <w:pStyle w:val="Normal2"/>
        <w:numPr>
          <w:ilvl w:val="0"/>
          <w:numId w:val="67"/>
        </w:numPr>
        <w:tabs>
          <w:tab w:val="clear" w:pos="720"/>
        </w:tabs>
        <w:spacing w:line="276" w:lineRule="auto"/>
        <w:ind w:left="426"/>
        <w:jc w:val="both"/>
        <w:rPr>
          <w:i/>
        </w:rPr>
      </w:pPr>
      <w:r w:rsidRPr="006E5928">
        <w:t xml:space="preserve">celebrazione del </w:t>
      </w:r>
      <w:r w:rsidRPr="006E5928">
        <w:rPr>
          <w:i/>
          <w:u w:val="single"/>
        </w:rPr>
        <w:t>Mese del libro croato</w:t>
      </w:r>
      <w:r w:rsidRPr="006E5928">
        <w:t xml:space="preserve"> (15/10-15/11) </w:t>
      </w:r>
      <w:r w:rsidRPr="006E5928">
        <w:rPr>
          <w:i/>
        </w:rPr>
        <w:t>collaborazione con l’attivo di lingua croata</w:t>
      </w:r>
    </w:p>
    <w:p w14:paraId="68BA0D41" w14:textId="77777777" w:rsidR="006C07AC" w:rsidRPr="006E5928" w:rsidRDefault="006E5928">
      <w:pPr>
        <w:pStyle w:val="Normal2"/>
        <w:numPr>
          <w:ilvl w:val="0"/>
          <w:numId w:val="67"/>
        </w:numPr>
        <w:tabs>
          <w:tab w:val="clear" w:pos="720"/>
        </w:tabs>
        <w:spacing w:line="276" w:lineRule="auto"/>
        <w:ind w:left="426"/>
        <w:jc w:val="both"/>
        <w:rPr>
          <w:i/>
        </w:rPr>
      </w:pPr>
      <w:r w:rsidRPr="006E5928">
        <w:rPr>
          <w:i/>
        </w:rPr>
        <w:lastRenderedPageBreak/>
        <w:t>incontro con l’autrice Emanuela de Ross (in collaborazione con la Biblioteca civica di Pola)</w:t>
      </w:r>
    </w:p>
    <w:p w14:paraId="449B776A" w14:textId="77777777" w:rsidR="006C07AC" w:rsidRPr="006E5928" w:rsidRDefault="006E5928">
      <w:pPr>
        <w:pStyle w:val="Normal2"/>
        <w:numPr>
          <w:ilvl w:val="0"/>
          <w:numId w:val="67"/>
        </w:numPr>
        <w:tabs>
          <w:tab w:val="clear" w:pos="720"/>
        </w:tabs>
        <w:spacing w:line="276" w:lineRule="auto"/>
        <w:ind w:left="426"/>
        <w:jc w:val="both"/>
        <w:rPr>
          <w:i/>
        </w:rPr>
      </w:pPr>
      <w:r w:rsidRPr="006E5928">
        <w:rPr>
          <w:i/>
        </w:rPr>
        <w:t>preparativi per il Concorso “Letture in rete” – attivo di lingua croata.</w:t>
      </w:r>
    </w:p>
    <w:p w14:paraId="1B410091" w14:textId="77777777" w:rsidR="006C07AC" w:rsidRPr="006E5928" w:rsidRDefault="006E5928">
      <w:pPr>
        <w:pStyle w:val="Normal2"/>
        <w:spacing w:line="276" w:lineRule="auto"/>
        <w:ind w:left="426"/>
        <w:jc w:val="both"/>
      </w:pPr>
      <w:r w:rsidRPr="006E5928">
        <w:t>Novembre:</w:t>
      </w:r>
    </w:p>
    <w:p w14:paraId="27BF7319" w14:textId="77777777" w:rsidR="006C07AC" w:rsidRPr="006E5928" w:rsidRDefault="006E5928">
      <w:pPr>
        <w:pStyle w:val="Normal2"/>
        <w:numPr>
          <w:ilvl w:val="0"/>
          <w:numId w:val="67"/>
        </w:numPr>
        <w:tabs>
          <w:tab w:val="clear" w:pos="720"/>
        </w:tabs>
        <w:spacing w:line="276" w:lineRule="auto"/>
        <w:ind w:left="426"/>
        <w:jc w:val="both"/>
      </w:pPr>
      <w:r w:rsidRPr="006E5928">
        <w:t>prestito librario;</w:t>
      </w:r>
    </w:p>
    <w:p w14:paraId="76AF574D" w14:textId="77777777" w:rsidR="006C07AC" w:rsidRPr="006E5928" w:rsidRDefault="006E5928">
      <w:pPr>
        <w:pStyle w:val="Normal2"/>
        <w:numPr>
          <w:ilvl w:val="0"/>
          <w:numId w:val="67"/>
        </w:numPr>
        <w:tabs>
          <w:tab w:val="clear" w:pos="720"/>
        </w:tabs>
        <w:spacing w:line="276" w:lineRule="auto"/>
        <w:ind w:left="426"/>
        <w:jc w:val="both"/>
      </w:pPr>
      <w:r w:rsidRPr="006E5928">
        <w:t>distribuzione delle letture mensili;</w:t>
      </w:r>
    </w:p>
    <w:p w14:paraId="3FB52147" w14:textId="77777777" w:rsidR="006C07AC" w:rsidRPr="006E5928" w:rsidRDefault="006E5928">
      <w:pPr>
        <w:pStyle w:val="Normal2"/>
        <w:numPr>
          <w:ilvl w:val="0"/>
          <w:numId w:val="67"/>
        </w:numPr>
        <w:tabs>
          <w:tab w:val="clear" w:pos="720"/>
        </w:tabs>
        <w:spacing w:line="276" w:lineRule="auto"/>
        <w:ind w:left="426"/>
        <w:jc w:val="both"/>
      </w:pPr>
      <w:r w:rsidRPr="006E5928">
        <w:t>aiuto agli alunni nella consultazione del materiale necessario per l'elaborazione delle varie ricerche scolastiche;</w:t>
      </w:r>
    </w:p>
    <w:p w14:paraId="22CA87D2" w14:textId="77777777" w:rsidR="006C07AC" w:rsidRPr="006E5928" w:rsidRDefault="006E5928">
      <w:pPr>
        <w:pStyle w:val="Normal2"/>
        <w:numPr>
          <w:ilvl w:val="0"/>
          <w:numId w:val="67"/>
        </w:numPr>
        <w:tabs>
          <w:tab w:val="clear" w:pos="720"/>
        </w:tabs>
        <w:spacing w:line="276" w:lineRule="auto"/>
        <w:ind w:left="426"/>
        <w:jc w:val="both"/>
      </w:pPr>
      <w:r w:rsidRPr="006E5928">
        <w:t>ordinazione di eventuali libri di testo non pervenuti e necessari a professori ed alunni;</w:t>
      </w:r>
    </w:p>
    <w:p w14:paraId="4EC953C3" w14:textId="77777777" w:rsidR="006C07AC" w:rsidRPr="006E5928" w:rsidRDefault="006E5928">
      <w:pPr>
        <w:pStyle w:val="Normal2"/>
        <w:numPr>
          <w:ilvl w:val="0"/>
          <w:numId w:val="67"/>
        </w:numPr>
        <w:tabs>
          <w:tab w:val="clear" w:pos="720"/>
        </w:tabs>
        <w:spacing w:line="276" w:lineRule="auto"/>
        <w:ind w:left="426"/>
        <w:jc w:val="both"/>
      </w:pPr>
      <w:r w:rsidRPr="006E5928">
        <w:t>consultazione di riviste specialistiche, biblioteconomiche e aggiornamento sulle nuove pubblicazioni inerenti la letteratura in genere e quella giovanile in particolare;</w:t>
      </w:r>
    </w:p>
    <w:p w14:paraId="1C9F3CD4" w14:textId="77777777" w:rsidR="006C07AC" w:rsidRPr="006E5928" w:rsidRDefault="006E5928">
      <w:pPr>
        <w:pStyle w:val="Normal2"/>
        <w:numPr>
          <w:ilvl w:val="0"/>
          <w:numId w:val="67"/>
        </w:numPr>
        <w:tabs>
          <w:tab w:val="clear" w:pos="720"/>
        </w:tabs>
        <w:spacing w:line="276" w:lineRule="auto"/>
        <w:ind w:left="426"/>
        <w:jc w:val="both"/>
      </w:pPr>
      <w:r w:rsidRPr="006E5928">
        <w:t>partecipazione alle riunioni del Collegio dei docenti.</w:t>
      </w:r>
    </w:p>
    <w:p w14:paraId="23ED5474" w14:textId="77777777" w:rsidR="006C07AC" w:rsidRPr="006E5928" w:rsidRDefault="006E5928">
      <w:pPr>
        <w:pStyle w:val="Normal2"/>
        <w:numPr>
          <w:ilvl w:val="0"/>
          <w:numId w:val="67"/>
        </w:numPr>
        <w:tabs>
          <w:tab w:val="clear" w:pos="720"/>
        </w:tabs>
        <w:spacing w:line="276" w:lineRule="auto"/>
        <w:ind w:left="426"/>
        <w:jc w:val="both"/>
      </w:pPr>
      <w:r w:rsidRPr="006E5928">
        <w:t>Partecipazione al concorso “Letture in rete”</w:t>
      </w:r>
    </w:p>
    <w:p w14:paraId="62CDABE6" w14:textId="77777777" w:rsidR="006C07AC" w:rsidRPr="006E5928" w:rsidRDefault="006E5928">
      <w:pPr>
        <w:pStyle w:val="Normal2"/>
        <w:spacing w:line="360" w:lineRule="auto"/>
        <w:jc w:val="both"/>
      </w:pPr>
      <w:r w:rsidRPr="006E5928">
        <w:t xml:space="preserve"> </w:t>
      </w:r>
    </w:p>
    <w:p w14:paraId="07487485" w14:textId="77777777" w:rsidR="006C07AC" w:rsidRPr="006E5928" w:rsidRDefault="006E5928">
      <w:pPr>
        <w:pStyle w:val="Normal2"/>
        <w:jc w:val="both"/>
        <w:rPr>
          <w:b/>
        </w:rPr>
      </w:pPr>
      <w:r w:rsidRPr="006E5928">
        <w:rPr>
          <w:b/>
        </w:rPr>
        <w:t>Dicembre:</w:t>
      </w:r>
    </w:p>
    <w:p w14:paraId="01AABD41" w14:textId="77777777" w:rsidR="006C07AC" w:rsidRPr="006E5928" w:rsidRDefault="006E5928">
      <w:pPr>
        <w:pStyle w:val="Normal2"/>
        <w:numPr>
          <w:ilvl w:val="0"/>
          <w:numId w:val="67"/>
        </w:numPr>
        <w:tabs>
          <w:tab w:val="clear" w:pos="720"/>
        </w:tabs>
        <w:ind w:left="426"/>
        <w:jc w:val="both"/>
      </w:pPr>
      <w:r w:rsidRPr="006E5928">
        <w:t>prestito librario;</w:t>
      </w:r>
    </w:p>
    <w:p w14:paraId="0E2B1D2A" w14:textId="77777777" w:rsidR="006C07AC" w:rsidRPr="006E5928" w:rsidRDefault="006E5928">
      <w:pPr>
        <w:pStyle w:val="Normal2"/>
        <w:numPr>
          <w:ilvl w:val="0"/>
          <w:numId w:val="67"/>
        </w:numPr>
        <w:tabs>
          <w:tab w:val="clear" w:pos="720"/>
        </w:tabs>
        <w:ind w:left="426"/>
        <w:jc w:val="both"/>
      </w:pPr>
      <w:r w:rsidRPr="006E5928">
        <w:t>distribuzione delle letture mensili;</w:t>
      </w:r>
    </w:p>
    <w:p w14:paraId="270A90BB" w14:textId="77777777" w:rsidR="006C07AC" w:rsidRPr="006E5928" w:rsidRDefault="006E5928">
      <w:pPr>
        <w:pStyle w:val="Normal2"/>
        <w:numPr>
          <w:ilvl w:val="0"/>
          <w:numId w:val="67"/>
        </w:numPr>
        <w:tabs>
          <w:tab w:val="clear" w:pos="720"/>
        </w:tabs>
        <w:ind w:left="426"/>
        <w:jc w:val="both"/>
      </w:pPr>
      <w:r w:rsidRPr="006E5928">
        <w:t>aiuto agli alunni nella consultazione del materiale necessario per l'elaborazione delle varie ricerche scolastiche;</w:t>
      </w:r>
    </w:p>
    <w:p w14:paraId="5B5F1074" w14:textId="77777777" w:rsidR="006C07AC" w:rsidRPr="006E5928" w:rsidRDefault="006E5928">
      <w:pPr>
        <w:pStyle w:val="Normal2"/>
        <w:numPr>
          <w:ilvl w:val="0"/>
          <w:numId w:val="67"/>
        </w:numPr>
        <w:tabs>
          <w:tab w:val="clear" w:pos="720"/>
        </w:tabs>
        <w:ind w:left="426"/>
        <w:jc w:val="both"/>
      </w:pPr>
      <w:r w:rsidRPr="006E5928">
        <w:t>elaborazione/aggiornamento del materiale librario;</w:t>
      </w:r>
    </w:p>
    <w:p w14:paraId="690706A8" w14:textId="77777777" w:rsidR="006C07AC" w:rsidRPr="006E5928" w:rsidRDefault="006E5928">
      <w:pPr>
        <w:pStyle w:val="Normal2"/>
        <w:numPr>
          <w:ilvl w:val="0"/>
          <w:numId w:val="67"/>
        </w:numPr>
        <w:tabs>
          <w:tab w:val="clear" w:pos="720"/>
        </w:tabs>
        <w:ind w:left="426"/>
        <w:jc w:val="both"/>
      </w:pPr>
      <w:r w:rsidRPr="006E5928">
        <w:t>consultazione di riviste specialistiche, biblioteconomiche e aggiornamento sulle nuove pubblicazioni inerenti la letteratura in genere e quella giovanile in particolare;</w:t>
      </w:r>
    </w:p>
    <w:p w14:paraId="4D975709" w14:textId="77777777" w:rsidR="006C07AC" w:rsidRPr="006E5928" w:rsidRDefault="006E5928">
      <w:pPr>
        <w:pStyle w:val="Normal2"/>
        <w:numPr>
          <w:ilvl w:val="0"/>
          <w:numId w:val="67"/>
        </w:numPr>
        <w:tabs>
          <w:tab w:val="clear" w:pos="720"/>
        </w:tabs>
        <w:ind w:left="426"/>
        <w:jc w:val="both"/>
      </w:pPr>
      <w:r w:rsidRPr="006E5928">
        <w:t>partecipazione alla Fiera del libro- Sa(n)jam knjige u Istri e visita alla biblioteca civica e sala di lettura di Pola (</w:t>
      </w:r>
      <w:r w:rsidRPr="006E5928">
        <w:rPr>
          <w:i/>
        </w:rPr>
        <w:t>in collaborazione con l’attivo di lingua croata</w:t>
      </w:r>
      <w:r w:rsidRPr="006E5928">
        <w:t>)</w:t>
      </w:r>
    </w:p>
    <w:p w14:paraId="41F2E5B6" w14:textId="77777777" w:rsidR="006C07AC" w:rsidRPr="006E5928" w:rsidRDefault="006E5928">
      <w:pPr>
        <w:pStyle w:val="Normal2"/>
        <w:numPr>
          <w:ilvl w:val="0"/>
          <w:numId w:val="67"/>
        </w:numPr>
        <w:tabs>
          <w:tab w:val="clear" w:pos="720"/>
        </w:tabs>
        <w:ind w:left="426"/>
        <w:jc w:val="both"/>
      </w:pPr>
      <w:r w:rsidRPr="006E5928">
        <w:t>resoconto finanziario di fine anno in collaborazione con la contabilità della scuola;</w:t>
      </w:r>
    </w:p>
    <w:p w14:paraId="1E63511C" w14:textId="77777777" w:rsidR="006C07AC" w:rsidRPr="006E5928" w:rsidRDefault="006E5928">
      <w:pPr>
        <w:pStyle w:val="Normal2"/>
        <w:numPr>
          <w:ilvl w:val="0"/>
          <w:numId w:val="67"/>
        </w:numPr>
        <w:tabs>
          <w:tab w:val="clear" w:pos="720"/>
        </w:tabs>
        <w:ind w:left="426"/>
        <w:jc w:val="both"/>
        <w:rPr>
          <w:i/>
        </w:rPr>
      </w:pPr>
      <w:r w:rsidRPr="006E5928">
        <w:t>partecipazione al concorso “</w:t>
      </w:r>
      <w:r w:rsidRPr="006E5928">
        <w:rPr>
          <w:i/>
        </w:rPr>
        <w:t>Lettura in rete-Mreža čitanja” (livello scolastico)- collaborazione con l’attivo di lingua croata</w:t>
      </w:r>
    </w:p>
    <w:p w14:paraId="632B586A" w14:textId="77777777" w:rsidR="006C07AC" w:rsidRPr="006E5928" w:rsidRDefault="006E5928">
      <w:pPr>
        <w:pStyle w:val="Normal2"/>
        <w:numPr>
          <w:ilvl w:val="0"/>
          <w:numId w:val="67"/>
        </w:numPr>
        <w:tabs>
          <w:tab w:val="clear" w:pos="720"/>
        </w:tabs>
        <w:ind w:left="426"/>
        <w:jc w:val="both"/>
      </w:pPr>
      <w:r w:rsidRPr="006E5928">
        <w:t xml:space="preserve">partecipazione alle riunioni del Collegio dei docenti. </w:t>
      </w:r>
    </w:p>
    <w:p w14:paraId="10EBD206" w14:textId="77777777" w:rsidR="006C07AC" w:rsidRPr="006E5928" w:rsidRDefault="006E5928">
      <w:pPr>
        <w:pStyle w:val="Normal2"/>
        <w:jc w:val="both"/>
        <w:rPr>
          <w:b/>
        </w:rPr>
      </w:pPr>
      <w:r w:rsidRPr="006E5928">
        <w:rPr>
          <w:b/>
        </w:rPr>
        <w:t xml:space="preserve"> </w:t>
      </w:r>
    </w:p>
    <w:p w14:paraId="41E4D8CB" w14:textId="77777777" w:rsidR="006C07AC" w:rsidRPr="006E5928" w:rsidRDefault="006E5928">
      <w:pPr>
        <w:pStyle w:val="Normal2"/>
        <w:jc w:val="both"/>
        <w:rPr>
          <w:b/>
        </w:rPr>
      </w:pPr>
      <w:r w:rsidRPr="006E5928">
        <w:rPr>
          <w:b/>
        </w:rPr>
        <w:t>Gennaio:</w:t>
      </w:r>
    </w:p>
    <w:p w14:paraId="035DA876" w14:textId="77777777" w:rsidR="006C07AC" w:rsidRPr="006E5928" w:rsidRDefault="006E5928">
      <w:pPr>
        <w:pStyle w:val="Normal2"/>
        <w:numPr>
          <w:ilvl w:val="0"/>
          <w:numId w:val="67"/>
        </w:numPr>
        <w:tabs>
          <w:tab w:val="clear" w:pos="720"/>
        </w:tabs>
        <w:ind w:left="426"/>
        <w:jc w:val="both"/>
      </w:pPr>
      <w:r w:rsidRPr="006E5928">
        <w:t>prestito librario;</w:t>
      </w:r>
    </w:p>
    <w:p w14:paraId="3B1459A2" w14:textId="77777777" w:rsidR="006C07AC" w:rsidRPr="006E5928" w:rsidRDefault="006E5928">
      <w:pPr>
        <w:pStyle w:val="Normal2"/>
        <w:numPr>
          <w:ilvl w:val="0"/>
          <w:numId w:val="67"/>
        </w:numPr>
        <w:tabs>
          <w:tab w:val="clear" w:pos="720"/>
        </w:tabs>
        <w:ind w:left="426"/>
        <w:jc w:val="both"/>
      </w:pPr>
      <w:r w:rsidRPr="006E5928">
        <w:t xml:space="preserve">distribuzione delle letture mensili; </w:t>
      </w:r>
    </w:p>
    <w:p w14:paraId="16BF807C" w14:textId="77777777" w:rsidR="006C07AC" w:rsidRPr="006E5928" w:rsidRDefault="006E5928">
      <w:pPr>
        <w:pStyle w:val="Normal2"/>
        <w:numPr>
          <w:ilvl w:val="0"/>
          <w:numId w:val="67"/>
        </w:numPr>
        <w:tabs>
          <w:tab w:val="clear" w:pos="720"/>
        </w:tabs>
        <w:ind w:left="426"/>
        <w:jc w:val="both"/>
      </w:pPr>
      <w:r w:rsidRPr="006E5928">
        <w:t>aiuto agli alunni nella consultazione del materiale necessario per l'elaborazione delle varie ricerche scolastiche;</w:t>
      </w:r>
    </w:p>
    <w:p w14:paraId="4BB0C659" w14:textId="77777777" w:rsidR="006C07AC" w:rsidRPr="006E5928" w:rsidRDefault="006E5928">
      <w:pPr>
        <w:pStyle w:val="Normal2"/>
        <w:numPr>
          <w:ilvl w:val="0"/>
          <w:numId w:val="67"/>
        </w:numPr>
        <w:tabs>
          <w:tab w:val="clear" w:pos="720"/>
        </w:tabs>
        <w:ind w:left="426"/>
        <w:jc w:val="both"/>
      </w:pPr>
      <w:r w:rsidRPr="006E5928">
        <w:t>elaborazione e distribuzione ai capiclasse dei solleciti di restituzione dei libri presi in prestito dagli alunni nel corso del primo semestre;</w:t>
      </w:r>
    </w:p>
    <w:p w14:paraId="57B6321A" w14:textId="77777777" w:rsidR="006C07AC" w:rsidRPr="006E5928" w:rsidRDefault="006E5928">
      <w:pPr>
        <w:pStyle w:val="Normal2"/>
        <w:numPr>
          <w:ilvl w:val="0"/>
          <w:numId w:val="67"/>
        </w:numPr>
        <w:tabs>
          <w:tab w:val="clear" w:pos="720"/>
        </w:tabs>
        <w:ind w:left="426"/>
        <w:jc w:val="both"/>
      </w:pPr>
      <w:r w:rsidRPr="006E5928">
        <w:t>consultazione di riviste specialistiche, biblioteconomiche e aggiornamento sulle nuove pubblicazioni inerenti la letteratura in genere e quella giovanile in particolare;</w:t>
      </w:r>
    </w:p>
    <w:p w14:paraId="03ACED42" w14:textId="77777777" w:rsidR="006C07AC" w:rsidRPr="006E5928" w:rsidRDefault="006E5928">
      <w:pPr>
        <w:pStyle w:val="Normal2"/>
        <w:numPr>
          <w:ilvl w:val="0"/>
          <w:numId w:val="67"/>
        </w:numPr>
        <w:tabs>
          <w:tab w:val="clear" w:pos="720"/>
        </w:tabs>
        <w:ind w:left="426"/>
        <w:jc w:val="both"/>
      </w:pPr>
      <w:r w:rsidRPr="006E5928">
        <w:t>partecipazione alle riunioni del Collegio dei docenti.</w:t>
      </w:r>
    </w:p>
    <w:p w14:paraId="1C16C057" w14:textId="77777777" w:rsidR="006C07AC" w:rsidRPr="006E5928" w:rsidRDefault="006C07AC">
      <w:pPr>
        <w:pStyle w:val="Normal2"/>
        <w:ind w:left="426"/>
        <w:jc w:val="both"/>
      </w:pPr>
    </w:p>
    <w:p w14:paraId="2FDD8866" w14:textId="77777777" w:rsidR="006C07AC" w:rsidRPr="006E5928" w:rsidRDefault="006E5928">
      <w:pPr>
        <w:pStyle w:val="Normal2"/>
        <w:jc w:val="both"/>
        <w:rPr>
          <w:b/>
        </w:rPr>
      </w:pPr>
      <w:r w:rsidRPr="006E5928">
        <w:rPr>
          <w:b/>
        </w:rPr>
        <w:t>Febbraio:</w:t>
      </w:r>
    </w:p>
    <w:p w14:paraId="60C66CC5" w14:textId="77777777" w:rsidR="006C07AC" w:rsidRPr="006E5928" w:rsidRDefault="006E5928">
      <w:pPr>
        <w:pStyle w:val="Normal2"/>
        <w:numPr>
          <w:ilvl w:val="0"/>
          <w:numId w:val="67"/>
        </w:numPr>
        <w:tabs>
          <w:tab w:val="clear" w:pos="720"/>
        </w:tabs>
        <w:ind w:left="426"/>
        <w:jc w:val="both"/>
      </w:pPr>
      <w:r w:rsidRPr="006E5928">
        <w:t>prestito librario;</w:t>
      </w:r>
    </w:p>
    <w:p w14:paraId="3747B8DA" w14:textId="77777777" w:rsidR="006C07AC" w:rsidRPr="006E5928" w:rsidRDefault="006E5928">
      <w:pPr>
        <w:pStyle w:val="Normal2"/>
        <w:numPr>
          <w:ilvl w:val="0"/>
          <w:numId w:val="67"/>
        </w:numPr>
        <w:tabs>
          <w:tab w:val="clear" w:pos="720"/>
        </w:tabs>
        <w:ind w:left="426"/>
        <w:jc w:val="both"/>
      </w:pPr>
      <w:r w:rsidRPr="006E5928">
        <w:t>distribuzione delle letture mensili;</w:t>
      </w:r>
    </w:p>
    <w:p w14:paraId="558B63A1" w14:textId="77777777" w:rsidR="006C07AC" w:rsidRPr="006E5928" w:rsidRDefault="006E5928">
      <w:pPr>
        <w:pStyle w:val="Normal2"/>
        <w:numPr>
          <w:ilvl w:val="0"/>
          <w:numId w:val="67"/>
        </w:numPr>
        <w:tabs>
          <w:tab w:val="clear" w:pos="720"/>
        </w:tabs>
        <w:ind w:left="426"/>
        <w:jc w:val="both"/>
      </w:pPr>
      <w:r w:rsidRPr="006E5928">
        <w:t>aiuto agli alunni nella consultazione del materiale necessario per l'elaborazione delle varie ricerche scolastiche;</w:t>
      </w:r>
    </w:p>
    <w:p w14:paraId="5F79E88F" w14:textId="77777777" w:rsidR="006C07AC" w:rsidRPr="006E5928" w:rsidRDefault="006E5928">
      <w:pPr>
        <w:pStyle w:val="Normal2"/>
        <w:numPr>
          <w:ilvl w:val="0"/>
          <w:numId w:val="67"/>
        </w:numPr>
        <w:tabs>
          <w:tab w:val="clear" w:pos="720"/>
        </w:tabs>
        <w:ind w:left="426"/>
        <w:jc w:val="both"/>
      </w:pPr>
      <w:r w:rsidRPr="006E5928">
        <w:t>compilazione della Statistica - Biblioteca nazionale e universitaria (NSK)</w:t>
      </w:r>
    </w:p>
    <w:p w14:paraId="62DBA451" w14:textId="77777777" w:rsidR="006C07AC" w:rsidRPr="006E5928" w:rsidRDefault="006E5928">
      <w:pPr>
        <w:pStyle w:val="Normal2"/>
        <w:numPr>
          <w:ilvl w:val="0"/>
          <w:numId w:val="67"/>
        </w:numPr>
        <w:tabs>
          <w:tab w:val="clear" w:pos="720"/>
        </w:tabs>
        <w:ind w:left="426"/>
        <w:jc w:val="both"/>
      </w:pPr>
      <w:r w:rsidRPr="006E5928">
        <w:t>primi contatti con i vari rappresentanti editoriali e valutazione dei nuovi testi sussidiari;</w:t>
      </w:r>
    </w:p>
    <w:p w14:paraId="1F3BA69F" w14:textId="77777777" w:rsidR="006C07AC" w:rsidRPr="006E5928" w:rsidRDefault="006E5928">
      <w:pPr>
        <w:pStyle w:val="Normal2"/>
        <w:numPr>
          <w:ilvl w:val="0"/>
          <w:numId w:val="67"/>
        </w:numPr>
        <w:tabs>
          <w:tab w:val="clear" w:pos="720"/>
        </w:tabs>
        <w:ind w:left="426"/>
        <w:jc w:val="both"/>
      </w:pPr>
      <w:r w:rsidRPr="006E5928">
        <w:t>celebrazione della Giornata della lettura ad alta voce (collaborazione con la Scuola elementare italiana “Bernardo Benussi”- lettura di fiabe agli alunni delle classi inferiori)-</w:t>
      </w:r>
      <w:r w:rsidRPr="006E5928">
        <w:rPr>
          <w:i/>
        </w:rPr>
        <w:t>collaborazione con l’attivo di lingua croata</w:t>
      </w:r>
    </w:p>
    <w:p w14:paraId="4E73EA84" w14:textId="77777777" w:rsidR="006C07AC" w:rsidRPr="006E5928" w:rsidRDefault="006E5928">
      <w:pPr>
        <w:pStyle w:val="Normal2"/>
        <w:numPr>
          <w:ilvl w:val="0"/>
          <w:numId w:val="67"/>
        </w:numPr>
        <w:tabs>
          <w:tab w:val="clear" w:pos="720"/>
        </w:tabs>
        <w:ind w:left="426"/>
        <w:jc w:val="both"/>
      </w:pPr>
      <w:r w:rsidRPr="006E5928">
        <w:t>manutenzione e aggiornamento della pagine web della Scuola;</w:t>
      </w:r>
    </w:p>
    <w:p w14:paraId="4FF8B21A" w14:textId="77777777" w:rsidR="006C07AC" w:rsidRPr="006E5928" w:rsidRDefault="006E5928">
      <w:pPr>
        <w:pStyle w:val="Normal2"/>
        <w:numPr>
          <w:ilvl w:val="0"/>
          <w:numId w:val="67"/>
        </w:numPr>
        <w:tabs>
          <w:tab w:val="clear" w:pos="720"/>
        </w:tabs>
        <w:ind w:left="426"/>
        <w:jc w:val="both"/>
      </w:pPr>
      <w:r w:rsidRPr="006E5928">
        <w:t>partecipazione alle riunioni del collegio dei docenti.</w:t>
      </w:r>
    </w:p>
    <w:p w14:paraId="12D57BB8" w14:textId="77777777" w:rsidR="006C07AC" w:rsidRPr="006E5928" w:rsidRDefault="006C07AC">
      <w:pPr>
        <w:pStyle w:val="Normal2"/>
        <w:ind w:left="426"/>
        <w:jc w:val="both"/>
      </w:pPr>
    </w:p>
    <w:p w14:paraId="22F80761" w14:textId="77777777" w:rsidR="006C07AC" w:rsidRPr="006E5928" w:rsidRDefault="006E5928">
      <w:pPr>
        <w:pStyle w:val="Normal2"/>
        <w:jc w:val="both"/>
        <w:rPr>
          <w:b/>
        </w:rPr>
      </w:pPr>
      <w:r w:rsidRPr="006E5928">
        <w:rPr>
          <w:b/>
        </w:rPr>
        <w:t>Marzo:</w:t>
      </w:r>
    </w:p>
    <w:p w14:paraId="203FDD4C" w14:textId="77777777" w:rsidR="006C07AC" w:rsidRPr="006E5928" w:rsidRDefault="006E5928">
      <w:pPr>
        <w:pStyle w:val="Normal2"/>
        <w:numPr>
          <w:ilvl w:val="0"/>
          <w:numId w:val="67"/>
        </w:numPr>
        <w:tabs>
          <w:tab w:val="clear" w:pos="720"/>
        </w:tabs>
        <w:ind w:left="426"/>
        <w:jc w:val="both"/>
      </w:pPr>
      <w:r w:rsidRPr="006E5928">
        <w:t>prestito librario;</w:t>
      </w:r>
    </w:p>
    <w:p w14:paraId="4D1963E8" w14:textId="77777777" w:rsidR="006C07AC" w:rsidRPr="006E5928" w:rsidRDefault="006E5928">
      <w:pPr>
        <w:pStyle w:val="Normal2"/>
        <w:numPr>
          <w:ilvl w:val="0"/>
          <w:numId w:val="67"/>
        </w:numPr>
        <w:tabs>
          <w:tab w:val="clear" w:pos="720"/>
        </w:tabs>
        <w:ind w:left="426"/>
        <w:jc w:val="both"/>
      </w:pPr>
      <w:r w:rsidRPr="006E5928">
        <w:t>distribuzione delle letture mensili;</w:t>
      </w:r>
    </w:p>
    <w:p w14:paraId="621A9711" w14:textId="77777777" w:rsidR="006C07AC" w:rsidRPr="006E5928" w:rsidRDefault="006E5928">
      <w:pPr>
        <w:pStyle w:val="Normal2"/>
        <w:numPr>
          <w:ilvl w:val="0"/>
          <w:numId w:val="67"/>
        </w:numPr>
        <w:tabs>
          <w:tab w:val="clear" w:pos="720"/>
        </w:tabs>
        <w:ind w:left="426"/>
        <w:jc w:val="both"/>
      </w:pPr>
      <w:r w:rsidRPr="006E5928">
        <w:t>aiuto agli alunni nella consultazione del materiale necessario per l'elaborazione delle varie ricerche scolastiche;</w:t>
      </w:r>
    </w:p>
    <w:p w14:paraId="31225493" w14:textId="77777777" w:rsidR="006C07AC" w:rsidRPr="006E5928" w:rsidRDefault="006E5928">
      <w:pPr>
        <w:pStyle w:val="Normal2"/>
        <w:numPr>
          <w:ilvl w:val="0"/>
          <w:numId w:val="67"/>
        </w:numPr>
        <w:tabs>
          <w:tab w:val="clear" w:pos="720"/>
        </w:tabs>
        <w:ind w:left="426"/>
        <w:jc w:val="both"/>
      </w:pPr>
      <w:r w:rsidRPr="006E5928">
        <w:t>ordinativo dei manuali scolastici e sussudiari UI/UPT</w:t>
      </w:r>
    </w:p>
    <w:p w14:paraId="0D134660" w14:textId="77777777" w:rsidR="006C07AC" w:rsidRPr="006E5928" w:rsidRDefault="006E5928">
      <w:pPr>
        <w:pStyle w:val="Normal2"/>
        <w:numPr>
          <w:ilvl w:val="0"/>
          <w:numId w:val="67"/>
        </w:numPr>
        <w:tabs>
          <w:tab w:val="clear" w:pos="720"/>
        </w:tabs>
        <w:ind w:left="426"/>
        <w:jc w:val="both"/>
      </w:pPr>
      <w:r w:rsidRPr="006E5928">
        <w:t>contatti con i vari rappresentanti editoriali e valutazione dei nuovi testi sussidiari;</w:t>
      </w:r>
    </w:p>
    <w:p w14:paraId="377F827A" w14:textId="77777777" w:rsidR="006C07AC" w:rsidRPr="006E5928" w:rsidRDefault="006E5928">
      <w:pPr>
        <w:pStyle w:val="Normal2"/>
        <w:numPr>
          <w:ilvl w:val="0"/>
          <w:numId w:val="67"/>
        </w:numPr>
        <w:tabs>
          <w:tab w:val="clear" w:pos="720"/>
        </w:tabs>
        <w:ind w:left="426"/>
        <w:jc w:val="both"/>
      </w:pPr>
      <w:r w:rsidRPr="006E5928">
        <w:t>partecipazione agli attivi professionali organizzati dalla sede centrale regionale per le biblioteche scolastiche;</w:t>
      </w:r>
    </w:p>
    <w:p w14:paraId="31BD659A" w14:textId="77777777" w:rsidR="006C07AC" w:rsidRPr="006E5928" w:rsidRDefault="006E5928">
      <w:pPr>
        <w:pStyle w:val="Normal2"/>
        <w:numPr>
          <w:ilvl w:val="0"/>
          <w:numId w:val="67"/>
        </w:numPr>
        <w:tabs>
          <w:tab w:val="clear" w:pos="720"/>
        </w:tabs>
        <w:ind w:left="426"/>
        <w:jc w:val="both"/>
      </w:pPr>
      <w:r w:rsidRPr="006E5928">
        <w:t>consultazione di riviste specialistiche, biblioteconomiche e aggiornamento sulle nuove pubblicazioni inerenti la letteratura in genere e quella giovanile in particolare;</w:t>
      </w:r>
    </w:p>
    <w:p w14:paraId="49EF9245" w14:textId="77777777" w:rsidR="006C07AC" w:rsidRPr="006E5928" w:rsidRDefault="006E5928">
      <w:pPr>
        <w:pStyle w:val="Normal2"/>
        <w:numPr>
          <w:ilvl w:val="0"/>
          <w:numId w:val="67"/>
        </w:numPr>
        <w:tabs>
          <w:tab w:val="clear" w:pos="720"/>
        </w:tabs>
        <w:ind w:left="426"/>
        <w:jc w:val="both"/>
      </w:pPr>
      <w:r w:rsidRPr="006E5928">
        <w:t>partecipazione alle riunioni del Collegio dei docenti.</w:t>
      </w:r>
    </w:p>
    <w:p w14:paraId="06CB4C4B" w14:textId="77777777" w:rsidR="006C07AC" w:rsidRPr="006E5928" w:rsidRDefault="006E5928">
      <w:pPr>
        <w:pStyle w:val="Normal2"/>
        <w:jc w:val="both"/>
        <w:rPr>
          <w:b/>
        </w:rPr>
      </w:pPr>
      <w:r w:rsidRPr="006E5928">
        <w:rPr>
          <w:b/>
        </w:rPr>
        <w:t xml:space="preserve"> </w:t>
      </w:r>
    </w:p>
    <w:p w14:paraId="403A89F3" w14:textId="77777777" w:rsidR="006C07AC" w:rsidRPr="006E5928" w:rsidRDefault="006E5928">
      <w:pPr>
        <w:pStyle w:val="Normal2"/>
        <w:jc w:val="both"/>
        <w:rPr>
          <w:b/>
        </w:rPr>
      </w:pPr>
      <w:r w:rsidRPr="006E5928">
        <w:rPr>
          <w:b/>
        </w:rPr>
        <w:t>Aprile:</w:t>
      </w:r>
    </w:p>
    <w:p w14:paraId="20CB0BAB" w14:textId="77777777" w:rsidR="006C07AC" w:rsidRPr="006E5928" w:rsidRDefault="006E5928">
      <w:pPr>
        <w:pStyle w:val="Normal2"/>
        <w:numPr>
          <w:ilvl w:val="0"/>
          <w:numId w:val="67"/>
        </w:numPr>
        <w:tabs>
          <w:tab w:val="clear" w:pos="720"/>
        </w:tabs>
        <w:ind w:left="426"/>
        <w:jc w:val="both"/>
      </w:pPr>
      <w:r w:rsidRPr="006E5928">
        <w:t>prestito librario;</w:t>
      </w:r>
    </w:p>
    <w:p w14:paraId="288B512D" w14:textId="77777777" w:rsidR="006C07AC" w:rsidRPr="006E5928" w:rsidRDefault="006E5928">
      <w:pPr>
        <w:pStyle w:val="Normal2"/>
        <w:numPr>
          <w:ilvl w:val="0"/>
          <w:numId w:val="67"/>
        </w:numPr>
        <w:tabs>
          <w:tab w:val="clear" w:pos="720"/>
        </w:tabs>
        <w:ind w:left="426"/>
        <w:jc w:val="both"/>
      </w:pPr>
      <w:r w:rsidRPr="006E5928">
        <w:t>distribuzione delle letture mensili;</w:t>
      </w:r>
    </w:p>
    <w:p w14:paraId="03B5EBB7" w14:textId="77777777" w:rsidR="006C07AC" w:rsidRPr="006E5928" w:rsidRDefault="006E5928">
      <w:pPr>
        <w:pStyle w:val="Normal2"/>
        <w:numPr>
          <w:ilvl w:val="0"/>
          <w:numId w:val="67"/>
        </w:numPr>
        <w:tabs>
          <w:tab w:val="clear" w:pos="720"/>
        </w:tabs>
        <w:ind w:left="426"/>
        <w:jc w:val="both"/>
      </w:pPr>
      <w:r w:rsidRPr="006E5928">
        <w:t>aiuto agli alunni nella consultazione del materiale necessario per l'elaborazione delle varie ricerche scolastiche;</w:t>
      </w:r>
    </w:p>
    <w:p w14:paraId="75208014" w14:textId="77777777" w:rsidR="006C07AC" w:rsidRPr="006E5928" w:rsidRDefault="006E5928">
      <w:pPr>
        <w:pStyle w:val="Normal2"/>
        <w:numPr>
          <w:ilvl w:val="0"/>
          <w:numId w:val="67"/>
        </w:numPr>
        <w:tabs>
          <w:tab w:val="clear" w:pos="720"/>
        </w:tabs>
        <w:ind w:left="426"/>
        <w:jc w:val="both"/>
      </w:pPr>
      <w:r w:rsidRPr="006E5928">
        <w:t>elaborazione/aggiornamento del materiale librario;</w:t>
      </w:r>
    </w:p>
    <w:p w14:paraId="7ADE6CBC" w14:textId="77777777" w:rsidR="006C07AC" w:rsidRPr="006E5928" w:rsidRDefault="006E5928">
      <w:pPr>
        <w:pStyle w:val="Normal2"/>
        <w:numPr>
          <w:ilvl w:val="0"/>
          <w:numId w:val="67"/>
        </w:numPr>
        <w:tabs>
          <w:tab w:val="clear" w:pos="720"/>
        </w:tabs>
        <w:ind w:left="426"/>
        <w:jc w:val="both"/>
      </w:pPr>
      <w:r w:rsidRPr="006E5928">
        <w:t>contatti con i vari rappresentanti editoriali e valutazione dei nuovi testi sussidiari;</w:t>
      </w:r>
    </w:p>
    <w:p w14:paraId="41FE50AC" w14:textId="77777777" w:rsidR="006C07AC" w:rsidRPr="006E5928" w:rsidRDefault="006E5928">
      <w:pPr>
        <w:pStyle w:val="Normal2"/>
        <w:numPr>
          <w:ilvl w:val="0"/>
          <w:numId w:val="67"/>
        </w:numPr>
        <w:tabs>
          <w:tab w:val="clear" w:pos="720"/>
        </w:tabs>
        <w:ind w:left="426"/>
        <w:jc w:val="both"/>
      </w:pPr>
      <w:r w:rsidRPr="006E5928">
        <w:t>partecipazione agli attivi professionali organizzati dalla sede centrale regionale per le biblioteche scolastiche;</w:t>
      </w:r>
    </w:p>
    <w:p w14:paraId="5469B15F" w14:textId="77777777" w:rsidR="006C07AC" w:rsidRPr="006E5928" w:rsidRDefault="006E5928">
      <w:pPr>
        <w:pStyle w:val="Normal2"/>
        <w:numPr>
          <w:ilvl w:val="0"/>
          <w:numId w:val="67"/>
        </w:numPr>
        <w:tabs>
          <w:tab w:val="clear" w:pos="720"/>
        </w:tabs>
        <w:ind w:left="426"/>
        <w:jc w:val="both"/>
      </w:pPr>
      <w:r w:rsidRPr="006E5928">
        <w:t>partecipazione alle riunioni del collegio dei docenti.</w:t>
      </w:r>
    </w:p>
    <w:p w14:paraId="75C67003" w14:textId="77777777" w:rsidR="006C07AC" w:rsidRPr="006E5928" w:rsidRDefault="006C07AC">
      <w:pPr>
        <w:pStyle w:val="Normal2"/>
        <w:ind w:left="426"/>
        <w:jc w:val="both"/>
      </w:pPr>
    </w:p>
    <w:p w14:paraId="58C40F83" w14:textId="77777777" w:rsidR="006C07AC" w:rsidRPr="006E5928" w:rsidRDefault="006E5928">
      <w:pPr>
        <w:pStyle w:val="Normal2"/>
        <w:jc w:val="both"/>
        <w:rPr>
          <w:b/>
        </w:rPr>
      </w:pPr>
      <w:r w:rsidRPr="006E5928">
        <w:rPr>
          <w:b/>
        </w:rPr>
        <w:t>Maggio:</w:t>
      </w:r>
    </w:p>
    <w:p w14:paraId="7493E822" w14:textId="77777777" w:rsidR="006C07AC" w:rsidRPr="006E5928" w:rsidRDefault="006E5928">
      <w:pPr>
        <w:pStyle w:val="Normal2"/>
        <w:numPr>
          <w:ilvl w:val="0"/>
          <w:numId w:val="67"/>
        </w:numPr>
        <w:tabs>
          <w:tab w:val="clear" w:pos="720"/>
        </w:tabs>
        <w:ind w:left="426" w:hanging="426"/>
        <w:jc w:val="both"/>
      </w:pPr>
      <w:r w:rsidRPr="006E5928">
        <w:t>prestito librario;</w:t>
      </w:r>
    </w:p>
    <w:p w14:paraId="693D4E7E" w14:textId="77777777" w:rsidR="006C07AC" w:rsidRPr="006E5928" w:rsidRDefault="006E5928">
      <w:pPr>
        <w:pStyle w:val="Normal2"/>
        <w:numPr>
          <w:ilvl w:val="0"/>
          <w:numId w:val="67"/>
        </w:numPr>
        <w:tabs>
          <w:tab w:val="clear" w:pos="720"/>
        </w:tabs>
        <w:ind w:left="426" w:hanging="426"/>
        <w:jc w:val="both"/>
      </w:pPr>
      <w:r w:rsidRPr="006E5928">
        <w:t>distribuzione delle letture mensili;</w:t>
      </w:r>
    </w:p>
    <w:p w14:paraId="6FF93893" w14:textId="77777777" w:rsidR="006C07AC" w:rsidRPr="006E5928" w:rsidRDefault="006E5928">
      <w:pPr>
        <w:pStyle w:val="Normal2"/>
        <w:numPr>
          <w:ilvl w:val="0"/>
          <w:numId w:val="67"/>
        </w:numPr>
        <w:tabs>
          <w:tab w:val="clear" w:pos="720"/>
        </w:tabs>
        <w:ind w:left="426" w:hanging="426"/>
        <w:jc w:val="both"/>
      </w:pPr>
      <w:r w:rsidRPr="006E5928">
        <w:t>aiuto agli alunni nella consultazione del materiale necessario per l'elaborazione delle varie ricerche scolastiche;</w:t>
      </w:r>
    </w:p>
    <w:p w14:paraId="46FC4275" w14:textId="77777777" w:rsidR="006C07AC" w:rsidRPr="006E5928" w:rsidRDefault="006E5928">
      <w:pPr>
        <w:pStyle w:val="Normal2"/>
        <w:numPr>
          <w:ilvl w:val="0"/>
          <w:numId w:val="67"/>
        </w:numPr>
        <w:tabs>
          <w:tab w:val="clear" w:pos="720"/>
        </w:tabs>
        <w:ind w:left="426" w:hanging="426"/>
        <w:jc w:val="both"/>
      </w:pPr>
      <w:r w:rsidRPr="006E5928">
        <w:t>elaborazione/aggiornamento del materiale librario;</w:t>
      </w:r>
    </w:p>
    <w:p w14:paraId="568E6170" w14:textId="77777777" w:rsidR="006C07AC" w:rsidRPr="006E5928" w:rsidRDefault="006E5928">
      <w:pPr>
        <w:pStyle w:val="Normal2"/>
        <w:numPr>
          <w:ilvl w:val="0"/>
          <w:numId w:val="67"/>
        </w:numPr>
        <w:tabs>
          <w:tab w:val="clear" w:pos="720"/>
        </w:tabs>
        <w:ind w:left="426" w:hanging="426"/>
        <w:jc w:val="both"/>
      </w:pPr>
      <w:r w:rsidRPr="006E5928">
        <w:t>aiuto e sostengo ai maturandi nella stesura del lavoro finale;</w:t>
      </w:r>
    </w:p>
    <w:p w14:paraId="2F3CE4D9" w14:textId="77777777" w:rsidR="006C07AC" w:rsidRPr="006E5928" w:rsidRDefault="006E5928">
      <w:pPr>
        <w:pStyle w:val="Normal2"/>
        <w:numPr>
          <w:ilvl w:val="0"/>
          <w:numId w:val="67"/>
        </w:numPr>
        <w:tabs>
          <w:tab w:val="clear" w:pos="720"/>
        </w:tabs>
        <w:ind w:left="426" w:hanging="426"/>
        <w:jc w:val="both"/>
      </w:pPr>
      <w:r w:rsidRPr="006E5928">
        <w:t>partecipazione alle riunioni del Collegio dei docenti.</w:t>
      </w:r>
    </w:p>
    <w:p w14:paraId="4E242688" w14:textId="77777777" w:rsidR="006C07AC" w:rsidRPr="006E5928" w:rsidRDefault="006C07AC">
      <w:pPr>
        <w:pStyle w:val="Normal2"/>
        <w:ind w:left="426"/>
        <w:jc w:val="both"/>
      </w:pPr>
    </w:p>
    <w:p w14:paraId="5BE7171B" w14:textId="77777777" w:rsidR="006C07AC" w:rsidRPr="006E5928" w:rsidRDefault="006E5928">
      <w:pPr>
        <w:pStyle w:val="Normal2"/>
        <w:jc w:val="both"/>
        <w:rPr>
          <w:b/>
        </w:rPr>
      </w:pPr>
      <w:r w:rsidRPr="006E5928">
        <w:rPr>
          <w:b/>
        </w:rPr>
        <w:t>Giugno:</w:t>
      </w:r>
    </w:p>
    <w:p w14:paraId="4B6E4FA2" w14:textId="77777777" w:rsidR="006C07AC" w:rsidRPr="006E5928" w:rsidRDefault="006E5928">
      <w:pPr>
        <w:pStyle w:val="Normal2"/>
        <w:numPr>
          <w:ilvl w:val="0"/>
          <w:numId w:val="67"/>
        </w:numPr>
        <w:tabs>
          <w:tab w:val="clear" w:pos="720"/>
        </w:tabs>
        <w:ind w:left="426"/>
        <w:jc w:val="both"/>
      </w:pPr>
      <w:r w:rsidRPr="006E5928">
        <w:t>ritiro dei libri dati in prestito agli alunni, nonché delle letture mensili;</w:t>
      </w:r>
    </w:p>
    <w:p w14:paraId="61F1D81C" w14:textId="77777777" w:rsidR="006C07AC" w:rsidRPr="006E5928" w:rsidRDefault="006E5928">
      <w:pPr>
        <w:pStyle w:val="Normal2"/>
        <w:numPr>
          <w:ilvl w:val="0"/>
          <w:numId w:val="67"/>
        </w:numPr>
        <w:tabs>
          <w:tab w:val="clear" w:pos="720"/>
        </w:tabs>
        <w:ind w:left="426"/>
        <w:jc w:val="both"/>
      </w:pPr>
      <w:r w:rsidRPr="006E5928">
        <w:t>elaborazione delle statistiche di lettura per classe alla fine dell' a.s.;</w:t>
      </w:r>
    </w:p>
    <w:p w14:paraId="15FC9758" w14:textId="77777777" w:rsidR="006C07AC" w:rsidRPr="006E5928" w:rsidRDefault="006E5928">
      <w:pPr>
        <w:pStyle w:val="Normal2"/>
        <w:numPr>
          <w:ilvl w:val="0"/>
          <w:numId w:val="67"/>
        </w:numPr>
        <w:tabs>
          <w:tab w:val="clear" w:pos="720"/>
        </w:tabs>
        <w:ind w:left="426"/>
        <w:jc w:val="both"/>
      </w:pPr>
      <w:r w:rsidRPr="006E5928">
        <w:t>elaborazione della relazione di fine anno;</w:t>
      </w:r>
    </w:p>
    <w:p w14:paraId="1646D766" w14:textId="77777777" w:rsidR="006C07AC" w:rsidRPr="006E5928" w:rsidRDefault="006E5928">
      <w:pPr>
        <w:pStyle w:val="Normal2"/>
        <w:numPr>
          <w:ilvl w:val="0"/>
          <w:numId w:val="67"/>
        </w:numPr>
        <w:tabs>
          <w:tab w:val="clear" w:pos="720"/>
        </w:tabs>
        <w:ind w:left="426"/>
        <w:jc w:val="both"/>
      </w:pPr>
      <w:r w:rsidRPr="006E5928">
        <w:t>partecipazione alle riunioni del Collegio dei docenti.</w:t>
      </w:r>
    </w:p>
    <w:p w14:paraId="36C22205" w14:textId="77777777" w:rsidR="006C07AC" w:rsidRPr="006E5928" w:rsidRDefault="006E5928">
      <w:pPr>
        <w:pStyle w:val="Normal2"/>
        <w:jc w:val="both"/>
      </w:pPr>
      <w:r w:rsidRPr="006E5928">
        <w:t xml:space="preserve"> </w:t>
      </w:r>
    </w:p>
    <w:p w14:paraId="509FFBF9" w14:textId="77777777" w:rsidR="006C07AC" w:rsidRPr="006E5928" w:rsidRDefault="006C07AC">
      <w:pPr>
        <w:pStyle w:val="Normal2"/>
        <w:jc w:val="both"/>
      </w:pPr>
    </w:p>
    <w:p w14:paraId="2492575A" w14:textId="77777777" w:rsidR="006C07AC" w:rsidRPr="006E5928" w:rsidRDefault="006C07AC">
      <w:pPr>
        <w:pStyle w:val="Normal2"/>
        <w:jc w:val="both"/>
      </w:pPr>
    </w:p>
    <w:p w14:paraId="1D2DCDA5" w14:textId="77777777" w:rsidR="006C07AC" w:rsidRPr="006E5928" w:rsidRDefault="006C07AC">
      <w:pPr>
        <w:pStyle w:val="Normal2"/>
        <w:jc w:val="both"/>
      </w:pPr>
    </w:p>
    <w:p w14:paraId="01370465" w14:textId="77777777" w:rsidR="006C07AC" w:rsidRPr="006E5928" w:rsidRDefault="006C07AC">
      <w:pPr>
        <w:pStyle w:val="Normal2"/>
        <w:jc w:val="both"/>
      </w:pPr>
    </w:p>
    <w:p w14:paraId="36B034D0" w14:textId="77777777" w:rsidR="006C07AC" w:rsidRPr="006E5928" w:rsidRDefault="006C07AC">
      <w:pPr>
        <w:pStyle w:val="Normal2"/>
        <w:jc w:val="both"/>
      </w:pPr>
    </w:p>
    <w:p w14:paraId="20E6EA27" w14:textId="77777777" w:rsidR="006C07AC" w:rsidRPr="006E5928" w:rsidRDefault="006C07AC">
      <w:pPr>
        <w:pStyle w:val="Normal2"/>
        <w:jc w:val="both"/>
      </w:pPr>
    </w:p>
    <w:p w14:paraId="55B1B042" w14:textId="77777777" w:rsidR="006C07AC" w:rsidRPr="006E5928" w:rsidRDefault="006C07AC">
      <w:pPr>
        <w:pStyle w:val="Normal2"/>
        <w:jc w:val="both"/>
      </w:pPr>
    </w:p>
    <w:p w14:paraId="1CC3C8DE" w14:textId="77777777" w:rsidR="006C07AC" w:rsidRPr="006E5928" w:rsidRDefault="006C07AC">
      <w:pPr>
        <w:pStyle w:val="Normal2"/>
        <w:jc w:val="both"/>
      </w:pPr>
    </w:p>
    <w:p w14:paraId="1DFDADEA" w14:textId="77777777" w:rsidR="006C07AC" w:rsidRPr="006E5928" w:rsidRDefault="006C07AC">
      <w:pPr>
        <w:pStyle w:val="Normal2"/>
        <w:jc w:val="both"/>
      </w:pPr>
    </w:p>
    <w:p w14:paraId="2805A581" w14:textId="77777777" w:rsidR="006C07AC" w:rsidRPr="006E5928" w:rsidRDefault="006C07AC">
      <w:pPr>
        <w:pStyle w:val="Normal2"/>
        <w:jc w:val="both"/>
      </w:pPr>
    </w:p>
    <w:p w14:paraId="7BAB01E1" w14:textId="77777777" w:rsidR="006C07AC" w:rsidRPr="006E5928" w:rsidRDefault="006E5928">
      <w:pPr>
        <w:pStyle w:val="Normal2"/>
        <w:jc w:val="both"/>
      </w:pPr>
      <w:r w:rsidRPr="006E5928">
        <w:t xml:space="preserve"> </w:t>
      </w:r>
    </w:p>
    <w:p w14:paraId="6A740188" w14:textId="77777777" w:rsidR="006C07AC" w:rsidRPr="006E5928" w:rsidRDefault="006E5928">
      <w:pPr>
        <w:pStyle w:val="Heading3"/>
        <w:rPr>
          <w:rFonts w:ascii="Times New Roman" w:hAnsi="Times New Roman"/>
          <w:bCs/>
          <w:i w:val="0"/>
          <w:iCs/>
          <w:sz w:val="24"/>
          <w:szCs w:val="24"/>
        </w:rPr>
      </w:pPr>
      <w:bookmarkStart w:id="379" w:name="_Toc242090197"/>
      <w:bookmarkStart w:id="380" w:name="_Toc242090883"/>
      <w:r w:rsidRPr="006E5928">
        <w:rPr>
          <w:rFonts w:ascii="Times New Roman" w:hAnsi="Times New Roman"/>
          <w:bCs/>
          <w:i w:val="0"/>
          <w:iCs/>
          <w:sz w:val="24"/>
          <w:szCs w:val="24"/>
        </w:rPr>
        <w:lastRenderedPageBreak/>
        <w:t>10.12.4. La Segretaria</w:t>
      </w:r>
      <w:bookmarkEnd w:id="379"/>
      <w:bookmarkEnd w:id="380"/>
    </w:p>
    <w:p w14:paraId="7F6BB4B7" w14:textId="77777777" w:rsidR="006C07AC" w:rsidRPr="006E5928" w:rsidRDefault="006E5928" w:rsidP="006E5928">
      <w:pPr>
        <w:jc w:val="both"/>
        <w:rPr>
          <w:sz w:val="24"/>
          <w:szCs w:val="24"/>
        </w:rPr>
      </w:pPr>
      <w:r w:rsidRPr="006E5928">
        <w:rPr>
          <w:sz w:val="24"/>
          <w:szCs w:val="24"/>
        </w:rPr>
        <w:t>La Segretaria si occupa dei lavori amministrativi e legali, nonché dei lavori inerenti ai rapporti di lavoro.</w:t>
      </w:r>
    </w:p>
    <w:p w14:paraId="6200C96A" w14:textId="77777777" w:rsidR="006C07AC" w:rsidRPr="006E5928" w:rsidRDefault="006E5928" w:rsidP="006E5928">
      <w:pPr>
        <w:jc w:val="both"/>
        <w:rPr>
          <w:sz w:val="24"/>
          <w:szCs w:val="24"/>
        </w:rPr>
      </w:pPr>
      <w:r w:rsidRPr="006E5928">
        <w:rPr>
          <w:sz w:val="24"/>
          <w:szCs w:val="24"/>
        </w:rPr>
        <w:t xml:space="preserve">Inoltre, svolge tutte le attività di carattere generale, inerenti i dipendenti, i documenti e le evidenze, amministrativo giuridiche, amministrative e organizzative conformemente al Piano e programma annuale della Scuola. </w:t>
      </w:r>
    </w:p>
    <w:p w14:paraId="533BC7F1" w14:textId="77777777" w:rsidR="006C07AC" w:rsidRPr="006E5928" w:rsidRDefault="006E5928" w:rsidP="006E5928">
      <w:pPr>
        <w:jc w:val="both"/>
        <w:rPr>
          <w:sz w:val="24"/>
          <w:szCs w:val="24"/>
        </w:rPr>
      </w:pPr>
      <w:r w:rsidRPr="006E5928">
        <w:rPr>
          <w:sz w:val="24"/>
          <w:szCs w:val="24"/>
        </w:rPr>
        <w:t>Le mansioni sono le seguenti:</w:t>
      </w:r>
    </w:p>
    <w:p w14:paraId="377239A0" w14:textId="77777777" w:rsidR="006C07AC" w:rsidRPr="006E5928" w:rsidRDefault="006E5928" w:rsidP="006E5928">
      <w:pPr>
        <w:numPr>
          <w:ilvl w:val="0"/>
          <w:numId w:val="68"/>
        </w:numPr>
        <w:jc w:val="both"/>
        <w:rPr>
          <w:sz w:val="24"/>
          <w:szCs w:val="24"/>
        </w:rPr>
      </w:pPr>
      <w:r w:rsidRPr="006E5928">
        <w:rPr>
          <w:sz w:val="24"/>
          <w:szCs w:val="24"/>
        </w:rPr>
        <w:t>all’inizio dell’anno scolastico su istruzioni della Preside, prepara le schede con le norme dei docenti, computa le ore settimanali nonché annue di lavoro educativo-istruttivo diretto dei docenti e prepara i decreti sulla struttura del lavoro settimanale nonché i decreti di lavoro sopra la norma;</w:t>
      </w:r>
    </w:p>
    <w:p w14:paraId="34197722" w14:textId="29003842" w:rsidR="006C07AC" w:rsidRPr="006E5928" w:rsidRDefault="006E5928" w:rsidP="006E5928">
      <w:pPr>
        <w:numPr>
          <w:ilvl w:val="0"/>
          <w:numId w:val="68"/>
        </w:numPr>
        <w:jc w:val="both"/>
        <w:rPr>
          <w:sz w:val="24"/>
          <w:szCs w:val="24"/>
        </w:rPr>
      </w:pPr>
      <w:r w:rsidRPr="006E5928">
        <w:rPr>
          <w:sz w:val="24"/>
          <w:szCs w:val="24"/>
        </w:rPr>
        <w:t>all’inizio dell’anno scolastico inserisce le strutture del lavoro settimanale nell’applica</w:t>
      </w:r>
      <w:r w:rsidR="00A2445D">
        <w:rPr>
          <w:sz w:val="24"/>
          <w:szCs w:val="24"/>
        </w:rPr>
        <w:t>z</w:t>
      </w:r>
      <w:r w:rsidRPr="006E5928">
        <w:rPr>
          <w:sz w:val="24"/>
          <w:szCs w:val="24"/>
        </w:rPr>
        <w:t>ione “e-</w:t>
      </w:r>
      <w:proofErr w:type="spellStart"/>
      <w:r w:rsidRPr="006E5928">
        <w:rPr>
          <w:sz w:val="24"/>
          <w:szCs w:val="24"/>
        </w:rPr>
        <w:t>Matica</w:t>
      </w:r>
      <w:proofErr w:type="spellEnd"/>
      <w:r w:rsidRPr="006E5928">
        <w:rPr>
          <w:sz w:val="24"/>
          <w:szCs w:val="24"/>
        </w:rPr>
        <w:t>”;</w:t>
      </w:r>
    </w:p>
    <w:p w14:paraId="4FFC1C2E" w14:textId="77777777" w:rsidR="006C07AC" w:rsidRPr="006E5928" w:rsidRDefault="006E5928" w:rsidP="006E5928">
      <w:pPr>
        <w:numPr>
          <w:ilvl w:val="0"/>
          <w:numId w:val="68"/>
        </w:numPr>
        <w:jc w:val="both"/>
        <w:rPr>
          <w:sz w:val="24"/>
          <w:szCs w:val="24"/>
        </w:rPr>
      </w:pPr>
      <w:r w:rsidRPr="006E5928">
        <w:rPr>
          <w:sz w:val="24"/>
          <w:szCs w:val="24"/>
        </w:rPr>
        <w:t>nel corso dell’anno aggiorna la distribuzione delle ore in seguito ai cambiamenti avvenuti;</w:t>
      </w:r>
    </w:p>
    <w:p w14:paraId="15D1FFD5" w14:textId="77777777" w:rsidR="006C07AC" w:rsidRPr="006E5928" w:rsidRDefault="006E5928" w:rsidP="006E5928">
      <w:pPr>
        <w:numPr>
          <w:ilvl w:val="0"/>
          <w:numId w:val="68"/>
        </w:numPr>
        <w:jc w:val="both"/>
        <w:rPr>
          <w:sz w:val="24"/>
          <w:szCs w:val="24"/>
        </w:rPr>
      </w:pPr>
      <w:r w:rsidRPr="006E5928">
        <w:rPr>
          <w:sz w:val="24"/>
          <w:szCs w:val="24"/>
        </w:rPr>
        <w:t xml:space="preserve">prepara i contratti di lavoro e i contratti di prestazione che vengono stipulati tra i docenti e la Preside; </w:t>
      </w:r>
    </w:p>
    <w:p w14:paraId="3450502B" w14:textId="77777777" w:rsidR="006C07AC" w:rsidRPr="006E5928" w:rsidRDefault="006E5928" w:rsidP="006E5928">
      <w:pPr>
        <w:numPr>
          <w:ilvl w:val="0"/>
          <w:numId w:val="68"/>
        </w:numPr>
        <w:jc w:val="both"/>
        <w:rPr>
          <w:sz w:val="24"/>
          <w:szCs w:val="24"/>
        </w:rPr>
      </w:pPr>
      <w:r w:rsidRPr="006E5928">
        <w:rPr>
          <w:sz w:val="24"/>
          <w:szCs w:val="24"/>
        </w:rPr>
        <w:t>prepara gli accordi tra le scuole per i docenti che lavorano in più scuole;</w:t>
      </w:r>
    </w:p>
    <w:p w14:paraId="08204788" w14:textId="77777777" w:rsidR="006C07AC" w:rsidRPr="006E5928" w:rsidRDefault="006E5928" w:rsidP="006E5928">
      <w:pPr>
        <w:numPr>
          <w:ilvl w:val="0"/>
          <w:numId w:val="68"/>
        </w:numPr>
        <w:jc w:val="both"/>
        <w:rPr>
          <w:sz w:val="24"/>
          <w:szCs w:val="24"/>
        </w:rPr>
      </w:pPr>
      <w:r w:rsidRPr="006E5928">
        <w:rPr>
          <w:sz w:val="24"/>
          <w:szCs w:val="24"/>
        </w:rPr>
        <w:t>computa le ferie e prepara i Decreti sulle ferie annuali dei lavoratori;</w:t>
      </w:r>
    </w:p>
    <w:p w14:paraId="5964F1F0" w14:textId="77777777" w:rsidR="006C07AC" w:rsidRPr="006E5928" w:rsidRDefault="006E5928" w:rsidP="006E5928">
      <w:pPr>
        <w:numPr>
          <w:ilvl w:val="0"/>
          <w:numId w:val="68"/>
        </w:numPr>
        <w:jc w:val="both"/>
        <w:rPr>
          <w:sz w:val="24"/>
          <w:szCs w:val="24"/>
        </w:rPr>
      </w:pPr>
      <w:r w:rsidRPr="006E5928">
        <w:rPr>
          <w:sz w:val="24"/>
          <w:szCs w:val="24"/>
        </w:rPr>
        <w:t>notifica e revoca i dipendenti dall’evidenza “MIO” e “HZZO”;</w:t>
      </w:r>
    </w:p>
    <w:p w14:paraId="10A2739C" w14:textId="77777777" w:rsidR="006C07AC" w:rsidRPr="006E5928" w:rsidRDefault="006E5928" w:rsidP="006E5928">
      <w:pPr>
        <w:numPr>
          <w:ilvl w:val="0"/>
          <w:numId w:val="68"/>
        </w:numPr>
        <w:jc w:val="both"/>
        <w:rPr>
          <w:sz w:val="24"/>
          <w:szCs w:val="24"/>
        </w:rPr>
      </w:pPr>
      <w:r w:rsidRPr="006E5928">
        <w:rPr>
          <w:sz w:val="24"/>
          <w:szCs w:val="24"/>
        </w:rPr>
        <w:t>inserisce i dati inerenti la distribuzione delle mansioni ai docenti nel Registro telematico (entro il 30 settembre);</w:t>
      </w:r>
    </w:p>
    <w:p w14:paraId="4339DEF8" w14:textId="77777777" w:rsidR="006C07AC" w:rsidRPr="006E5928" w:rsidRDefault="006E5928" w:rsidP="006E5928">
      <w:pPr>
        <w:numPr>
          <w:ilvl w:val="0"/>
          <w:numId w:val="68"/>
        </w:numPr>
        <w:jc w:val="both"/>
        <w:rPr>
          <w:sz w:val="24"/>
          <w:szCs w:val="24"/>
        </w:rPr>
      </w:pPr>
      <w:r w:rsidRPr="006E5928">
        <w:rPr>
          <w:sz w:val="24"/>
          <w:szCs w:val="24"/>
        </w:rPr>
        <w:t>prepara e stende la richiesta del benestare per i posti di lavoro vacanti all’inizio dell’anno scolastico;</w:t>
      </w:r>
    </w:p>
    <w:p w14:paraId="1E2BABE2" w14:textId="77777777" w:rsidR="006C07AC" w:rsidRPr="006E5928" w:rsidRDefault="006E5928" w:rsidP="006E5928">
      <w:pPr>
        <w:numPr>
          <w:ilvl w:val="0"/>
          <w:numId w:val="68"/>
        </w:numPr>
        <w:jc w:val="both"/>
        <w:rPr>
          <w:sz w:val="24"/>
          <w:szCs w:val="24"/>
        </w:rPr>
      </w:pPr>
      <w:r w:rsidRPr="006E5928">
        <w:rPr>
          <w:sz w:val="24"/>
          <w:szCs w:val="24"/>
        </w:rPr>
        <w:t>prepara e pubblica i bandi di concorso nell’applicazione dell’Ufficio di collocamento croato;</w:t>
      </w:r>
    </w:p>
    <w:p w14:paraId="0C6DC423" w14:textId="77777777" w:rsidR="006C07AC" w:rsidRPr="006E5928" w:rsidRDefault="006E5928" w:rsidP="006E5928">
      <w:pPr>
        <w:numPr>
          <w:ilvl w:val="0"/>
          <w:numId w:val="68"/>
        </w:numPr>
        <w:jc w:val="both"/>
        <w:rPr>
          <w:sz w:val="24"/>
          <w:szCs w:val="24"/>
        </w:rPr>
      </w:pPr>
      <w:r w:rsidRPr="006E5928">
        <w:rPr>
          <w:sz w:val="24"/>
          <w:szCs w:val="24"/>
        </w:rPr>
        <w:t xml:space="preserve">prepara l’analisi non ufficiale delle domande pervenute ai concorsi pubblicati dalla Scuola;   </w:t>
      </w:r>
    </w:p>
    <w:p w14:paraId="6A0A2DAE" w14:textId="77777777" w:rsidR="006C07AC" w:rsidRPr="006E5928" w:rsidRDefault="006E5928" w:rsidP="006E5928">
      <w:pPr>
        <w:numPr>
          <w:ilvl w:val="0"/>
          <w:numId w:val="68"/>
        </w:numPr>
        <w:jc w:val="both"/>
        <w:rPr>
          <w:sz w:val="24"/>
          <w:szCs w:val="24"/>
        </w:rPr>
      </w:pPr>
      <w:r w:rsidRPr="006E5928">
        <w:rPr>
          <w:sz w:val="24"/>
          <w:szCs w:val="24"/>
        </w:rPr>
        <w:t>collabora attivamente con le commissioni scolastiche addette all’assunzione ed a conclusione del concorso redige le risposte ai candidati al concorso;</w:t>
      </w:r>
    </w:p>
    <w:p w14:paraId="23876A8B" w14:textId="77777777" w:rsidR="006C07AC" w:rsidRPr="006E5928" w:rsidRDefault="006E5928" w:rsidP="006E5928">
      <w:pPr>
        <w:numPr>
          <w:ilvl w:val="0"/>
          <w:numId w:val="68"/>
        </w:numPr>
        <w:jc w:val="both"/>
        <w:rPr>
          <w:sz w:val="24"/>
          <w:szCs w:val="24"/>
        </w:rPr>
      </w:pPr>
      <w:r w:rsidRPr="006E5928">
        <w:rPr>
          <w:sz w:val="24"/>
          <w:szCs w:val="24"/>
        </w:rPr>
        <w:t>prepara i bandi pubblici;</w:t>
      </w:r>
    </w:p>
    <w:p w14:paraId="1D0F136A" w14:textId="77777777" w:rsidR="006C07AC" w:rsidRPr="006E5928" w:rsidRDefault="006E5928" w:rsidP="006E5928">
      <w:pPr>
        <w:numPr>
          <w:ilvl w:val="0"/>
          <w:numId w:val="68"/>
        </w:numPr>
        <w:jc w:val="both"/>
        <w:rPr>
          <w:sz w:val="24"/>
          <w:szCs w:val="24"/>
        </w:rPr>
      </w:pPr>
      <w:r w:rsidRPr="006E5928">
        <w:rPr>
          <w:sz w:val="24"/>
          <w:szCs w:val="24"/>
        </w:rPr>
        <w:t>collabora alla stesura del Piano e programma di lavoro e della Relazione di fine anno;</w:t>
      </w:r>
    </w:p>
    <w:p w14:paraId="666896D5" w14:textId="77777777" w:rsidR="006C07AC" w:rsidRPr="006E5928" w:rsidRDefault="006E5928" w:rsidP="006E5928">
      <w:pPr>
        <w:numPr>
          <w:ilvl w:val="0"/>
          <w:numId w:val="68"/>
        </w:numPr>
        <w:jc w:val="both"/>
        <w:rPr>
          <w:sz w:val="24"/>
          <w:szCs w:val="24"/>
        </w:rPr>
      </w:pPr>
      <w:r w:rsidRPr="006E5928">
        <w:rPr>
          <w:sz w:val="24"/>
          <w:szCs w:val="24"/>
        </w:rPr>
        <w:t>prepara gli inviti ed il materiale per le sedute del Comitato scolastico, del Consiglio degli al</w:t>
      </w:r>
      <w:r w:rsidRPr="006E5928">
        <w:rPr>
          <w:sz w:val="24"/>
          <w:szCs w:val="24"/>
          <w:lang w:val="hr-HR"/>
        </w:rPr>
        <w:t>liev</w:t>
      </w:r>
      <w:r w:rsidRPr="006E5928">
        <w:rPr>
          <w:sz w:val="24"/>
          <w:szCs w:val="24"/>
        </w:rPr>
        <w:t>i e del Consiglio dei genitori;</w:t>
      </w:r>
    </w:p>
    <w:p w14:paraId="556F549A" w14:textId="77777777" w:rsidR="006C07AC" w:rsidRPr="006E5928" w:rsidRDefault="006E5928" w:rsidP="006E5928">
      <w:pPr>
        <w:numPr>
          <w:ilvl w:val="0"/>
          <w:numId w:val="68"/>
        </w:numPr>
        <w:jc w:val="both"/>
        <w:rPr>
          <w:sz w:val="24"/>
          <w:szCs w:val="24"/>
        </w:rPr>
      </w:pPr>
      <w:r w:rsidRPr="006E5928">
        <w:rPr>
          <w:sz w:val="24"/>
          <w:szCs w:val="24"/>
        </w:rPr>
        <w:t>presenzia da segretaria verbalizzante alle sedute del Comitato Scolastico; e redige le decisioni emanate alle sedute dello stesso;</w:t>
      </w:r>
    </w:p>
    <w:p w14:paraId="2B0D6F03" w14:textId="77777777" w:rsidR="006C07AC" w:rsidRPr="006E5928" w:rsidRDefault="006E5928" w:rsidP="006E5928">
      <w:pPr>
        <w:numPr>
          <w:ilvl w:val="0"/>
          <w:numId w:val="68"/>
        </w:numPr>
        <w:jc w:val="both"/>
        <w:rPr>
          <w:sz w:val="24"/>
          <w:szCs w:val="24"/>
        </w:rPr>
      </w:pPr>
      <w:r w:rsidRPr="006E5928">
        <w:rPr>
          <w:sz w:val="24"/>
          <w:szCs w:val="24"/>
        </w:rPr>
        <w:t>amministra il registro</w:t>
      </w:r>
      <w:r w:rsidRPr="006E5928">
        <w:rPr>
          <w:sz w:val="24"/>
          <w:szCs w:val="24"/>
          <w:lang w:val="hr-HR"/>
        </w:rPr>
        <w:t xml:space="preserve"> telematico</w:t>
      </w:r>
      <w:r w:rsidRPr="006E5928">
        <w:rPr>
          <w:sz w:val="24"/>
          <w:szCs w:val="24"/>
        </w:rPr>
        <w:t xml:space="preserve"> per quanto riguarda i dipendenti della Scuola;</w:t>
      </w:r>
    </w:p>
    <w:p w14:paraId="3D68A27A" w14:textId="77777777" w:rsidR="006C07AC" w:rsidRPr="006E5928" w:rsidRDefault="006E5928" w:rsidP="006E5928">
      <w:pPr>
        <w:numPr>
          <w:ilvl w:val="0"/>
          <w:numId w:val="68"/>
        </w:numPr>
        <w:jc w:val="both"/>
        <w:rPr>
          <w:sz w:val="24"/>
          <w:szCs w:val="24"/>
        </w:rPr>
      </w:pPr>
      <w:r w:rsidRPr="006E5928">
        <w:rPr>
          <w:sz w:val="24"/>
          <w:szCs w:val="24"/>
        </w:rPr>
        <w:t>amministra il Registro dei dipendenti nel settore pubblico;</w:t>
      </w:r>
    </w:p>
    <w:p w14:paraId="722DFABC" w14:textId="77777777" w:rsidR="006C07AC" w:rsidRPr="006E5928" w:rsidRDefault="006E5928" w:rsidP="006E5928">
      <w:pPr>
        <w:numPr>
          <w:ilvl w:val="0"/>
          <w:numId w:val="69"/>
        </w:numPr>
        <w:jc w:val="both"/>
        <w:rPr>
          <w:sz w:val="24"/>
          <w:szCs w:val="24"/>
        </w:rPr>
      </w:pPr>
      <w:r w:rsidRPr="006E5928">
        <w:rPr>
          <w:sz w:val="24"/>
          <w:szCs w:val="24"/>
        </w:rPr>
        <w:t>amministra il registro di protocollo;</w:t>
      </w:r>
    </w:p>
    <w:p w14:paraId="68F8E505" w14:textId="77777777" w:rsidR="006C07AC" w:rsidRPr="006E5928" w:rsidRDefault="006E5928" w:rsidP="006E5928">
      <w:pPr>
        <w:numPr>
          <w:ilvl w:val="0"/>
          <w:numId w:val="69"/>
        </w:numPr>
        <w:jc w:val="both"/>
        <w:rPr>
          <w:sz w:val="24"/>
          <w:szCs w:val="24"/>
        </w:rPr>
      </w:pPr>
      <w:r w:rsidRPr="006E5928">
        <w:rPr>
          <w:sz w:val="24"/>
          <w:szCs w:val="24"/>
        </w:rPr>
        <w:t>organizza e coordina, con la Preside, il lavoro del personale non docente (amministrativo-contabile, tecnico e mastro di casa) e tiene conto delle presenze del personale tecnico-amministrativo;</w:t>
      </w:r>
    </w:p>
    <w:p w14:paraId="2F76F238" w14:textId="77777777" w:rsidR="006C07AC" w:rsidRPr="006E5928" w:rsidRDefault="006E5928" w:rsidP="006E5928">
      <w:pPr>
        <w:numPr>
          <w:ilvl w:val="0"/>
          <w:numId w:val="69"/>
        </w:numPr>
        <w:spacing w:line="276" w:lineRule="auto"/>
        <w:jc w:val="both"/>
        <w:rPr>
          <w:sz w:val="24"/>
          <w:szCs w:val="24"/>
        </w:rPr>
      </w:pPr>
      <w:r w:rsidRPr="006E5928">
        <w:rPr>
          <w:sz w:val="24"/>
          <w:szCs w:val="24"/>
        </w:rPr>
        <w:t>prepara le proposte di regolamenti, lo Statuto e le modifiche allo Statuto, ecc.;</w:t>
      </w:r>
    </w:p>
    <w:p w14:paraId="01371C6C" w14:textId="77777777" w:rsidR="006C07AC" w:rsidRPr="006E5928" w:rsidRDefault="006E5928" w:rsidP="006E5928">
      <w:pPr>
        <w:numPr>
          <w:ilvl w:val="0"/>
          <w:numId w:val="68"/>
        </w:numPr>
        <w:jc w:val="both"/>
        <w:rPr>
          <w:sz w:val="24"/>
          <w:szCs w:val="24"/>
        </w:rPr>
      </w:pPr>
      <w:r w:rsidRPr="006E5928">
        <w:rPr>
          <w:sz w:val="24"/>
          <w:szCs w:val="24"/>
        </w:rPr>
        <w:t>ha cura dei Dossier personali dei dipendenti;</w:t>
      </w:r>
    </w:p>
    <w:p w14:paraId="3A4A190D" w14:textId="77777777" w:rsidR="006C07AC" w:rsidRPr="006E5928" w:rsidRDefault="006E5928" w:rsidP="006E5928">
      <w:pPr>
        <w:numPr>
          <w:ilvl w:val="0"/>
          <w:numId w:val="68"/>
        </w:numPr>
        <w:jc w:val="both"/>
        <w:rPr>
          <w:sz w:val="24"/>
          <w:szCs w:val="24"/>
        </w:rPr>
      </w:pPr>
      <w:r w:rsidRPr="006E5928">
        <w:rPr>
          <w:sz w:val="24"/>
          <w:szCs w:val="24"/>
        </w:rPr>
        <w:t>prepara le relazioni statistiche per il Ministero, per la Regione Istriana e per l’Unione Italiana;</w:t>
      </w:r>
    </w:p>
    <w:p w14:paraId="47AFDBF1" w14:textId="77777777" w:rsidR="006C07AC" w:rsidRPr="006E5928" w:rsidRDefault="006E5928" w:rsidP="006E5928">
      <w:pPr>
        <w:numPr>
          <w:ilvl w:val="0"/>
          <w:numId w:val="68"/>
        </w:numPr>
        <w:jc w:val="both"/>
        <w:rPr>
          <w:sz w:val="24"/>
          <w:szCs w:val="24"/>
        </w:rPr>
      </w:pPr>
      <w:r w:rsidRPr="006E5928">
        <w:rPr>
          <w:sz w:val="24"/>
          <w:szCs w:val="24"/>
        </w:rPr>
        <w:t>svolge mansioni di amministrazione nelle operazioni che sottostanno alla responsabilità fiscale;</w:t>
      </w:r>
    </w:p>
    <w:p w14:paraId="40959826" w14:textId="77777777" w:rsidR="006C07AC" w:rsidRPr="006E5928" w:rsidRDefault="006E5928" w:rsidP="006E5928">
      <w:pPr>
        <w:numPr>
          <w:ilvl w:val="0"/>
          <w:numId w:val="68"/>
        </w:numPr>
        <w:jc w:val="both"/>
        <w:rPr>
          <w:sz w:val="24"/>
          <w:szCs w:val="24"/>
        </w:rPr>
      </w:pPr>
      <w:r w:rsidRPr="006E5928">
        <w:rPr>
          <w:sz w:val="24"/>
          <w:szCs w:val="24"/>
        </w:rPr>
        <w:t>mette in atto le disposizioni della Direttiva europea sul GDPR;</w:t>
      </w:r>
    </w:p>
    <w:p w14:paraId="45FABD5A" w14:textId="77777777" w:rsidR="006C07AC" w:rsidRPr="006E5928" w:rsidRDefault="006E5928" w:rsidP="006E5928">
      <w:pPr>
        <w:numPr>
          <w:ilvl w:val="0"/>
          <w:numId w:val="68"/>
        </w:numPr>
        <w:jc w:val="both"/>
        <w:rPr>
          <w:sz w:val="24"/>
          <w:szCs w:val="24"/>
        </w:rPr>
      </w:pPr>
      <w:r w:rsidRPr="006E5928">
        <w:rPr>
          <w:sz w:val="24"/>
          <w:szCs w:val="24"/>
        </w:rPr>
        <w:t>segue regolarmente la cassetta della posta elettronica del Registro dei tribunali croati (“e-komunikacija”);</w:t>
      </w:r>
    </w:p>
    <w:p w14:paraId="3F3EED7A" w14:textId="77777777" w:rsidR="006C07AC" w:rsidRPr="006E5928" w:rsidRDefault="006E5928" w:rsidP="006E5928">
      <w:pPr>
        <w:numPr>
          <w:ilvl w:val="0"/>
          <w:numId w:val="68"/>
        </w:numPr>
        <w:jc w:val="both"/>
        <w:rPr>
          <w:sz w:val="24"/>
          <w:szCs w:val="24"/>
        </w:rPr>
      </w:pPr>
      <w:r w:rsidRPr="006E5928">
        <w:rPr>
          <w:sz w:val="24"/>
          <w:szCs w:val="24"/>
        </w:rPr>
        <w:t>partecipa ai seminari per segretarie;</w:t>
      </w:r>
    </w:p>
    <w:p w14:paraId="6C293B9B" w14:textId="77777777" w:rsidR="006C07AC" w:rsidRPr="006E5928" w:rsidRDefault="006E5928" w:rsidP="006E5928">
      <w:pPr>
        <w:numPr>
          <w:ilvl w:val="0"/>
          <w:numId w:val="68"/>
        </w:numPr>
        <w:jc w:val="both"/>
        <w:rPr>
          <w:sz w:val="24"/>
          <w:szCs w:val="24"/>
        </w:rPr>
      </w:pPr>
      <w:r w:rsidRPr="006E5928">
        <w:rPr>
          <w:sz w:val="24"/>
          <w:szCs w:val="24"/>
        </w:rPr>
        <w:lastRenderedPageBreak/>
        <w:t>è responsabile dell’applicazione delle leggi, dello Statuto e di tutti i regolamenti scolastici;</w:t>
      </w:r>
    </w:p>
    <w:p w14:paraId="04E0A4CB" w14:textId="77777777" w:rsidR="006C07AC" w:rsidRPr="006E5928" w:rsidRDefault="006E5928" w:rsidP="006E5928">
      <w:pPr>
        <w:numPr>
          <w:ilvl w:val="0"/>
          <w:numId w:val="68"/>
        </w:numPr>
        <w:jc w:val="both"/>
        <w:rPr>
          <w:sz w:val="24"/>
          <w:szCs w:val="24"/>
        </w:rPr>
      </w:pPr>
      <w:r w:rsidRPr="006E5928">
        <w:rPr>
          <w:sz w:val="24"/>
          <w:szCs w:val="24"/>
        </w:rPr>
        <w:t>svolge altri lavori stabiliti dalla Legge, dallo Statuto e dagli atti generali della Scuola</w:t>
      </w:r>
      <w:r w:rsidRPr="006E5928">
        <w:rPr>
          <w:sz w:val="24"/>
          <w:szCs w:val="24"/>
          <w:lang w:val="hr-HR"/>
        </w:rPr>
        <w:t>.</w:t>
      </w:r>
    </w:p>
    <w:p w14:paraId="6BC84C9D" w14:textId="77777777" w:rsidR="006C07AC" w:rsidRPr="006E5928" w:rsidRDefault="006C07AC" w:rsidP="006E5928">
      <w:pPr>
        <w:ind w:left="720"/>
        <w:jc w:val="both"/>
        <w:rPr>
          <w:sz w:val="24"/>
          <w:szCs w:val="24"/>
        </w:rPr>
      </w:pPr>
    </w:p>
    <w:p w14:paraId="7E302662" w14:textId="77777777" w:rsidR="006C07AC" w:rsidRPr="006E5928" w:rsidRDefault="006E5928">
      <w:pPr>
        <w:pStyle w:val="Heading3"/>
        <w:rPr>
          <w:rFonts w:ascii="Times New Roman" w:hAnsi="Times New Roman"/>
          <w:i w:val="0"/>
          <w:iCs/>
          <w:sz w:val="24"/>
          <w:szCs w:val="24"/>
        </w:rPr>
      </w:pPr>
      <w:bookmarkStart w:id="381" w:name="_Toc242090198"/>
      <w:bookmarkStart w:id="382" w:name="_Toc242090884"/>
      <w:r w:rsidRPr="006E5928">
        <w:rPr>
          <w:rFonts w:ascii="Times New Roman" w:hAnsi="Times New Roman"/>
          <w:i w:val="0"/>
          <w:iCs/>
          <w:sz w:val="24"/>
          <w:szCs w:val="24"/>
        </w:rPr>
        <w:t>10.12.5. La Contabile</w:t>
      </w:r>
      <w:bookmarkEnd w:id="378"/>
      <w:bookmarkEnd w:id="381"/>
      <w:bookmarkEnd w:id="382"/>
    </w:p>
    <w:p w14:paraId="183D677A" w14:textId="77777777" w:rsidR="006C07AC" w:rsidRPr="006E5928" w:rsidRDefault="006E5928" w:rsidP="006E5928">
      <w:pPr>
        <w:jc w:val="both"/>
        <w:rPr>
          <w:sz w:val="24"/>
          <w:szCs w:val="24"/>
        </w:rPr>
      </w:pPr>
      <w:r w:rsidRPr="006E5928">
        <w:rPr>
          <w:sz w:val="24"/>
          <w:szCs w:val="24"/>
        </w:rPr>
        <w:t>L’attività della contabile è la seguente:</w:t>
      </w:r>
    </w:p>
    <w:p w14:paraId="06B78020" w14:textId="77777777" w:rsidR="006C07AC" w:rsidRPr="006E5928" w:rsidRDefault="006E5928" w:rsidP="006E5928">
      <w:pPr>
        <w:jc w:val="both"/>
        <w:rPr>
          <w:sz w:val="24"/>
          <w:szCs w:val="24"/>
        </w:rPr>
      </w:pPr>
      <w:r w:rsidRPr="006E5928">
        <w:rPr>
          <w:sz w:val="24"/>
          <w:szCs w:val="24"/>
        </w:rPr>
        <w:t>-  preparazione dei documenti per la registrazione contabile;</w:t>
      </w:r>
    </w:p>
    <w:p w14:paraId="48BB0612" w14:textId="77777777" w:rsidR="006C07AC" w:rsidRPr="006E5928" w:rsidRDefault="006E5928" w:rsidP="006E5928">
      <w:pPr>
        <w:jc w:val="both"/>
        <w:rPr>
          <w:sz w:val="24"/>
          <w:szCs w:val="24"/>
        </w:rPr>
      </w:pPr>
      <w:r w:rsidRPr="006E5928">
        <w:rPr>
          <w:sz w:val="24"/>
          <w:szCs w:val="24"/>
        </w:rPr>
        <w:t>-  rilevazione dei fatti;</w:t>
      </w:r>
    </w:p>
    <w:p w14:paraId="49E4AE17" w14:textId="77777777" w:rsidR="006C07AC" w:rsidRPr="006E5928" w:rsidRDefault="006E5928" w:rsidP="006E5928">
      <w:pPr>
        <w:jc w:val="both"/>
        <w:rPr>
          <w:sz w:val="24"/>
          <w:szCs w:val="24"/>
        </w:rPr>
      </w:pPr>
      <w:r w:rsidRPr="006E5928">
        <w:rPr>
          <w:sz w:val="24"/>
          <w:szCs w:val="24"/>
        </w:rPr>
        <w:t xml:space="preserve">-  redazione delle evidenze: </w:t>
      </w:r>
    </w:p>
    <w:p w14:paraId="64F7821E" w14:textId="77777777" w:rsidR="006C07AC" w:rsidRPr="006E5928" w:rsidRDefault="006E5928" w:rsidP="006E5928">
      <w:pPr>
        <w:ind w:left="12" w:firstLine="708"/>
        <w:jc w:val="both"/>
        <w:rPr>
          <w:sz w:val="24"/>
          <w:szCs w:val="24"/>
        </w:rPr>
      </w:pPr>
      <w:r w:rsidRPr="006E5928">
        <w:rPr>
          <w:sz w:val="24"/>
          <w:szCs w:val="24"/>
        </w:rPr>
        <w:t>- il libro delle fatture in entrata</w:t>
      </w:r>
    </w:p>
    <w:p w14:paraId="0647A9F8" w14:textId="77777777" w:rsidR="006C07AC" w:rsidRPr="006E5928" w:rsidRDefault="006E5928" w:rsidP="006E5928">
      <w:pPr>
        <w:ind w:left="12" w:firstLine="708"/>
        <w:jc w:val="both"/>
        <w:rPr>
          <w:sz w:val="24"/>
          <w:szCs w:val="24"/>
        </w:rPr>
      </w:pPr>
      <w:r w:rsidRPr="006E5928">
        <w:rPr>
          <w:sz w:val="24"/>
          <w:szCs w:val="24"/>
        </w:rPr>
        <w:t>- il libro delle fatture in uscita</w:t>
      </w:r>
    </w:p>
    <w:p w14:paraId="0650463F" w14:textId="77777777" w:rsidR="006C07AC" w:rsidRPr="006E5928" w:rsidRDefault="006E5928" w:rsidP="006E5928">
      <w:pPr>
        <w:ind w:left="12" w:firstLine="708"/>
        <w:jc w:val="both"/>
        <w:rPr>
          <w:sz w:val="24"/>
          <w:szCs w:val="24"/>
        </w:rPr>
      </w:pPr>
      <w:r w:rsidRPr="006E5928">
        <w:rPr>
          <w:sz w:val="24"/>
          <w:szCs w:val="24"/>
        </w:rPr>
        <w:t>- il libro dei beni non finanziari;</w:t>
      </w:r>
    </w:p>
    <w:p w14:paraId="50A38660" w14:textId="77777777" w:rsidR="006C07AC" w:rsidRPr="006E5928" w:rsidRDefault="006E5928" w:rsidP="006E5928">
      <w:pPr>
        <w:jc w:val="both"/>
        <w:rPr>
          <w:sz w:val="24"/>
          <w:szCs w:val="24"/>
        </w:rPr>
      </w:pPr>
      <w:r w:rsidRPr="006E5928">
        <w:rPr>
          <w:sz w:val="24"/>
          <w:szCs w:val="24"/>
        </w:rPr>
        <w:t>-  analisi della liquidità e degli estratti bancari;</w:t>
      </w:r>
    </w:p>
    <w:p w14:paraId="2C66E027" w14:textId="77777777" w:rsidR="006C07AC" w:rsidRPr="006E5928" w:rsidRDefault="006E5928" w:rsidP="006E5928">
      <w:pPr>
        <w:jc w:val="both"/>
        <w:rPr>
          <w:sz w:val="24"/>
          <w:szCs w:val="24"/>
        </w:rPr>
      </w:pPr>
      <w:r w:rsidRPr="006E5928">
        <w:rPr>
          <w:sz w:val="24"/>
          <w:szCs w:val="24"/>
        </w:rPr>
        <w:t>-  redazione e rilascio delle fatture ai clienti;</w:t>
      </w:r>
    </w:p>
    <w:p w14:paraId="01B1F264" w14:textId="77777777" w:rsidR="006C07AC" w:rsidRPr="006E5928" w:rsidRDefault="006E5928" w:rsidP="006E5928">
      <w:pPr>
        <w:jc w:val="both"/>
        <w:rPr>
          <w:sz w:val="24"/>
          <w:szCs w:val="24"/>
        </w:rPr>
      </w:pPr>
      <w:r w:rsidRPr="006E5928">
        <w:rPr>
          <w:sz w:val="24"/>
          <w:szCs w:val="24"/>
        </w:rPr>
        <w:t>-  effettua i pagamenti giornalieri (tramite telebanking oppure con deposito dell’ordine in FINA);</w:t>
      </w:r>
    </w:p>
    <w:p w14:paraId="22AC9EFA" w14:textId="77777777" w:rsidR="006C07AC" w:rsidRPr="006E5928" w:rsidRDefault="006E5928" w:rsidP="006E5928">
      <w:pPr>
        <w:jc w:val="both"/>
        <w:rPr>
          <w:sz w:val="24"/>
          <w:szCs w:val="24"/>
        </w:rPr>
      </w:pPr>
      <w:r w:rsidRPr="006E5928">
        <w:rPr>
          <w:sz w:val="24"/>
          <w:szCs w:val="24"/>
        </w:rPr>
        <w:t>- valuta quantitativamente ed esegue il pagamento dei fogli viaggio e del bilancio dei contributi sanitari aggiuntivi per i viaggi d’ufficio all’estero;</w:t>
      </w:r>
    </w:p>
    <w:p w14:paraId="535B9C96" w14:textId="77777777" w:rsidR="006C07AC" w:rsidRPr="006E5928" w:rsidRDefault="006E5928" w:rsidP="006E5928">
      <w:pPr>
        <w:jc w:val="both"/>
        <w:rPr>
          <w:sz w:val="24"/>
          <w:szCs w:val="24"/>
        </w:rPr>
      </w:pPr>
      <w:r w:rsidRPr="006E5928">
        <w:rPr>
          <w:sz w:val="24"/>
          <w:szCs w:val="24"/>
        </w:rPr>
        <w:t>- mensilmente invia le richieste per la distribuzione dei mezzi alla Sezione amministrativa di Albona e alla Sezione per il bilancio preventivo a Pola;</w:t>
      </w:r>
    </w:p>
    <w:p w14:paraId="7C930712" w14:textId="77777777" w:rsidR="006C07AC" w:rsidRPr="006E5928" w:rsidRDefault="006E5928" w:rsidP="006E5928">
      <w:pPr>
        <w:jc w:val="both"/>
        <w:rPr>
          <w:sz w:val="24"/>
          <w:szCs w:val="24"/>
        </w:rPr>
      </w:pPr>
      <w:r w:rsidRPr="006E5928">
        <w:rPr>
          <w:sz w:val="24"/>
          <w:szCs w:val="24"/>
        </w:rPr>
        <w:t>- raccoglie i documenti per il computo degli stipendi e per altre retribuzioni: premi anzianità, premio uscita, indennizzo ferie, altri indennizzi e rimborsi per: i dipendenti, i collaboratori esterni, per i rimborsi ricevuti dall’Unione italiana, per i rimborsi ricevuti dalla Regione istriana, per gli assistenti nell’insegnamento con i mezzi ricevuti dal Bilancio della Regione istriana;</w:t>
      </w:r>
    </w:p>
    <w:p w14:paraId="2F8342EA" w14:textId="77777777" w:rsidR="006C07AC" w:rsidRPr="006E5928" w:rsidRDefault="006E5928" w:rsidP="006E5928">
      <w:pPr>
        <w:jc w:val="both"/>
        <w:rPr>
          <w:sz w:val="24"/>
          <w:szCs w:val="24"/>
        </w:rPr>
      </w:pPr>
      <w:r w:rsidRPr="006E5928">
        <w:rPr>
          <w:sz w:val="24"/>
          <w:szCs w:val="24"/>
        </w:rPr>
        <w:t>- svolge mansioni di amministrazione nelle operazioni che sottostanno alla responsabilità fiscale;</w:t>
      </w:r>
    </w:p>
    <w:p w14:paraId="59AACAC5" w14:textId="77777777" w:rsidR="006C07AC" w:rsidRPr="006E5928" w:rsidRDefault="006E5928" w:rsidP="006E5928">
      <w:pPr>
        <w:jc w:val="both"/>
        <w:rPr>
          <w:sz w:val="24"/>
          <w:szCs w:val="24"/>
        </w:rPr>
      </w:pPr>
      <w:r w:rsidRPr="006E5928">
        <w:rPr>
          <w:sz w:val="24"/>
          <w:szCs w:val="24"/>
        </w:rPr>
        <w:t>-  prepara la Relazione mensile sull’impiego dei mezzi decentralizzati;</w:t>
      </w:r>
    </w:p>
    <w:p w14:paraId="0831D783" w14:textId="77777777" w:rsidR="006C07AC" w:rsidRPr="006E5928" w:rsidRDefault="006E5928" w:rsidP="006E5928">
      <w:pPr>
        <w:jc w:val="both"/>
        <w:rPr>
          <w:sz w:val="24"/>
          <w:szCs w:val="24"/>
        </w:rPr>
      </w:pPr>
      <w:r w:rsidRPr="006E5928">
        <w:rPr>
          <w:sz w:val="24"/>
          <w:szCs w:val="24"/>
        </w:rPr>
        <w:t>-  fa il computo della malattia a copertura dell’Istituto per la sanità;</w:t>
      </w:r>
    </w:p>
    <w:p w14:paraId="7B257E4C" w14:textId="77777777" w:rsidR="006C07AC" w:rsidRPr="006E5928" w:rsidRDefault="006E5928" w:rsidP="006E5928">
      <w:pPr>
        <w:jc w:val="both"/>
        <w:rPr>
          <w:sz w:val="24"/>
          <w:szCs w:val="24"/>
        </w:rPr>
      </w:pPr>
      <w:r w:rsidRPr="006E5928">
        <w:rPr>
          <w:sz w:val="24"/>
          <w:szCs w:val="24"/>
        </w:rPr>
        <w:t>-  redige e consegna i formulari JOPPD in merito a tutti i pagamenti effettuati;</w:t>
      </w:r>
    </w:p>
    <w:p w14:paraId="686B3546" w14:textId="77777777" w:rsidR="006C07AC" w:rsidRPr="006E5928" w:rsidRDefault="006E5928" w:rsidP="006E5928">
      <w:pPr>
        <w:jc w:val="both"/>
        <w:rPr>
          <w:sz w:val="24"/>
          <w:szCs w:val="24"/>
        </w:rPr>
      </w:pPr>
      <w:r w:rsidRPr="006E5928">
        <w:rPr>
          <w:sz w:val="24"/>
          <w:szCs w:val="24"/>
        </w:rPr>
        <w:t>-  raccoglie i documenti necessari e redige il computo delle spese viaggio dei dipendenti</w:t>
      </w:r>
    </w:p>
    <w:p w14:paraId="73E7AE72" w14:textId="77777777" w:rsidR="006C07AC" w:rsidRPr="006E5928" w:rsidRDefault="006E5928" w:rsidP="006E5928">
      <w:pPr>
        <w:jc w:val="both"/>
        <w:rPr>
          <w:sz w:val="24"/>
          <w:szCs w:val="24"/>
        </w:rPr>
      </w:pPr>
      <w:r w:rsidRPr="006E5928">
        <w:rPr>
          <w:sz w:val="24"/>
          <w:szCs w:val="24"/>
        </w:rPr>
        <w:t>-  amministra il libro di cassa (contanti);</w:t>
      </w:r>
    </w:p>
    <w:p w14:paraId="1A1C3A76" w14:textId="77777777" w:rsidR="006C07AC" w:rsidRPr="006E5928" w:rsidRDefault="006E5928" w:rsidP="006E5928">
      <w:pPr>
        <w:jc w:val="both"/>
        <w:rPr>
          <w:sz w:val="24"/>
          <w:szCs w:val="24"/>
        </w:rPr>
      </w:pPr>
      <w:r w:rsidRPr="006E5928">
        <w:rPr>
          <w:sz w:val="24"/>
          <w:szCs w:val="24"/>
        </w:rPr>
        <w:t>-  inserisce i dati relativi al consumo dell’energia nell’apposito Registro elettronico;</w:t>
      </w:r>
    </w:p>
    <w:p w14:paraId="47FB7BD6" w14:textId="77777777" w:rsidR="006C07AC" w:rsidRPr="006E5928" w:rsidRDefault="006E5928" w:rsidP="006E5928">
      <w:pPr>
        <w:jc w:val="both"/>
        <w:rPr>
          <w:sz w:val="24"/>
          <w:szCs w:val="24"/>
        </w:rPr>
      </w:pPr>
      <w:r w:rsidRPr="006E5928">
        <w:rPr>
          <w:sz w:val="24"/>
          <w:szCs w:val="24"/>
        </w:rPr>
        <w:t>-  si aggiorna sulle novità inerenti</w:t>
      </w:r>
      <w:r w:rsidRPr="006E5928">
        <w:rPr>
          <w:sz w:val="24"/>
          <w:szCs w:val="24"/>
          <w:lang w:val="hr-HR"/>
        </w:rPr>
        <w:t xml:space="preserve"> al</w:t>
      </w:r>
      <w:r w:rsidRPr="006E5928">
        <w:rPr>
          <w:sz w:val="24"/>
          <w:szCs w:val="24"/>
        </w:rPr>
        <w:t>le disposizioni legislative e partecipa ai seminari;</w:t>
      </w:r>
    </w:p>
    <w:p w14:paraId="15CA98B6" w14:textId="77777777" w:rsidR="006C07AC" w:rsidRPr="006E5928" w:rsidRDefault="006E5928" w:rsidP="006E5928">
      <w:pPr>
        <w:jc w:val="both"/>
        <w:rPr>
          <w:sz w:val="24"/>
          <w:szCs w:val="24"/>
        </w:rPr>
      </w:pPr>
      <w:r w:rsidRPr="006E5928">
        <w:rPr>
          <w:sz w:val="24"/>
          <w:szCs w:val="24"/>
        </w:rPr>
        <w:t>-  segue e rileva i fatti legati alla realizzazione di progetti europei;</w:t>
      </w:r>
    </w:p>
    <w:p w14:paraId="18513B09" w14:textId="77777777" w:rsidR="006C07AC" w:rsidRPr="006E5928" w:rsidRDefault="006E5928" w:rsidP="006E5928">
      <w:pPr>
        <w:jc w:val="both"/>
        <w:rPr>
          <w:sz w:val="24"/>
          <w:szCs w:val="24"/>
        </w:rPr>
      </w:pPr>
      <w:r w:rsidRPr="006E5928">
        <w:rPr>
          <w:sz w:val="24"/>
          <w:szCs w:val="24"/>
        </w:rPr>
        <w:t xml:space="preserve">- elabora il computo dei contributi inerenti </w:t>
      </w:r>
      <w:r w:rsidRPr="006E5928">
        <w:rPr>
          <w:sz w:val="24"/>
          <w:szCs w:val="24"/>
          <w:lang w:val="hr-HR"/>
        </w:rPr>
        <w:t>al</w:t>
      </w:r>
      <w:r w:rsidRPr="006E5928">
        <w:rPr>
          <w:sz w:val="24"/>
          <w:szCs w:val="24"/>
        </w:rPr>
        <w:t>l’espletamento della prassi professionale degli allievi e   trasmette i dati al Ministero;</w:t>
      </w:r>
    </w:p>
    <w:p w14:paraId="7F529598" w14:textId="77777777" w:rsidR="006C07AC" w:rsidRPr="006E5928" w:rsidRDefault="006E5928" w:rsidP="006E5928">
      <w:pPr>
        <w:jc w:val="both"/>
        <w:rPr>
          <w:sz w:val="24"/>
          <w:szCs w:val="24"/>
        </w:rPr>
      </w:pPr>
      <w:r w:rsidRPr="006E5928">
        <w:rPr>
          <w:sz w:val="24"/>
          <w:szCs w:val="24"/>
        </w:rPr>
        <w:t>- realizza quasi giornalmente contatti con la Regione, la FINA, l’Istituto per le imposte, l’Istituto per la sanità, REGOS, Ministero ed altri enti</w:t>
      </w:r>
    </w:p>
    <w:p w14:paraId="1E41D372" w14:textId="77777777" w:rsidR="006C07AC" w:rsidRPr="006E5928" w:rsidRDefault="006E5928" w:rsidP="006E5928">
      <w:pPr>
        <w:jc w:val="both"/>
        <w:rPr>
          <w:bCs/>
          <w:sz w:val="24"/>
          <w:szCs w:val="24"/>
        </w:rPr>
      </w:pPr>
      <w:r w:rsidRPr="006E5928">
        <w:rPr>
          <w:sz w:val="24"/>
          <w:szCs w:val="24"/>
        </w:rPr>
        <w:t xml:space="preserve">- </w:t>
      </w:r>
      <w:r w:rsidRPr="006E5928">
        <w:rPr>
          <w:bCs/>
          <w:sz w:val="24"/>
          <w:szCs w:val="24"/>
        </w:rPr>
        <w:t>elabora i resoconti finanziari e relativa consegna alla FINA, alla Regione Istriana, al Ministero ed altri</w:t>
      </w:r>
    </w:p>
    <w:p w14:paraId="5E596D31" w14:textId="77777777" w:rsidR="006C07AC" w:rsidRPr="006E5928" w:rsidRDefault="006E5928" w:rsidP="006E5928">
      <w:pPr>
        <w:jc w:val="both"/>
        <w:rPr>
          <w:bCs/>
          <w:sz w:val="24"/>
          <w:szCs w:val="24"/>
        </w:rPr>
      </w:pPr>
      <w:r w:rsidRPr="006E5928">
        <w:rPr>
          <w:bCs/>
          <w:sz w:val="24"/>
          <w:szCs w:val="24"/>
        </w:rPr>
        <w:t>- elabora la proposta del Piano finanziario per l’anno successivo con le proiezioni per altri 2 anni ed i rispettivi assestamenti</w:t>
      </w:r>
    </w:p>
    <w:p w14:paraId="27BED428" w14:textId="77777777" w:rsidR="006C07AC" w:rsidRPr="006E5928" w:rsidRDefault="006E5928" w:rsidP="006E5928">
      <w:pPr>
        <w:jc w:val="both"/>
        <w:rPr>
          <w:bCs/>
          <w:sz w:val="24"/>
          <w:szCs w:val="24"/>
        </w:rPr>
      </w:pPr>
      <w:r w:rsidRPr="006E5928">
        <w:rPr>
          <w:bCs/>
          <w:sz w:val="24"/>
          <w:szCs w:val="24"/>
        </w:rPr>
        <w:t>- redige il Piano degli acquisti; compila l’elenco dei beni e degli obblighi nonché apporta le modifiche in base alla Relazione della commissione addetta all’inventario.</w:t>
      </w:r>
    </w:p>
    <w:p w14:paraId="7F8743C0" w14:textId="77777777" w:rsidR="006C07AC" w:rsidRPr="006E5928" w:rsidRDefault="006C07AC">
      <w:pPr>
        <w:ind w:left="1365"/>
        <w:rPr>
          <w:bCs/>
          <w:sz w:val="24"/>
          <w:szCs w:val="24"/>
        </w:rPr>
      </w:pPr>
    </w:p>
    <w:p w14:paraId="033F1A8F" w14:textId="77777777" w:rsidR="006C07AC" w:rsidRPr="006E5928" w:rsidRDefault="006E5928">
      <w:pPr>
        <w:pStyle w:val="Heading3"/>
        <w:rPr>
          <w:rFonts w:ascii="Times New Roman" w:hAnsi="Times New Roman"/>
          <w:i w:val="0"/>
          <w:iCs/>
          <w:sz w:val="24"/>
          <w:szCs w:val="24"/>
        </w:rPr>
      </w:pPr>
      <w:bookmarkStart w:id="383" w:name="_Toc242090199"/>
      <w:bookmarkStart w:id="384" w:name="_Toc242090885"/>
      <w:bookmarkStart w:id="385" w:name="_Toc53134533"/>
      <w:r w:rsidRPr="006E5928">
        <w:rPr>
          <w:rFonts w:ascii="Times New Roman" w:hAnsi="Times New Roman"/>
          <w:i w:val="0"/>
          <w:iCs/>
          <w:sz w:val="24"/>
          <w:szCs w:val="24"/>
        </w:rPr>
        <w:t>10.12.6. L’Amministratrice</w:t>
      </w:r>
      <w:bookmarkEnd w:id="383"/>
      <w:bookmarkEnd w:id="384"/>
      <w:bookmarkEnd w:id="385"/>
    </w:p>
    <w:p w14:paraId="26EA9287" w14:textId="77777777" w:rsidR="006C07AC" w:rsidRPr="006E5928" w:rsidRDefault="006E5928" w:rsidP="006E5928">
      <w:pPr>
        <w:jc w:val="both"/>
        <w:rPr>
          <w:rFonts w:eastAsia="Palatino Linotype"/>
          <w:sz w:val="24"/>
          <w:szCs w:val="24"/>
        </w:rPr>
      </w:pPr>
      <w:r w:rsidRPr="006E5928">
        <w:rPr>
          <w:rFonts w:eastAsia="Palatino Linotype"/>
          <w:sz w:val="24"/>
          <w:szCs w:val="24"/>
        </w:rPr>
        <w:t>L</w:t>
      </w:r>
      <w:r w:rsidRPr="006E5928">
        <w:rPr>
          <w:rFonts w:eastAsia="Palatino Linotype"/>
          <w:sz w:val="24"/>
          <w:szCs w:val="24"/>
          <w:lang w:val="hr-HR"/>
        </w:rPr>
        <w:t xml:space="preserve">’Amministratrice è impiegata a </w:t>
      </w:r>
      <w:r w:rsidRPr="006E5928">
        <w:rPr>
          <w:rFonts w:eastAsia="Palatino Linotype"/>
          <w:sz w:val="24"/>
          <w:szCs w:val="24"/>
        </w:rPr>
        <w:t>metà norma</w:t>
      </w:r>
      <w:r w:rsidRPr="006E5928">
        <w:rPr>
          <w:rFonts w:eastAsia="Palatino Linotype"/>
          <w:sz w:val="24"/>
          <w:szCs w:val="24"/>
          <w:lang w:val="hr-HR"/>
        </w:rPr>
        <w:t xml:space="preserve">. </w:t>
      </w:r>
      <w:r w:rsidRPr="006E5928">
        <w:rPr>
          <w:rFonts w:eastAsia="Palatino Linotype"/>
          <w:sz w:val="24"/>
          <w:szCs w:val="24"/>
        </w:rPr>
        <w:t>In base al Regolamento sull’ambito di attività del segretario nonché sulle mansioni amministrativo-tecniche e di supporto che si svolgono nella scuola media superiore ed in base al Regolamento scolastico sull’organizzazione del lavoro e sulla sistematizzazione dei posti di lavoro, le mansioni dell’amministratrice sono le seguenti:</w:t>
      </w:r>
    </w:p>
    <w:p w14:paraId="10040FD4" w14:textId="77777777" w:rsidR="006C07AC" w:rsidRPr="006E5928" w:rsidRDefault="006E5928" w:rsidP="006E5928">
      <w:pPr>
        <w:numPr>
          <w:ilvl w:val="0"/>
          <w:numId w:val="70"/>
        </w:numPr>
        <w:jc w:val="both"/>
        <w:rPr>
          <w:sz w:val="24"/>
          <w:szCs w:val="24"/>
        </w:rPr>
      </w:pPr>
      <w:r w:rsidRPr="006E5928">
        <w:rPr>
          <w:sz w:val="24"/>
          <w:szCs w:val="24"/>
        </w:rPr>
        <w:t>La collaborazione alla preparazione della documentazione per il lavoro quotidiano della Scuola (elenchi, consensi e altri documenti di amministrazione),</w:t>
      </w:r>
    </w:p>
    <w:p w14:paraId="06DFE6C6" w14:textId="77777777" w:rsidR="006C07AC" w:rsidRPr="006E5928" w:rsidRDefault="006E5928" w:rsidP="006E5928">
      <w:pPr>
        <w:numPr>
          <w:ilvl w:val="0"/>
          <w:numId w:val="70"/>
        </w:numPr>
        <w:jc w:val="both"/>
        <w:rPr>
          <w:sz w:val="24"/>
          <w:szCs w:val="24"/>
        </w:rPr>
      </w:pPr>
      <w:r w:rsidRPr="006E5928">
        <w:rPr>
          <w:sz w:val="24"/>
          <w:szCs w:val="24"/>
        </w:rPr>
        <w:t>Lo svolgimento delle operazioni di creazione e di invio delle ordinazioni e di accettazione delle fatture elettroniche (nell’applicazione SPI), in stretta correlazione con la segretaria, la contabile e la preside;</w:t>
      </w:r>
    </w:p>
    <w:p w14:paraId="56A4FA97" w14:textId="77777777" w:rsidR="006C07AC" w:rsidRPr="006E5928" w:rsidRDefault="006E5928" w:rsidP="006E5928">
      <w:pPr>
        <w:numPr>
          <w:ilvl w:val="0"/>
          <w:numId w:val="70"/>
        </w:numPr>
        <w:jc w:val="both"/>
        <w:rPr>
          <w:sz w:val="24"/>
          <w:szCs w:val="24"/>
        </w:rPr>
      </w:pPr>
      <w:r w:rsidRPr="006E5928">
        <w:rPr>
          <w:sz w:val="24"/>
          <w:szCs w:val="24"/>
        </w:rPr>
        <w:lastRenderedPageBreak/>
        <w:t>Il mantenimento della comunicazione con i fornitori;</w:t>
      </w:r>
    </w:p>
    <w:p w14:paraId="122E69B2" w14:textId="77777777" w:rsidR="006C07AC" w:rsidRPr="006E5928" w:rsidRDefault="006E5928" w:rsidP="006E5928">
      <w:pPr>
        <w:numPr>
          <w:ilvl w:val="0"/>
          <w:numId w:val="70"/>
        </w:numPr>
        <w:jc w:val="both"/>
        <w:rPr>
          <w:sz w:val="24"/>
          <w:szCs w:val="24"/>
        </w:rPr>
      </w:pPr>
      <w:r w:rsidRPr="006E5928">
        <w:rPr>
          <w:sz w:val="24"/>
          <w:szCs w:val="24"/>
        </w:rPr>
        <w:t>La preparazione di resoconti di vario genere e rendicontazione sull’utilizzo di mezzi ottenuti da varie fonti (Unione Italiana, Regione Istriana ed altri);</w:t>
      </w:r>
    </w:p>
    <w:p w14:paraId="1999884A" w14:textId="77777777" w:rsidR="006C07AC" w:rsidRPr="006E5928" w:rsidRDefault="006E5928" w:rsidP="006E5928">
      <w:pPr>
        <w:numPr>
          <w:ilvl w:val="0"/>
          <w:numId w:val="70"/>
        </w:numPr>
        <w:jc w:val="both"/>
        <w:rPr>
          <w:sz w:val="24"/>
          <w:szCs w:val="24"/>
        </w:rPr>
      </w:pPr>
      <w:r w:rsidRPr="006E5928">
        <w:rPr>
          <w:sz w:val="24"/>
          <w:szCs w:val="24"/>
        </w:rPr>
        <w:t>Lo svolgimento di altre mansioni previste dal piano annuale e dal programma di lavoro della Scuola, dai regolamenti vigenti, nonché delle mansioni su incarico del dirigente scolastico;</w:t>
      </w:r>
    </w:p>
    <w:p w14:paraId="320E4252" w14:textId="77777777" w:rsidR="006C07AC" w:rsidRPr="006E5928" w:rsidRDefault="006E5928" w:rsidP="006E5928">
      <w:pPr>
        <w:numPr>
          <w:ilvl w:val="0"/>
          <w:numId w:val="70"/>
        </w:numPr>
        <w:jc w:val="both"/>
        <w:rPr>
          <w:sz w:val="24"/>
          <w:szCs w:val="24"/>
        </w:rPr>
      </w:pPr>
      <w:r w:rsidRPr="006E5928">
        <w:rPr>
          <w:sz w:val="24"/>
          <w:szCs w:val="24"/>
        </w:rPr>
        <w:t>I compiti relativi al trattamento dei dati nei registri elettronici;</w:t>
      </w:r>
    </w:p>
    <w:p w14:paraId="6813098C" w14:textId="77777777" w:rsidR="006C07AC" w:rsidRPr="006E5928" w:rsidRDefault="006E5928" w:rsidP="006E5928">
      <w:pPr>
        <w:numPr>
          <w:ilvl w:val="0"/>
          <w:numId w:val="70"/>
        </w:numPr>
        <w:jc w:val="both"/>
        <w:rPr>
          <w:sz w:val="24"/>
          <w:szCs w:val="24"/>
        </w:rPr>
      </w:pPr>
      <w:r w:rsidRPr="006E5928">
        <w:rPr>
          <w:sz w:val="24"/>
          <w:szCs w:val="24"/>
        </w:rPr>
        <w:t>L’archiviazione dei dati degli allievi e del personale;</w:t>
      </w:r>
    </w:p>
    <w:p w14:paraId="3D621DD2" w14:textId="77777777" w:rsidR="006C07AC" w:rsidRPr="006E5928" w:rsidRDefault="006E5928" w:rsidP="006E5928">
      <w:pPr>
        <w:numPr>
          <w:ilvl w:val="0"/>
          <w:numId w:val="70"/>
        </w:numPr>
        <w:jc w:val="both"/>
        <w:rPr>
          <w:sz w:val="24"/>
          <w:szCs w:val="24"/>
        </w:rPr>
      </w:pPr>
      <w:r w:rsidRPr="006E5928">
        <w:rPr>
          <w:sz w:val="24"/>
          <w:szCs w:val="24"/>
        </w:rPr>
        <w:t>L’aggiornamento delle informazioni riguardanti i lavoratori;</w:t>
      </w:r>
    </w:p>
    <w:p w14:paraId="781ED295" w14:textId="77777777" w:rsidR="006C07AC" w:rsidRPr="006E5928" w:rsidRDefault="006E5928" w:rsidP="006E5928">
      <w:pPr>
        <w:numPr>
          <w:ilvl w:val="0"/>
          <w:numId w:val="70"/>
        </w:numPr>
        <w:jc w:val="both"/>
        <w:rPr>
          <w:sz w:val="24"/>
          <w:szCs w:val="24"/>
        </w:rPr>
      </w:pPr>
      <w:r w:rsidRPr="006E5928">
        <w:rPr>
          <w:sz w:val="24"/>
          <w:szCs w:val="24"/>
        </w:rPr>
        <w:t>Il ricevimento, l’invio, la diffusione e l’archiviazione della posta;</w:t>
      </w:r>
    </w:p>
    <w:p w14:paraId="5181A167" w14:textId="77777777" w:rsidR="006C07AC" w:rsidRPr="006E5928" w:rsidRDefault="006E5928" w:rsidP="006E5928">
      <w:pPr>
        <w:numPr>
          <w:ilvl w:val="0"/>
          <w:numId w:val="70"/>
        </w:numPr>
        <w:jc w:val="both"/>
        <w:rPr>
          <w:sz w:val="24"/>
          <w:szCs w:val="24"/>
        </w:rPr>
      </w:pPr>
      <w:r w:rsidRPr="006E5928">
        <w:rPr>
          <w:sz w:val="24"/>
          <w:szCs w:val="24"/>
        </w:rPr>
        <w:t>Le ordinazioni di materiale di cancelleria e di prodotti per la pulizia.</w:t>
      </w:r>
    </w:p>
    <w:p w14:paraId="7519CF3F" w14:textId="77777777" w:rsidR="006C07AC" w:rsidRPr="006E5928" w:rsidRDefault="006C07AC" w:rsidP="006E5928">
      <w:pPr>
        <w:pStyle w:val="BodyTextIndent"/>
        <w:ind w:left="0"/>
        <w:jc w:val="both"/>
        <w:rPr>
          <w:bCs/>
          <w:szCs w:val="24"/>
          <w:lang w:val="it-IT"/>
        </w:rPr>
      </w:pPr>
    </w:p>
    <w:p w14:paraId="7A309420" w14:textId="77777777" w:rsidR="006C07AC" w:rsidRPr="006E5928" w:rsidRDefault="006E5928">
      <w:pPr>
        <w:pStyle w:val="BodyTextIndent"/>
        <w:ind w:left="0"/>
        <w:jc w:val="both"/>
        <w:rPr>
          <w:szCs w:val="24"/>
          <w:lang w:eastAsia="en-US"/>
        </w:rPr>
      </w:pPr>
      <w:r w:rsidRPr="006E5928">
        <w:rPr>
          <w:bCs/>
          <w:szCs w:val="24"/>
          <w:lang w:val="it-IT"/>
        </w:rPr>
        <w:t>10.12.7</w:t>
      </w:r>
      <w:r w:rsidRPr="006E5928">
        <w:rPr>
          <w:bCs/>
          <w:szCs w:val="24"/>
        </w:rPr>
        <w:t xml:space="preserve">. </w:t>
      </w:r>
      <w:r w:rsidRPr="006E5928">
        <w:rPr>
          <w:bCs/>
          <w:szCs w:val="24"/>
          <w:lang w:val="it-IT"/>
        </w:rPr>
        <w:t>L’a</w:t>
      </w:r>
      <w:r w:rsidRPr="006E5928">
        <w:rPr>
          <w:bCs/>
          <w:szCs w:val="24"/>
          <w:lang w:eastAsia="en-US"/>
        </w:rPr>
        <w:t>dd</w:t>
      </w:r>
      <w:r w:rsidRPr="006E5928">
        <w:rPr>
          <w:szCs w:val="24"/>
          <w:lang w:eastAsia="en-US"/>
        </w:rPr>
        <w:t>etto alla sicurezza operativa e alla protezione civile</w:t>
      </w:r>
    </w:p>
    <w:p w14:paraId="34AF93B9" w14:textId="77777777" w:rsidR="006C07AC" w:rsidRPr="006E5928" w:rsidRDefault="006E5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en-US"/>
        </w:rPr>
      </w:pPr>
      <w:r w:rsidRPr="006E5928">
        <w:rPr>
          <w:sz w:val="24"/>
          <w:szCs w:val="24"/>
          <w:lang w:eastAsia="en-US"/>
        </w:rPr>
        <w:t>Le mansioni sono:</w:t>
      </w:r>
    </w:p>
    <w:p w14:paraId="4EC30309" w14:textId="77777777" w:rsidR="006C07AC" w:rsidRPr="006E5928" w:rsidRDefault="006E5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en-US"/>
        </w:rPr>
      </w:pPr>
      <w:r w:rsidRPr="006E5928">
        <w:rPr>
          <w:sz w:val="24"/>
          <w:szCs w:val="24"/>
          <w:lang w:eastAsia="en-US"/>
        </w:rPr>
        <w:t>– supervisionare il controllo degli accessi alla struttura scolastica e alle uscite di evacuazione, supervisionare e mettere in sicurezza i beni e i locali della scuola,</w:t>
      </w:r>
    </w:p>
    <w:p w14:paraId="2A586084" w14:textId="77777777" w:rsidR="006C07AC" w:rsidRPr="006E5928" w:rsidRDefault="006E5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en-US"/>
        </w:rPr>
      </w:pPr>
      <w:r w:rsidRPr="006E5928">
        <w:rPr>
          <w:sz w:val="24"/>
          <w:szCs w:val="24"/>
          <w:lang w:eastAsia="en-US"/>
        </w:rPr>
        <w:t>– partecipare all'organizzazione e all'attuazione delle misure di base di protezione civile e svolgere attività di manutenzione dell'edificio scolastico e del suo ambiente,</w:t>
      </w:r>
    </w:p>
    <w:p w14:paraId="1B7B5F2E" w14:textId="77777777" w:rsidR="006C07AC" w:rsidRPr="006E5928" w:rsidRDefault="006E5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en-US"/>
        </w:rPr>
      </w:pPr>
      <w:r w:rsidRPr="006E5928">
        <w:rPr>
          <w:sz w:val="24"/>
          <w:szCs w:val="24"/>
          <w:lang w:eastAsia="en-US"/>
        </w:rPr>
        <w:t>– collaborare con i servizi competenti (vigili del fuoco, servizi di emergenza, protezione civile) in caso di emergenza,</w:t>
      </w:r>
    </w:p>
    <w:p w14:paraId="66FF162A" w14:textId="77777777" w:rsidR="006C07AC" w:rsidRPr="006E5928" w:rsidRDefault="006E5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en-US"/>
        </w:rPr>
      </w:pPr>
      <w:r w:rsidRPr="006E5928">
        <w:rPr>
          <w:sz w:val="24"/>
          <w:szCs w:val="24"/>
          <w:lang w:eastAsia="en-US"/>
        </w:rPr>
        <w:t>– partecipare alla formazione e alla sensibilizzazione di studenti e dipendenti sui protocolli e le procedure di sicurezza in situazioni di emergenza,</w:t>
      </w:r>
    </w:p>
    <w:p w14:paraId="63023AC6" w14:textId="77777777" w:rsidR="006C07AC" w:rsidRPr="006E5928" w:rsidRDefault="006E5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en-US"/>
        </w:rPr>
      </w:pPr>
      <w:r w:rsidRPr="006E5928">
        <w:rPr>
          <w:sz w:val="24"/>
          <w:szCs w:val="24"/>
          <w:lang w:eastAsia="en-US"/>
        </w:rPr>
        <w:t>– monitorare le situazioni nei locali scolastici e segnalare alle persone competenti comportamenti che potrebbero mettere a repentaglio la sicurezza e il benessere degli allievi, dipendenti e visitatori,</w:t>
      </w:r>
    </w:p>
    <w:p w14:paraId="67959EE3" w14:textId="77777777" w:rsidR="006C07AC" w:rsidRPr="006E5928" w:rsidRDefault="006E5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en-US"/>
        </w:rPr>
      </w:pPr>
      <w:r w:rsidRPr="006E5928">
        <w:rPr>
          <w:sz w:val="24"/>
          <w:szCs w:val="24"/>
          <w:lang w:eastAsia="en-US"/>
        </w:rPr>
        <w:t>– collaborare con il personale scolastico e gli altri operatori e con il dirigente scolastico nel fornire supporto per la sicurezza e il benessere degli allievi,</w:t>
      </w:r>
    </w:p>
    <w:p w14:paraId="71FD45F3" w14:textId="77777777" w:rsidR="006C07AC" w:rsidRPr="006E5928" w:rsidRDefault="006E5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en-US"/>
        </w:rPr>
      </w:pPr>
      <w:r w:rsidRPr="006E5928">
        <w:rPr>
          <w:sz w:val="24"/>
          <w:szCs w:val="24"/>
          <w:lang w:eastAsia="en-US"/>
        </w:rPr>
        <w:t>– svolgere altri compiti di sicurezza e protezione civile derivanti dal piano e dal programma di lavoro scolastico annuale e da altri regolamenti,</w:t>
      </w:r>
    </w:p>
    <w:p w14:paraId="1C71732A" w14:textId="77777777" w:rsidR="006C07AC" w:rsidRPr="006E5928" w:rsidRDefault="006E5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en-US"/>
        </w:rPr>
      </w:pPr>
      <w:r w:rsidRPr="006E5928">
        <w:rPr>
          <w:sz w:val="24"/>
          <w:szCs w:val="24"/>
          <w:lang w:eastAsia="en-US"/>
        </w:rPr>
        <w:t>– collaborare all'attuazione di misure per ridurre il verificarsi di incidenti e ridurne le conseguenze.</w:t>
      </w:r>
    </w:p>
    <w:p w14:paraId="475BDDB6" w14:textId="77777777" w:rsidR="006C07AC" w:rsidRPr="006E5928" w:rsidRDefault="006C07AC">
      <w:pPr>
        <w:pStyle w:val="BodyTextIndent"/>
        <w:jc w:val="both"/>
        <w:rPr>
          <w:b w:val="0"/>
          <w:szCs w:val="24"/>
          <w:highlight w:val="yellow"/>
          <w:lang w:val="it-IT"/>
        </w:rPr>
      </w:pPr>
    </w:p>
    <w:p w14:paraId="2A556596" w14:textId="77777777" w:rsidR="006C07AC" w:rsidRPr="006E5928" w:rsidRDefault="006C07AC">
      <w:pPr>
        <w:pStyle w:val="BodyTextIndent"/>
        <w:jc w:val="both"/>
        <w:rPr>
          <w:b w:val="0"/>
          <w:szCs w:val="24"/>
          <w:highlight w:val="yellow"/>
          <w:lang w:val="it-IT"/>
        </w:rPr>
      </w:pPr>
    </w:p>
    <w:p w14:paraId="2926F67F" w14:textId="77777777" w:rsidR="006C07AC" w:rsidRPr="006E5928" w:rsidRDefault="006C07AC">
      <w:pPr>
        <w:pStyle w:val="BodyTextIndent"/>
        <w:jc w:val="both"/>
        <w:rPr>
          <w:b w:val="0"/>
          <w:szCs w:val="24"/>
          <w:highlight w:val="yellow"/>
          <w:lang w:val="it-IT"/>
        </w:rPr>
      </w:pPr>
    </w:p>
    <w:p w14:paraId="56CB3928" w14:textId="77777777" w:rsidR="006C07AC" w:rsidRPr="006E5928" w:rsidRDefault="006C07AC">
      <w:pPr>
        <w:pStyle w:val="BodyTextIndent"/>
        <w:jc w:val="both"/>
        <w:rPr>
          <w:b w:val="0"/>
          <w:szCs w:val="24"/>
          <w:highlight w:val="yellow"/>
          <w:lang w:val="it-IT"/>
        </w:rPr>
      </w:pPr>
    </w:p>
    <w:p w14:paraId="4D5C9743" w14:textId="77777777" w:rsidR="006C07AC" w:rsidRPr="006E5928" w:rsidRDefault="006C07AC">
      <w:pPr>
        <w:pStyle w:val="BodyTextIndent"/>
        <w:jc w:val="both"/>
        <w:rPr>
          <w:b w:val="0"/>
          <w:szCs w:val="24"/>
          <w:highlight w:val="yellow"/>
          <w:lang w:val="it-IT"/>
        </w:rPr>
      </w:pPr>
    </w:p>
    <w:p w14:paraId="7423B61C" w14:textId="77777777" w:rsidR="006C07AC" w:rsidRPr="006E5928" w:rsidRDefault="006C07AC">
      <w:pPr>
        <w:pStyle w:val="BodyTextIndent"/>
        <w:jc w:val="both"/>
        <w:rPr>
          <w:b w:val="0"/>
          <w:szCs w:val="24"/>
          <w:highlight w:val="yellow"/>
          <w:lang w:val="it-IT"/>
        </w:rPr>
      </w:pPr>
    </w:p>
    <w:p w14:paraId="190E4909" w14:textId="77777777" w:rsidR="006C07AC" w:rsidRPr="006E5928" w:rsidRDefault="006C07AC">
      <w:pPr>
        <w:pStyle w:val="BodyTextIndent"/>
        <w:jc w:val="both"/>
        <w:rPr>
          <w:b w:val="0"/>
          <w:szCs w:val="24"/>
          <w:highlight w:val="yellow"/>
          <w:lang w:val="it-IT"/>
        </w:rPr>
      </w:pPr>
    </w:p>
    <w:p w14:paraId="5414914B" w14:textId="77777777" w:rsidR="006C07AC" w:rsidRPr="006E5928" w:rsidRDefault="006C07AC">
      <w:pPr>
        <w:pStyle w:val="BodyTextIndent"/>
        <w:jc w:val="both"/>
        <w:rPr>
          <w:b w:val="0"/>
          <w:szCs w:val="24"/>
          <w:highlight w:val="yellow"/>
          <w:lang w:val="it-IT"/>
        </w:rPr>
      </w:pPr>
    </w:p>
    <w:p w14:paraId="3416DED6" w14:textId="77777777" w:rsidR="006C07AC" w:rsidRPr="006E5928" w:rsidRDefault="006C07AC">
      <w:pPr>
        <w:pStyle w:val="BodyTextIndent"/>
        <w:jc w:val="both"/>
        <w:rPr>
          <w:b w:val="0"/>
          <w:szCs w:val="24"/>
          <w:highlight w:val="yellow"/>
          <w:lang w:val="it-IT"/>
        </w:rPr>
      </w:pPr>
    </w:p>
    <w:p w14:paraId="6C6F837E" w14:textId="77777777" w:rsidR="006C07AC" w:rsidRPr="006E5928" w:rsidRDefault="006C07AC">
      <w:pPr>
        <w:pStyle w:val="BodyTextIndent"/>
        <w:jc w:val="both"/>
        <w:rPr>
          <w:b w:val="0"/>
          <w:szCs w:val="24"/>
          <w:highlight w:val="yellow"/>
          <w:lang w:val="it-IT"/>
        </w:rPr>
      </w:pPr>
    </w:p>
    <w:p w14:paraId="0D146B1E" w14:textId="77777777" w:rsidR="006C07AC" w:rsidRPr="006E5928" w:rsidRDefault="006C07AC">
      <w:pPr>
        <w:pStyle w:val="BodyTextIndent"/>
        <w:jc w:val="both"/>
        <w:rPr>
          <w:b w:val="0"/>
          <w:szCs w:val="24"/>
          <w:highlight w:val="yellow"/>
          <w:lang w:val="it-IT"/>
        </w:rPr>
      </w:pPr>
    </w:p>
    <w:p w14:paraId="635E1891" w14:textId="77777777" w:rsidR="006C07AC" w:rsidRPr="006E5928" w:rsidRDefault="006C07AC">
      <w:pPr>
        <w:pStyle w:val="BodyTextIndent"/>
        <w:jc w:val="both"/>
        <w:rPr>
          <w:b w:val="0"/>
          <w:szCs w:val="24"/>
          <w:highlight w:val="yellow"/>
          <w:lang w:val="it-IT"/>
        </w:rPr>
      </w:pPr>
    </w:p>
    <w:p w14:paraId="2BE15522" w14:textId="107BA07A" w:rsidR="006C07AC" w:rsidRPr="006E5928" w:rsidRDefault="006C07AC">
      <w:pPr>
        <w:pStyle w:val="BodyTextIndent"/>
        <w:jc w:val="both"/>
        <w:rPr>
          <w:b w:val="0"/>
          <w:szCs w:val="24"/>
          <w:highlight w:val="yellow"/>
          <w:lang w:val="it-IT"/>
        </w:rPr>
      </w:pPr>
    </w:p>
    <w:p w14:paraId="71C827C8" w14:textId="26AB1E17" w:rsidR="006E5928" w:rsidRPr="006E5928" w:rsidRDefault="006E5928">
      <w:pPr>
        <w:pStyle w:val="BodyTextIndent"/>
        <w:jc w:val="both"/>
        <w:rPr>
          <w:b w:val="0"/>
          <w:szCs w:val="24"/>
          <w:highlight w:val="yellow"/>
          <w:lang w:val="it-IT"/>
        </w:rPr>
      </w:pPr>
    </w:p>
    <w:p w14:paraId="0DAE2AB4" w14:textId="6DA906C4" w:rsidR="006E5928" w:rsidRPr="006E5928" w:rsidRDefault="006E5928">
      <w:pPr>
        <w:pStyle w:val="BodyTextIndent"/>
        <w:jc w:val="both"/>
        <w:rPr>
          <w:b w:val="0"/>
          <w:szCs w:val="24"/>
          <w:highlight w:val="yellow"/>
          <w:lang w:val="it-IT"/>
        </w:rPr>
      </w:pPr>
    </w:p>
    <w:p w14:paraId="08758312" w14:textId="1F31F261" w:rsidR="006E5928" w:rsidRPr="006E5928" w:rsidRDefault="006E5928">
      <w:pPr>
        <w:pStyle w:val="BodyTextIndent"/>
        <w:jc w:val="both"/>
        <w:rPr>
          <w:b w:val="0"/>
          <w:szCs w:val="24"/>
          <w:highlight w:val="yellow"/>
          <w:lang w:val="it-IT"/>
        </w:rPr>
      </w:pPr>
    </w:p>
    <w:p w14:paraId="5A2C267D" w14:textId="6ACD6C8A" w:rsidR="006E5928" w:rsidRPr="006E5928" w:rsidRDefault="006E5928">
      <w:pPr>
        <w:pStyle w:val="BodyTextIndent"/>
        <w:jc w:val="both"/>
        <w:rPr>
          <w:b w:val="0"/>
          <w:szCs w:val="24"/>
          <w:highlight w:val="yellow"/>
          <w:lang w:val="it-IT"/>
        </w:rPr>
      </w:pPr>
    </w:p>
    <w:p w14:paraId="65C9CFE2" w14:textId="77777777" w:rsidR="006E5928" w:rsidRPr="006E5928" w:rsidRDefault="006E5928">
      <w:pPr>
        <w:pStyle w:val="BodyTextIndent"/>
        <w:jc w:val="both"/>
        <w:rPr>
          <w:b w:val="0"/>
          <w:szCs w:val="24"/>
          <w:highlight w:val="yellow"/>
          <w:lang w:val="it-IT"/>
        </w:rPr>
      </w:pPr>
    </w:p>
    <w:p w14:paraId="7E8BC6C0" w14:textId="79C6AC28" w:rsidR="006C07AC" w:rsidRDefault="006C07AC">
      <w:pPr>
        <w:pStyle w:val="BodyTextIndent"/>
        <w:jc w:val="both"/>
        <w:rPr>
          <w:b w:val="0"/>
          <w:szCs w:val="24"/>
          <w:highlight w:val="yellow"/>
          <w:lang w:val="it-IT"/>
        </w:rPr>
      </w:pPr>
    </w:p>
    <w:p w14:paraId="55C7812D" w14:textId="61B384EB" w:rsidR="00B62C2E" w:rsidRDefault="00B62C2E">
      <w:pPr>
        <w:pStyle w:val="BodyTextIndent"/>
        <w:jc w:val="both"/>
        <w:rPr>
          <w:b w:val="0"/>
          <w:szCs w:val="24"/>
          <w:highlight w:val="yellow"/>
          <w:lang w:val="it-IT"/>
        </w:rPr>
      </w:pPr>
    </w:p>
    <w:p w14:paraId="3EFF28F4" w14:textId="5DD2DC99" w:rsidR="00B62C2E" w:rsidRDefault="00B62C2E">
      <w:pPr>
        <w:pStyle w:val="BodyTextIndent"/>
        <w:jc w:val="both"/>
        <w:rPr>
          <w:b w:val="0"/>
          <w:szCs w:val="24"/>
          <w:highlight w:val="yellow"/>
          <w:lang w:val="it-IT"/>
        </w:rPr>
      </w:pPr>
    </w:p>
    <w:p w14:paraId="7D65D01D" w14:textId="45EDF660" w:rsidR="00B62C2E" w:rsidRDefault="00B62C2E">
      <w:pPr>
        <w:pStyle w:val="BodyTextIndent"/>
        <w:jc w:val="both"/>
        <w:rPr>
          <w:b w:val="0"/>
          <w:szCs w:val="24"/>
          <w:highlight w:val="yellow"/>
          <w:lang w:val="it-IT"/>
        </w:rPr>
      </w:pPr>
    </w:p>
    <w:p w14:paraId="551194DE" w14:textId="4EF8756F" w:rsidR="00B62C2E" w:rsidRPr="006E5928" w:rsidRDefault="00B62C2E" w:rsidP="00B62C2E">
      <w:pPr>
        <w:pStyle w:val="BodyTextIndent"/>
        <w:ind w:left="-1276"/>
        <w:jc w:val="both"/>
        <w:rPr>
          <w:b w:val="0"/>
          <w:szCs w:val="24"/>
          <w:highlight w:val="yellow"/>
          <w:lang w:val="it-IT"/>
        </w:rPr>
      </w:pPr>
      <w:r w:rsidRPr="00B62C2E">
        <w:rPr>
          <w:b w:val="0"/>
          <w:szCs w:val="24"/>
          <w:lang w:val="it-IT"/>
        </w:rPr>
        <w:lastRenderedPageBreak/>
        <w:drawing>
          <wp:inline distT="0" distB="0" distL="0" distR="0" wp14:anchorId="2CBDFAB1" wp14:editId="1BF923B9">
            <wp:extent cx="6932669" cy="86391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963395" cy="8677464"/>
                    </a:xfrm>
                    <a:prstGeom prst="rect">
                      <a:avLst/>
                    </a:prstGeom>
                  </pic:spPr>
                </pic:pic>
              </a:graphicData>
            </a:graphic>
          </wp:inline>
        </w:drawing>
      </w:r>
    </w:p>
    <w:sectPr w:rsidR="00B62C2E" w:rsidRPr="006E5928">
      <w:pgSz w:w="11906" w:h="16838"/>
      <w:pgMar w:top="851" w:right="1134" w:bottom="992" w:left="155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EDD0B" w14:textId="77777777" w:rsidR="008933C8" w:rsidRDefault="008933C8">
      <w:r>
        <w:separator/>
      </w:r>
    </w:p>
  </w:endnote>
  <w:endnote w:type="continuationSeparator" w:id="0">
    <w:p w14:paraId="726721B6" w14:textId="77777777" w:rsidR="008933C8" w:rsidRDefault="00893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utch801 XBdIt BT">
    <w:altName w:val="Times New Roman"/>
    <w:charset w:val="00"/>
    <w:family w:val="roman"/>
    <w:pitch w:val="default"/>
    <w:sig w:usb0="00000000"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Console">
    <w:panose1 w:val="020B0609040504020204"/>
    <w:charset w:val="EE"/>
    <w:family w:val="modern"/>
    <w:pitch w:val="fixed"/>
    <w:sig w:usb0="8000028F" w:usb1="00001800" w:usb2="00000000" w:usb3="00000000" w:csb0="0000001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TimesNewRomanPSMT">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system-ui">
    <w:altName w:val="Times New Roman"/>
    <w:charset w:val="EE"/>
    <w:family w:val="roman"/>
    <w:pitch w:val="default"/>
  </w:font>
  <w:font w:name="Apto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7494261"/>
      <w:docPartObj>
        <w:docPartGallery w:val="AutoText"/>
      </w:docPartObj>
    </w:sdtPr>
    <w:sdtEndPr/>
    <w:sdtContent>
      <w:p w14:paraId="2ECDF6D0" w14:textId="77777777" w:rsidR="00F26CC0" w:rsidRDefault="00F26CC0">
        <w:pPr>
          <w:pStyle w:val="Footer"/>
          <w:jc w:val="center"/>
        </w:pPr>
        <w:r>
          <w:fldChar w:fldCharType="begin"/>
        </w:r>
        <w:r>
          <w:instrText xml:space="preserve"> PAGE   \* MERGEFORMAT </w:instrText>
        </w:r>
        <w:r>
          <w:fldChar w:fldCharType="separate"/>
        </w:r>
        <w:r>
          <w:t>2</w:t>
        </w:r>
        <w:r>
          <w:fldChar w:fldCharType="end"/>
        </w:r>
      </w:p>
    </w:sdtContent>
  </w:sdt>
  <w:p w14:paraId="2E825D8F" w14:textId="77777777" w:rsidR="00F26CC0" w:rsidRDefault="00F26CC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44801" w14:textId="77777777" w:rsidR="00F26CC0" w:rsidRDefault="00F26CC0">
    <w:pPr>
      <w:framePr w:wrap="around" w:vAnchor="text" w:hAnchor="margin" w:xAlign="right" w:y="1"/>
    </w:pPr>
    <w:r>
      <w:fldChar w:fldCharType="begin"/>
    </w:r>
    <w:r>
      <w:instrText xml:space="preserve">PAGE  </w:instrText>
    </w:r>
    <w:r>
      <w:fldChar w:fldCharType="separate"/>
    </w:r>
    <w:r>
      <w:t>10</w:t>
    </w:r>
    <w:r>
      <w:fldChar w:fldCharType="end"/>
    </w:r>
  </w:p>
  <w:p w14:paraId="54EB3CA8" w14:textId="77777777" w:rsidR="00F26CC0" w:rsidRDefault="00F26CC0">
    <w:pPr>
      <w:ind w:right="360"/>
    </w:pPr>
  </w:p>
  <w:p w14:paraId="5F82E141" w14:textId="77777777" w:rsidR="00F26CC0" w:rsidRDefault="00F26CC0"/>
  <w:p w14:paraId="3B086DDB" w14:textId="77777777" w:rsidR="00F26CC0" w:rsidRDefault="00F26CC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3483522"/>
    </w:sdtPr>
    <w:sdtEndPr/>
    <w:sdtContent>
      <w:p w14:paraId="2382B8E4" w14:textId="77777777" w:rsidR="00F26CC0" w:rsidRDefault="00F26CC0">
        <w:pPr>
          <w:jc w:val="center"/>
        </w:pPr>
        <w:r>
          <w:fldChar w:fldCharType="begin"/>
        </w:r>
        <w:r>
          <w:instrText xml:space="preserve"> PAGE   \* MERGEFORMAT </w:instrText>
        </w:r>
        <w:r>
          <w:fldChar w:fldCharType="separate"/>
        </w:r>
        <w:r>
          <w:t>59</w:t>
        </w:r>
        <w:r>
          <w:fldChar w:fldCharType="end"/>
        </w:r>
      </w:p>
    </w:sdtContent>
  </w:sdt>
  <w:p w14:paraId="68FBB69A" w14:textId="77777777" w:rsidR="00F26CC0" w:rsidRDefault="00F26CC0">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E844E" w14:textId="77777777" w:rsidR="008933C8" w:rsidRDefault="008933C8">
      <w:r>
        <w:separator/>
      </w:r>
    </w:p>
  </w:footnote>
  <w:footnote w:type="continuationSeparator" w:id="0">
    <w:p w14:paraId="7462BEAE" w14:textId="77777777" w:rsidR="008933C8" w:rsidRDefault="00893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C6046" w14:textId="77777777" w:rsidR="00F26CC0" w:rsidRDefault="00F26CC0">
    <w:pPr>
      <w:pStyle w:val="Balloon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00"/>
      <w:numFmt w:val="lowerRoman"/>
      <w:lvlText w:val="%1)"/>
      <w:lvlJc w:val="left"/>
      <w:pPr>
        <w:tabs>
          <w:tab w:val="left" w:pos="720"/>
        </w:tabs>
        <w:ind w:left="720" w:hanging="360"/>
      </w:pPr>
    </w:lvl>
    <w:lvl w:ilvl="1">
      <w:start w:val="1"/>
      <w:numFmt w:val="decimal"/>
      <w:lvlText w:val="%2."/>
      <w:lvlJc w:val="left"/>
      <w:pPr>
        <w:tabs>
          <w:tab w:val="left" w:pos="1080"/>
        </w:tabs>
        <w:ind w:left="654"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053208E"/>
    <w:multiLevelType w:val="singleLevel"/>
    <w:tmpl w:val="0053208E"/>
    <w:lvl w:ilvl="0">
      <w:start w:val="1"/>
      <w:numFmt w:val="bullet"/>
      <w:lvlText w:val="•"/>
      <w:lvlJc w:val="left"/>
      <w:pPr>
        <w:ind w:left="60"/>
      </w:pPr>
      <w:rPr>
        <w:rFonts w:hint="default"/>
        <w:color w:val="auto"/>
      </w:rPr>
    </w:lvl>
  </w:abstractNum>
  <w:abstractNum w:abstractNumId="2" w15:restartNumberingAfterBreak="0">
    <w:nsid w:val="007F3979"/>
    <w:multiLevelType w:val="multilevel"/>
    <w:tmpl w:val="007F3979"/>
    <w:lvl w:ilvl="0">
      <w:start w:val="18"/>
      <w:numFmt w:val="bullet"/>
      <w:lvlText w:val="-"/>
      <w:lvlJc w:val="left"/>
      <w:pPr>
        <w:ind w:left="720" w:hanging="360"/>
      </w:pPr>
      <w:rPr>
        <w:rFonts w:ascii="Calibri" w:eastAsia="Times New Roman"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1B05F05"/>
    <w:multiLevelType w:val="multilevel"/>
    <w:tmpl w:val="01B05F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2312EAC"/>
    <w:multiLevelType w:val="multilevel"/>
    <w:tmpl w:val="02312EA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255387F"/>
    <w:multiLevelType w:val="multilevel"/>
    <w:tmpl w:val="0255387F"/>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15:restartNumberingAfterBreak="0">
    <w:nsid w:val="02AE6D12"/>
    <w:multiLevelType w:val="multilevel"/>
    <w:tmpl w:val="02AE6D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4107F64"/>
    <w:multiLevelType w:val="multilevel"/>
    <w:tmpl w:val="04107F6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8956540"/>
    <w:multiLevelType w:val="multilevel"/>
    <w:tmpl w:val="0895654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8980B0B"/>
    <w:multiLevelType w:val="multilevel"/>
    <w:tmpl w:val="08980B0B"/>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cs="Palatino Linotype"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10" w15:restartNumberingAfterBreak="0">
    <w:nsid w:val="0B3C1EAC"/>
    <w:multiLevelType w:val="multilevel"/>
    <w:tmpl w:val="0B3C1EA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DC2778A"/>
    <w:multiLevelType w:val="multilevel"/>
    <w:tmpl w:val="0DC2778A"/>
    <w:lvl w:ilvl="0">
      <w:start w:val="1"/>
      <w:numFmt w:val="lowerLetter"/>
      <w:lvlText w:val="%1)"/>
      <w:lvlJc w:val="left"/>
      <w:pPr>
        <w:ind w:left="756" w:hanging="360"/>
      </w:pPr>
      <w:rPr>
        <w:rFonts w:hint="default"/>
      </w:rPr>
    </w:lvl>
    <w:lvl w:ilvl="1">
      <w:start w:val="1"/>
      <w:numFmt w:val="lowerLetter"/>
      <w:lvlText w:val="%2."/>
      <w:lvlJc w:val="left"/>
      <w:pPr>
        <w:ind w:left="1476" w:hanging="360"/>
      </w:pPr>
    </w:lvl>
    <w:lvl w:ilvl="2">
      <w:start w:val="1"/>
      <w:numFmt w:val="lowerRoman"/>
      <w:lvlText w:val="%3."/>
      <w:lvlJc w:val="right"/>
      <w:pPr>
        <w:ind w:left="2196" w:hanging="180"/>
      </w:pPr>
    </w:lvl>
    <w:lvl w:ilvl="3">
      <w:start w:val="1"/>
      <w:numFmt w:val="decimal"/>
      <w:lvlText w:val="%4."/>
      <w:lvlJc w:val="left"/>
      <w:pPr>
        <w:ind w:left="2916" w:hanging="360"/>
      </w:pPr>
    </w:lvl>
    <w:lvl w:ilvl="4">
      <w:start w:val="1"/>
      <w:numFmt w:val="lowerLetter"/>
      <w:lvlText w:val="%5."/>
      <w:lvlJc w:val="left"/>
      <w:pPr>
        <w:ind w:left="3636" w:hanging="360"/>
      </w:pPr>
    </w:lvl>
    <w:lvl w:ilvl="5">
      <w:start w:val="1"/>
      <w:numFmt w:val="lowerRoman"/>
      <w:lvlText w:val="%6."/>
      <w:lvlJc w:val="right"/>
      <w:pPr>
        <w:ind w:left="4356" w:hanging="180"/>
      </w:pPr>
    </w:lvl>
    <w:lvl w:ilvl="6">
      <w:start w:val="1"/>
      <w:numFmt w:val="decimal"/>
      <w:lvlText w:val="%7."/>
      <w:lvlJc w:val="left"/>
      <w:pPr>
        <w:ind w:left="5076" w:hanging="360"/>
      </w:pPr>
    </w:lvl>
    <w:lvl w:ilvl="7">
      <w:start w:val="1"/>
      <w:numFmt w:val="lowerLetter"/>
      <w:lvlText w:val="%8."/>
      <w:lvlJc w:val="left"/>
      <w:pPr>
        <w:ind w:left="5796" w:hanging="360"/>
      </w:pPr>
    </w:lvl>
    <w:lvl w:ilvl="8">
      <w:start w:val="1"/>
      <w:numFmt w:val="lowerRoman"/>
      <w:lvlText w:val="%9."/>
      <w:lvlJc w:val="right"/>
      <w:pPr>
        <w:ind w:left="6516" w:hanging="180"/>
      </w:pPr>
    </w:lvl>
  </w:abstractNum>
  <w:abstractNum w:abstractNumId="12" w15:restartNumberingAfterBreak="0">
    <w:nsid w:val="0E575E85"/>
    <w:multiLevelType w:val="multilevel"/>
    <w:tmpl w:val="0E575E85"/>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 w15:restartNumberingAfterBreak="0">
    <w:nsid w:val="10A94581"/>
    <w:multiLevelType w:val="multilevel"/>
    <w:tmpl w:val="10A9458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24638E5"/>
    <w:multiLevelType w:val="multilevel"/>
    <w:tmpl w:val="124638E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61843A4"/>
    <w:multiLevelType w:val="multilevel"/>
    <w:tmpl w:val="161843A4"/>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1E1E3C"/>
    <w:multiLevelType w:val="multilevel"/>
    <w:tmpl w:val="171E1E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178A4083"/>
    <w:multiLevelType w:val="multilevel"/>
    <w:tmpl w:val="178A408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188B4713"/>
    <w:multiLevelType w:val="multilevel"/>
    <w:tmpl w:val="188B471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1A6B26B7"/>
    <w:multiLevelType w:val="multilevel"/>
    <w:tmpl w:val="1A6B26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1D7416FB"/>
    <w:multiLevelType w:val="multilevel"/>
    <w:tmpl w:val="1D7416F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1EF71996"/>
    <w:multiLevelType w:val="multilevel"/>
    <w:tmpl w:val="1EF71996"/>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00C2AFB"/>
    <w:multiLevelType w:val="multilevel"/>
    <w:tmpl w:val="200C2AFB"/>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2833FC5"/>
    <w:multiLevelType w:val="multilevel"/>
    <w:tmpl w:val="22833FC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25211D91"/>
    <w:multiLevelType w:val="multilevel"/>
    <w:tmpl w:val="25211D9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29321751"/>
    <w:multiLevelType w:val="multilevel"/>
    <w:tmpl w:val="2932175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298E772B"/>
    <w:multiLevelType w:val="multilevel"/>
    <w:tmpl w:val="298E772B"/>
    <w:lvl w:ilvl="0">
      <w:start w:val="1"/>
      <w:numFmt w:val="bullet"/>
      <w:lvlText w:val=""/>
      <w:lvlJc w:val="left"/>
      <w:pPr>
        <w:ind w:left="1407" w:hanging="360"/>
      </w:pPr>
      <w:rPr>
        <w:rFonts w:ascii="Wingdings" w:hAnsi="Wingdings" w:hint="default"/>
      </w:rPr>
    </w:lvl>
    <w:lvl w:ilvl="1">
      <w:start w:val="1"/>
      <w:numFmt w:val="bullet"/>
      <w:lvlText w:val="o"/>
      <w:lvlJc w:val="left"/>
      <w:pPr>
        <w:ind w:left="2127" w:hanging="360"/>
      </w:pPr>
      <w:rPr>
        <w:rFonts w:ascii="Courier New" w:hAnsi="Courier New" w:cs="Courier New" w:hint="default"/>
      </w:rPr>
    </w:lvl>
    <w:lvl w:ilvl="2">
      <w:start w:val="1"/>
      <w:numFmt w:val="bullet"/>
      <w:lvlText w:val=""/>
      <w:lvlJc w:val="left"/>
      <w:pPr>
        <w:ind w:left="2847" w:hanging="360"/>
      </w:pPr>
      <w:rPr>
        <w:rFonts w:ascii="Wingdings" w:hAnsi="Wingdings" w:hint="default"/>
      </w:rPr>
    </w:lvl>
    <w:lvl w:ilvl="3">
      <w:start w:val="1"/>
      <w:numFmt w:val="bullet"/>
      <w:lvlText w:val=""/>
      <w:lvlJc w:val="left"/>
      <w:pPr>
        <w:ind w:left="3567" w:hanging="360"/>
      </w:pPr>
      <w:rPr>
        <w:rFonts w:ascii="Symbol" w:hAnsi="Symbol" w:hint="default"/>
      </w:rPr>
    </w:lvl>
    <w:lvl w:ilvl="4">
      <w:start w:val="1"/>
      <w:numFmt w:val="bullet"/>
      <w:lvlText w:val="o"/>
      <w:lvlJc w:val="left"/>
      <w:pPr>
        <w:ind w:left="4287" w:hanging="360"/>
      </w:pPr>
      <w:rPr>
        <w:rFonts w:ascii="Courier New" w:hAnsi="Courier New" w:cs="Courier New" w:hint="default"/>
      </w:rPr>
    </w:lvl>
    <w:lvl w:ilvl="5">
      <w:start w:val="1"/>
      <w:numFmt w:val="bullet"/>
      <w:lvlText w:val=""/>
      <w:lvlJc w:val="left"/>
      <w:pPr>
        <w:ind w:left="5007" w:hanging="360"/>
      </w:pPr>
      <w:rPr>
        <w:rFonts w:ascii="Wingdings" w:hAnsi="Wingdings" w:hint="default"/>
      </w:rPr>
    </w:lvl>
    <w:lvl w:ilvl="6">
      <w:start w:val="1"/>
      <w:numFmt w:val="bullet"/>
      <w:lvlText w:val=""/>
      <w:lvlJc w:val="left"/>
      <w:pPr>
        <w:ind w:left="5727" w:hanging="360"/>
      </w:pPr>
      <w:rPr>
        <w:rFonts w:ascii="Symbol" w:hAnsi="Symbol" w:hint="default"/>
      </w:rPr>
    </w:lvl>
    <w:lvl w:ilvl="7">
      <w:start w:val="1"/>
      <w:numFmt w:val="bullet"/>
      <w:lvlText w:val="o"/>
      <w:lvlJc w:val="left"/>
      <w:pPr>
        <w:ind w:left="6447" w:hanging="360"/>
      </w:pPr>
      <w:rPr>
        <w:rFonts w:ascii="Courier New" w:hAnsi="Courier New" w:cs="Courier New" w:hint="default"/>
      </w:rPr>
    </w:lvl>
    <w:lvl w:ilvl="8">
      <w:start w:val="1"/>
      <w:numFmt w:val="bullet"/>
      <w:lvlText w:val=""/>
      <w:lvlJc w:val="left"/>
      <w:pPr>
        <w:ind w:left="7167" w:hanging="360"/>
      </w:pPr>
      <w:rPr>
        <w:rFonts w:ascii="Wingdings" w:hAnsi="Wingdings" w:hint="default"/>
      </w:rPr>
    </w:lvl>
  </w:abstractNum>
  <w:abstractNum w:abstractNumId="27" w15:restartNumberingAfterBreak="0">
    <w:nsid w:val="2A041669"/>
    <w:multiLevelType w:val="multilevel"/>
    <w:tmpl w:val="2A041669"/>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8" w15:restartNumberingAfterBreak="0">
    <w:nsid w:val="2B702C5E"/>
    <w:multiLevelType w:val="multilevel"/>
    <w:tmpl w:val="2B702C5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2DCE7007"/>
    <w:multiLevelType w:val="multilevel"/>
    <w:tmpl w:val="2DCE700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2E506238"/>
    <w:multiLevelType w:val="multilevel"/>
    <w:tmpl w:val="2E50623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310B26F1"/>
    <w:multiLevelType w:val="multilevel"/>
    <w:tmpl w:val="310B26F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35071E85"/>
    <w:multiLevelType w:val="multilevel"/>
    <w:tmpl w:val="35071E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5AC4F48"/>
    <w:multiLevelType w:val="multilevel"/>
    <w:tmpl w:val="35AC4F48"/>
    <w:lvl w:ilvl="0">
      <w:numFmt w:val="bullet"/>
      <w:lvlText w:val="-"/>
      <w:lvlJc w:val="left"/>
      <w:pPr>
        <w:tabs>
          <w:tab w:val="left" w:pos="720"/>
          <w:tab w:val="left" w:pos="795"/>
          <w:tab w:val="left" w:pos="31680"/>
        </w:tabs>
        <w:ind w:left="720" w:hanging="360"/>
      </w:pPr>
      <w:rPr>
        <w:rFonts w:ascii="Times New Roman" w:hAnsi="Times New Roman" w:cs="Times New Roman" w:hint="default"/>
      </w:rPr>
    </w:lvl>
    <w:lvl w:ilvl="1">
      <w:start w:val="1"/>
      <w:numFmt w:val="decimal"/>
      <w:lvlText w:val="%2."/>
      <w:lvlJc w:val="left"/>
      <w:pPr>
        <w:tabs>
          <w:tab w:val="left" w:pos="0"/>
          <w:tab w:val="left" w:pos="1080"/>
          <w:tab w:val="left" w:pos="1440"/>
        </w:tabs>
        <w:ind w:left="1440" w:hanging="360"/>
      </w:pPr>
      <w:rPr>
        <w:rFonts w:ascii="Times New Roman" w:hAnsi="Times New Roman" w:cs="Times New Roman" w:hint="default"/>
      </w:rPr>
    </w:lvl>
    <w:lvl w:ilvl="2">
      <w:start w:val="1"/>
      <w:numFmt w:val="decimal"/>
      <w:lvlText w:val="%3."/>
      <w:lvlJc w:val="left"/>
      <w:pPr>
        <w:tabs>
          <w:tab w:val="left" w:pos="0"/>
          <w:tab w:val="left" w:pos="1620"/>
          <w:tab w:val="left" w:pos="2160"/>
        </w:tabs>
        <w:ind w:left="2160" w:hanging="360"/>
      </w:pPr>
      <w:rPr>
        <w:rFonts w:ascii="Times New Roman" w:hAnsi="Times New Roman" w:cs="Times New Roman" w:hint="default"/>
      </w:rPr>
    </w:lvl>
    <w:lvl w:ilvl="3">
      <w:start w:val="1"/>
      <w:numFmt w:val="decimal"/>
      <w:lvlText w:val="%4."/>
      <w:lvlJc w:val="left"/>
      <w:pPr>
        <w:tabs>
          <w:tab w:val="left" w:pos="0"/>
          <w:tab w:val="left" w:pos="2160"/>
          <w:tab w:val="left" w:pos="2880"/>
        </w:tabs>
        <w:ind w:left="2880" w:hanging="360"/>
      </w:pPr>
      <w:rPr>
        <w:rFonts w:ascii="Times New Roman" w:hAnsi="Times New Roman" w:cs="Times New Roman" w:hint="default"/>
      </w:rPr>
    </w:lvl>
    <w:lvl w:ilvl="4">
      <w:start w:val="1"/>
      <w:numFmt w:val="decimal"/>
      <w:lvlText w:val="%5."/>
      <w:lvlJc w:val="left"/>
      <w:pPr>
        <w:tabs>
          <w:tab w:val="left" w:pos="0"/>
          <w:tab w:val="left" w:pos="2700"/>
          <w:tab w:val="left" w:pos="3600"/>
        </w:tabs>
        <w:ind w:left="3600" w:hanging="360"/>
      </w:pPr>
      <w:rPr>
        <w:rFonts w:ascii="Times New Roman" w:hAnsi="Times New Roman" w:cs="Times New Roman" w:hint="default"/>
      </w:rPr>
    </w:lvl>
    <w:lvl w:ilvl="5">
      <w:start w:val="1"/>
      <w:numFmt w:val="decimal"/>
      <w:lvlText w:val="%6."/>
      <w:lvlJc w:val="left"/>
      <w:pPr>
        <w:tabs>
          <w:tab w:val="left" w:pos="0"/>
          <w:tab w:val="left" w:pos="3240"/>
          <w:tab w:val="left" w:pos="4320"/>
        </w:tabs>
        <w:ind w:left="4320" w:hanging="360"/>
      </w:pPr>
      <w:rPr>
        <w:rFonts w:ascii="Times New Roman" w:hAnsi="Times New Roman" w:cs="Times New Roman" w:hint="default"/>
      </w:rPr>
    </w:lvl>
    <w:lvl w:ilvl="6">
      <w:start w:val="1"/>
      <w:numFmt w:val="decimal"/>
      <w:lvlText w:val="%7."/>
      <w:lvlJc w:val="left"/>
      <w:pPr>
        <w:tabs>
          <w:tab w:val="left" w:pos="0"/>
          <w:tab w:val="left" w:pos="3780"/>
          <w:tab w:val="left" w:pos="5040"/>
        </w:tabs>
        <w:ind w:left="5040" w:hanging="360"/>
      </w:pPr>
      <w:rPr>
        <w:rFonts w:ascii="Times New Roman" w:hAnsi="Times New Roman" w:cs="Times New Roman" w:hint="default"/>
      </w:rPr>
    </w:lvl>
    <w:lvl w:ilvl="7">
      <w:start w:val="1"/>
      <w:numFmt w:val="decimal"/>
      <w:lvlText w:val="%8."/>
      <w:lvlJc w:val="left"/>
      <w:pPr>
        <w:tabs>
          <w:tab w:val="left" w:pos="0"/>
          <w:tab w:val="left" w:pos="4320"/>
          <w:tab w:val="left" w:pos="5760"/>
        </w:tabs>
        <w:ind w:left="5760" w:hanging="360"/>
      </w:pPr>
      <w:rPr>
        <w:rFonts w:ascii="Times New Roman" w:hAnsi="Times New Roman" w:cs="Times New Roman" w:hint="default"/>
      </w:rPr>
    </w:lvl>
    <w:lvl w:ilvl="8">
      <w:start w:val="1"/>
      <w:numFmt w:val="decimal"/>
      <w:lvlText w:val="%9."/>
      <w:lvlJc w:val="left"/>
      <w:pPr>
        <w:tabs>
          <w:tab w:val="left" w:pos="0"/>
          <w:tab w:val="left" w:pos="4860"/>
          <w:tab w:val="left" w:pos="6480"/>
        </w:tabs>
        <w:ind w:left="6480" w:hanging="360"/>
      </w:pPr>
      <w:rPr>
        <w:rFonts w:ascii="Times New Roman" w:hAnsi="Times New Roman" w:cs="Times New Roman" w:hint="default"/>
      </w:rPr>
    </w:lvl>
  </w:abstractNum>
  <w:abstractNum w:abstractNumId="34" w15:restartNumberingAfterBreak="0">
    <w:nsid w:val="372137D4"/>
    <w:multiLevelType w:val="multilevel"/>
    <w:tmpl w:val="372137D4"/>
    <w:lvl w:ilvl="0">
      <w:start w:val="1"/>
      <w:numFmt w:val="bullet"/>
      <w:lvlText w:val=""/>
      <w:lvlJc w:val="left"/>
      <w:pPr>
        <w:tabs>
          <w:tab w:val="left" w:pos="0"/>
          <w:tab w:val="left" w:pos="540"/>
          <w:tab w:val="left" w:pos="720"/>
        </w:tabs>
        <w:ind w:left="720" w:hanging="360"/>
      </w:pPr>
      <w:rPr>
        <w:rFonts w:ascii="Symbol" w:hAnsi="Symbol" w:hint="default"/>
      </w:rPr>
    </w:lvl>
    <w:lvl w:ilvl="1">
      <w:start w:val="1"/>
      <w:numFmt w:val="bullet"/>
      <w:lvlText w:val="o"/>
      <w:lvlJc w:val="left"/>
      <w:pPr>
        <w:tabs>
          <w:tab w:val="left" w:pos="0"/>
          <w:tab w:val="left" w:pos="1080"/>
          <w:tab w:val="left" w:pos="1440"/>
        </w:tabs>
        <w:ind w:left="1440" w:hanging="360"/>
      </w:pPr>
      <w:rPr>
        <w:rFonts w:ascii="Courier New" w:hAnsi="Courier New" w:cs="Courier New" w:hint="default"/>
      </w:rPr>
    </w:lvl>
    <w:lvl w:ilvl="2">
      <w:start w:val="1"/>
      <w:numFmt w:val="bullet"/>
      <w:lvlText w:val=""/>
      <w:lvlJc w:val="left"/>
      <w:pPr>
        <w:tabs>
          <w:tab w:val="left" w:pos="0"/>
          <w:tab w:val="left" w:pos="1620"/>
          <w:tab w:val="left" w:pos="2160"/>
        </w:tabs>
        <w:ind w:left="2160" w:hanging="360"/>
      </w:pPr>
      <w:rPr>
        <w:rFonts w:ascii="Wingdings" w:hAnsi="Wingdings" w:hint="default"/>
      </w:rPr>
    </w:lvl>
    <w:lvl w:ilvl="3">
      <w:start w:val="1"/>
      <w:numFmt w:val="bullet"/>
      <w:lvlText w:val=""/>
      <w:lvlJc w:val="left"/>
      <w:pPr>
        <w:tabs>
          <w:tab w:val="left" w:pos="0"/>
          <w:tab w:val="left" w:pos="2160"/>
          <w:tab w:val="left" w:pos="2880"/>
        </w:tabs>
        <w:ind w:left="2880" w:hanging="360"/>
      </w:pPr>
      <w:rPr>
        <w:rFonts w:ascii="Wingdings" w:hAnsi="Wingdings" w:hint="default"/>
      </w:rPr>
    </w:lvl>
    <w:lvl w:ilvl="4">
      <w:start w:val="1"/>
      <w:numFmt w:val="bullet"/>
      <w:lvlText w:val=""/>
      <w:lvlJc w:val="left"/>
      <w:pPr>
        <w:tabs>
          <w:tab w:val="left" w:pos="0"/>
          <w:tab w:val="left" w:pos="2700"/>
          <w:tab w:val="left" w:pos="3600"/>
        </w:tabs>
        <w:ind w:left="3600" w:hanging="360"/>
      </w:pPr>
      <w:rPr>
        <w:rFonts w:ascii="Wingdings" w:hAnsi="Wingdings" w:hint="default"/>
      </w:rPr>
    </w:lvl>
    <w:lvl w:ilvl="5">
      <w:start w:val="1"/>
      <w:numFmt w:val="bullet"/>
      <w:lvlText w:val=""/>
      <w:lvlJc w:val="left"/>
      <w:pPr>
        <w:tabs>
          <w:tab w:val="left" w:pos="0"/>
          <w:tab w:val="left" w:pos="3240"/>
          <w:tab w:val="left" w:pos="4320"/>
        </w:tabs>
        <w:ind w:left="4320" w:hanging="360"/>
      </w:pPr>
      <w:rPr>
        <w:rFonts w:ascii="Wingdings" w:hAnsi="Wingdings" w:hint="default"/>
      </w:rPr>
    </w:lvl>
    <w:lvl w:ilvl="6">
      <w:start w:val="1"/>
      <w:numFmt w:val="bullet"/>
      <w:lvlText w:val=""/>
      <w:lvlJc w:val="left"/>
      <w:pPr>
        <w:tabs>
          <w:tab w:val="left" w:pos="0"/>
          <w:tab w:val="left" w:pos="3780"/>
          <w:tab w:val="left" w:pos="5040"/>
        </w:tabs>
        <w:ind w:left="5040" w:hanging="360"/>
      </w:pPr>
      <w:rPr>
        <w:rFonts w:ascii="Wingdings" w:hAnsi="Wingdings" w:hint="default"/>
      </w:rPr>
    </w:lvl>
    <w:lvl w:ilvl="7">
      <w:start w:val="1"/>
      <w:numFmt w:val="bullet"/>
      <w:lvlText w:val=""/>
      <w:lvlJc w:val="left"/>
      <w:pPr>
        <w:tabs>
          <w:tab w:val="left" w:pos="0"/>
          <w:tab w:val="left" w:pos="4320"/>
          <w:tab w:val="left" w:pos="5760"/>
        </w:tabs>
        <w:ind w:left="5760" w:hanging="360"/>
      </w:pPr>
      <w:rPr>
        <w:rFonts w:ascii="Wingdings" w:hAnsi="Wingdings" w:hint="default"/>
      </w:rPr>
    </w:lvl>
    <w:lvl w:ilvl="8">
      <w:start w:val="1"/>
      <w:numFmt w:val="bullet"/>
      <w:lvlText w:val=""/>
      <w:lvlJc w:val="left"/>
      <w:pPr>
        <w:tabs>
          <w:tab w:val="left" w:pos="0"/>
          <w:tab w:val="left" w:pos="4860"/>
          <w:tab w:val="left" w:pos="6480"/>
        </w:tabs>
        <w:ind w:left="6480" w:hanging="360"/>
      </w:pPr>
      <w:rPr>
        <w:rFonts w:ascii="Wingdings" w:hAnsi="Wingdings" w:hint="default"/>
      </w:rPr>
    </w:lvl>
  </w:abstractNum>
  <w:abstractNum w:abstractNumId="35" w15:restartNumberingAfterBreak="0">
    <w:nsid w:val="3DE66D7E"/>
    <w:multiLevelType w:val="multilevel"/>
    <w:tmpl w:val="3DE66D7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E783994"/>
    <w:multiLevelType w:val="multilevel"/>
    <w:tmpl w:val="3E7839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FE20400"/>
    <w:multiLevelType w:val="multilevel"/>
    <w:tmpl w:val="3FE20400"/>
    <w:lvl w:ilvl="0">
      <w:start w:val="1"/>
      <w:numFmt w:val="lowerLetter"/>
      <w:lvlText w:val="%1)"/>
      <w:lvlJc w:val="left"/>
      <w:pPr>
        <w:ind w:left="756" w:hanging="360"/>
      </w:pPr>
      <w:rPr>
        <w:rFonts w:hint="default"/>
      </w:rPr>
    </w:lvl>
    <w:lvl w:ilvl="1">
      <w:start w:val="1"/>
      <w:numFmt w:val="lowerLetter"/>
      <w:lvlText w:val="%2."/>
      <w:lvlJc w:val="left"/>
      <w:pPr>
        <w:ind w:left="1476" w:hanging="360"/>
      </w:pPr>
    </w:lvl>
    <w:lvl w:ilvl="2">
      <w:start w:val="1"/>
      <w:numFmt w:val="lowerRoman"/>
      <w:lvlText w:val="%3."/>
      <w:lvlJc w:val="right"/>
      <w:pPr>
        <w:ind w:left="2196" w:hanging="180"/>
      </w:pPr>
    </w:lvl>
    <w:lvl w:ilvl="3">
      <w:start w:val="1"/>
      <w:numFmt w:val="decimal"/>
      <w:lvlText w:val="%4."/>
      <w:lvlJc w:val="left"/>
      <w:pPr>
        <w:ind w:left="2916" w:hanging="360"/>
      </w:pPr>
    </w:lvl>
    <w:lvl w:ilvl="4">
      <w:start w:val="1"/>
      <w:numFmt w:val="lowerLetter"/>
      <w:lvlText w:val="%5."/>
      <w:lvlJc w:val="left"/>
      <w:pPr>
        <w:ind w:left="3636" w:hanging="360"/>
      </w:pPr>
    </w:lvl>
    <w:lvl w:ilvl="5">
      <w:start w:val="1"/>
      <w:numFmt w:val="lowerRoman"/>
      <w:lvlText w:val="%6."/>
      <w:lvlJc w:val="right"/>
      <w:pPr>
        <w:ind w:left="4356" w:hanging="180"/>
      </w:pPr>
    </w:lvl>
    <w:lvl w:ilvl="6">
      <w:start w:val="1"/>
      <w:numFmt w:val="decimal"/>
      <w:lvlText w:val="%7."/>
      <w:lvlJc w:val="left"/>
      <w:pPr>
        <w:ind w:left="5076" w:hanging="360"/>
      </w:pPr>
    </w:lvl>
    <w:lvl w:ilvl="7">
      <w:start w:val="1"/>
      <w:numFmt w:val="lowerLetter"/>
      <w:lvlText w:val="%8."/>
      <w:lvlJc w:val="left"/>
      <w:pPr>
        <w:ind w:left="5796" w:hanging="360"/>
      </w:pPr>
    </w:lvl>
    <w:lvl w:ilvl="8">
      <w:start w:val="1"/>
      <w:numFmt w:val="lowerRoman"/>
      <w:lvlText w:val="%9."/>
      <w:lvlJc w:val="right"/>
      <w:pPr>
        <w:ind w:left="6516" w:hanging="180"/>
      </w:pPr>
    </w:lvl>
  </w:abstractNum>
  <w:abstractNum w:abstractNumId="38" w15:restartNumberingAfterBreak="0">
    <w:nsid w:val="44826479"/>
    <w:multiLevelType w:val="multilevel"/>
    <w:tmpl w:val="448264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4816885E"/>
    <w:multiLevelType w:val="multilevel"/>
    <w:tmpl w:val="4816885E"/>
    <w:lvl w:ilvl="0">
      <w:start w:val="1"/>
      <w:numFmt w:val="decimal"/>
      <w:lvlText w:val="%1."/>
      <w:lvlJc w:val="left"/>
      <w:pPr>
        <w:tabs>
          <w:tab w:val="left" w:pos="425"/>
        </w:tabs>
        <w:ind w:left="425" w:hanging="425"/>
      </w:pPr>
      <w:rPr>
        <w:rFonts w:hint="default"/>
      </w:rPr>
    </w:lvl>
    <w:lvl w:ilvl="1">
      <w:start w:val="1"/>
      <w:numFmt w:val="lowerLetter"/>
      <w:lvlText w:val="%2."/>
      <w:lvlJc w:val="left"/>
      <w:pPr>
        <w:tabs>
          <w:tab w:val="left" w:pos="425"/>
        </w:tabs>
        <w:ind w:left="425" w:hanging="425"/>
      </w:pPr>
      <w:rPr>
        <w:rFonts w:hint="default"/>
      </w:rPr>
    </w:lvl>
    <w:lvl w:ilvl="2">
      <w:start w:val="1"/>
      <w:numFmt w:val="lowerRoman"/>
      <w:lvlText w:val="%3."/>
      <w:lvlJc w:val="left"/>
      <w:pPr>
        <w:tabs>
          <w:tab w:val="left" w:pos="425"/>
        </w:tabs>
        <w:ind w:left="425" w:hanging="425"/>
      </w:pPr>
      <w:rPr>
        <w:rFonts w:hint="default"/>
      </w:rPr>
    </w:lvl>
    <w:lvl w:ilvl="3">
      <w:start w:val="1"/>
      <w:numFmt w:val="decimal"/>
      <w:lvlText w:val="%4."/>
      <w:lvlJc w:val="left"/>
      <w:pPr>
        <w:tabs>
          <w:tab w:val="left" w:pos="425"/>
        </w:tabs>
        <w:ind w:left="425" w:hanging="425"/>
      </w:pPr>
      <w:rPr>
        <w:rFonts w:hint="default"/>
      </w:rPr>
    </w:lvl>
    <w:lvl w:ilvl="4">
      <w:start w:val="1"/>
      <w:numFmt w:val="lowerLetter"/>
      <w:lvlText w:val="%5."/>
      <w:lvlJc w:val="left"/>
      <w:pPr>
        <w:tabs>
          <w:tab w:val="left" w:pos="425"/>
        </w:tabs>
        <w:ind w:left="425" w:hanging="425"/>
      </w:pPr>
      <w:rPr>
        <w:rFonts w:hint="default"/>
      </w:rPr>
    </w:lvl>
    <w:lvl w:ilvl="5">
      <w:start w:val="1"/>
      <w:numFmt w:val="lowerRoman"/>
      <w:lvlText w:val="%6."/>
      <w:lvlJc w:val="left"/>
      <w:pPr>
        <w:tabs>
          <w:tab w:val="left" w:pos="425"/>
        </w:tabs>
        <w:ind w:left="425" w:hanging="425"/>
      </w:pPr>
      <w:rPr>
        <w:rFonts w:hint="default"/>
      </w:rPr>
    </w:lvl>
    <w:lvl w:ilvl="6">
      <w:start w:val="1"/>
      <w:numFmt w:val="decimal"/>
      <w:lvlText w:val="%7."/>
      <w:lvlJc w:val="left"/>
      <w:pPr>
        <w:tabs>
          <w:tab w:val="left" w:pos="425"/>
        </w:tabs>
        <w:ind w:left="425" w:hanging="425"/>
      </w:pPr>
      <w:rPr>
        <w:rFonts w:hint="default"/>
      </w:rPr>
    </w:lvl>
    <w:lvl w:ilvl="7">
      <w:start w:val="1"/>
      <w:numFmt w:val="lowerLetter"/>
      <w:lvlText w:val="%8."/>
      <w:lvlJc w:val="left"/>
      <w:pPr>
        <w:tabs>
          <w:tab w:val="left" w:pos="425"/>
        </w:tabs>
        <w:ind w:left="425" w:hanging="425"/>
      </w:pPr>
      <w:rPr>
        <w:rFonts w:hint="default"/>
      </w:rPr>
    </w:lvl>
    <w:lvl w:ilvl="8">
      <w:start w:val="1"/>
      <w:numFmt w:val="lowerRoman"/>
      <w:lvlText w:val="%9."/>
      <w:lvlJc w:val="left"/>
      <w:pPr>
        <w:tabs>
          <w:tab w:val="left" w:pos="425"/>
        </w:tabs>
        <w:ind w:left="425" w:hanging="425"/>
      </w:pPr>
      <w:rPr>
        <w:rFonts w:hint="default"/>
      </w:rPr>
    </w:lvl>
  </w:abstractNum>
  <w:abstractNum w:abstractNumId="40" w15:restartNumberingAfterBreak="0">
    <w:nsid w:val="49BA2E3D"/>
    <w:multiLevelType w:val="multilevel"/>
    <w:tmpl w:val="49BA2E3D"/>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1" w15:restartNumberingAfterBreak="0">
    <w:nsid w:val="51600C56"/>
    <w:multiLevelType w:val="multilevel"/>
    <w:tmpl w:val="51600C5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2" w15:restartNumberingAfterBreak="0">
    <w:nsid w:val="55FE4336"/>
    <w:multiLevelType w:val="multilevel"/>
    <w:tmpl w:val="55FE433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3" w15:restartNumberingAfterBreak="0">
    <w:nsid w:val="56A84262"/>
    <w:multiLevelType w:val="multilevel"/>
    <w:tmpl w:val="56A84262"/>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8950419"/>
    <w:multiLevelType w:val="multilevel"/>
    <w:tmpl w:val="58950419"/>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9000F56"/>
    <w:multiLevelType w:val="multilevel"/>
    <w:tmpl w:val="59000F5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6" w15:restartNumberingAfterBreak="0">
    <w:nsid w:val="5B8E0EBE"/>
    <w:multiLevelType w:val="multilevel"/>
    <w:tmpl w:val="5B8E0EBE"/>
    <w:lvl w:ilvl="0">
      <w:numFmt w:val="bullet"/>
      <w:lvlText w:val="-"/>
      <w:lvlJc w:val="left"/>
      <w:pPr>
        <w:tabs>
          <w:tab w:val="left" w:pos="360"/>
        </w:tabs>
        <w:ind w:left="360" w:hanging="360"/>
      </w:pPr>
      <w:rPr>
        <w:rFonts w:ascii="Times New Roman" w:eastAsia="Times New Roman" w:hAnsi="Times New Roman" w:cs="Times New Roman" w:hint="default"/>
      </w:r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47" w15:restartNumberingAfterBreak="0">
    <w:nsid w:val="5CDE69D1"/>
    <w:multiLevelType w:val="multilevel"/>
    <w:tmpl w:val="5CDE69D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8" w15:restartNumberingAfterBreak="0">
    <w:nsid w:val="6292531C"/>
    <w:multiLevelType w:val="multilevel"/>
    <w:tmpl w:val="6292531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2B216AD"/>
    <w:multiLevelType w:val="multilevel"/>
    <w:tmpl w:val="62B216A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0" w15:restartNumberingAfterBreak="0">
    <w:nsid w:val="654012FD"/>
    <w:multiLevelType w:val="multilevel"/>
    <w:tmpl w:val="654012FD"/>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1" w15:restartNumberingAfterBreak="0">
    <w:nsid w:val="67597C35"/>
    <w:multiLevelType w:val="multilevel"/>
    <w:tmpl w:val="67597C35"/>
    <w:lvl w:ilvl="0">
      <w:start w:val="4"/>
      <w:numFmt w:val="decimal"/>
      <w:lvlText w:val="%1."/>
      <w:lvlJc w:val="left"/>
      <w:pPr>
        <w:tabs>
          <w:tab w:val="left" w:pos="0"/>
          <w:tab w:val="left" w:pos="720"/>
        </w:tabs>
        <w:ind w:left="720" w:hanging="360"/>
      </w:pPr>
      <w:rPr>
        <w:rFonts w:ascii="Times New Roman" w:hAnsi="Times New Roman" w:cs="Times New Roman" w:hint="default"/>
        <w:b w:val="0"/>
        <w:i w:val="0"/>
        <w:color w:val="000000"/>
      </w:rPr>
    </w:lvl>
    <w:lvl w:ilvl="1">
      <w:start w:val="1"/>
      <w:numFmt w:val="bullet"/>
      <w:lvlText w:val="-"/>
      <w:lvlJc w:val="left"/>
      <w:pPr>
        <w:tabs>
          <w:tab w:val="left" w:pos="0"/>
          <w:tab w:val="left" w:pos="1440"/>
        </w:tabs>
        <w:ind w:left="1440" w:hanging="360"/>
      </w:pPr>
      <w:rPr>
        <w:rFonts w:ascii="Times New Roman" w:hAnsi="Times New Roman" w:cs="Times New Roman" w:hint="default"/>
        <w:b w:val="0"/>
        <w:i w:val="0"/>
        <w:color w:val="000000"/>
      </w:rPr>
    </w:lvl>
    <w:lvl w:ilvl="2">
      <w:start w:val="1"/>
      <w:numFmt w:val="bullet"/>
      <w:lvlText w:val="▪"/>
      <w:lvlJc w:val="left"/>
      <w:pPr>
        <w:tabs>
          <w:tab w:val="left" w:pos="0"/>
          <w:tab w:val="left" w:pos="2160"/>
        </w:tabs>
        <w:ind w:left="2160" w:hanging="360"/>
      </w:pPr>
      <w:rPr>
        <w:rFonts w:ascii="Times New Roman" w:hAnsi="Times New Roman" w:cs="Times New Roman" w:hint="default"/>
        <w:b w:val="0"/>
        <w:i w:val="0"/>
        <w:color w:val="000000"/>
      </w:rPr>
    </w:lvl>
    <w:lvl w:ilvl="3">
      <w:start w:val="1"/>
      <w:numFmt w:val="bullet"/>
      <w:lvlText w:val="•"/>
      <w:lvlJc w:val="left"/>
      <w:pPr>
        <w:tabs>
          <w:tab w:val="left" w:pos="0"/>
          <w:tab w:val="left" w:pos="2880"/>
        </w:tabs>
        <w:ind w:left="2880" w:hanging="360"/>
      </w:pPr>
      <w:rPr>
        <w:rFonts w:ascii="Times New Roman" w:hAnsi="Times New Roman" w:cs="Times New Roman" w:hint="default"/>
        <w:b w:val="0"/>
        <w:i w:val="0"/>
        <w:color w:val="000000"/>
      </w:rPr>
    </w:lvl>
    <w:lvl w:ilvl="4">
      <w:start w:val="1"/>
      <w:numFmt w:val="bullet"/>
      <w:lvlText w:val="o"/>
      <w:lvlJc w:val="left"/>
      <w:pPr>
        <w:tabs>
          <w:tab w:val="left" w:pos="0"/>
          <w:tab w:val="left" w:pos="3600"/>
        </w:tabs>
        <w:ind w:left="3600" w:hanging="360"/>
      </w:pPr>
      <w:rPr>
        <w:rFonts w:ascii="Times New Roman" w:hAnsi="Times New Roman" w:cs="Times New Roman" w:hint="default"/>
        <w:b w:val="0"/>
        <w:i w:val="0"/>
        <w:color w:val="000000"/>
      </w:rPr>
    </w:lvl>
    <w:lvl w:ilvl="5">
      <w:start w:val="1"/>
      <w:numFmt w:val="bullet"/>
      <w:lvlText w:val="▪"/>
      <w:lvlJc w:val="left"/>
      <w:pPr>
        <w:tabs>
          <w:tab w:val="left" w:pos="0"/>
          <w:tab w:val="left" w:pos="4320"/>
        </w:tabs>
        <w:ind w:left="4320" w:hanging="360"/>
      </w:pPr>
      <w:rPr>
        <w:rFonts w:ascii="Times New Roman" w:hAnsi="Times New Roman" w:cs="Times New Roman" w:hint="default"/>
        <w:b w:val="0"/>
        <w:i w:val="0"/>
        <w:color w:val="000000"/>
      </w:rPr>
    </w:lvl>
    <w:lvl w:ilvl="6">
      <w:start w:val="1"/>
      <w:numFmt w:val="bullet"/>
      <w:lvlText w:val="•"/>
      <w:lvlJc w:val="left"/>
      <w:pPr>
        <w:tabs>
          <w:tab w:val="left" w:pos="0"/>
          <w:tab w:val="left" w:pos="5040"/>
        </w:tabs>
        <w:ind w:left="5040" w:hanging="360"/>
      </w:pPr>
      <w:rPr>
        <w:rFonts w:ascii="Times New Roman" w:hAnsi="Times New Roman" w:cs="Times New Roman" w:hint="default"/>
        <w:b w:val="0"/>
        <w:i w:val="0"/>
        <w:color w:val="000000"/>
      </w:rPr>
    </w:lvl>
    <w:lvl w:ilvl="7">
      <w:start w:val="1"/>
      <w:numFmt w:val="bullet"/>
      <w:lvlText w:val="o"/>
      <w:lvlJc w:val="left"/>
      <w:pPr>
        <w:tabs>
          <w:tab w:val="left" w:pos="0"/>
          <w:tab w:val="left" w:pos="5760"/>
        </w:tabs>
        <w:ind w:left="5760" w:hanging="360"/>
      </w:pPr>
      <w:rPr>
        <w:rFonts w:ascii="Times New Roman" w:hAnsi="Times New Roman" w:cs="Times New Roman" w:hint="default"/>
        <w:b w:val="0"/>
        <w:i w:val="0"/>
        <w:color w:val="000000"/>
      </w:rPr>
    </w:lvl>
    <w:lvl w:ilvl="8">
      <w:start w:val="1"/>
      <w:numFmt w:val="bullet"/>
      <w:lvlText w:val="▪"/>
      <w:lvlJc w:val="left"/>
      <w:pPr>
        <w:tabs>
          <w:tab w:val="left" w:pos="0"/>
          <w:tab w:val="left" w:pos="6480"/>
        </w:tabs>
        <w:ind w:left="6480" w:hanging="360"/>
      </w:pPr>
      <w:rPr>
        <w:rFonts w:ascii="Times New Roman" w:hAnsi="Times New Roman" w:cs="Times New Roman" w:hint="default"/>
        <w:b w:val="0"/>
        <w:i w:val="0"/>
        <w:color w:val="000000"/>
      </w:rPr>
    </w:lvl>
  </w:abstractNum>
  <w:abstractNum w:abstractNumId="52" w15:restartNumberingAfterBreak="0">
    <w:nsid w:val="678410B1"/>
    <w:multiLevelType w:val="multilevel"/>
    <w:tmpl w:val="678410B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3" w15:restartNumberingAfterBreak="0">
    <w:nsid w:val="67C70700"/>
    <w:multiLevelType w:val="multilevel"/>
    <w:tmpl w:val="67C7070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4" w15:restartNumberingAfterBreak="0">
    <w:nsid w:val="68A8519A"/>
    <w:multiLevelType w:val="multilevel"/>
    <w:tmpl w:val="68A8519A"/>
    <w:lvl w:ilvl="0">
      <w:start w:val="1"/>
      <w:numFmt w:val="decimal"/>
      <w:lvlText w:val="%1."/>
      <w:lvlJc w:val="left"/>
      <w:pPr>
        <w:ind w:left="1156" w:hanging="540"/>
      </w:pPr>
      <w:rPr>
        <w:rFonts w:ascii="Times New Roman" w:eastAsia="Calibri" w:hAnsi="Times New Roman" w:cs="Times New Roman" w:hint="default"/>
        <w:b/>
        <w:bCs/>
        <w:spacing w:val="-2"/>
        <w:w w:val="100"/>
        <w:sz w:val="24"/>
        <w:szCs w:val="24"/>
        <w:lang w:val="it-IT" w:eastAsia="en-US" w:bidi="ar-SA"/>
      </w:rPr>
    </w:lvl>
    <w:lvl w:ilvl="1">
      <w:numFmt w:val="bullet"/>
      <w:lvlText w:val=""/>
      <w:lvlJc w:val="left"/>
      <w:pPr>
        <w:ind w:left="1697" w:hanging="361"/>
      </w:pPr>
      <w:rPr>
        <w:rFonts w:ascii="Symbol" w:eastAsia="Symbol" w:hAnsi="Symbol" w:cs="Symbol" w:hint="default"/>
        <w:w w:val="100"/>
        <w:sz w:val="24"/>
        <w:szCs w:val="24"/>
        <w:lang w:val="it-IT" w:eastAsia="en-US" w:bidi="ar-SA"/>
      </w:rPr>
    </w:lvl>
    <w:lvl w:ilvl="2">
      <w:numFmt w:val="bullet"/>
      <w:lvlText w:val="•"/>
      <w:lvlJc w:val="left"/>
      <w:pPr>
        <w:ind w:left="2616" w:hanging="361"/>
      </w:pPr>
      <w:rPr>
        <w:rFonts w:hint="default"/>
        <w:lang w:val="it-IT" w:eastAsia="en-US" w:bidi="ar-SA"/>
      </w:rPr>
    </w:lvl>
    <w:lvl w:ilvl="3">
      <w:numFmt w:val="bullet"/>
      <w:lvlText w:val="•"/>
      <w:lvlJc w:val="left"/>
      <w:pPr>
        <w:ind w:left="3532" w:hanging="361"/>
      </w:pPr>
      <w:rPr>
        <w:rFonts w:hint="default"/>
        <w:lang w:val="it-IT" w:eastAsia="en-US" w:bidi="ar-SA"/>
      </w:rPr>
    </w:lvl>
    <w:lvl w:ilvl="4">
      <w:numFmt w:val="bullet"/>
      <w:lvlText w:val="•"/>
      <w:lvlJc w:val="left"/>
      <w:pPr>
        <w:ind w:left="4449" w:hanging="361"/>
      </w:pPr>
      <w:rPr>
        <w:rFonts w:hint="default"/>
        <w:lang w:val="it-IT" w:eastAsia="en-US" w:bidi="ar-SA"/>
      </w:rPr>
    </w:lvl>
    <w:lvl w:ilvl="5">
      <w:numFmt w:val="bullet"/>
      <w:lvlText w:val="•"/>
      <w:lvlJc w:val="left"/>
      <w:pPr>
        <w:ind w:left="5365" w:hanging="361"/>
      </w:pPr>
      <w:rPr>
        <w:rFonts w:hint="default"/>
        <w:lang w:val="it-IT" w:eastAsia="en-US" w:bidi="ar-SA"/>
      </w:rPr>
    </w:lvl>
    <w:lvl w:ilvl="6">
      <w:numFmt w:val="bullet"/>
      <w:lvlText w:val="•"/>
      <w:lvlJc w:val="left"/>
      <w:pPr>
        <w:ind w:left="6282" w:hanging="361"/>
      </w:pPr>
      <w:rPr>
        <w:rFonts w:hint="default"/>
        <w:lang w:val="it-IT" w:eastAsia="en-US" w:bidi="ar-SA"/>
      </w:rPr>
    </w:lvl>
    <w:lvl w:ilvl="7">
      <w:numFmt w:val="bullet"/>
      <w:lvlText w:val="•"/>
      <w:lvlJc w:val="left"/>
      <w:pPr>
        <w:ind w:left="7198" w:hanging="361"/>
      </w:pPr>
      <w:rPr>
        <w:rFonts w:hint="default"/>
        <w:lang w:val="it-IT" w:eastAsia="en-US" w:bidi="ar-SA"/>
      </w:rPr>
    </w:lvl>
    <w:lvl w:ilvl="8">
      <w:numFmt w:val="bullet"/>
      <w:lvlText w:val="•"/>
      <w:lvlJc w:val="left"/>
      <w:pPr>
        <w:ind w:left="8115" w:hanging="361"/>
      </w:pPr>
      <w:rPr>
        <w:rFonts w:hint="default"/>
        <w:lang w:val="it-IT" w:eastAsia="en-US" w:bidi="ar-SA"/>
      </w:rPr>
    </w:lvl>
  </w:abstractNum>
  <w:abstractNum w:abstractNumId="55" w15:restartNumberingAfterBreak="0">
    <w:nsid w:val="68B12102"/>
    <w:multiLevelType w:val="multilevel"/>
    <w:tmpl w:val="68B1210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6" w15:restartNumberingAfterBreak="0">
    <w:nsid w:val="6C9D1E61"/>
    <w:multiLevelType w:val="multilevel"/>
    <w:tmpl w:val="6C9D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7" w15:restartNumberingAfterBreak="0">
    <w:nsid w:val="6DAA6886"/>
    <w:multiLevelType w:val="multilevel"/>
    <w:tmpl w:val="6DAA688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8" w15:restartNumberingAfterBreak="0">
    <w:nsid w:val="6EAA4CF1"/>
    <w:multiLevelType w:val="multilevel"/>
    <w:tmpl w:val="6EAA4CF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9" w15:restartNumberingAfterBreak="0">
    <w:nsid w:val="6F2F283F"/>
    <w:multiLevelType w:val="multilevel"/>
    <w:tmpl w:val="6F2F283F"/>
    <w:lvl w:ilvl="0">
      <w:start w:val="1"/>
      <w:numFmt w:val="lowerLetter"/>
      <w:lvlText w:val="%1)"/>
      <w:lvlJc w:val="left"/>
      <w:pPr>
        <w:ind w:left="708" w:hanging="360"/>
      </w:pPr>
      <w:rPr>
        <w:rFonts w:hint="default"/>
      </w:rPr>
    </w:lvl>
    <w:lvl w:ilvl="1">
      <w:start w:val="1"/>
      <w:numFmt w:val="lowerLetter"/>
      <w:lvlText w:val="%2."/>
      <w:lvlJc w:val="left"/>
      <w:pPr>
        <w:ind w:left="1428" w:hanging="360"/>
      </w:pPr>
    </w:lvl>
    <w:lvl w:ilvl="2">
      <w:start w:val="1"/>
      <w:numFmt w:val="lowerRoman"/>
      <w:lvlText w:val="%3."/>
      <w:lvlJc w:val="right"/>
      <w:pPr>
        <w:ind w:left="2148" w:hanging="180"/>
      </w:pPr>
    </w:lvl>
    <w:lvl w:ilvl="3">
      <w:start w:val="1"/>
      <w:numFmt w:val="decimal"/>
      <w:lvlText w:val="%4."/>
      <w:lvlJc w:val="left"/>
      <w:pPr>
        <w:ind w:left="2868" w:hanging="360"/>
      </w:pPr>
    </w:lvl>
    <w:lvl w:ilvl="4">
      <w:start w:val="1"/>
      <w:numFmt w:val="lowerLetter"/>
      <w:lvlText w:val="%5."/>
      <w:lvlJc w:val="left"/>
      <w:pPr>
        <w:ind w:left="3588" w:hanging="360"/>
      </w:pPr>
    </w:lvl>
    <w:lvl w:ilvl="5">
      <w:start w:val="1"/>
      <w:numFmt w:val="lowerRoman"/>
      <w:lvlText w:val="%6."/>
      <w:lvlJc w:val="right"/>
      <w:pPr>
        <w:ind w:left="4308" w:hanging="180"/>
      </w:pPr>
    </w:lvl>
    <w:lvl w:ilvl="6">
      <w:start w:val="1"/>
      <w:numFmt w:val="decimal"/>
      <w:lvlText w:val="%7."/>
      <w:lvlJc w:val="left"/>
      <w:pPr>
        <w:ind w:left="5028" w:hanging="360"/>
      </w:pPr>
    </w:lvl>
    <w:lvl w:ilvl="7">
      <w:start w:val="1"/>
      <w:numFmt w:val="lowerLetter"/>
      <w:lvlText w:val="%8."/>
      <w:lvlJc w:val="left"/>
      <w:pPr>
        <w:ind w:left="5748" w:hanging="360"/>
      </w:pPr>
    </w:lvl>
    <w:lvl w:ilvl="8">
      <w:start w:val="1"/>
      <w:numFmt w:val="lowerRoman"/>
      <w:lvlText w:val="%9."/>
      <w:lvlJc w:val="right"/>
      <w:pPr>
        <w:ind w:left="6468" w:hanging="180"/>
      </w:pPr>
    </w:lvl>
  </w:abstractNum>
  <w:abstractNum w:abstractNumId="60" w15:restartNumberingAfterBreak="0">
    <w:nsid w:val="713960ED"/>
    <w:multiLevelType w:val="multilevel"/>
    <w:tmpl w:val="713960E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1633DFA"/>
    <w:multiLevelType w:val="multilevel"/>
    <w:tmpl w:val="71633DFA"/>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2" w15:restartNumberingAfterBreak="0">
    <w:nsid w:val="7174487F"/>
    <w:multiLevelType w:val="multilevel"/>
    <w:tmpl w:val="717448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2946024"/>
    <w:multiLevelType w:val="multilevel"/>
    <w:tmpl w:val="7294602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4" w15:restartNumberingAfterBreak="0">
    <w:nsid w:val="732D605D"/>
    <w:multiLevelType w:val="multilevel"/>
    <w:tmpl w:val="732D60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5" w15:restartNumberingAfterBreak="0">
    <w:nsid w:val="73F41B15"/>
    <w:multiLevelType w:val="multilevel"/>
    <w:tmpl w:val="73F41B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5E763E3"/>
    <w:multiLevelType w:val="multilevel"/>
    <w:tmpl w:val="75E763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7A43046"/>
    <w:multiLevelType w:val="multilevel"/>
    <w:tmpl w:val="77A4304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8" w15:restartNumberingAfterBreak="0">
    <w:nsid w:val="78384875"/>
    <w:multiLevelType w:val="multilevel"/>
    <w:tmpl w:val="7838487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9" w15:restartNumberingAfterBreak="0">
    <w:nsid w:val="7AA6129B"/>
    <w:multiLevelType w:val="multilevel"/>
    <w:tmpl w:val="7AA6129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9"/>
  </w:num>
  <w:num w:numId="2">
    <w:abstractNumId w:val="35"/>
  </w:num>
  <w:num w:numId="3">
    <w:abstractNumId w:val="26"/>
  </w:num>
  <w:num w:numId="4">
    <w:abstractNumId w:val="60"/>
  </w:num>
  <w:num w:numId="5">
    <w:abstractNumId w:val="14"/>
  </w:num>
  <w:num w:numId="6">
    <w:abstractNumId w:val="1"/>
  </w:num>
  <w:num w:numId="7">
    <w:abstractNumId w:val="39"/>
  </w:num>
  <w:num w:numId="8">
    <w:abstractNumId w:val="53"/>
  </w:num>
  <w:num w:numId="9">
    <w:abstractNumId w:val="20"/>
  </w:num>
  <w:num w:numId="10">
    <w:abstractNumId w:val="69"/>
  </w:num>
  <w:num w:numId="11">
    <w:abstractNumId w:val="34"/>
  </w:num>
  <w:num w:numId="12">
    <w:abstractNumId w:val="8"/>
  </w:num>
  <w:num w:numId="13">
    <w:abstractNumId w:val="67"/>
  </w:num>
  <w:num w:numId="14">
    <w:abstractNumId w:val="42"/>
  </w:num>
  <w:num w:numId="15">
    <w:abstractNumId w:val="15"/>
  </w:num>
  <w:num w:numId="16">
    <w:abstractNumId w:val="36"/>
  </w:num>
  <w:num w:numId="17">
    <w:abstractNumId w:val="13"/>
  </w:num>
  <w:num w:numId="18">
    <w:abstractNumId w:val="25"/>
  </w:num>
  <w:num w:numId="19">
    <w:abstractNumId w:val="58"/>
  </w:num>
  <w:num w:numId="20">
    <w:abstractNumId w:val="16"/>
  </w:num>
  <w:num w:numId="21">
    <w:abstractNumId w:val="57"/>
  </w:num>
  <w:num w:numId="22">
    <w:abstractNumId w:val="10"/>
  </w:num>
  <w:num w:numId="23">
    <w:abstractNumId w:val="18"/>
  </w:num>
  <w:num w:numId="24">
    <w:abstractNumId w:val="49"/>
  </w:num>
  <w:num w:numId="25">
    <w:abstractNumId w:val="47"/>
  </w:num>
  <w:num w:numId="26">
    <w:abstractNumId w:val="4"/>
  </w:num>
  <w:num w:numId="27">
    <w:abstractNumId w:val="41"/>
  </w:num>
  <w:num w:numId="28">
    <w:abstractNumId w:val="63"/>
  </w:num>
  <w:num w:numId="29">
    <w:abstractNumId w:val="52"/>
  </w:num>
  <w:num w:numId="30">
    <w:abstractNumId w:val="28"/>
  </w:num>
  <w:num w:numId="31">
    <w:abstractNumId w:val="38"/>
  </w:num>
  <w:num w:numId="32">
    <w:abstractNumId w:val="17"/>
  </w:num>
  <w:num w:numId="33">
    <w:abstractNumId w:val="55"/>
  </w:num>
  <w:num w:numId="34">
    <w:abstractNumId w:val="7"/>
  </w:num>
  <w:num w:numId="35">
    <w:abstractNumId w:val="61"/>
  </w:num>
  <w:num w:numId="36">
    <w:abstractNumId w:val="40"/>
  </w:num>
  <w:num w:numId="37">
    <w:abstractNumId w:val="50"/>
  </w:num>
  <w:num w:numId="38">
    <w:abstractNumId w:val="5"/>
  </w:num>
  <w:num w:numId="39">
    <w:abstractNumId w:val="0"/>
  </w:num>
  <w:num w:numId="40">
    <w:abstractNumId w:val="43"/>
  </w:num>
  <w:num w:numId="41">
    <w:abstractNumId w:val="68"/>
  </w:num>
  <w:num w:numId="42">
    <w:abstractNumId w:val="29"/>
  </w:num>
  <w:num w:numId="43">
    <w:abstractNumId w:val="30"/>
  </w:num>
  <w:num w:numId="44">
    <w:abstractNumId w:val="19"/>
  </w:num>
  <w:num w:numId="45">
    <w:abstractNumId w:val="23"/>
  </w:num>
  <w:num w:numId="46">
    <w:abstractNumId w:val="64"/>
  </w:num>
  <w:num w:numId="47">
    <w:abstractNumId w:val="45"/>
  </w:num>
  <w:num w:numId="48">
    <w:abstractNumId w:val="56"/>
  </w:num>
  <w:num w:numId="49">
    <w:abstractNumId w:val="24"/>
  </w:num>
  <w:num w:numId="50">
    <w:abstractNumId w:val="51"/>
    <w:lvlOverride w:ilvl="0">
      <w:startOverride w:val="4"/>
    </w:lvlOverride>
  </w:num>
  <w:num w:numId="51">
    <w:abstractNumId w:val="54"/>
  </w:num>
  <w:num w:numId="52">
    <w:abstractNumId w:val="2"/>
  </w:num>
  <w:num w:numId="53">
    <w:abstractNumId w:val="48"/>
  </w:num>
  <w:num w:numId="54">
    <w:abstractNumId w:val="59"/>
  </w:num>
  <w:num w:numId="55">
    <w:abstractNumId w:val="37"/>
  </w:num>
  <w:num w:numId="56">
    <w:abstractNumId w:val="11"/>
  </w:num>
  <w:num w:numId="57">
    <w:abstractNumId w:val="46"/>
  </w:num>
  <w:num w:numId="58">
    <w:abstractNumId w:val="21"/>
  </w:num>
  <w:num w:numId="59">
    <w:abstractNumId w:val="32"/>
  </w:num>
  <w:num w:numId="60">
    <w:abstractNumId w:val="27"/>
  </w:num>
  <w:num w:numId="61">
    <w:abstractNumId w:val="12"/>
  </w:num>
  <w:num w:numId="62">
    <w:abstractNumId w:val="65"/>
  </w:num>
  <w:num w:numId="63">
    <w:abstractNumId w:val="3"/>
  </w:num>
  <w:num w:numId="64">
    <w:abstractNumId w:val="6"/>
  </w:num>
  <w:num w:numId="65">
    <w:abstractNumId w:val="66"/>
  </w:num>
  <w:num w:numId="66">
    <w:abstractNumId w:val="62"/>
  </w:num>
  <w:num w:numId="6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68">
    <w:abstractNumId w:val="44"/>
  </w:num>
  <w:num w:numId="69">
    <w:abstractNumId w:val="22"/>
  </w:num>
  <w:num w:numId="70">
    <w:abstractNumId w:val="3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C14"/>
    <w:rsid w:val="0000173E"/>
    <w:rsid w:val="000046E2"/>
    <w:rsid w:val="00005918"/>
    <w:rsid w:val="000067DF"/>
    <w:rsid w:val="0001122D"/>
    <w:rsid w:val="000114AA"/>
    <w:rsid w:val="0002263C"/>
    <w:rsid w:val="00027050"/>
    <w:rsid w:val="000276CD"/>
    <w:rsid w:val="000337D8"/>
    <w:rsid w:val="00034FE9"/>
    <w:rsid w:val="00040F07"/>
    <w:rsid w:val="000417AB"/>
    <w:rsid w:val="0004380E"/>
    <w:rsid w:val="0004450D"/>
    <w:rsid w:val="00045A32"/>
    <w:rsid w:val="0004662D"/>
    <w:rsid w:val="000557AA"/>
    <w:rsid w:val="00056570"/>
    <w:rsid w:val="00057CED"/>
    <w:rsid w:val="00063845"/>
    <w:rsid w:val="00063F2A"/>
    <w:rsid w:val="00064A8D"/>
    <w:rsid w:val="00064FC3"/>
    <w:rsid w:val="000650D5"/>
    <w:rsid w:val="00065869"/>
    <w:rsid w:val="000711F6"/>
    <w:rsid w:val="0007243D"/>
    <w:rsid w:val="00076435"/>
    <w:rsid w:val="00077449"/>
    <w:rsid w:val="000933E6"/>
    <w:rsid w:val="000972DD"/>
    <w:rsid w:val="00097E10"/>
    <w:rsid w:val="000A0E5C"/>
    <w:rsid w:val="000B2FD4"/>
    <w:rsid w:val="000B62CF"/>
    <w:rsid w:val="000B758F"/>
    <w:rsid w:val="000C3137"/>
    <w:rsid w:val="000C58D1"/>
    <w:rsid w:val="000C6D79"/>
    <w:rsid w:val="000C71B6"/>
    <w:rsid w:val="000C76BA"/>
    <w:rsid w:val="000D0757"/>
    <w:rsid w:val="000D2CAE"/>
    <w:rsid w:val="000D3AF0"/>
    <w:rsid w:val="000D4A0C"/>
    <w:rsid w:val="000E63BA"/>
    <w:rsid w:val="000F0987"/>
    <w:rsid w:val="000F31D9"/>
    <w:rsid w:val="000F5861"/>
    <w:rsid w:val="0010121C"/>
    <w:rsid w:val="00103CFB"/>
    <w:rsid w:val="00104A6D"/>
    <w:rsid w:val="00104AB7"/>
    <w:rsid w:val="00105F4A"/>
    <w:rsid w:val="00106D89"/>
    <w:rsid w:val="001070CC"/>
    <w:rsid w:val="00111262"/>
    <w:rsid w:val="001133CF"/>
    <w:rsid w:val="00114628"/>
    <w:rsid w:val="0012184B"/>
    <w:rsid w:val="00121DF7"/>
    <w:rsid w:val="001247E7"/>
    <w:rsid w:val="00124A98"/>
    <w:rsid w:val="001275F6"/>
    <w:rsid w:val="001341E5"/>
    <w:rsid w:val="001348EB"/>
    <w:rsid w:val="0013568E"/>
    <w:rsid w:val="0013693C"/>
    <w:rsid w:val="001371BC"/>
    <w:rsid w:val="00137E03"/>
    <w:rsid w:val="00137FFE"/>
    <w:rsid w:val="00141CFA"/>
    <w:rsid w:val="0014336E"/>
    <w:rsid w:val="001437BC"/>
    <w:rsid w:val="00144BF3"/>
    <w:rsid w:val="00145296"/>
    <w:rsid w:val="00145603"/>
    <w:rsid w:val="00146D4E"/>
    <w:rsid w:val="00152214"/>
    <w:rsid w:val="00152391"/>
    <w:rsid w:val="00154BB2"/>
    <w:rsid w:val="001555FC"/>
    <w:rsid w:val="001560AB"/>
    <w:rsid w:val="0015699E"/>
    <w:rsid w:val="00157162"/>
    <w:rsid w:val="00163238"/>
    <w:rsid w:val="0016441B"/>
    <w:rsid w:val="00172DC4"/>
    <w:rsid w:val="00173014"/>
    <w:rsid w:val="001733B9"/>
    <w:rsid w:val="00173850"/>
    <w:rsid w:val="00175449"/>
    <w:rsid w:val="0017619B"/>
    <w:rsid w:val="0018186B"/>
    <w:rsid w:val="00181940"/>
    <w:rsid w:val="0018280B"/>
    <w:rsid w:val="00193B15"/>
    <w:rsid w:val="0019488F"/>
    <w:rsid w:val="00195A98"/>
    <w:rsid w:val="00196C14"/>
    <w:rsid w:val="001A1671"/>
    <w:rsid w:val="001A17D1"/>
    <w:rsid w:val="001A1FFA"/>
    <w:rsid w:val="001A34E2"/>
    <w:rsid w:val="001A4836"/>
    <w:rsid w:val="001A5852"/>
    <w:rsid w:val="001A674E"/>
    <w:rsid w:val="001B0D4C"/>
    <w:rsid w:val="001B318C"/>
    <w:rsid w:val="001B37CC"/>
    <w:rsid w:val="001B489F"/>
    <w:rsid w:val="001B525A"/>
    <w:rsid w:val="001B6285"/>
    <w:rsid w:val="001B784E"/>
    <w:rsid w:val="001C2349"/>
    <w:rsid w:val="001C5771"/>
    <w:rsid w:val="001C5790"/>
    <w:rsid w:val="001C6983"/>
    <w:rsid w:val="001D0AD2"/>
    <w:rsid w:val="001D48BC"/>
    <w:rsid w:val="001D55D2"/>
    <w:rsid w:val="001D6628"/>
    <w:rsid w:val="001D7D09"/>
    <w:rsid w:val="001E0183"/>
    <w:rsid w:val="001E10BD"/>
    <w:rsid w:val="001F1358"/>
    <w:rsid w:val="001F21BF"/>
    <w:rsid w:val="001F2428"/>
    <w:rsid w:val="001F2AE3"/>
    <w:rsid w:val="001F2B87"/>
    <w:rsid w:val="001F5135"/>
    <w:rsid w:val="001F55DF"/>
    <w:rsid w:val="001F5AAE"/>
    <w:rsid w:val="001F648D"/>
    <w:rsid w:val="001F7AF2"/>
    <w:rsid w:val="0020089B"/>
    <w:rsid w:val="0020181C"/>
    <w:rsid w:val="00203311"/>
    <w:rsid w:val="0020650A"/>
    <w:rsid w:val="002130ED"/>
    <w:rsid w:val="002174A8"/>
    <w:rsid w:val="002211C4"/>
    <w:rsid w:val="00221FFB"/>
    <w:rsid w:val="002251FE"/>
    <w:rsid w:val="00226AE0"/>
    <w:rsid w:val="002277B7"/>
    <w:rsid w:val="0022798F"/>
    <w:rsid w:val="00227D05"/>
    <w:rsid w:val="00233FD7"/>
    <w:rsid w:val="0023670A"/>
    <w:rsid w:val="00237BCB"/>
    <w:rsid w:val="002414E4"/>
    <w:rsid w:val="0024358E"/>
    <w:rsid w:val="00243E01"/>
    <w:rsid w:val="00244DF4"/>
    <w:rsid w:val="00253ACA"/>
    <w:rsid w:val="002543BE"/>
    <w:rsid w:val="00254974"/>
    <w:rsid w:val="0025514C"/>
    <w:rsid w:val="002612CB"/>
    <w:rsid w:val="0026181E"/>
    <w:rsid w:val="0026189D"/>
    <w:rsid w:val="002645DB"/>
    <w:rsid w:val="0026498A"/>
    <w:rsid w:val="002664F2"/>
    <w:rsid w:val="00266FA3"/>
    <w:rsid w:val="00267D9A"/>
    <w:rsid w:val="00270198"/>
    <w:rsid w:val="00275403"/>
    <w:rsid w:val="00276144"/>
    <w:rsid w:val="00281051"/>
    <w:rsid w:val="0028147A"/>
    <w:rsid w:val="002815FB"/>
    <w:rsid w:val="00284B00"/>
    <w:rsid w:val="00285384"/>
    <w:rsid w:val="00287895"/>
    <w:rsid w:val="00287A03"/>
    <w:rsid w:val="00287D6C"/>
    <w:rsid w:val="002931E4"/>
    <w:rsid w:val="00294EFC"/>
    <w:rsid w:val="00295877"/>
    <w:rsid w:val="002972A0"/>
    <w:rsid w:val="002A4C1F"/>
    <w:rsid w:val="002A6ECB"/>
    <w:rsid w:val="002B0458"/>
    <w:rsid w:val="002B6455"/>
    <w:rsid w:val="002B6ECD"/>
    <w:rsid w:val="002B7DB9"/>
    <w:rsid w:val="002C46B8"/>
    <w:rsid w:val="002C46C3"/>
    <w:rsid w:val="002C4793"/>
    <w:rsid w:val="002C482D"/>
    <w:rsid w:val="002C54F3"/>
    <w:rsid w:val="002C70EC"/>
    <w:rsid w:val="002D4FCD"/>
    <w:rsid w:val="002D61CC"/>
    <w:rsid w:val="002D670E"/>
    <w:rsid w:val="002D6DEC"/>
    <w:rsid w:val="002E29BE"/>
    <w:rsid w:val="002E587A"/>
    <w:rsid w:val="002E621C"/>
    <w:rsid w:val="002F015F"/>
    <w:rsid w:val="002F080D"/>
    <w:rsid w:val="002F1DE1"/>
    <w:rsid w:val="002F4129"/>
    <w:rsid w:val="002F43BF"/>
    <w:rsid w:val="002F4DA2"/>
    <w:rsid w:val="002F588C"/>
    <w:rsid w:val="00300FD8"/>
    <w:rsid w:val="00301695"/>
    <w:rsid w:val="003026A5"/>
    <w:rsid w:val="003044D1"/>
    <w:rsid w:val="0030590E"/>
    <w:rsid w:val="00305C3D"/>
    <w:rsid w:val="00306F13"/>
    <w:rsid w:val="0031041B"/>
    <w:rsid w:val="0031099D"/>
    <w:rsid w:val="0031538D"/>
    <w:rsid w:val="00316E7E"/>
    <w:rsid w:val="00317768"/>
    <w:rsid w:val="00321B46"/>
    <w:rsid w:val="0032292A"/>
    <w:rsid w:val="00327278"/>
    <w:rsid w:val="0033296A"/>
    <w:rsid w:val="00332D91"/>
    <w:rsid w:val="00333A8C"/>
    <w:rsid w:val="003369AE"/>
    <w:rsid w:val="00340D57"/>
    <w:rsid w:val="00346108"/>
    <w:rsid w:val="00346E8A"/>
    <w:rsid w:val="0035062C"/>
    <w:rsid w:val="003516A9"/>
    <w:rsid w:val="00352FB2"/>
    <w:rsid w:val="003531FE"/>
    <w:rsid w:val="003552FB"/>
    <w:rsid w:val="003567C6"/>
    <w:rsid w:val="00357373"/>
    <w:rsid w:val="00360E2A"/>
    <w:rsid w:val="0036140A"/>
    <w:rsid w:val="0036244B"/>
    <w:rsid w:val="00362931"/>
    <w:rsid w:val="00364164"/>
    <w:rsid w:val="003649CD"/>
    <w:rsid w:val="00367C39"/>
    <w:rsid w:val="00367CAC"/>
    <w:rsid w:val="00367D2F"/>
    <w:rsid w:val="00371BAE"/>
    <w:rsid w:val="00372281"/>
    <w:rsid w:val="003736AA"/>
    <w:rsid w:val="0037387D"/>
    <w:rsid w:val="00373C01"/>
    <w:rsid w:val="00373D04"/>
    <w:rsid w:val="00373F9C"/>
    <w:rsid w:val="0037505E"/>
    <w:rsid w:val="003774E5"/>
    <w:rsid w:val="00381239"/>
    <w:rsid w:val="00383BA3"/>
    <w:rsid w:val="003840FA"/>
    <w:rsid w:val="0038568D"/>
    <w:rsid w:val="003919DC"/>
    <w:rsid w:val="003935B1"/>
    <w:rsid w:val="0039573C"/>
    <w:rsid w:val="003962B1"/>
    <w:rsid w:val="00396B71"/>
    <w:rsid w:val="003A5EE3"/>
    <w:rsid w:val="003A65E9"/>
    <w:rsid w:val="003B141C"/>
    <w:rsid w:val="003B2684"/>
    <w:rsid w:val="003B2BD3"/>
    <w:rsid w:val="003B37DC"/>
    <w:rsid w:val="003B4C20"/>
    <w:rsid w:val="003B4C5A"/>
    <w:rsid w:val="003B5781"/>
    <w:rsid w:val="003B5AFA"/>
    <w:rsid w:val="003B6B44"/>
    <w:rsid w:val="003C01CC"/>
    <w:rsid w:val="003C23FB"/>
    <w:rsid w:val="003C2C57"/>
    <w:rsid w:val="003C404E"/>
    <w:rsid w:val="003C4ECA"/>
    <w:rsid w:val="003C5FF7"/>
    <w:rsid w:val="003D5BA8"/>
    <w:rsid w:val="003E0EDD"/>
    <w:rsid w:val="003E1618"/>
    <w:rsid w:val="003E189A"/>
    <w:rsid w:val="003E524A"/>
    <w:rsid w:val="003E6395"/>
    <w:rsid w:val="003E7268"/>
    <w:rsid w:val="003F044D"/>
    <w:rsid w:val="003F09EB"/>
    <w:rsid w:val="003F1BDD"/>
    <w:rsid w:val="003F4220"/>
    <w:rsid w:val="003F4F78"/>
    <w:rsid w:val="0040103E"/>
    <w:rsid w:val="00401155"/>
    <w:rsid w:val="00405E55"/>
    <w:rsid w:val="00406DA9"/>
    <w:rsid w:val="00411BE7"/>
    <w:rsid w:val="00412FB7"/>
    <w:rsid w:val="004130A4"/>
    <w:rsid w:val="004162C7"/>
    <w:rsid w:val="00417280"/>
    <w:rsid w:val="0041763E"/>
    <w:rsid w:val="004210D0"/>
    <w:rsid w:val="004232DD"/>
    <w:rsid w:val="00430871"/>
    <w:rsid w:val="00431F30"/>
    <w:rsid w:val="00432263"/>
    <w:rsid w:val="00432D16"/>
    <w:rsid w:val="0043357A"/>
    <w:rsid w:val="00433DB4"/>
    <w:rsid w:val="00434129"/>
    <w:rsid w:val="00434DE4"/>
    <w:rsid w:val="00436873"/>
    <w:rsid w:val="0043743E"/>
    <w:rsid w:val="00440749"/>
    <w:rsid w:val="00440AA3"/>
    <w:rsid w:val="004418B5"/>
    <w:rsid w:val="004418CD"/>
    <w:rsid w:val="004451FD"/>
    <w:rsid w:val="0044636B"/>
    <w:rsid w:val="00446CFA"/>
    <w:rsid w:val="00447939"/>
    <w:rsid w:val="00450C79"/>
    <w:rsid w:val="00451CDE"/>
    <w:rsid w:val="00456368"/>
    <w:rsid w:val="00464345"/>
    <w:rsid w:val="0046534A"/>
    <w:rsid w:val="00467B2F"/>
    <w:rsid w:val="00471E63"/>
    <w:rsid w:val="0047630D"/>
    <w:rsid w:val="004801D7"/>
    <w:rsid w:val="00482732"/>
    <w:rsid w:val="00482C77"/>
    <w:rsid w:val="00484F95"/>
    <w:rsid w:val="00491CEB"/>
    <w:rsid w:val="00491D38"/>
    <w:rsid w:val="0049273C"/>
    <w:rsid w:val="00495999"/>
    <w:rsid w:val="00495C0F"/>
    <w:rsid w:val="00496F42"/>
    <w:rsid w:val="00497E73"/>
    <w:rsid w:val="004A254F"/>
    <w:rsid w:val="004A2881"/>
    <w:rsid w:val="004A42C1"/>
    <w:rsid w:val="004A5F97"/>
    <w:rsid w:val="004A6A7D"/>
    <w:rsid w:val="004B00C6"/>
    <w:rsid w:val="004B2D7A"/>
    <w:rsid w:val="004B4A6B"/>
    <w:rsid w:val="004B51C4"/>
    <w:rsid w:val="004B7761"/>
    <w:rsid w:val="004C09D6"/>
    <w:rsid w:val="004C0CD0"/>
    <w:rsid w:val="004C27DF"/>
    <w:rsid w:val="004C6D89"/>
    <w:rsid w:val="004D0D2E"/>
    <w:rsid w:val="004D37D3"/>
    <w:rsid w:val="004D71E2"/>
    <w:rsid w:val="004D7686"/>
    <w:rsid w:val="004F1512"/>
    <w:rsid w:val="004F2012"/>
    <w:rsid w:val="004F2C95"/>
    <w:rsid w:val="004F3447"/>
    <w:rsid w:val="004F3B79"/>
    <w:rsid w:val="004F67D1"/>
    <w:rsid w:val="00500115"/>
    <w:rsid w:val="005013D9"/>
    <w:rsid w:val="00502D98"/>
    <w:rsid w:val="0050404D"/>
    <w:rsid w:val="00506340"/>
    <w:rsid w:val="005070F7"/>
    <w:rsid w:val="005079B8"/>
    <w:rsid w:val="00511A62"/>
    <w:rsid w:val="005124FE"/>
    <w:rsid w:val="00512910"/>
    <w:rsid w:val="005132DD"/>
    <w:rsid w:val="005134A1"/>
    <w:rsid w:val="005149E1"/>
    <w:rsid w:val="005159BB"/>
    <w:rsid w:val="00517EDF"/>
    <w:rsid w:val="00521B8A"/>
    <w:rsid w:val="0053048E"/>
    <w:rsid w:val="005315DE"/>
    <w:rsid w:val="005317AE"/>
    <w:rsid w:val="00531E5C"/>
    <w:rsid w:val="005321D8"/>
    <w:rsid w:val="005328CD"/>
    <w:rsid w:val="00532B2A"/>
    <w:rsid w:val="005335C8"/>
    <w:rsid w:val="005336D9"/>
    <w:rsid w:val="00534177"/>
    <w:rsid w:val="00534851"/>
    <w:rsid w:val="0053567D"/>
    <w:rsid w:val="00535A1F"/>
    <w:rsid w:val="00537B89"/>
    <w:rsid w:val="005400FB"/>
    <w:rsid w:val="005409BC"/>
    <w:rsid w:val="005445A3"/>
    <w:rsid w:val="00545A07"/>
    <w:rsid w:val="00545F2A"/>
    <w:rsid w:val="0054643A"/>
    <w:rsid w:val="005468CC"/>
    <w:rsid w:val="005476D1"/>
    <w:rsid w:val="00547ACF"/>
    <w:rsid w:val="00547BFB"/>
    <w:rsid w:val="00547FCC"/>
    <w:rsid w:val="0055052D"/>
    <w:rsid w:val="00550E35"/>
    <w:rsid w:val="00551C71"/>
    <w:rsid w:val="00553531"/>
    <w:rsid w:val="00554F46"/>
    <w:rsid w:val="00556AE3"/>
    <w:rsid w:val="00561E49"/>
    <w:rsid w:val="00562BD0"/>
    <w:rsid w:val="00563854"/>
    <w:rsid w:val="005656FF"/>
    <w:rsid w:val="00566BBD"/>
    <w:rsid w:val="005673DD"/>
    <w:rsid w:val="00572450"/>
    <w:rsid w:val="00573BE1"/>
    <w:rsid w:val="00580375"/>
    <w:rsid w:val="0058170A"/>
    <w:rsid w:val="00582541"/>
    <w:rsid w:val="00582842"/>
    <w:rsid w:val="0058347B"/>
    <w:rsid w:val="00583DB9"/>
    <w:rsid w:val="00587450"/>
    <w:rsid w:val="00590301"/>
    <w:rsid w:val="005956C7"/>
    <w:rsid w:val="005971FC"/>
    <w:rsid w:val="005974DF"/>
    <w:rsid w:val="0059759B"/>
    <w:rsid w:val="00597EAA"/>
    <w:rsid w:val="005A08AD"/>
    <w:rsid w:val="005A2F75"/>
    <w:rsid w:val="005A42A2"/>
    <w:rsid w:val="005A6287"/>
    <w:rsid w:val="005B1AE3"/>
    <w:rsid w:val="005B70A9"/>
    <w:rsid w:val="005C069C"/>
    <w:rsid w:val="005C11D0"/>
    <w:rsid w:val="005C1513"/>
    <w:rsid w:val="005C1E7E"/>
    <w:rsid w:val="005C3C20"/>
    <w:rsid w:val="005C5EB5"/>
    <w:rsid w:val="005D7C3C"/>
    <w:rsid w:val="005E0CD6"/>
    <w:rsid w:val="005E1135"/>
    <w:rsid w:val="005E139A"/>
    <w:rsid w:val="005E1E1C"/>
    <w:rsid w:val="005E2857"/>
    <w:rsid w:val="005E3EDB"/>
    <w:rsid w:val="005E4503"/>
    <w:rsid w:val="005E56BC"/>
    <w:rsid w:val="005E7B53"/>
    <w:rsid w:val="005F0919"/>
    <w:rsid w:val="0060023C"/>
    <w:rsid w:val="006002F9"/>
    <w:rsid w:val="00604FDB"/>
    <w:rsid w:val="00607FDC"/>
    <w:rsid w:val="00610ED8"/>
    <w:rsid w:val="00615A7F"/>
    <w:rsid w:val="006172DC"/>
    <w:rsid w:val="00624F73"/>
    <w:rsid w:val="006259EC"/>
    <w:rsid w:val="00627409"/>
    <w:rsid w:val="00627C29"/>
    <w:rsid w:val="0063108C"/>
    <w:rsid w:val="00631775"/>
    <w:rsid w:val="00633DCF"/>
    <w:rsid w:val="006358F8"/>
    <w:rsid w:val="0063674F"/>
    <w:rsid w:val="00641488"/>
    <w:rsid w:val="00646615"/>
    <w:rsid w:val="0065126F"/>
    <w:rsid w:val="006527F7"/>
    <w:rsid w:val="00655CB5"/>
    <w:rsid w:val="006627B5"/>
    <w:rsid w:val="00666C52"/>
    <w:rsid w:val="00670E97"/>
    <w:rsid w:val="00671AEF"/>
    <w:rsid w:val="006747EB"/>
    <w:rsid w:val="00675151"/>
    <w:rsid w:val="00676C1F"/>
    <w:rsid w:val="00677356"/>
    <w:rsid w:val="00677694"/>
    <w:rsid w:val="00680406"/>
    <w:rsid w:val="00680DE5"/>
    <w:rsid w:val="00680ED3"/>
    <w:rsid w:val="00680ED4"/>
    <w:rsid w:val="00683688"/>
    <w:rsid w:val="00687A87"/>
    <w:rsid w:val="00687D9D"/>
    <w:rsid w:val="00694962"/>
    <w:rsid w:val="006A1C28"/>
    <w:rsid w:val="006A3B5A"/>
    <w:rsid w:val="006A493D"/>
    <w:rsid w:val="006A5BBC"/>
    <w:rsid w:val="006A5DFC"/>
    <w:rsid w:val="006C07AC"/>
    <w:rsid w:val="006C3F99"/>
    <w:rsid w:val="006C505E"/>
    <w:rsid w:val="006C58E5"/>
    <w:rsid w:val="006C6AE8"/>
    <w:rsid w:val="006D0A0D"/>
    <w:rsid w:val="006D1344"/>
    <w:rsid w:val="006D1B67"/>
    <w:rsid w:val="006D34C7"/>
    <w:rsid w:val="006D4564"/>
    <w:rsid w:val="006D495B"/>
    <w:rsid w:val="006D652C"/>
    <w:rsid w:val="006D760C"/>
    <w:rsid w:val="006E242D"/>
    <w:rsid w:val="006E4055"/>
    <w:rsid w:val="006E40BB"/>
    <w:rsid w:val="006E5928"/>
    <w:rsid w:val="006E5C53"/>
    <w:rsid w:val="006F421A"/>
    <w:rsid w:val="006F4832"/>
    <w:rsid w:val="006F4E36"/>
    <w:rsid w:val="006F51E4"/>
    <w:rsid w:val="006F5BDA"/>
    <w:rsid w:val="006F6A28"/>
    <w:rsid w:val="00700381"/>
    <w:rsid w:val="00703754"/>
    <w:rsid w:val="007054C8"/>
    <w:rsid w:val="00710D25"/>
    <w:rsid w:val="007127AC"/>
    <w:rsid w:val="007128C4"/>
    <w:rsid w:val="00714299"/>
    <w:rsid w:val="00715FF3"/>
    <w:rsid w:val="0071673F"/>
    <w:rsid w:val="0072246B"/>
    <w:rsid w:val="00724F90"/>
    <w:rsid w:val="0072580F"/>
    <w:rsid w:val="007261C7"/>
    <w:rsid w:val="00726224"/>
    <w:rsid w:val="0072787F"/>
    <w:rsid w:val="00734494"/>
    <w:rsid w:val="00735124"/>
    <w:rsid w:val="00735F82"/>
    <w:rsid w:val="007367EA"/>
    <w:rsid w:val="00737E62"/>
    <w:rsid w:val="00740B22"/>
    <w:rsid w:val="0074384F"/>
    <w:rsid w:val="00743CFB"/>
    <w:rsid w:val="007445DF"/>
    <w:rsid w:val="007450E5"/>
    <w:rsid w:val="00747898"/>
    <w:rsid w:val="00747F38"/>
    <w:rsid w:val="0075398B"/>
    <w:rsid w:val="0075562D"/>
    <w:rsid w:val="007615A4"/>
    <w:rsid w:val="00762DF7"/>
    <w:rsid w:val="00765072"/>
    <w:rsid w:val="0076749D"/>
    <w:rsid w:val="00767C97"/>
    <w:rsid w:val="00772A8D"/>
    <w:rsid w:val="00773458"/>
    <w:rsid w:val="0077545B"/>
    <w:rsid w:val="0077772F"/>
    <w:rsid w:val="00786165"/>
    <w:rsid w:val="00787686"/>
    <w:rsid w:val="00790988"/>
    <w:rsid w:val="00790C50"/>
    <w:rsid w:val="007959F4"/>
    <w:rsid w:val="00796041"/>
    <w:rsid w:val="007A0810"/>
    <w:rsid w:val="007A2D83"/>
    <w:rsid w:val="007A3325"/>
    <w:rsid w:val="007A6539"/>
    <w:rsid w:val="007A78E2"/>
    <w:rsid w:val="007B1A58"/>
    <w:rsid w:val="007B23D9"/>
    <w:rsid w:val="007B4C81"/>
    <w:rsid w:val="007B58BB"/>
    <w:rsid w:val="007B5F44"/>
    <w:rsid w:val="007B6605"/>
    <w:rsid w:val="007B7D31"/>
    <w:rsid w:val="007C24D9"/>
    <w:rsid w:val="007D202D"/>
    <w:rsid w:val="007D57E4"/>
    <w:rsid w:val="007D59CF"/>
    <w:rsid w:val="007D640C"/>
    <w:rsid w:val="007E17C4"/>
    <w:rsid w:val="007E2945"/>
    <w:rsid w:val="007E5614"/>
    <w:rsid w:val="007E58B3"/>
    <w:rsid w:val="007F0D50"/>
    <w:rsid w:val="007F3D8A"/>
    <w:rsid w:val="007F6303"/>
    <w:rsid w:val="00803341"/>
    <w:rsid w:val="00804917"/>
    <w:rsid w:val="00805E5B"/>
    <w:rsid w:val="00806BE6"/>
    <w:rsid w:val="008103CB"/>
    <w:rsid w:val="00810ADB"/>
    <w:rsid w:val="00810E4D"/>
    <w:rsid w:val="008113DF"/>
    <w:rsid w:val="00811622"/>
    <w:rsid w:val="008121B3"/>
    <w:rsid w:val="008127BE"/>
    <w:rsid w:val="008128AE"/>
    <w:rsid w:val="00813750"/>
    <w:rsid w:val="00816A20"/>
    <w:rsid w:val="0083491D"/>
    <w:rsid w:val="0083681B"/>
    <w:rsid w:val="008408DE"/>
    <w:rsid w:val="00841ADA"/>
    <w:rsid w:val="0084273A"/>
    <w:rsid w:val="00842843"/>
    <w:rsid w:val="00842CCE"/>
    <w:rsid w:val="00845659"/>
    <w:rsid w:val="00850485"/>
    <w:rsid w:val="0085118D"/>
    <w:rsid w:val="0085194F"/>
    <w:rsid w:val="00855466"/>
    <w:rsid w:val="0085648E"/>
    <w:rsid w:val="00860E57"/>
    <w:rsid w:val="00865AD6"/>
    <w:rsid w:val="00866D0C"/>
    <w:rsid w:val="00867300"/>
    <w:rsid w:val="00867832"/>
    <w:rsid w:val="008707A1"/>
    <w:rsid w:val="00875939"/>
    <w:rsid w:val="0087733C"/>
    <w:rsid w:val="008778B1"/>
    <w:rsid w:val="00880A8F"/>
    <w:rsid w:val="00882737"/>
    <w:rsid w:val="00883F35"/>
    <w:rsid w:val="008854DC"/>
    <w:rsid w:val="008856DE"/>
    <w:rsid w:val="00886398"/>
    <w:rsid w:val="00887DC7"/>
    <w:rsid w:val="008933C0"/>
    <w:rsid w:val="008933C8"/>
    <w:rsid w:val="00893A9F"/>
    <w:rsid w:val="00895997"/>
    <w:rsid w:val="008963E5"/>
    <w:rsid w:val="00896735"/>
    <w:rsid w:val="00896B2E"/>
    <w:rsid w:val="00897754"/>
    <w:rsid w:val="008A0E24"/>
    <w:rsid w:val="008A3470"/>
    <w:rsid w:val="008A3A81"/>
    <w:rsid w:val="008A3BA9"/>
    <w:rsid w:val="008A7388"/>
    <w:rsid w:val="008B04F1"/>
    <w:rsid w:val="008B07FC"/>
    <w:rsid w:val="008B0C03"/>
    <w:rsid w:val="008B232B"/>
    <w:rsid w:val="008B354D"/>
    <w:rsid w:val="008B3C1A"/>
    <w:rsid w:val="008B58B5"/>
    <w:rsid w:val="008B7BD0"/>
    <w:rsid w:val="008C0C81"/>
    <w:rsid w:val="008C19BB"/>
    <w:rsid w:val="008C1D68"/>
    <w:rsid w:val="008C26D3"/>
    <w:rsid w:val="008C3941"/>
    <w:rsid w:val="008C562D"/>
    <w:rsid w:val="008C5D7A"/>
    <w:rsid w:val="008C5E14"/>
    <w:rsid w:val="008C6F13"/>
    <w:rsid w:val="008D0038"/>
    <w:rsid w:val="008D21D5"/>
    <w:rsid w:val="008D2A23"/>
    <w:rsid w:val="008D4090"/>
    <w:rsid w:val="008D5408"/>
    <w:rsid w:val="008D5E19"/>
    <w:rsid w:val="008D6714"/>
    <w:rsid w:val="008E1FDB"/>
    <w:rsid w:val="008E29FE"/>
    <w:rsid w:val="008E403C"/>
    <w:rsid w:val="008E67FF"/>
    <w:rsid w:val="008F138F"/>
    <w:rsid w:val="008F2101"/>
    <w:rsid w:val="008F2242"/>
    <w:rsid w:val="008F24E1"/>
    <w:rsid w:val="008F779D"/>
    <w:rsid w:val="008F7CB4"/>
    <w:rsid w:val="00901845"/>
    <w:rsid w:val="009020D4"/>
    <w:rsid w:val="00902C93"/>
    <w:rsid w:val="00903537"/>
    <w:rsid w:val="00904BDA"/>
    <w:rsid w:val="00907A92"/>
    <w:rsid w:val="009115F7"/>
    <w:rsid w:val="00913457"/>
    <w:rsid w:val="00913F08"/>
    <w:rsid w:val="0091434D"/>
    <w:rsid w:val="00914866"/>
    <w:rsid w:val="00914A2B"/>
    <w:rsid w:val="009150BF"/>
    <w:rsid w:val="00915650"/>
    <w:rsid w:val="00916B8B"/>
    <w:rsid w:val="009170F3"/>
    <w:rsid w:val="00923CBB"/>
    <w:rsid w:val="00924CCF"/>
    <w:rsid w:val="00925992"/>
    <w:rsid w:val="009262B5"/>
    <w:rsid w:val="0092726C"/>
    <w:rsid w:val="00930640"/>
    <w:rsid w:val="00936F39"/>
    <w:rsid w:val="00940AAF"/>
    <w:rsid w:val="009410E4"/>
    <w:rsid w:val="00941F59"/>
    <w:rsid w:val="009442D5"/>
    <w:rsid w:val="00944E86"/>
    <w:rsid w:val="009465E7"/>
    <w:rsid w:val="00950B11"/>
    <w:rsid w:val="00951E7E"/>
    <w:rsid w:val="00953B69"/>
    <w:rsid w:val="00954B8F"/>
    <w:rsid w:val="00955C8C"/>
    <w:rsid w:val="00957C63"/>
    <w:rsid w:val="009612C8"/>
    <w:rsid w:val="00963C03"/>
    <w:rsid w:val="00964C56"/>
    <w:rsid w:val="00964F59"/>
    <w:rsid w:val="00966748"/>
    <w:rsid w:val="00966E01"/>
    <w:rsid w:val="0097021C"/>
    <w:rsid w:val="00970297"/>
    <w:rsid w:val="00972893"/>
    <w:rsid w:val="009730C1"/>
    <w:rsid w:val="0097394B"/>
    <w:rsid w:val="0097395D"/>
    <w:rsid w:val="0097448F"/>
    <w:rsid w:val="00975156"/>
    <w:rsid w:val="009762F3"/>
    <w:rsid w:val="00976FD5"/>
    <w:rsid w:val="009818EF"/>
    <w:rsid w:val="00981988"/>
    <w:rsid w:val="00982255"/>
    <w:rsid w:val="00985789"/>
    <w:rsid w:val="00986C9E"/>
    <w:rsid w:val="00994CA5"/>
    <w:rsid w:val="009A46FA"/>
    <w:rsid w:val="009A7AAE"/>
    <w:rsid w:val="009B08DE"/>
    <w:rsid w:val="009B0967"/>
    <w:rsid w:val="009B2DF6"/>
    <w:rsid w:val="009B3DD8"/>
    <w:rsid w:val="009B69B0"/>
    <w:rsid w:val="009B6CB0"/>
    <w:rsid w:val="009C1662"/>
    <w:rsid w:val="009C1B2C"/>
    <w:rsid w:val="009C5A79"/>
    <w:rsid w:val="009C6F31"/>
    <w:rsid w:val="009D06E9"/>
    <w:rsid w:val="009D153C"/>
    <w:rsid w:val="009D1ACB"/>
    <w:rsid w:val="009D253E"/>
    <w:rsid w:val="009D2BEE"/>
    <w:rsid w:val="009D4C44"/>
    <w:rsid w:val="009D7A9D"/>
    <w:rsid w:val="009E01D9"/>
    <w:rsid w:val="009E0B60"/>
    <w:rsid w:val="009E1AB9"/>
    <w:rsid w:val="009E2EB3"/>
    <w:rsid w:val="009E4DE1"/>
    <w:rsid w:val="009E5DE7"/>
    <w:rsid w:val="009E7840"/>
    <w:rsid w:val="009F17E8"/>
    <w:rsid w:val="009F1997"/>
    <w:rsid w:val="009F2AFC"/>
    <w:rsid w:val="009F3ECF"/>
    <w:rsid w:val="009F49EF"/>
    <w:rsid w:val="009F62CC"/>
    <w:rsid w:val="009F6B68"/>
    <w:rsid w:val="009F7570"/>
    <w:rsid w:val="009F7E95"/>
    <w:rsid w:val="00A071AE"/>
    <w:rsid w:val="00A07525"/>
    <w:rsid w:val="00A11630"/>
    <w:rsid w:val="00A12954"/>
    <w:rsid w:val="00A143CC"/>
    <w:rsid w:val="00A14ED4"/>
    <w:rsid w:val="00A22C71"/>
    <w:rsid w:val="00A2445D"/>
    <w:rsid w:val="00A24766"/>
    <w:rsid w:val="00A2483A"/>
    <w:rsid w:val="00A261F2"/>
    <w:rsid w:val="00A262D7"/>
    <w:rsid w:val="00A26B0C"/>
    <w:rsid w:val="00A3251B"/>
    <w:rsid w:val="00A45897"/>
    <w:rsid w:val="00A461D3"/>
    <w:rsid w:val="00A46DA1"/>
    <w:rsid w:val="00A47694"/>
    <w:rsid w:val="00A4790F"/>
    <w:rsid w:val="00A5094F"/>
    <w:rsid w:val="00A52312"/>
    <w:rsid w:val="00A52682"/>
    <w:rsid w:val="00A538C7"/>
    <w:rsid w:val="00A55D64"/>
    <w:rsid w:val="00A60352"/>
    <w:rsid w:val="00A6117B"/>
    <w:rsid w:val="00A634B7"/>
    <w:rsid w:val="00A64B9B"/>
    <w:rsid w:val="00A660B7"/>
    <w:rsid w:val="00A663B7"/>
    <w:rsid w:val="00A676DE"/>
    <w:rsid w:val="00A67921"/>
    <w:rsid w:val="00A70BA0"/>
    <w:rsid w:val="00A70EAB"/>
    <w:rsid w:val="00A74C82"/>
    <w:rsid w:val="00A76ABE"/>
    <w:rsid w:val="00A7796C"/>
    <w:rsid w:val="00A805DB"/>
    <w:rsid w:val="00A811D2"/>
    <w:rsid w:val="00A81D8B"/>
    <w:rsid w:val="00A8266B"/>
    <w:rsid w:val="00A83BA8"/>
    <w:rsid w:val="00A855C2"/>
    <w:rsid w:val="00A92387"/>
    <w:rsid w:val="00A93176"/>
    <w:rsid w:val="00A9331C"/>
    <w:rsid w:val="00A94519"/>
    <w:rsid w:val="00A94AF2"/>
    <w:rsid w:val="00A97FF3"/>
    <w:rsid w:val="00AA2691"/>
    <w:rsid w:val="00AA470E"/>
    <w:rsid w:val="00AA49FC"/>
    <w:rsid w:val="00AA4E98"/>
    <w:rsid w:val="00AA59E8"/>
    <w:rsid w:val="00AB0A95"/>
    <w:rsid w:val="00AB45D9"/>
    <w:rsid w:val="00AB5E58"/>
    <w:rsid w:val="00AB71C5"/>
    <w:rsid w:val="00AB7341"/>
    <w:rsid w:val="00AB748D"/>
    <w:rsid w:val="00AB7511"/>
    <w:rsid w:val="00AB7BD5"/>
    <w:rsid w:val="00AC19BD"/>
    <w:rsid w:val="00AC2242"/>
    <w:rsid w:val="00AC49E7"/>
    <w:rsid w:val="00AC4AB8"/>
    <w:rsid w:val="00AC5B1B"/>
    <w:rsid w:val="00AC7203"/>
    <w:rsid w:val="00AC793E"/>
    <w:rsid w:val="00AD001A"/>
    <w:rsid w:val="00AD285B"/>
    <w:rsid w:val="00AD3903"/>
    <w:rsid w:val="00AD415B"/>
    <w:rsid w:val="00AD69D8"/>
    <w:rsid w:val="00AE04ED"/>
    <w:rsid w:val="00AE0652"/>
    <w:rsid w:val="00AE1997"/>
    <w:rsid w:val="00AE3609"/>
    <w:rsid w:val="00AE41D2"/>
    <w:rsid w:val="00AE5909"/>
    <w:rsid w:val="00AE7A09"/>
    <w:rsid w:val="00AF0008"/>
    <w:rsid w:val="00AF4305"/>
    <w:rsid w:val="00AF51E4"/>
    <w:rsid w:val="00AF6EFB"/>
    <w:rsid w:val="00AF6F92"/>
    <w:rsid w:val="00B0405B"/>
    <w:rsid w:val="00B040BE"/>
    <w:rsid w:val="00B107A6"/>
    <w:rsid w:val="00B16324"/>
    <w:rsid w:val="00B172AE"/>
    <w:rsid w:val="00B20404"/>
    <w:rsid w:val="00B21BB9"/>
    <w:rsid w:val="00B21CE5"/>
    <w:rsid w:val="00B21F07"/>
    <w:rsid w:val="00B24418"/>
    <w:rsid w:val="00B2778D"/>
    <w:rsid w:val="00B27BE2"/>
    <w:rsid w:val="00B30F95"/>
    <w:rsid w:val="00B34FF0"/>
    <w:rsid w:val="00B40604"/>
    <w:rsid w:val="00B42A43"/>
    <w:rsid w:val="00B435DF"/>
    <w:rsid w:val="00B44916"/>
    <w:rsid w:val="00B4626D"/>
    <w:rsid w:val="00B534E4"/>
    <w:rsid w:val="00B53AD9"/>
    <w:rsid w:val="00B55DAB"/>
    <w:rsid w:val="00B57D85"/>
    <w:rsid w:val="00B61A1E"/>
    <w:rsid w:val="00B624D3"/>
    <w:rsid w:val="00B62C2E"/>
    <w:rsid w:val="00B67353"/>
    <w:rsid w:val="00B70936"/>
    <w:rsid w:val="00B768A0"/>
    <w:rsid w:val="00B81E15"/>
    <w:rsid w:val="00B81F06"/>
    <w:rsid w:val="00B84309"/>
    <w:rsid w:val="00B844FB"/>
    <w:rsid w:val="00B8533E"/>
    <w:rsid w:val="00B85DFA"/>
    <w:rsid w:val="00B901BB"/>
    <w:rsid w:val="00B905AC"/>
    <w:rsid w:val="00B97768"/>
    <w:rsid w:val="00B97B74"/>
    <w:rsid w:val="00BA1CF5"/>
    <w:rsid w:val="00BA21A8"/>
    <w:rsid w:val="00BA5607"/>
    <w:rsid w:val="00BA57B5"/>
    <w:rsid w:val="00BB49E2"/>
    <w:rsid w:val="00BB4D28"/>
    <w:rsid w:val="00BB5D73"/>
    <w:rsid w:val="00BC241E"/>
    <w:rsid w:val="00BC4E8E"/>
    <w:rsid w:val="00BC5D1A"/>
    <w:rsid w:val="00BC5EA7"/>
    <w:rsid w:val="00BD07A9"/>
    <w:rsid w:val="00BD12AB"/>
    <w:rsid w:val="00BD16B6"/>
    <w:rsid w:val="00BD17A1"/>
    <w:rsid w:val="00BD363D"/>
    <w:rsid w:val="00BD368E"/>
    <w:rsid w:val="00BD4E1F"/>
    <w:rsid w:val="00BD53D0"/>
    <w:rsid w:val="00BD6574"/>
    <w:rsid w:val="00BE169C"/>
    <w:rsid w:val="00BE1F62"/>
    <w:rsid w:val="00BF00A6"/>
    <w:rsid w:val="00BF20AC"/>
    <w:rsid w:val="00BF23AF"/>
    <w:rsid w:val="00BF6908"/>
    <w:rsid w:val="00BF7EAA"/>
    <w:rsid w:val="00C07CE2"/>
    <w:rsid w:val="00C12932"/>
    <w:rsid w:val="00C1444B"/>
    <w:rsid w:val="00C16266"/>
    <w:rsid w:val="00C2020B"/>
    <w:rsid w:val="00C207E7"/>
    <w:rsid w:val="00C21A05"/>
    <w:rsid w:val="00C23703"/>
    <w:rsid w:val="00C25B1B"/>
    <w:rsid w:val="00C26517"/>
    <w:rsid w:val="00C30A97"/>
    <w:rsid w:val="00C3314F"/>
    <w:rsid w:val="00C33D38"/>
    <w:rsid w:val="00C34440"/>
    <w:rsid w:val="00C3467D"/>
    <w:rsid w:val="00C354BC"/>
    <w:rsid w:val="00C37BB9"/>
    <w:rsid w:val="00C42692"/>
    <w:rsid w:val="00C443E4"/>
    <w:rsid w:val="00C44876"/>
    <w:rsid w:val="00C478FC"/>
    <w:rsid w:val="00C54264"/>
    <w:rsid w:val="00C55C63"/>
    <w:rsid w:val="00C56A27"/>
    <w:rsid w:val="00C62850"/>
    <w:rsid w:val="00C65C4F"/>
    <w:rsid w:val="00C65D05"/>
    <w:rsid w:val="00C74744"/>
    <w:rsid w:val="00C751AB"/>
    <w:rsid w:val="00C768B9"/>
    <w:rsid w:val="00C770B1"/>
    <w:rsid w:val="00C80547"/>
    <w:rsid w:val="00C82895"/>
    <w:rsid w:val="00C8311D"/>
    <w:rsid w:val="00C86FA1"/>
    <w:rsid w:val="00C87C2D"/>
    <w:rsid w:val="00C954D4"/>
    <w:rsid w:val="00C96FD7"/>
    <w:rsid w:val="00C97799"/>
    <w:rsid w:val="00C97C95"/>
    <w:rsid w:val="00CA2C98"/>
    <w:rsid w:val="00CA6677"/>
    <w:rsid w:val="00CA69E4"/>
    <w:rsid w:val="00CA6B80"/>
    <w:rsid w:val="00CA770B"/>
    <w:rsid w:val="00CA7B07"/>
    <w:rsid w:val="00CB0534"/>
    <w:rsid w:val="00CB14B0"/>
    <w:rsid w:val="00CB1EA5"/>
    <w:rsid w:val="00CB58C3"/>
    <w:rsid w:val="00CB6A05"/>
    <w:rsid w:val="00CB6EE2"/>
    <w:rsid w:val="00CB7F85"/>
    <w:rsid w:val="00CC0ED2"/>
    <w:rsid w:val="00CC3E74"/>
    <w:rsid w:val="00CC5CEF"/>
    <w:rsid w:val="00CC76D1"/>
    <w:rsid w:val="00CC7853"/>
    <w:rsid w:val="00CD15D4"/>
    <w:rsid w:val="00CD18A7"/>
    <w:rsid w:val="00CD19EC"/>
    <w:rsid w:val="00CD1DDA"/>
    <w:rsid w:val="00CD767C"/>
    <w:rsid w:val="00CE2BBB"/>
    <w:rsid w:val="00CE425C"/>
    <w:rsid w:val="00CE46A1"/>
    <w:rsid w:val="00CE4F7A"/>
    <w:rsid w:val="00CE620C"/>
    <w:rsid w:val="00CF0CD3"/>
    <w:rsid w:val="00CF1C1D"/>
    <w:rsid w:val="00CF1E22"/>
    <w:rsid w:val="00CF2CDA"/>
    <w:rsid w:val="00CF2E82"/>
    <w:rsid w:val="00CF57DF"/>
    <w:rsid w:val="00CF721C"/>
    <w:rsid w:val="00D01FBC"/>
    <w:rsid w:val="00D04ACF"/>
    <w:rsid w:val="00D051B3"/>
    <w:rsid w:val="00D0647C"/>
    <w:rsid w:val="00D06DF2"/>
    <w:rsid w:val="00D1105D"/>
    <w:rsid w:val="00D119A9"/>
    <w:rsid w:val="00D1339B"/>
    <w:rsid w:val="00D13DB1"/>
    <w:rsid w:val="00D14F73"/>
    <w:rsid w:val="00D1566B"/>
    <w:rsid w:val="00D17121"/>
    <w:rsid w:val="00D229F3"/>
    <w:rsid w:val="00D23513"/>
    <w:rsid w:val="00D256E5"/>
    <w:rsid w:val="00D25838"/>
    <w:rsid w:val="00D26439"/>
    <w:rsid w:val="00D304F5"/>
    <w:rsid w:val="00D30767"/>
    <w:rsid w:val="00D31C8A"/>
    <w:rsid w:val="00D3251C"/>
    <w:rsid w:val="00D32999"/>
    <w:rsid w:val="00D33729"/>
    <w:rsid w:val="00D3700C"/>
    <w:rsid w:val="00D425B9"/>
    <w:rsid w:val="00D42AF8"/>
    <w:rsid w:val="00D44F93"/>
    <w:rsid w:val="00D46BC2"/>
    <w:rsid w:val="00D47637"/>
    <w:rsid w:val="00D52CF7"/>
    <w:rsid w:val="00D53663"/>
    <w:rsid w:val="00D543B4"/>
    <w:rsid w:val="00D544F9"/>
    <w:rsid w:val="00D6191C"/>
    <w:rsid w:val="00D66A1E"/>
    <w:rsid w:val="00D67DE2"/>
    <w:rsid w:val="00D72CCD"/>
    <w:rsid w:val="00D72CD9"/>
    <w:rsid w:val="00D73115"/>
    <w:rsid w:val="00D74245"/>
    <w:rsid w:val="00D75968"/>
    <w:rsid w:val="00D82AB5"/>
    <w:rsid w:val="00D84141"/>
    <w:rsid w:val="00D86599"/>
    <w:rsid w:val="00D87B1F"/>
    <w:rsid w:val="00D87CA0"/>
    <w:rsid w:val="00D90864"/>
    <w:rsid w:val="00D91577"/>
    <w:rsid w:val="00D9626F"/>
    <w:rsid w:val="00D964B5"/>
    <w:rsid w:val="00DA57C6"/>
    <w:rsid w:val="00DA6BE9"/>
    <w:rsid w:val="00DA6CCF"/>
    <w:rsid w:val="00DA6EC5"/>
    <w:rsid w:val="00DB0293"/>
    <w:rsid w:val="00DB43D6"/>
    <w:rsid w:val="00DB5A67"/>
    <w:rsid w:val="00DC02E5"/>
    <w:rsid w:val="00DC03C1"/>
    <w:rsid w:val="00DC067B"/>
    <w:rsid w:val="00DC3218"/>
    <w:rsid w:val="00DC3C57"/>
    <w:rsid w:val="00DC3F94"/>
    <w:rsid w:val="00DC49D7"/>
    <w:rsid w:val="00DC547F"/>
    <w:rsid w:val="00DC5D17"/>
    <w:rsid w:val="00DC72F4"/>
    <w:rsid w:val="00DC7332"/>
    <w:rsid w:val="00DD2C2E"/>
    <w:rsid w:val="00DD3303"/>
    <w:rsid w:val="00DD47EB"/>
    <w:rsid w:val="00DE0BB0"/>
    <w:rsid w:val="00DE1619"/>
    <w:rsid w:val="00DE1ED6"/>
    <w:rsid w:val="00DE2051"/>
    <w:rsid w:val="00DE22FE"/>
    <w:rsid w:val="00DE2EB3"/>
    <w:rsid w:val="00DE2FCA"/>
    <w:rsid w:val="00DE46CA"/>
    <w:rsid w:val="00DE7CF8"/>
    <w:rsid w:val="00DF2517"/>
    <w:rsid w:val="00DF2EB2"/>
    <w:rsid w:val="00DF36D6"/>
    <w:rsid w:val="00DF5495"/>
    <w:rsid w:val="00DF6330"/>
    <w:rsid w:val="00DF7B04"/>
    <w:rsid w:val="00E007D0"/>
    <w:rsid w:val="00E0357C"/>
    <w:rsid w:val="00E0374A"/>
    <w:rsid w:val="00E03B53"/>
    <w:rsid w:val="00E0408E"/>
    <w:rsid w:val="00E0453E"/>
    <w:rsid w:val="00E0728A"/>
    <w:rsid w:val="00E11416"/>
    <w:rsid w:val="00E12ED9"/>
    <w:rsid w:val="00E14064"/>
    <w:rsid w:val="00E141B9"/>
    <w:rsid w:val="00E14F86"/>
    <w:rsid w:val="00E16B72"/>
    <w:rsid w:val="00E17046"/>
    <w:rsid w:val="00E17843"/>
    <w:rsid w:val="00E219B2"/>
    <w:rsid w:val="00E22DFA"/>
    <w:rsid w:val="00E22FA1"/>
    <w:rsid w:val="00E2520A"/>
    <w:rsid w:val="00E25A58"/>
    <w:rsid w:val="00E2636D"/>
    <w:rsid w:val="00E3192B"/>
    <w:rsid w:val="00E3328C"/>
    <w:rsid w:val="00E35A5B"/>
    <w:rsid w:val="00E36FDA"/>
    <w:rsid w:val="00E40177"/>
    <w:rsid w:val="00E402BD"/>
    <w:rsid w:val="00E41FD7"/>
    <w:rsid w:val="00E42BB1"/>
    <w:rsid w:val="00E42C65"/>
    <w:rsid w:val="00E432E8"/>
    <w:rsid w:val="00E43C07"/>
    <w:rsid w:val="00E466E3"/>
    <w:rsid w:val="00E467E1"/>
    <w:rsid w:val="00E51202"/>
    <w:rsid w:val="00E534BC"/>
    <w:rsid w:val="00E56D01"/>
    <w:rsid w:val="00E62199"/>
    <w:rsid w:val="00E66901"/>
    <w:rsid w:val="00E67CAB"/>
    <w:rsid w:val="00E67D6B"/>
    <w:rsid w:val="00E708F1"/>
    <w:rsid w:val="00E726CD"/>
    <w:rsid w:val="00E746DC"/>
    <w:rsid w:val="00E75ACD"/>
    <w:rsid w:val="00E823A1"/>
    <w:rsid w:val="00E8608A"/>
    <w:rsid w:val="00E86C23"/>
    <w:rsid w:val="00E872E2"/>
    <w:rsid w:val="00E94CE8"/>
    <w:rsid w:val="00E97506"/>
    <w:rsid w:val="00EA0F8B"/>
    <w:rsid w:val="00EA1CE6"/>
    <w:rsid w:val="00EA1EF1"/>
    <w:rsid w:val="00EA3332"/>
    <w:rsid w:val="00EA3AFF"/>
    <w:rsid w:val="00EA3FF2"/>
    <w:rsid w:val="00EA5C0F"/>
    <w:rsid w:val="00EB1206"/>
    <w:rsid w:val="00EB1ED9"/>
    <w:rsid w:val="00EB2E56"/>
    <w:rsid w:val="00EB4373"/>
    <w:rsid w:val="00EB5CFA"/>
    <w:rsid w:val="00EB5F13"/>
    <w:rsid w:val="00EC0FDE"/>
    <w:rsid w:val="00EC1C55"/>
    <w:rsid w:val="00EC3B7A"/>
    <w:rsid w:val="00EC49AD"/>
    <w:rsid w:val="00EC6D8F"/>
    <w:rsid w:val="00EC7A54"/>
    <w:rsid w:val="00ED09AE"/>
    <w:rsid w:val="00ED09E7"/>
    <w:rsid w:val="00ED1506"/>
    <w:rsid w:val="00ED1E24"/>
    <w:rsid w:val="00ED2B52"/>
    <w:rsid w:val="00ED76B8"/>
    <w:rsid w:val="00ED77EB"/>
    <w:rsid w:val="00EE1EF3"/>
    <w:rsid w:val="00EE3EF5"/>
    <w:rsid w:val="00EE4313"/>
    <w:rsid w:val="00EE5513"/>
    <w:rsid w:val="00EE5823"/>
    <w:rsid w:val="00EE5FF3"/>
    <w:rsid w:val="00EF1700"/>
    <w:rsid w:val="00EF1DF4"/>
    <w:rsid w:val="00EF24EA"/>
    <w:rsid w:val="00EF3C00"/>
    <w:rsid w:val="00EF518F"/>
    <w:rsid w:val="00F00E96"/>
    <w:rsid w:val="00F00EE0"/>
    <w:rsid w:val="00F0207D"/>
    <w:rsid w:val="00F042F8"/>
    <w:rsid w:val="00F06D2F"/>
    <w:rsid w:val="00F11633"/>
    <w:rsid w:val="00F15789"/>
    <w:rsid w:val="00F21E00"/>
    <w:rsid w:val="00F2288C"/>
    <w:rsid w:val="00F23C2A"/>
    <w:rsid w:val="00F2525E"/>
    <w:rsid w:val="00F25D36"/>
    <w:rsid w:val="00F26CC0"/>
    <w:rsid w:val="00F3053C"/>
    <w:rsid w:val="00F311FA"/>
    <w:rsid w:val="00F31FD7"/>
    <w:rsid w:val="00F32F58"/>
    <w:rsid w:val="00F3742D"/>
    <w:rsid w:val="00F37CE0"/>
    <w:rsid w:val="00F40DDE"/>
    <w:rsid w:val="00F41ADB"/>
    <w:rsid w:val="00F41F48"/>
    <w:rsid w:val="00F44CD3"/>
    <w:rsid w:val="00F51E7D"/>
    <w:rsid w:val="00F55161"/>
    <w:rsid w:val="00F55BF9"/>
    <w:rsid w:val="00F57F25"/>
    <w:rsid w:val="00F61121"/>
    <w:rsid w:val="00F62068"/>
    <w:rsid w:val="00F62E95"/>
    <w:rsid w:val="00F632F9"/>
    <w:rsid w:val="00F64BEE"/>
    <w:rsid w:val="00F656E5"/>
    <w:rsid w:val="00F66467"/>
    <w:rsid w:val="00F66F4C"/>
    <w:rsid w:val="00F700A6"/>
    <w:rsid w:val="00F710AC"/>
    <w:rsid w:val="00F71116"/>
    <w:rsid w:val="00F76398"/>
    <w:rsid w:val="00F7742F"/>
    <w:rsid w:val="00F77688"/>
    <w:rsid w:val="00F80EF0"/>
    <w:rsid w:val="00F81491"/>
    <w:rsid w:val="00F82596"/>
    <w:rsid w:val="00F8383B"/>
    <w:rsid w:val="00F83EEF"/>
    <w:rsid w:val="00F84143"/>
    <w:rsid w:val="00F8465E"/>
    <w:rsid w:val="00F861DC"/>
    <w:rsid w:val="00F90812"/>
    <w:rsid w:val="00F97B29"/>
    <w:rsid w:val="00FA3C00"/>
    <w:rsid w:val="00FB1295"/>
    <w:rsid w:val="00FB26BA"/>
    <w:rsid w:val="00FB7B5E"/>
    <w:rsid w:val="00FC0205"/>
    <w:rsid w:val="00FC242B"/>
    <w:rsid w:val="00FC267D"/>
    <w:rsid w:val="00FC5477"/>
    <w:rsid w:val="00FD0464"/>
    <w:rsid w:val="00FD09E2"/>
    <w:rsid w:val="00FD1A3F"/>
    <w:rsid w:val="00FD2705"/>
    <w:rsid w:val="00FD3C24"/>
    <w:rsid w:val="00FD49E5"/>
    <w:rsid w:val="00FD5344"/>
    <w:rsid w:val="00FD54E4"/>
    <w:rsid w:val="00FE1D6C"/>
    <w:rsid w:val="00FE24E6"/>
    <w:rsid w:val="00FE2C32"/>
    <w:rsid w:val="00FE4B7D"/>
    <w:rsid w:val="00FE5648"/>
    <w:rsid w:val="00FE7706"/>
    <w:rsid w:val="00FF2C26"/>
    <w:rsid w:val="00FF44BD"/>
    <w:rsid w:val="00FF56CE"/>
    <w:rsid w:val="02A263A0"/>
    <w:rsid w:val="02D11FEE"/>
    <w:rsid w:val="0441486A"/>
    <w:rsid w:val="05D5338E"/>
    <w:rsid w:val="06052110"/>
    <w:rsid w:val="06614D02"/>
    <w:rsid w:val="06BF5163"/>
    <w:rsid w:val="06DC41FB"/>
    <w:rsid w:val="081F6D92"/>
    <w:rsid w:val="08303969"/>
    <w:rsid w:val="085F4698"/>
    <w:rsid w:val="08642856"/>
    <w:rsid w:val="088849EE"/>
    <w:rsid w:val="089E71F9"/>
    <w:rsid w:val="093513F2"/>
    <w:rsid w:val="09C01555"/>
    <w:rsid w:val="09FF3AB9"/>
    <w:rsid w:val="0A313DB9"/>
    <w:rsid w:val="0A417FB1"/>
    <w:rsid w:val="0A4746CD"/>
    <w:rsid w:val="0A581BBB"/>
    <w:rsid w:val="0B1479C5"/>
    <w:rsid w:val="0B1D2FBA"/>
    <w:rsid w:val="0C833A08"/>
    <w:rsid w:val="0D765540"/>
    <w:rsid w:val="0E153711"/>
    <w:rsid w:val="0E3B0440"/>
    <w:rsid w:val="0F294D6C"/>
    <w:rsid w:val="0F661726"/>
    <w:rsid w:val="0F8910FA"/>
    <w:rsid w:val="108B4A18"/>
    <w:rsid w:val="10EE611F"/>
    <w:rsid w:val="1148749E"/>
    <w:rsid w:val="11C67EB9"/>
    <w:rsid w:val="12AD37A3"/>
    <w:rsid w:val="139B5B41"/>
    <w:rsid w:val="13FD12E9"/>
    <w:rsid w:val="141D0333"/>
    <w:rsid w:val="14A354D4"/>
    <w:rsid w:val="14F174BA"/>
    <w:rsid w:val="151933B7"/>
    <w:rsid w:val="160608B5"/>
    <w:rsid w:val="16F33B51"/>
    <w:rsid w:val="173B3840"/>
    <w:rsid w:val="175B7C87"/>
    <w:rsid w:val="177B610D"/>
    <w:rsid w:val="18262DAF"/>
    <w:rsid w:val="18411FBD"/>
    <w:rsid w:val="192212BA"/>
    <w:rsid w:val="193436AC"/>
    <w:rsid w:val="1A420223"/>
    <w:rsid w:val="1A793493"/>
    <w:rsid w:val="1A865B64"/>
    <w:rsid w:val="1BA856A3"/>
    <w:rsid w:val="1BBD75E9"/>
    <w:rsid w:val="1CCB4FB1"/>
    <w:rsid w:val="1CE55EE8"/>
    <w:rsid w:val="1DAF4976"/>
    <w:rsid w:val="1DD53FA0"/>
    <w:rsid w:val="1EA56424"/>
    <w:rsid w:val="1F6B6F1B"/>
    <w:rsid w:val="1FC405FA"/>
    <w:rsid w:val="1FC90C4E"/>
    <w:rsid w:val="1FE43AC2"/>
    <w:rsid w:val="20B239AF"/>
    <w:rsid w:val="20DC5C13"/>
    <w:rsid w:val="21837EED"/>
    <w:rsid w:val="226A5C9D"/>
    <w:rsid w:val="22D77764"/>
    <w:rsid w:val="23586968"/>
    <w:rsid w:val="23831276"/>
    <w:rsid w:val="23C977C5"/>
    <w:rsid w:val="23CA7296"/>
    <w:rsid w:val="241678C4"/>
    <w:rsid w:val="26895732"/>
    <w:rsid w:val="280151D6"/>
    <w:rsid w:val="28CF756E"/>
    <w:rsid w:val="2A1441B6"/>
    <w:rsid w:val="2B152080"/>
    <w:rsid w:val="2B802F27"/>
    <w:rsid w:val="2C0E1456"/>
    <w:rsid w:val="2C24507B"/>
    <w:rsid w:val="2C5656D6"/>
    <w:rsid w:val="2E485A82"/>
    <w:rsid w:val="2E814544"/>
    <w:rsid w:val="2E8569B6"/>
    <w:rsid w:val="2F027948"/>
    <w:rsid w:val="2F0C150F"/>
    <w:rsid w:val="2F6B3EA5"/>
    <w:rsid w:val="2FFC14FB"/>
    <w:rsid w:val="30162C99"/>
    <w:rsid w:val="30FF4160"/>
    <w:rsid w:val="312E25B4"/>
    <w:rsid w:val="31DD291F"/>
    <w:rsid w:val="32754015"/>
    <w:rsid w:val="3282385E"/>
    <w:rsid w:val="32BE3B68"/>
    <w:rsid w:val="34164ACB"/>
    <w:rsid w:val="342B2E2A"/>
    <w:rsid w:val="347711FB"/>
    <w:rsid w:val="34832562"/>
    <w:rsid w:val="34A905CC"/>
    <w:rsid w:val="350920E2"/>
    <w:rsid w:val="35832809"/>
    <w:rsid w:val="365E28A7"/>
    <w:rsid w:val="36AE6F58"/>
    <w:rsid w:val="36C2145E"/>
    <w:rsid w:val="37617167"/>
    <w:rsid w:val="37CB7D08"/>
    <w:rsid w:val="38DA2961"/>
    <w:rsid w:val="3985582E"/>
    <w:rsid w:val="39B533E8"/>
    <w:rsid w:val="3ADF6F2D"/>
    <w:rsid w:val="3B265EB9"/>
    <w:rsid w:val="3C270F36"/>
    <w:rsid w:val="3C5D13CA"/>
    <w:rsid w:val="3CCD452B"/>
    <w:rsid w:val="3CE87F4B"/>
    <w:rsid w:val="3CFB06D5"/>
    <w:rsid w:val="3D054D3E"/>
    <w:rsid w:val="3DB7645E"/>
    <w:rsid w:val="3E4D6254"/>
    <w:rsid w:val="3E64112F"/>
    <w:rsid w:val="3F5B4C6A"/>
    <w:rsid w:val="3FAF6E77"/>
    <w:rsid w:val="3FDE195B"/>
    <w:rsid w:val="3FF67D43"/>
    <w:rsid w:val="40547BC4"/>
    <w:rsid w:val="406D1B38"/>
    <w:rsid w:val="41130852"/>
    <w:rsid w:val="4126656D"/>
    <w:rsid w:val="4136428A"/>
    <w:rsid w:val="415D610F"/>
    <w:rsid w:val="41825FBE"/>
    <w:rsid w:val="41CC5926"/>
    <w:rsid w:val="42022B0F"/>
    <w:rsid w:val="423C4583"/>
    <w:rsid w:val="42C51543"/>
    <w:rsid w:val="42CE1C3D"/>
    <w:rsid w:val="430E02E2"/>
    <w:rsid w:val="434D11F7"/>
    <w:rsid w:val="435450A3"/>
    <w:rsid w:val="43AA5EF3"/>
    <w:rsid w:val="43BD4AA2"/>
    <w:rsid w:val="44371965"/>
    <w:rsid w:val="443D1DF4"/>
    <w:rsid w:val="4540234A"/>
    <w:rsid w:val="45496E04"/>
    <w:rsid w:val="4593229E"/>
    <w:rsid w:val="4597133B"/>
    <w:rsid w:val="45F02D05"/>
    <w:rsid w:val="45F56180"/>
    <w:rsid w:val="460F5648"/>
    <w:rsid w:val="46382D6F"/>
    <w:rsid w:val="465E1430"/>
    <w:rsid w:val="469C108B"/>
    <w:rsid w:val="46B05814"/>
    <w:rsid w:val="46F95CEC"/>
    <w:rsid w:val="470B46F2"/>
    <w:rsid w:val="479C6497"/>
    <w:rsid w:val="47ED3783"/>
    <w:rsid w:val="48A36A72"/>
    <w:rsid w:val="48D242F5"/>
    <w:rsid w:val="48D24F85"/>
    <w:rsid w:val="48E91B20"/>
    <w:rsid w:val="49112C02"/>
    <w:rsid w:val="49224C53"/>
    <w:rsid w:val="49226D5F"/>
    <w:rsid w:val="49435914"/>
    <w:rsid w:val="49DA27B5"/>
    <w:rsid w:val="4A2C2648"/>
    <w:rsid w:val="4B245A16"/>
    <w:rsid w:val="4B8A54FE"/>
    <w:rsid w:val="4BE76C06"/>
    <w:rsid w:val="4BF85FC1"/>
    <w:rsid w:val="4CC628D3"/>
    <w:rsid w:val="4D8115B8"/>
    <w:rsid w:val="4D851DC2"/>
    <w:rsid w:val="4EAC0538"/>
    <w:rsid w:val="4EBF723F"/>
    <w:rsid w:val="4ED21764"/>
    <w:rsid w:val="4F53519B"/>
    <w:rsid w:val="500B7261"/>
    <w:rsid w:val="50310B06"/>
    <w:rsid w:val="508261C9"/>
    <w:rsid w:val="51B432CE"/>
    <w:rsid w:val="51BE74FB"/>
    <w:rsid w:val="52B418DB"/>
    <w:rsid w:val="52F46F6E"/>
    <w:rsid w:val="537609BD"/>
    <w:rsid w:val="53884393"/>
    <w:rsid w:val="547A72B2"/>
    <w:rsid w:val="551572F0"/>
    <w:rsid w:val="55276851"/>
    <w:rsid w:val="55394D80"/>
    <w:rsid w:val="556B534E"/>
    <w:rsid w:val="557B6AF3"/>
    <w:rsid w:val="55905980"/>
    <w:rsid w:val="55CE5FAF"/>
    <w:rsid w:val="56B20949"/>
    <w:rsid w:val="56E45AF9"/>
    <w:rsid w:val="58473F79"/>
    <w:rsid w:val="584E4F9E"/>
    <w:rsid w:val="5859036B"/>
    <w:rsid w:val="59653D47"/>
    <w:rsid w:val="59E239BF"/>
    <w:rsid w:val="5A0F73F7"/>
    <w:rsid w:val="5AFA0CCC"/>
    <w:rsid w:val="5BE016C1"/>
    <w:rsid w:val="5C26159D"/>
    <w:rsid w:val="5C837E15"/>
    <w:rsid w:val="5CE15D16"/>
    <w:rsid w:val="5D1E471D"/>
    <w:rsid w:val="5D7F5AF4"/>
    <w:rsid w:val="5DBB0F23"/>
    <w:rsid w:val="5E7813C0"/>
    <w:rsid w:val="5EAF2A6A"/>
    <w:rsid w:val="5F933EDA"/>
    <w:rsid w:val="5FA03DBD"/>
    <w:rsid w:val="600A5D80"/>
    <w:rsid w:val="6042133F"/>
    <w:rsid w:val="610A2C70"/>
    <w:rsid w:val="61B63E22"/>
    <w:rsid w:val="61C901B9"/>
    <w:rsid w:val="62123690"/>
    <w:rsid w:val="62922E0D"/>
    <w:rsid w:val="63FD46CC"/>
    <w:rsid w:val="64361906"/>
    <w:rsid w:val="64403609"/>
    <w:rsid w:val="64450C2E"/>
    <w:rsid w:val="6505464C"/>
    <w:rsid w:val="659728BA"/>
    <w:rsid w:val="659A6B4C"/>
    <w:rsid w:val="65F237E5"/>
    <w:rsid w:val="66BE3727"/>
    <w:rsid w:val="673176E6"/>
    <w:rsid w:val="673E5311"/>
    <w:rsid w:val="6748314A"/>
    <w:rsid w:val="674B2CD8"/>
    <w:rsid w:val="67567693"/>
    <w:rsid w:val="67795957"/>
    <w:rsid w:val="677A7BBB"/>
    <w:rsid w:val="69756DB3"/>
    <w:rsid w:val="69897E43"/>
    <w:rsid w:val="6A1D1DA5"/>
    <w:rsid w:val="6A2C6B54"/>
    <w:rsid w:val="6C541254"/>
    <w:rsid w:val="6C624B32"/>
    <w:rsid w:val="6D4274C8"/>
    <w:rsid w:val="6DFA63E1"/>
    <w:rsid w:val="6E54394D"/>
    <w:rsid w:val="6E7528C8"/>
    <w:rsid w:val="6EC305AF"/>
    <w:rsid w:val="6F1502CF"/>
    <w:rsid w:val="6F257EE0"/>
    <w:rsid w:val="6FA96F69"/>
    <w:rsid w:val="6FEC6944"/>
    <w:rsid w:val="7027703E"/>
    <w:rsid w:val="70575A6A"/>
    <w:rsid w:val="71D87D69"/>
    <w:rsid w:val="71E43E33"/>
    <w:rsid w:val="72515EFE"/>
    <w:rsid w:val="72881E74"/>
    <w:rsid w:val="72DC4424"/>
    <w:rsid w:val="72EA75E5"/>
    <w:rsid w:val="73C06615"/>
    <w:rsid w:val="73E174C1"/>
    <w:rsid w:val="745A38D6"/>
    <w:rsid w:val="74A55037"/>
    <w:rsid w:val="750B3FE6"/>
    <w:rsid w:val="75787BD6"/>
    <w:rsid w:val="75DD6D0F"/>
    <w:rsid w:val="7713360D"/>
    <w:rsid w:val="77275CCA"/>
    <w:rsid w:val="77312DC5"/>
    <w:rsid w:val="77400D36"/>
    <w:rsid w:val="77E92412"/>
    <w:rsid w:val="78AC0A44"/>
    <w:rsid w:val="78E74371"/>
    <w:rsid w:val="7986195F"/>
    <w:rsid w:val="799042ED"/>
    <w:rsid w:val="7A5C65D2"/>
    <w:rsid w:val="7AF53E89"/>
    <w:rsid w:val="7B100C79"/>
    <w:rsid w:val="7B1C2FF6"/>
    <w:rsid w:val="7B4F64BA"/>
    <w:rsid w:val="7BDD0DF1"/>
    <w:rsid w:val="7DAE69AD"/>
    <w:rsid w:val="7DF803F3"/>
    <w:rsid w:val="7F37440C"/>
    <w:rsid w:val="7F8D6EC5"/>
    <w:rsid w:val="7FB4619F"/>
    <w:rsid w:val="7FE42C4B"/>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770E3DA"/>
  <w15:docId w15:val="{52E1CEC8-7F24-4C79-B258-ADB71707A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iPriority="0" w:qFormat="1"/>
    <w:lsdException w:name="Body Text Indent 2" w:semiHidden="1" w:uiPriority="0" w:qFormat="1"/>
    <w:lsdException w:name="Body Text Indent 3" w:semiHidden="1" w:uiPriority="0" w:qFormat="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lang w:val="it-IT" w:eastAsia="it-IT"/>
    </w:rPr>
  </w:style>
  <w:style w:type="paragraph" w:styleId="Heading1">
    <w:name w:val="heading 1"/>
    <w:basedOn w:val="Normal"/>
    <w:link w:val="Heading1Char"/>
    <w:qFormat/>
    <w:pPr>
      <w:keepNext/>
      <w:suppressLineNumbers/>
      <w:ind w:right="-51"/>
      <w:jc w:val="center"/>
      <w:outlineLvl w:val="0"/>
    </w:pPr>
    <w:rPr>
      <w:rFonts w:ascii="Dutch801 XBdIt BT" w:hAnsi="Dutch801 XBdIt BT"/>
      <w:b/>
      <w:i/>
    </w:rPr>
  </w:style>
  <w:style w:type="paragraph" w:styleId="Heading2">
    <w:name w:val="heading 2"/>
    <w:basedOn w:val="Normal"/>
    <w:next w:val="Normal"/>
    <w:link w:val="Heading2Char"/>
    <w:qFormat/>
    <w:pPr>
      <w:keepNext/>
      <w:suppressLineNumbers/>
      <w:spacing w:before="240" w:after="240"/>
      <w:ind w:right="-51"/>
      <w:outlineLvl w:val="1"/>
    </w:pPr>
    <w:rPr>
      <w:rFonts w:ascii="Dutch801 XBdIt BT" w:hAnsi="Dutch801 XBdIt BT"/>
      <w:b/>
      <w:sz w:val="24"/>
    </w:rPr>
  </w:style>
  <w:style w:type="paragraph" w:styleId="Heading3">
    <w:name w:val="heading 3"/>
    <w:basedOn w:val="Normal"/>
    <w:next w:val="Normal"/>
    <w:link w:val="Heading3Char"/>
    <w:qFormat/>
    <w:pPr>
      <w:keepNext/>
      <w:suppressLineNumbers/>
      <w:ind w:right="-51"/>
      <w:jc w:val="both"/>
      <w:outlineLvl w:val="2"/>
    </w:pPr>
    <w:rPr>
      <w:rFonts w:ascii="Dutch801 XBdIt BT" w:hAnsi="Dutch801 XBdIt BT"/>
      <w:b/>
      <w:i/>
      <w:sz w:val="22"/>
    </w:rPr>
  </w:style>
  <w:style w:type="paragraph" w:styleId="Heading4">
    <w:name w:val="heading 4"/>
    <w:basedOn w:val="Normal"/>
    <w:next w:val="Normal"/>
    <w:link w:val="Heading4Char"/>
    <w:qFormat/>
    <w:pPr>
      <w:keepNext/>
      <w:suppressLineNumbers/>
      <w:ind w:right="-51"/>
      <w:jc w:val="both"/>
      <w:outlineLvl w:val="3"/>
    </w:pPr>
    <w:rPr>
      <w:rFonts w:ascii="Dutch801 XBdIt BT" w:hAnsi="Dutch801 XBdIt BT"/>
      <w:i/>
      <w:sz w:val="24"/>
    </w:rPr>
  </w:style>
  <w:style w:type="paragraph" w:styleId="Heading5">
    <w:name w:val="heading 5"/>
    <w:basedOn w:val="Normal"/>
    <w:next w:val="Normal"/>
    <w:link w:val="Heading5Char"/>
    <w:qFormat/>
    <w:pPr>
      <w:keepNext/>
      <w:suppressLineNumbers/>
      <w:ind w:right="-51"/>
      <w:jc w:val="both"/>
      <w:outlineLvl w:val="4"/>
    </w:pPr>
    <w:rPr>
      <w:rFonts w:ascii="Dutch801 XBdIt BT" w:hAnsi="Dutch801 XBdIt BT"/>
      <w:b/>
      <w:sz w:val="24"/>
    </w:rPr>
  </w:style>
  <w:style w:type="paragraph" w:styleId="Heading6">
    <w:name w:val="heading 6"/>
    <w:basedOn w:val="Normal"/>
    <w:next w:val="Normal"/>
    <w:link w:val="Heading6Char"/>
    <w:qFormat/>
    <w:pPr>
      <w:keepNext/>
      <w:ind w:firstLine="360"/>
      <w:jc w:val="both"/>
      <w:outlineLvl w:val="5"/>
    </w:pPr>
    <w:rPr>
      <w:i/>
      <w:iCs/>
      <w:sz w:val="24"/>
      <w:lang w:val="hr-HR"/>
    </w:rPr>
  </w:style>
  <w:style w:type="paragraph" w:styleId="Heading7">
    <w:name w:val="heading 7"/>
    <w:basedOn w:val="Normal"/>
    <w:next w:val="Normal"/>
    <w:link w:val="Heading7Char"/>
    <w:qFormat/>
    <w:pPr>
      <w:keepNext/>
      <w:suppressLineNumbers/>
      <w:ind w:right="-51"/>
      <w:jc w:val="center"/>
      <w:outlineLvl w:val="6"/>
    </w:pPr>
    <w:rPr>
      <w:rFonts w:ascii="Dutch801 XBdIt BT" w:hAnsi="Dutch801 XBdIt BT"/>
      <w:b/>
      <w:sz w:val="24"/>
    </w:rPr>
  </w:style>
  <w:style w:type="paragraph" w:styleId="Heading8">
    <w:name w:val="heading 8"/>
    <w:basedOn w:val="Normal"/>
    <w:next w:val="Normal"/>
    <w:link w:val="Heading8Char"/>
    <w:qFormat/>
    <w:pPr>
      <w:keepNext/>
      <w:pBdr>
        <w:bottom w:val="single" w:sz="12" w:space="1" w:color="auto"/>
        <w:between w:val="single" w:sz="12" w:space="1" w:color="auto"/>
      </w:pBdr>
      <w:outlineLvl w:val="7"/>
    </w:pPr>
    <w:rPr>
      <w:sz w:val="28"/>
      <w:lang w:val="hr-HR"/>
    </w:rPr>
  </w:style>
  <w:style w:type="paragraph" w:styleId="Heading9">
    <w:name w:val="heading 9"/>
    <w:basedOn w:val="Normal"/>
    <w:next w:val="Normal"/>
    <w:link w:val="Heading9Char"/>
    <w:qFormat/>
    <w:pPr>
      <w:keepNext/>
      <w:jc w:val="center"/>
      <w:outlineLvl w:val="8"/>
    </w:pPr>
    <w:rPr>
      <w:b/>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qFormat/>
    <w:rPr>
      <w:rFonts w:ascii="Tahoma" w:hAnsi="Tahoma" w:cs="Tahoma"/>
      <w:sz w:val="16"/>
      <w:szCs w:val="16"/>
    </w:rPr>
  </w:style>
  <w:style w:type="paragraph" w:styleId="BodyText">
    <w:name w:val="Body Text"/>
    <w:basedOn w:val="Normal"/>
    <w:link w:val="BodyTextChar"/>
    <w:qFormat/>
    <w:pPr>
      <w:suppressLineNumbers/>
      <w:ind w:right="-51"/>
      <w:jc w:val="both"/>
    </w:pPr>
    <w:rPr>
      <w:rFonts w:ascii="Dutch801 XBdIt BT" w:hAnsi="Dutch801 XBdIt BT"/>
      <w:sz w:val="24"/>
    </w:rPr>
  </w:style>
  <w:style w:type="paragraph" w:styleId="BodyText2">
    <w:name w:val="Body Text 2"/>
    <w:basedOn w:val="Normal"/>
    <w:link w:val="BodyText2Char"/>
    <w:semiHidden/>
    <w:qFormat/>
    <w:pPr>
      <w:jc w:val="both"/>
    </w:pPr>
    <w:rPr>
      <w:sz w:val="24"/>
      <w:lang w:val="zh-CN"/>
    </w:rPr>
  </w:style>
  <w:style w:type="paragraph" w:styleId="BodyText3">
    <w:name w:val="Body Text 3"/>
    <w:basedOn w:val="Normal"/>
    <w:link w:val="BodyText3Char"/>
    <w:semiHidden/>
    <w:qFormat/>
    <w:pPr>
      <w:suppressLineNumbers/>
      <w:ind w:right="-51"/>
    </w:pPr>
    <w:rPr>
      <w:rFonts w:ascii="Dutch801 XBdIt BT" w:hAnsi="Dutch801 XBdIt BT"/>
      <w:sz w:val="24"/>
    </w:rPr>
  </w:style>
  <w:style w:type="paragraph" w:styleId="BodyTextIndent">
    <w:name w:val="Body Text Indent"/>
    <w:basedOn w:val="Normal"/>
    <w:link w:val="BodyTextIndentChar"/>
    <w:semiHidden/>
    <w:qFormat/>
    <w:pPr>
      <w:ind w:left="360"/>
    </w:pPr>
    <w:rPr>
      <w:b/>
      <w:sz w:val="24"/>
      <w:lang w:val="hr-HR"/>
    </w:rPr>
  </w:style>
  <w:style w:type="paragraph" w:styleId="BodyTextIndent2">
    <w:name w:val="Body Text Indent 2"/>
    <w:basedOn w:val="Normal"/>
    <w:link w:val="BodyTextIndent2Char"/>
    <w:semiHidden/>
    <w:qFormat/>
    <w:pPr>
      <w:ind w:firstLine="720"/>
      <w:jc w:val="both"/>
    </w:pPr>
    <w:rPr>
      <w:sz w:val="24"/>
      <w:lang w:val="hr-HR"/>
    </w:rPr>
  </w:style>
  <w:style w:type="paragraph" w:styleId="BodyTextIndent3">
    <w:name w:val="Body Text Indent 3"/>
    <w:basedOn w:val="Normal"/>
    <w:link w:val="BodyTextIndent3Char"/>
    <w:semiHidden/>
    <w:qFormat/>
    <w:pPr>
      <w:ind w:left="360"/>
      <w:jc w:val="both"/>
    </w:pPr>
    <w:rPr>
      <w:sz w:val="24"/>
      <w:lang w:val="hr-HR"/>
    </w:rPr>
  </w:style>
  <w:style w:type="paragraph" w:styleId="CommentText">
    <w:name w:val="annotation text"/>
    <w:basedOn w:val="Normal"/>
    <w:link w:val="CommentTextChar"/>
    <w:uiPriority w:val="99"/>
    <w:semiHidden/>
    <w:unhideWhenUsed/>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uiPriority w:val="20"/>
    <w:qFormat/>
    <w:rPr>
      <w:i/>
      <w:iCs/>
    </w:rPr>
  </w:style>
  <w:style w:type="character" w:styleId="FollowedHyperlink">
    <w:name w:val="FollowedHyperlink"/>
    <w:basedOn w:val="DefaultParagraphFont"/>
    <w:uiPriority w:val="99"/>
    <w:semiHidden/>
    <w:unhideWhenUsed/>
    <w:qFormat/>
    <w:rPr>
      <w:color w:val="800080" w:themeColor="followedHyperlink"/>
      <w:u w:val="single"/>
    </w:rPr>
  </w:style>
  <w:style w:type="paragraph" w:styleId="Footer">
    <w:name w:val="footer"/>
    <w:basedOn w:val="Normal"/>
    <w:link w:val="FooterChar"/>
    <w:uiPriority w:val="99"/>
    <w:qFormat/>
    <w:pPr>
      <w:tabs>
        <w:tab w:val="center" w:pos="4153"/>
        <w:tab w:val="right" w:pos="8306"/>
      </w:tabs>
    </w:pPr>
    <w:rPr>
      <w:sz w:val="24"/>
    </w:rPr>
  </w:style>
  <w:style w:type="paragraph" w:styleId="Header">
    <w:name w:val="header"/>
    <w:basedOn w:val="Normal"/>
    <w:link w:val="HeaderChar"/>
    <w:uiPriority w:val="99"/>
    <w:qFormat/>
    <w:pPr>
      <w:tabs>
        <w:tab w:val="center" w:pos="4153"/>
        <w:tab w:val="right" w:pos="8306"/>
      </w:tabs>
    </w:pPr>
    <w:rPr>
      <w:lang w:val="en-US"/>
    </w:rPr>
  </w:style>
  <w:style w:type="paragraph" w:styleId="HTMLPreformatted">
    <w:name w:val="HTML Preformatted"/>
    <w:basedOn w:val="Normal"/>
    <w:link w:val="HTMLPreformatted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eastAsia="hr-HR"/>
    </w:r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color w:val="000066"/>
      <w:sz w:val="24"/>
      <w:szCs w:val="24"/>
      <w:lang w:val="hr-HR" w:eastAsia="hr-HR"/>
    </w:rPr>
  </w:style>
  <w:style w:type="character" w:styleId="PageNumber">
    <w:name w:val="page number"/>
    <w:basedOn w:val="DefaultParagraphFont"/>
    <w:qFormat/>
  </w:style>
  <w:style w:type="character" w:styleId="Strong">
    <w:name w:val="Strong"/>
    <w:uiPriority w:val="22"/>
    <w:qFormat/>
    <w:rPr>
      <w:b/>
      <w:bCs/>
    </w:rPr>
  </w:style>
  <w:style w:type="paragraph" w:styleId="Subtitle">
    <w:name w:val="Subtitle"/>
    <w:basedOn w:val="Normal"/>
    <w:link w:val="SubtitleChar"/>
    <w:qFormat/>
    <w:pPr>
      <w:suppressLineNumbers/>
      <w:ind w:right="-51"/>
      <w:jc w:val="center"/>
    </w:pPr>
    <w:rPr>
      <w:rFonts w:ascii="Dutch801 XBdIt BT" w:hAnsi="Dutch801 XBdIt BT"/>
      <w:b/>
      <w:sz w:val="24"/>
    </w:r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b/>
      <w:sz w:val="24"/>
      <w:lang w:val="hr-HR"/>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00"/>
    </w:pPr>
  </w:style>
  <w:style w:type="paragraph" w:styleId="TOC3">
    <w:name w:val="toc 3"/>
    <w:basedOn w:val="Normal"/>
    <w:next w:val="Normal"/>
    <w:uiPriority w:val="39"/>
    <w:unhideWhenUsed/>
    <w:qFormat/>
    <w:pPr>
      <w:spacing w:after="100"/>
      <w:ind w:left="400"/>
    </w:pPr>
  </w:style>
  <w:style w:type="paragraph" w:styleId="TOC4">
    <w:name w:val="toc 4"/>
    <w:basedOn w:val="Normal"/>
    <w:next w:val="Normal"/>
    <w:autoRedefine/>
    <w:uiPriority w:val="39"/>
    <w:unhideWhenUsed/>
    <w:qFormat/>
    <w:pPr>
      <w:spacing w:after="100" w:line="259" w:lineRule="auto"/>
      <w:ind w:left="660"/>
    </w:pPr>
    <w:rPr>
      <w:rFonts w:asciiTheme="minorHAnsi" w:eastAsiaTheme="minorEastAsia" w:hAnsiTheme="minorHAnsi" w:cstheme="minorBidi"/>
      <w:sz w:val="22"/>
      <w:szCs w:val="22"/>
      <w:lang w:val="hr-HR" w:eastAsia="hr-HR"/>
    </w:rPr>
  </w:style>
  <w:style w:type="paragraph" w:styleId="TOC5">
    <w:name w:val="toc 5"/>
    <w:basedOn w:val="Normal"/>
    <w:next w:val="Normal"/>
    <w:autoRedefine/>
    <w:uiPriority w:val="39"/>
    <w:unhideWhenUsed/>
    <w:pPr>
      <w:spacing w:after="100" w:line="259" w:lineRule="auto"/>
      <w:ind w:left="880"/>
    </w:pPr>
    <w:rPr>
      <w:rFonts w:asciiTheme="minorHAnsi" w:eastAsiaTheme="minorEastAsia" w:hAnsiTheme="minorHAnsi" w:cstheme="minorBidi"/>
      <w:sz w:val="22"/>
      <w:szCs w:val="22"/>
      <w:lang w:val="hr-HR" w:eastAsia="hr-HR"/>
    </w:rPr>
  </w:style>
  <w:style w:type="paragraph" w:styleId="TOC6">
    <w:name w:val="toc 6"/>
    <w:basedOn w:val="Normal"/>
    <w:next w:val="Normal"/>
    <w:autoRedefine/>
    <w:uiPriority w:val="39"/>
    <w:unhideWhenUsed/>
    <w:pPr>
      <w:spacing w:after="100" w:line="259" w:lineRule="auto"/>
      <w:ind w:left="1100"/>
    </w:pPr>
    <w:rPr>
      <w:rFonts w:asciiTheme="minorHAnsi" w:eastAsiaTheme="minorEastAsia" w:hAnsiTheme="minorHAnsi" w:cstheme="minorBidi"/>
      <w:sz w:val="22"/>
      <w:szCs w:val="22"/>
      <w:lang w:val="hr-HR" w:eastAsia="hr-HR"/>
    </w:rPr>
  </w:style>
  <w:style w:type="paragraph" w:styleId="TOC7">
    <w:name w:val="toc 7"/>
    <w:basedOn w:val="Normal"/>
    <w:next w:val="Normal"/>
    <w:autoRedefine/>
    <w:uiPriority w:val="39"/>
    <w:unhideWhenUsed/>
    <w:pPr>
      <w:spacing w:after="100" w:line="259" w:lineRule="auto"/>
      <w:ind w:left="1320"/>
    </w:pPr>
    <w:rPr>
      <w:rFonts w:asciiTheme="minorHAnsi" w:eastAsiaTheme="minorEastAsia" w:hAnsiTheme="minorHAnsi" w:cstheme="minorBidi"/>
      <w:sz w:val="22"/>
      <w:szCs w:val="22"/>
      <w:lang w:val="hr-HR" w:eastAsia="hr-HR"/>
    </w:rPr>
  </w:style>
  <w:style w:type="paragraph" w:styleId="TOC8">
    <w:name w:val="toc 8"/>
    <w:basedOn w:val="Normal"/>
    <w:next w:val="Normal"/>
    <w:autoRedefine/>
    <w:uiPriority w:val="39"/>
    <w:unhideWhenUsed/>
    <w:pPr>
      <w:spacing w:after="100" w:line="259" w:lineRule="auto"/>
      <w:ind w:left="1540"/>
    </w:pPr>
    <w:rPr>
      <w:rFonts w:asciiTheme="minorHAnsi" w:eastAsiaTheme="minorEastAsia" w:hAnsiTheme="minorHAnsi" w:cstheme="minorBidi"/>
      <w:sz w:val="22"/>
      <w:szCs w:val="22"/>
      <w:lang w:val="hr-HR" w:eastAsia="hr-HR"/>
    </w:rPr>
  </w:style>
  <w:style w:type="paragraph" w:styleId="TOC9">
    <w:name w:val="toc 9"/>
    <w:basedOn w:val="Normal"/>
    <w:next w:val="Normal"/>
    <w:autoRedefine/>
    <w:uiPriority w:val="39"/>
    <w:unhideWhenUsed/>
    <w:pPr>
      <w:spacing w:after="100" w:line="259" w:lineRule="auto"/>
      <w:ind w:left="1760"/>
    </w:pPr>
    <w:rPr>
      <w:rFonts w:asciiTheme="minorHAnsi" w:eastAsiaTheme="minorEastAsia" w:hAnsiTheme="minorHAnsi" w:cstheme="minorBidi"/>
      <w:sz w:val="22"/>
      <w:szCs w:val="22"/>
      <w:lang w:val="hr-HR" w:eastAsia="hr-HR"/>
    </w:rPr>
  </w:style>
  <w:style w:type="character" w:customStyle="1" w:styleId="Heading1Char">
    <w:name w:val="Heading 1 Char"/>
    <w:basedOn w:val="DefaultParagraphFont"/>
    <w:link w:val="Heading1"/>
    <w:qFormat/>
    <w:rPr>
      <w:rFonts w:ascii="Dutch801 XBdIt BT" w:eastAsia="Times New Roman" w:hAnsi="Dutch801 XBdIt BT" w:cs="Times New Roman"/>
      <w:b/>
      <w:i/>
      <w:sz w:val="20"/>
      <w:szCs w:val="20"/>
      <w:lang w:val="it-IT" w:eastAsia="it-IT"/>
    </w:rPr>
  </w:style>
  <w:style w:type="character" w:customStyle="1" w:styleId="Heading2Char">
    <w:name w:val="Heading 2 Char"/>
    <w:basedOn w:val="DefaultParagraphFont"/>
    <w:link w:val="Heading2"/>
    <w:qFormat/>
    <w:rPr>
      <w:rFonts w:ascii="Dutch801 XBdIt BT" w:eastAsia="Times New Roman" w:hAnsi="Dutch801 XBdIt BT" w:cs="Times New Roman"/>
      <w:b/>
      <w:sz w:val="24"/>
      <w:szCs w:val="20"/>
      <w:lang w:val="it-IT" w:eastAsia="it-IT"/>
    </w:rPr>
  </w:style>
  <w:style w:type="character" w:customStyle="1" w:styleId="Heading3Char">
    <w:name w:val="Heading 3 Char"/>
    <w:basedOn w:val="DefaultParagraphFont"/>
    <w:link w:val="Heading3"/>
    <w:qFormat/>
    <w:rPr>
      <w:rFonts w:ascii="Dutch801 XBdIt BT" w:eastAsia="Times New Roman" w:hAnsi="Dutch801 XBdIt BT" w:cs="Times New Roman"/>
      <w:b/>
      <w:i/>
      <w:szCs w:val="20"/>
      <w:lang w:val="it-IT" w:eastAsia="it-IT"/>
    </w:rPr>
  </w:style>
  <w:style w:type="character" w:customStyle="1" w:styleId="Heading4Char">
    <w:name w:val="Heading 4 Char"/>
    <w:basedOn w:val="DefaultParagraphFont"/>
    <w:link w:val="Heading4"/>
    <w:qFormat/>
    <w:rPr>
      <w:rFonts w:ascii="Dutch801 XBdIt BT" w:eastAsia="Times New Roman" w:hAnsi="Dutch801 XBdIt BT" w:cs="Times New Roman"/>
      <w:i/>
      <w:sz w:val="24"/>
      <w:szCs w:val="20"/>
      <w:lang w:val="it-IT" w:eastAsia="it-IT"/>
    </w:rPr>
  </w:style>
  <w:style w:type="character" w:customStyle="1" w:styleId="Heading5Char">
    <w:name w:val="Heading 5 Char"/>
    <w:basedOn w:val="DefaultParagraphFont"/>
    <w:link w:val="Heading5"/>
    <w:qFormat/>
    <w:rPr>
      <w:rFonts w:ascii="Dutch801 XBdIt BT" w:eastAsia="Times New Roman" w:hAnsi="Dutch801 XBdIt BT" w:cs="Times New Roman"/>
      <w:b/>
      <w:sz w:val="24"/>
      <w:szCs w:val="20"/>
      <w:lang w:val="it-IT" w:eastAsia="it-IT"/>
    </w:rPr>
  </w:style>
  <w:style w:type="character" w:customStyle="1" w:styleId="Heading6Char">
    <w:name w:val="Heading 6 Char"/>
    <w:basedOn w:val="DefaultParagraphFont"/>
    <w:link w:val="Heading6"/>
    <w:qFormat/>
    <w:rPr>
      <w:rFonts w:ascii="Times New Roman" w:eastAsia="Times New Roman" w:hAnsi="Times New Roman" w:cs="Times New Roman"/>
      <w:i/>
      <w:iCs/>
      <w:sz w:val="24"/>
      <w:szCs w:val="20"/>
      <w:lang w:eastAsia="it-IT"/>
    </w:rPr>
  </w:style>
  <w:style w:type="character" w:customStyle="1" w:styleId="Heading7Char">
    <w:name w:val="Heading 7 Char"/>
    <w:basedOn w:val="DefaultParagraphFont"/>
    <w:link w:val="Heading7"/>
    <w:qFormat/>
    <w:rPr>
      <w:rFonts w:ascii="Dutch801 XBdIt BT" w:eastAsia="Times New Roman" w:hAnsi="Dutch801 XBdIt BT" w:cs="Times New Roman"/>
      <w:b/>
      <w:sz w:val="24"/>
      <w:szCs w:val="20"/>
      <w:lang w:val="it-IT" w:eastAsia="it-IT"/>
    </w:rPr>
  </w:style>
  <w:style w:type="character" w:customStyle="1" w:styleId="Heading8Char">
    <w:name w:val="Heading 8 Char"/>
    <w:basedOn w:val="DefaultParagraphFont"/>
    <w:link w:val="Heading8"/>
    <w:qFormat/>
    <w:rPr>
      <w:rFonts w:ascii="Times New Roman" w:eastAsia="Times New Roman" w:hAnsi="Times New Roman" w:cs="Times New Roman"/>
      <w:sz w:val="28"/>
      <w:szCs w:val="20"/>
      <w:lang w:eastAsia="it-IT"/>
    </w:rPr>
  </w:style>
  <w:style w:type="character" w:customStyle="1" w:styleId="Heading9Char">
    <w:name w:val="Heading 9 Char"/>
    <w:basedOn w:val="DefaultParagraphFont"/>
    <w:link w:val="Heading9"/>
    <w:qFormat/>
    <w:rPr>
      <w:rFonts w:ascii="Times New Roman" w:eastAsia="Times New Roman" w:hAnsi="Times New Roman" w:cs="Times New Roman"/>
      <w:b/>
      <w:sz w:val="24"/>
      <w:szCs w:val="20"/>
      <w:lang w:eastAsia="it-IT"/>
    </w:rPr>
  </w:style>
  <w:style w:type="character" w:customStyle="1" w:styleId="BalloonTextChar">
    <w:name w:val="Balloon Text Char"/>
    <w:basedOn w:val="DefaultParagraphFont"/>
    <w:link w:val="BalloonText"/>
    <w:qFormat/>
    <w:rPr>
      <w:rFonts w:ascii="Tahoma" w:eastAsia="Times New Roman" w:hAnsi="Tahoma" w:cs="Tahoma"/>
      <w:sz w:val="16"/>
      <w:szCs w:val="16"/>
      <w:lang w:val="it-IT" w:eastAsia="it-IT"/>
    </w:rPr>
  </w:style>
  <w:style w:type="character" w:customStyle="1" w:styleId="BodyTextChar">
    <w:name w:val="Body Text Char"/>
    <w:basedOn w:val="DefaultParagraphFont"/>
    <w:link w:val="BodyText"/>
    <w:qFormat/>
    <w:rPr>
      <w:rFonts w:ascii="Dutch801 XBdIt BT" w:eastAsia="Times New Roman" w:hAnsi="Dutch801 XBdIt BT" w:cs="Times New Roman"/>
      <w:sz w:val="24"/>
      <w:szCs w:val="20"/>
      <w:lang w:val="it-IT" w:eastAsia="it-IT"/>
    </w:rPr>
  </w:style>
  <w:style w:type="character" w:customStyle="1" w:styleId="BodyText2Char">
    <w:name w:val="Body Text 2 Char"/>
    <w:basedOn w:val="DefaultParagraphFont"/>
    <w:link w:val="BodyText2"/>
    <w:semiHidden/>
    <w:qFormat/>
    <w:rPr>
      <w:rFonts w:ascii="Times New Roman" w:eastAsia="Times New Roman" w:hAnsi="Times New Roman" w:cs="Times New Roman"/>
      <w:sz w:val="24"/>
      <w:szCs w:val="20"/>
      <w:lang w:val="zh-CN" w:eastAsia="it-IT"/>
    </w:rPr>
  </w:style>
  <w:style w:type="character" w:customStyle="1" w:styleId="BodyText3Char">
    <w:name w:val="Body Text 3 Char"/>
    <w:basedOn w:val="DefaultParagraphFont"/>
    <w:link w:val="BodyText3"/>
    <w:semiHidden/>
    <w:qFormat/>
    <w:rPr>
      <w:rFonts w:ascii="Dutch801 XBdIt BT" w:eastAsia="Times New Roman" w:hAnsi="Dutch801 XBdIt BT" w:cs="Times New Roman"/>
      <w:sz w:val="24"/>
      <w:szCs w:val="20"/>
      <w:lang w:val="it-IT" w:eastAsia="it-IT"/>
    </w:rPr>
  </w:style>
  <w:style w:type="character" w:customStyle="1" w:styleId="BodyTextIndentChar">
    <w:name w:val="Body Text Indent Char"/>
    <w:basedOn w:val="DefaultParagraphFont"/>
    <w:link w:val="BodyTextIndent"/>
    <w:semiHidden/>
    <w:qFormat/>
    <w:rPr>
      <w:rFonts w:ascii="Times New Roman" w:eastAsia="Times New Roman" w:hAnsi="Times New Roman" w:cs="Times New Roman"/>
      <w:b/>
      <w:sz w:val="24"/>
      <w:szCs w:val="20"/>
      <w:lang w:eastAsia="it-IT"/>
    </w:rPr>
  </w:style>
  <w:style w:type="character" w:customStyle="1" w:styleId="BodyTextIndent2Char">
    <w:name w:val="Body Text Indent 2 Char"/>
    <w:basedOn w:val="DefaultParagraphFont"/>
    <w:link w:val="BodyTextIndent2"/>
    <w:semiHidden/>
    <w:qFormat/>
    <w:rPr>
      <w:rFonts w:ascii="Times New Roman" w:eastAsia="Times New Roman" w:hAnsi="Times New Roman" w:cs="Times New Roman"/>
      <w:sz w:val="24"/>
      <w:szCs w:val="20"/>
      <w:lang w:eastAsia="it-IT"/>
    </w:rPr>
  </w:style>
  <w:style w:type="character" w:customStyle="1" w:styleId="BodyTextIndent3Char">
    <w:name w:val="Body Text Indent 3 Char"/>
    <w:basedOn w:val="DefaultParagraphFont"/>
    <w:link w:val="BodyTextIndent3"/>
    <w:semiHidden/>
    <w:qFormat/>
    <w:rPr>
      <w:rFonts w:ascii="Times New Roman" w:eastAsia="Times New Roman" w:hAnsi="Times New Roman" w:cs="Times New Roman"/>
      <w:sz w:val="24"/>
      <w:szCs w:val="20"/>
      <w:lang w:eastAsia="it-IT"/>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0"/>
      <w:lang w:val="it-IT" w:eastAsia="it-IT"/>
    </w:rPr>
  </w:style>
  <w:style w:type="character" w:customStyle="1" w:styleId="HeaderChar">
    <w:name w:val="Header Char"/>
    <w:basedOn w:val="DefaultParagraphFont"/>
    <w:link w:val="Header"/>
    <w:uiPriority w:val="99"/>
    <w:qFormat/>
    <w:rPr>
      <w:rFonts w:ascii="Times New Roman" w:eastAsia="Times New Roman" w:hAnsi="Times New Roman" w:cs="Times New Roman"/>
      <w:sz w:val="20"/>
      <w:szCs w:val="20"/>
      <w:lang w:val="en-US" w:eastAsia="it-IT"/>
    </w:rPr>
  </w:style>
  <w:style w:type="character" w:customStyle="1" w:styleId="HTMLPreformattedChar">
    <w:name w:val="HTML Preformatted Char"/>
    <w:basedOn w:val="DefaultParagraphFont"/>
    <w:link w:val="HTMLPreformatted"/>
    <w:uiPriority w:val="99"/>
    <w:qFormat/>
    <w:rPr>
      <w:rFonts w:ascii="Courier New" w:eastAsia="Times New Roman" w:hAnsi="Courier New" w:cs="Courier New"/>
      <w:sz w:val="20"/>
      <w:szCs w:val="20"/>
      <w:lang w:eastAsia="hr-HR"/>
    </w:rPr>
  </w:style>
  <w:style w:type="character" w:customStyle="1" w:styleId="SubtitleChar">
    <w:name w:val="Subtitle Char"/>
    <w:basedOn w:val="DefaultParagraphFont"/>
    <w:link w:val="Subtitle"/>
    <w:qFormat/>
    <w:rPr>
      <w:rFonts w:ascii="Dutch801 XBdIt BT" w:eastAsia="Times New Roman" w:hAnsi="Dutch801 XBdIt BT" w:cs="Times New Roman"/>
      <w:b/>
      <w:sz w:val="24"/>
      <w:szCs w:val="20"/>
      <w:lang w:val="it-IT" w:eastAsia="it-IT"/>
    </w:rPr>
  </w:style>
  <w:style w:type="character" w:customStyle="1" w:styleId="TitleChar">
    <w:name w:val="Title Char"/>
    <w:basedOn w:val="DefaultParagraphFont"/>
    <w:link w:val="Title"/>
    <w:qFormat/>
    <w:rPr>
      <w:rFonts w:ascii="Times New Roman" w:eastAsia="Times New Roman" w:hAnsi="Times New Roman" w:cs="Times New Roman"/>
      <w:b/>
      <w:sz w:val="24"/>
      <w:szCs w:val="20"/>
      <w:lang w:eastAsia="it-IT"/>
    </w:rPr>
  </w:style>
  <w:style w:type="character" w:customStyle="1" w:styleId="txtnormale1">
    <w:name w:val="txtnormale1"/>
    <w:qFormat/>
    <w:rPr>
      <w:rFonts w:ascii="Verdana" w:hAnsi="Verdana" w:hint="default"/>
      <w:color w:val="000000"/>
      <w:sz w:val="15"/>
      <w:szCs w:val="15"/>
    </w:rPr>
  </w:style>
  <w:style w:type="paragraph" w:styleId="ListParagraph">
    <w:name w:val="List Paragraph"/>
    <w:basedOn w:val="Normal"/>
    <w:uiPriority w:val="99"/>
    <w:qFormat/>
    <w:pPr>
      <w:ind w:left="708"/>
    </w:pPr>
  </w:style>
  <w:style w:type="paragraph" w:customStyle="1" w:styleId="Corpodeltesto21">
    <w:name w:val="Corpo del testo 21"/>
    <w:basedOn w:val="Normal"/>
    <w:next w:val="Normal"/>
    <w:qFormat/>
    <w:pPr>
      <w:autoSpaceDE w:val="0"/>
      <w:autoSpaceDN w:val="0"/>
      <w:adjustRightInd w:val="0"/>
    </w:pPr>
    <w:rPr>
      <w:rFonts w:ascii="Lucida Console" w:hAnsi="Lucida Console"/>
      <w:sz w:val="24"/>
      <w:szCs w:val="24"/>
      <w:lang w:val="hr-HR" w:eastAsia="hr-HR"/>
    </w:rPr>
  </w:style>
  <w:style w:type="character" w:customStyle="1" w:styleId="Heading1Char1">
    <w:name w:val="Heading 1 Char1"/>
    <w:qFormat/>
    <w:locked/>
    <w:rPr>
      <w:rFonts w:ascii="Dutch801 XBdIt BT" w:hAnsi="Dutch801 XBdIt BT"/>
      <w:b/>
      <w:i/>
      <w:lang w:val="it-IT" w:eastAsia="it-IT" w:bidi="ar-SA"/>
    </w:rPr>
  </w:style>
  <w:style w:type="character" w:customStyle="1" w:styleId="TitleChar1">
    <w:name w:val="Title Char1"/>
    <w:qFormat/>
    <w:rPr>
      <w:b/>
      <w:sz w:val="24"/>
      <w:lang w:val="hr-HR" w:eastAsia="it-IT" w:bidi="ar-SA"/>
    </w:rPr>
  </w:style>
  <w:style w:type="character" w:customStyle="1" w:styleId="CharChar4">
    <w:name w:val="Char Char4"/>
    <w:qFormat/>
    <w:rPr>
      <w:rFonts w:ascii="Dutch801 XBdIt BT" w:hAnsi="Dutch801 XBdIt BT"/>
      <w:b/>
      <w:i/>
      <w:lang w:val="it-IT" w:eastAsia="it-IT" w:bidi="ar-SA"/>
    </w:rPr>
  </w:style>
  <w:style w:type="character" w:customStyle="1" w:styleId="Heading6Char1">
    <w:name w:val="Heading 6 Char1"/>
    <w:qFormat/>
    <w:rPr>
      <w:i/>
      <w:iCs/>
      <w:sz w:val="24"/>
      <w:lang w:val="hr-HR" w:eastAsia="it-IT" w:bidi="ar-SA"/>
    </w:rPr>
  </w:style>
  <w:style w:type="character" w:customStyle="1" w:styleId="Neupadljivareferenca1">
    <w:name w:val="Neupadljiva referenca1"/>
    <w:uiPriority w:val="31"/>
    <w:qFormat/>
    <w:rPr>
      <w:smallCaps/>
      <w:color w:val="C0504D"/>
      <w:u w:val="single"/>
    </w:rPr>
  </w:style>
  <w:style w:type="character" w:customStyle="1" w:styleId="apple-converted-space">
    <w:name w:val="apple-converted-space"/>
    <w:qFormat/>
  </w:style>
  <w:style w:type="character" w:customStyle="1" w:styleId="st">
    <w:name w:val="st"/>
    <w:qFormat/>
  </w:style>
  <w:style w:type="paragraph" w:customStyle="1" w:styleId="Default">
    <w:name w:val="Default"/>
    <w:qFormat/>
    <w:pPr>
      <w:autoSpaceDE w:val="0"/>
      <w:autoSpaceDN w:val="0"/>
      <w:adjustRightInd w:val="0"/>
    </w:pPr>
    <w:rPr>
      <w:rFonts w:ascii="Calibri" w:eastAsia="Times New Roman" w:hAnsi="Calibri" w:cs="Calibri"/>
      <w:color w:val="000000"/>
      <w:sz w:val="24"/>
      <w:szCs w:val="24"/>
    </w:rPr>
  </w:style>
  <w:style w:type="paragraph" w:customStyle="1" w:styleId="yiv8419254812msonormal">
    <w:name w:val="yiv8419254812msonormal"/>
    <w:basedOn w:val="Normal"/>
    <w:qFormat/>
    <w:pPr>
      <w:spacing w:before="100" w:beforeAutospacing="1" w:after="100" w:afterAutospacing="1"/>
    </w:pPr>
    <w:rPr>
      <w:sz w:val="24"/>
      <w:szCs w:val="24"/>
      <w:lang w:val="hr-HR" w:eastAsia="hr-HR"/>
    </w:rPr>
  </w:style>
  <w:style w:type="paragraph" w:customStyle="1" w:styleId="yiv1003550524msonormal">
    <w:name w:val="yiv1003550524msonormal"/>
    <w:basedOn w:val="Normal"/>
    <w:qFormat/>
    <w:pPr>
      <w:spacing w:before="100" w:beforeAutospacing="1" w:after="100" w:afterAutospacing="1"/>
    </w:pPr>
    <w:rPr>
      <w:sz w:val="24"/>
      <w:szCs w:val="24"/>
      <w:lang w:val="hr-HR" w:eastAsia="hr-HR"/>
    </w:rPr>
  </w:style>
  <w:style w:type="paragraph" w:styleId="NoSpacing">
    <w:name w:val="No Spacing"/>
    <w:uiPriority w:val="1"/>
    <w:qFormat/>
    <w:rPr>
      <w:rFonts w:eastAsia="Times New Roman"/>
      <w:sz w:val="24"/>
      <w:szCs w:val="24"/>
      <w:lang w:val="it-IT" w:eastAsia="it-IT"/>
    </w:rPr>
  </w:style>
  <w:style w:type="character" w:customStyle="1" w:styleId="CharChar41">
    <w:name w:val="Char Char41"/>
    <w:qFormat/>
    <w:rPr>
      <w:rFonts w:ascii="Dutch801 XBdIt BT" w:hAnsi="Dutch801 XBdIt BT"/>
      <w:b/>
      <w:i/>
      <w:lang w:val="it-IT" w:eastAsia="it-IT" w:bidi="ar-SA"/>
    </w:rPr>
  </w:style>
  <w:style w:type="paragraph" w:customStyle="1" w:styleId="Standard">
    <w:name w:val="Standard"/>
    <w:qFormat/>
    <w:pPr>
      <w:suppressAutoHyphens/>
      <w:autoSpaceDN w:val="0"/>
      <w:spacing w:after="200" w:line="276" w:lineRule="auto"/>
    </w:pPr>
    <w:rPr>
      <w:rFonts w:ascii="Calibri" w:eastAsia="Times New Roman" w:hAnsi="Calibri"/>
      <w:kern w:val="3"/>
      <w:sz w:val="22"/>
      <w:szCs w:val="22"/>
      <w:lang w:eastAsia="en-US"/>
    </w:rPr>
  </w:style>
  <w:style w:type="paragraph" w:customStyle="1" w:styleId="gmail-m-2229034613094638672msolistparagraph">
    <w:name w:val="gmail-m_-2229034613094638672msolistparagraph"/>
    <w:basedOn w:val="Normal"/>
    <w:qFormat/>
    <w:pPr>
      <w:spacing w:before="100" w:beforeAutospacing="1" w:after="100" w:afterAutospacing="1"/>
    </w:pPr>
    <w:rPr>
      <w:rFonts w:eastAsiaTheme="minorHAnsi"/>
      <w:sz w:val="24"/>
      <w:szCs w:val="24"/>
      <w:lang w:val="hr-HR" w:eastAsia="hr-HR"/>
    </w:rPr>
  </w:style>
  <w:style w:type="character" w:customStyle="1" w:styleId="Istaknuto1">
    <w:name w:val="Istaknuto1"/>
    <w:basedOn w:val="DefaultParagraphFont"/>
    <w:uiPriority w:val="20"/>
    <w:qFormat/>
    <w:rPr>
      <w:i/>
      <w:iCs/>
    </w:rPr>
  </w:style>
  <w:style w:type="character" w:customStyle="1" w:styleId="Internetskapoveznica">
    <w:name w:val="Internetska poveznica"/>
    <w:qFormat/>
    <w:rPr>
      <w:color w:val="000080"/>
      <w:u w:val="single"/>
    </w:rPr>
  </w:style>
  <w:style w:type="paragraph" w:customStyle="1" w:styleId="BodyText21">
    <w:name w:val="Body Text 21"/>
    <w:basedOn w:val="Normal"/>
    <w:semiHidden/>
    <w:qFormat/>
    <w:pPr>
      <w:jc w:val="both"/>
    </w:pPr>
    <w:rPr>
      <w:sz w:val="24"/>
      <w:szCs w:val="24"/>
      <w:lang w:val="en-US" w:eastAsia="en-US"/>
    </w:rPr>
  </w:style>
  <w:style w:type="paragraph" w:customStyle="1" w:styleId="Heading21">
    <w:name w:val="Heading 21"/>
    <w:basedOn w:val="Normal"/>
    <w:next w:val="Normal"/>
    <w:qFormat/>
    <w:pPr>
      <w:keepNext/>
      <w:widowControl w:val="0"/>
      <w:suppressLineNumbers/>
      <w:spacing w:before="240" w:after="240"/>
      <w:ind w:right="-51"/>
      <w:outlineLvl w:val="1"/>
    </w:pPr>
    <w:rPr>
      <w:rFonts w:ascii="Dutch801 XBdIt BT" w:hAnsi="Dutch801 XBdIt BT"/>
      <w:b/>
      <w:sz w:val="24"/>
      <w:szCs w:val="24"/>
      <w:lang w:val="en-US" w:eastAsia="en-US"/>
    </w:rPr>
  </w:style>
  <w:style w:type="paragraph" w:customStyle="1" w:styleId="Heading31">
    <w:name w:val="Heading 31"/>
    <w:basedOn w:val="Normal"/>
    <w:next w:val="Normal"/>
    <w:qFormat/>
    <w:pPr>
      <w:keepNext/>
      <w:widowControl w:val="0"/>
      <w:suppressLineNumbers/>
      <w:spacing w:before="100" w:beforeAutospacing="1" w:after="100" w:afterAutospacing="1"/>
      <w:ind w:right="-51"/>
      <w:jc w:val="both"/>
      <w:outlineLvl w:val="2"/>
    </w:pPr>
    <w:rPr>
      <w:rFonts w:ascii="Dutch801 XBdIt BT" w:hAnsi="Dutch801 XBdIt BT"/>
      <w:b/>
      <w:i/>
      <w:sz w:val="22"/>
      <w:szCs w:val="22"/>
      <w:lang w:val="en-US" w:eastAsia="en-US"/>
    </w:rPr>
  </w:style>
  <w:style w:type="paragraph" w:customStyle="1" w:styleId="ListParagraph1">
    <w:name w:val="List Paragraph1"/>
    <w:basedOn w:val="Normal"/>
    <w:qFormat/>
    <w:pPr>
      <w:spacing w:before="100" w:beforeAutospacing="1" w:after="100" w:afterAutospacing="1"/>
      <w:ind w:left="708"/>
    </w:pPr>
    <w:rPr>
      <w:sz w:val="24"/>
      <w:szCs w:val="24"/>
      <w:lang w:val="en-US" w:eastAsia="en-US"/>
    </w:rPr>
  </w:style>
  <w:style w:type="paragraph" w:customStyle="1" w:styleId="HTMLPreformatted1">
    <w:name w:val="HTML Preformatted1"/>
    <w:basedOn w:val="Normal"/>
    <w:semiHidden/>
    <w:qFormat/>
    <w:rPr>
      <w:rFonts w:ascii="Courier New" w:hAnsi="Courier New" w:cs="Courier New"/>
      <w:sz w:val="24"/>
      <w:szCs w:val="24"/>
      <w:lang w:val="en-US" w:eastAsia="en-US"/>
    </w:rPr>
  </w:style>
  <w:style w:type="paragraph" w:customStyle="1" w:styleId="NormalWeb1">
    <w:name w:val="Normal (Web)1"/>
    <w:basedOn w:val="Normal"/>
    <w:qFormat/>
    <w:pPr>
      <w:spacing w:before="100" w:beforeAutospacing="1" w:after="100" w:afterAutospacing="1"/>
    </w:pPr>
    <w:rPr>
      <w:color w:val="000066"/>
      <w:sz w:val="24"/>
      <w:szCs w:val="24"/>
      <w:lang w:val="en-US" w:eastAsia="en-US"/>
    </w:rPr>
  </w:style>
  <w:style w:type="table" w:customStyle="1" w:styleId="TableGrid1">
    <w:name w:val="Table Grid1"/>
    <w:basedOn w:val="Table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qFormat/>
    <w:pPr>
      <w:widowControl w:val="0"/>
      <w:suppressLineNumbers/>
      <w:spacing w:before="100" w:beforeAutospacing="1" w:after="100" w:afterAutospacing="1"/>
      <w:ind w:right="-51"/>
      <w:jc w:val="both"/>
    </w:pPr>
    <w:rPr>
      <w:rFonts w:ascii="Dutch801 XBdIt BT" w:hAnsi="Dutch801 XBdIt BT"/>
      <w:sz w:val="24"/>
      <w:szCs w:val="24"/>
      <w:lang w:val="en-US" w:eastAsia="en-US"/>
    </w:rPr>
  </w:style>
  <w:style w:type="paragraph" w:customStyle="1" w:styleId="Heading11">
    <w:name w:val="Heading 11"/>
    <w:basedOn w:val="Normal"/>
    <w:next w:val="Normal"/>
    <w:qFormat/>
    <w:pPr>
      <w:keepNext/>
      <w:widowControl w:val="0"/>
      <w:suppressLineNumbers/>
      <w:spacing w:before="100" w:beforeAutospacing="1" w:after="100" w:afterAutospacing="1"/>
      <w:ind w:right="-51"/>
      <w:jc w:val="center"/>
      <w:outlineLvl w:val="0"/>
    </w:pPr>
    <w:rPr>
      <w:rFonts w:ascii="Dutch801 XBdIt BT" w:hAnsi="Dutch801 XBdIt BT"/>
      <w:b/>
      <w:i/>
      <w:sz w:val="24"/>
      <w:szCs w:val="24"/>
      <w:lang w:val="en-US" w:eastAsia="en-US"/>
    </w:rPr>
  </w:style>
  <w:style w:type="table" w:customStyle="1" w:styleId="Obinatablica1">
    <w:name w:val="Obična tablica1"/>
    <w:semiHidden/>
    <w:qFormat/>
    <w:rPr>
      <w:rFonts w:hint="eastAsia"/>
    </w:rPr>
    <w:tblPr>
      <w:tblCellMar>
        <w:top w:w="0" w:type="dxa"/>
        <w:left w:w="108" w:type="dxa"/>
        <w:bottom w:w="0" w:type="dxa"/>
        <w:right w:w="108" w:type="dxa"/>
      </w:tblCellMar>
    </w:tblPr>
  </w:style>
  <w:style w:type="paragraph" w:customStyle="1" w:styleId="Sadrajitablice">
    <w:name w:val="Sadržaji tablice"/>
    <w:basedOn w:val="Normal"/>
    <w:qFormat/>
    <w:pPr>
      <w:suppressLineNumbers/>
    </w:pPr>
  </w:style>
  <w:style w:type="table" w:customStyle="1" w:styleId="TableNormal1">
    <w:name w:val="Table Normal1"/>
    <w:semiHidden/>
    <w:qFormat/>
    <w:rPr>
      <w:rFonts w:eastAsia="Times New Roman"/>
    </w:rPr>
    <w:tblPr>
      <w:tblCellMar>
        <w:top w:w="0" w:type="dxa"/>
        <w:left w:w="0" w:type="dxa"/>
        <w:bottom w:w="0" w:type="dxa"/>
        <w:right w:w="0" w:type="dxa"/>
      </w:tblCellMar>
    </w:tblPr>
  </w:style>
  <w:style w:type="paragraph" w:customStyle="1" w:styleId="Heading91">
    <w:name w:val="Heading 91"/>
    <w:basedOn w:val="Normal"/>
    <w:next w:val="Normal"/>
    <w:qFormat/>
    <w:pPr>
      <w:spacing w:before="100" w:beforeAutospacing="1" w:after="100" w:afterAutospacing="1"/>
      <w:outlineLvl w:val="8"/>
    </w:pPr>
    <w:rPr>
      <w:rFonts w:ascii="Cambria" w:hAnsi="Cambria"/>
    </w:rPr>
  </w:style>
  <w:style w:type="paragraph" w:customStyle="1" w:styleId="Heading81">
    <w:name w:val="Heading 81"/>
    <w:basedOn w:val="Normal"/>
    <w:next w:val="Normal"/>
    <w:qFormat/>
    <w:pPr>
      <w:spacing w:before="100" w:beforeAutospacing="1" w:after="100" w:afterAutospacing="1"/>
      <w:outlineLvl w:val="7"/>
    </w:pPr>
    <w:rPr>
      <w:rFonts w:ascii="Calibri" w:hAnsi="Calibri"/>
      <w:i/>
      <w:iCs/>
    </w:rPr>
  </w:style>
  <w:style w:type="character" w:customStyle="1" w:styleId="ListLabel61">
    <w:name w:val="ListLabel 61"/>
    <w:qFormat/>
    <w:rPr>
      <w:rFonts w:cs="Courier New"/>
    </w:rPr>
  </w:style>
  <w:style w:type="character" w:customStyle="1" w:styleId="ListLabel4">
    <w:name w:val="ListLabel 4"/>
    <w:qFormat/>
    <w:rPr>
      <w:rFonts w:cs="Courier New"/>
    </w:rPr>
  </w:style>
  <w:style w:type="character" w:customStyle="1" w:styleId="ListLabel36">
    <w:name w:val="ListLabel 36"/>
    <w:qFormat/>
    <w:rPr>
      <w:rFonts w:cs="Calibri"/>
    </w:rPr>
  </w:style>
  <w:style w:type="character" w:customStyle="1" w:styleId="y2iqfc">
    <w:name w:val="y2iqfc"/>
    <w:basedOn w:val="DefaultParagraphFont"/>
    <w:qFormat/>
  </w:style>
  <w:style w:type="character" w:customStyle="1" w:styleId="10">
    <w:name w:val="10"/>
    <w:basedOn w:val="DefaultParagraphFont"/>
    <w:qFormat/>
    <w:rPr>
      <w:rFonts w:ascii="Times New Roman" w:hAnsi="Times New Roman" w:cs="Times New Roman" w:hint="default"/>
    </w:rPr>
  </w:style>
  <w:style w:type="character" w:customStyle="1" w:styleId="w7gcoc">
    <w:name w:val="w7gcoc"/>
    <w:basedOn w:val="DefaultParagraphFont"/>
    <w:qFormat/>
  </w:style>
  <w:style w:type="table" w:customStyle="1" w:styleId="TableNormal11">
    <w:name w:val="Table Normal11"/>
    <w:semiHidden/>
    <w:qFormat/>
    <w:rPr>
      <w:rFonts w:eastAsia="Times New Roman"/>
    </w:rPr>
    <w:tblPr>
      <w:tblCellMar>
        <w:top w:w="0" w:type="dxa"/>
        <w:left w:w="0" w:type="dxa"/>
        <w:bottom w:w="0" w:type="dxa"/>
        <w:right w:w="0" w:type="dxa"/>
      </w:tblCellMar>
    </w:tblPr>
  </w:style>
  <w:style w:type="paragraph" w:customStyle="1" w:styleId="Normal1">
    <w:name w:val="Normal1"/>
    <w:qFormat/>
    <w:pPr>
      <w:spacing w:before="100" w:beforeAutospacing="1" w:after="100" w:afterAutospacing="1"/>
    </w:pPr>
    <w:rPr>
      <w:rFonts w:eastAsia="Times New Roman"/>
      <w:sz w:val="24"/>
      <w:szCs w:val="24"/>
      <w:lang w:val="it-IT" w:eastAsia="it-IT"/>
    </w:rPr>
  </w:style>
  <w:style w:type="character" w:customStyle="1" w:styleId="Nerijeenospominjanje1">
    <w:name w:val="Neriješeno spominjanje1"/>
    <w:basedOn w:val="DefaultParagraphFont"/>
    <w:uiPriority w:val="99"/>
    <w:semiHidden/>
    <w:unhideWhenUsed/>
    <w:qFormat/>
    <w:rPr>
      <w:color w:val="605E5C"/>
      <w:shd w:val="clear" w:color="auto" w:fill="E1DFDD"/>
    </w:rPr>
  </w:style>
  <w:style w:type="table" w:customStyle="1" w:styleId="Style16">
    <w:name w:val="_Style 16"/>
    <w:basedOn w:val="TableNormal0"/>
    <w:qFormat/>
    <w:tblPr>
      <w:tblCellMar>
        <w:top w:w="15" w:type="dxa"/>
        <w:left w:w="15" w:type="dxa"/>
        <w:bottom w:w="15" w:type="dxa"/>
        <w:right w:w="15" w:type="dxa"/>
      </w:tblCellMar>
    </w:tblPr>
  </w:style>
  <w:style w:type="table" w:customStyle="1" w:styleId="TableNormal0">
    <w:name w:val="TableNormal"/>
    <w:qFormat/>
    <w:tblPr>
      <w:tblCellMar>
        <w:top w:w="0" w:type="dxa"/>
        <w:left w:w="0" w:type="dxa"/>
        <w:bottom w:w="0" w:type="dxa"/>
        <w:right w:w="0" w:type="dxa"/>
      </w:tblCellMar>
    </w:tblPr>
  </w:style>
  <w:style w:type="character" w:customStyle="1" w:styleId="Jakonaglaeno">
    <w:name w:val="Jako naglašeno"/>
    <w:qFormat/>
    <w:rPr>
      <w:b/>
      <w:bCs/>
    </w:rPr>
  </w:style>
  <w:style w:type="table" w:customStyle="1" w:styleId="Svijetlareetka-Isticanje51">
    <w:name w:val="Svijetla rešetka - Isticanje 51"/>
    <w:basedOn w:val="TableNormal"/>
    <w:qFormat/>
    <w:rPr>
      <w:rFonts w:eastAsia="Times New Roman"/>
      <w:lang w:eastAsia="it-IT"/>
    </w:rPr>
    <w:tblPr>
      <w:tblCellMar>
        <w:left w:w="0" w:type="dxa"/>
        <w:right w:w="0" w:type="dxa"/>
      </w:tblCellMar>
    </w:tblPr>
    <w:tblStylePr w:type="firstRow">
      <w:rPr>
        <w:rFonts w:ascii="Calibri Light" w:eastAsia="MS Gothic" w:hAnsi="Calibri Light" w:cs="Times New Roman" w:hint="default"/>
        <w:b/>
        <w:bCs/>
      </w:rPr>
      <w:tblPr/>
      <w:tcPr>
        <w:tcBorders>
          <w:insideH w:val="nil"/>
        </w:tcBorders>
      </w:tcPr>
    </w:tblStylePr>
    <w:tblStylePr w:type="lastRow">
      <w:rPr>
        <w:rFonts w:ascii="Calibri Light" w:eastAsia="MS Gothic" w:hAnsi="Calibri Light" w:cs="Times New Roman" w:hint="default"/>
        <w:b/>
        <w:bCs/>
      </w:rPr>
      <w:tblPr/>
      <w:tcPr>
        <w:tcBorders>
          <w:insideH w:val="nil"/>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StylePr>
    <w:tblStylePr w:type="band1Vert">
      <w:tblPr/>
      <w:tcPr>
        <w:shd w:val="clear" w:color="auto" w:fill="D0DBF0"/>
      </w:tcPr>
    </w:tblStylePr>
    <w:tblStylePr w:type="band1Horz">
      <w:tblPr/>
      <w:tcPr>
        <w:shd w:val="clear" w:color="auto" w:fill="D0DBF0"/>
      </w:tcPr>
    </w:tblStylePr>
  </w:style>
  <w:style w:type="character" w:styleId="PlaceholderText">
    <w:name w:val="Placeholder Text"/>
    <w:basedOn w:val="DefaultParagraphFont"/>
    <w:uiPriority w:val="99"/>
    <w:semiHidden/>
    <w:qFormat/>
    <w:rPr>
      <w:color w:val="808080"/>
    </w:rPr>
  </w:style>
  <w:style w:type="paragraph" w:customStyle="1" w:styleId="StandardWeb1">
    <w:name w:val="Standard (Web)1"/>
    <w:basedOn w:val="Normal"/>
    <w:semiHidden/>
    <w:qFormat/>
    <w:pPr>
      <w:spacing w:before="100" w:beforeAutospacing="1" w:after="100" w:afterAutospacing="1"/>
    </w:pPr>
    <w:rPr>
      <w:sz w:val="24"/>
      <w:szCs w:val="24"/>
    </w:rPr>
  </w:style>
  <w:style w:type="character" w:customStyle="1" w:styleId="15">
    <w:name w:val="15"/>
    <w:basedOn w:val="DefaultParagraphFont"/>
    <w:qFormat/>
    <w:rPr>
      <w:rFonts w:ascii="Calibri" w:hAnsi="Calibri" w:cs="Calibri" w:hint="default"/>
      <w:b/>
      <w:bCs/>
    </w:rPr>
  </w:style>
  <w:style w:type="table" w:customStyle="1" w:styleId="Reetkatablice1">
    <w:name w:val="Rešetka tablice1"/>
    <w:basedOn w:val="TableNormal"/>
    <w:qFormat/>
    <w:rPr>
      <w:rFonts w:eastAsia="Times New Roman"/>
      <w:lang w:val="it-IT" w:eastAsia="it-IT"/>
    </w:rPr>
    <w:tblPr>
      <w:tblCellMar>
        <w:left w:w="0" w:type="dxa"/>
        <w:right w:w="0" w:type="dxa"/>
      </w:tblCellMar>
    </w:tblPr>
  </w:style>
  <w:style w:type="table" w:customStyle="1" w:styleId="TableGrid0">
    <w:name w:val="TableGrid"/>
    <w:qFormat/>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TOCHeading1">
    <w:name w:val="TOC Heading1"/>
    <w:basedOn w:val="Heading1"/>
    <w:next w:val="Normal"/>
    <w:uiPriority w:val="39"/>
    <w:unhideWhenUsed/>
    <w:qFormat/>
    <w:pPr>
      <w:keepLines/>
      <w:suppressLineNumbers w:val="0"/>
      <w:spacing w:before="240" w:line="259" w:lineRule="auto"/>
      <w:ind w:right="0"/>
      <w:jc w:val="left"/>
      <w:outlineLvl w:val="9"/>
    </w:pPr>
    <w:rPr>
      <w:rFonts w:asciiTheme="majorHAnsi" w:eastAsiaTheme="majorEastAsia" w:hAnsiTheme="majorHAnsi" w:cstheme="majorBidi"/>
      <w:b w:val="0"/>
      <w:i w:val="0"/>
      <w:color w:val="365F91" w:themeColor="accent1" w:themeShade="BF"/>
      <w:sz w:val="32"/>
      <w:szCs w:val="32"/>
      <w:lang w:val="en-US" w:eastAsia="en-US"/>
    </w:rPr>
  </w:style>
  <w:style w:type="paragraph" w:customStyle="1" w:styleId="Normal2">
    <w:name w:val="Normal2"/>
    <w:qFormat/>
    <w:rPr>
      <w:rFonts w:eastAsia="Times New Roman"/>
      <w:sz w:val="24"/>
      <w:szCs w:val="24"/>
      <w:lang w:val="it-IT" w:eastAsia="it-IT"/>
    </w:rPr>
  </w:style>
  <w:style w:type="table" w:customStyle="1" w:styleId="Grigliatabella1">
    <w:name w:val="Griglia tabella1"/>
    <w:basedOn w:val="TableNormal"/>
    <w:qFormat/>
    <w:rPr>
      <w:rFonts w:eastAsia="Times New Roman"/>
      <w:lang w:val="en-US" w:eastAsia="en-US"/>
    </w:rPr>
    <w:tblPr>
      <w:tblCellMar>
        <w:left w:w="0" w:type="dxa"/>
        <w:right w:w="0" w:type="dxa"/>
      </w:tblCellMar>
    </w:tblPr>
  </w:style>
  <w:style w:type="table" w:customStyle="1" w:styleId="Grigliatabella11">
    <w:name w:val="Griglia tabella11"/>
    <w:basedOn w:val="TableNormal"/>
    <w:qFormat/>
    <w:rPr>
      <w:rFonts w:eastAsia="Times New Roman"/>
      <w:lang w:val="en-US" w:eastAsia="en-US"/>
    </w:rPr>
    <w:tblPr>
      <w:tblCellMar>
        <w:left w:w="0" w:type="dxa"/>
        <w:right w:w="0" w:type="dxa"/>
      </w:tblCellMar>
    </w:tblPr>
  </w:style>
  <w:style w:type="character" w:customStyle="1" w:styleId="16">
    <w:name w:val="16"/>
    <w:basedOn w:val="DefaultParagraphFont"/>
    <w:qFormat/>
    <w:rPr>
      <w:rFonts w:ascii="Calibri" w:hAnsi="Calibri" w:hint="default"/>
      <w:b/>
      <w:bCs/>
    </w:rPr>
  </w:style>
  <w:style w:type="table" w:customStyle="1" w:styleId="GridTable2-Accent31">
    <w:name w:val="Grid Table 2 - Accent 31"/>
    <w:basedOn w:val="TableNormal"/>
    <w:uiPriority w:val="47"/>
    <w:qFormat/>
    <w:rPr>
      <w:rFonts w:asciiTheme="minorHAnsi" w:eastAsiaTheme="minorEastAsia" w:hAnsiTheme="minorHAnsi" w:cstheme="minorBidi"/>
    </w:rPr>
    <w:tblPr>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Normale1">
    <w:name w:val="Normale1"/>
    <w:pPr>
      <w:spacing w:before="100" w:beforeAutospacing="1" w:after="100" w:afterAutospacing="1" w:line="273" w:lineRule="auto"/>
    </w:pPr>
    <w:rPr>
      <w:rFonts w:ascii="Calibri" w:eastAsia="Times New Roman" w:hAnsi="Calibri"/>
      <w:sz w:val="24"/>
      <w:szCs w:val="24"/>
      <w:lang w:val="it-IT" w:eastAsia="it-IT"/>
    </w:rPr>
  </w:style>
  <w:style w:type="table" w:customStyle="1" w:styleId="Grigliatabella2">
    <w:name w:val="Griglia tabella2"/>
    <w:basedOn w:val="TableNormal"/>
    <w:rPr>
      <w:rFonts w:ascii="Calibri" w:eastAsia="Times New Roman" w:hAnsi="Calibri"/>
      <w:lang w:val="it-IT" w:eastAsia="en-US"/>
    </w:rPr>
    <w:tblPr>
      <w:tblCellMar>
        <w:left w:w="0" w:type="dxa"/>
        <w:right w:w="0" w:type="dxa"/>
      </w:tblCellMar>
    </w:tblPr>
  </w:style>
  <w:style w:type="character" w:customStyle="1" w:styleId="CommentTextChar">
    <w:name w:val="Comment Text Char"/>
    <w:basedOn w:val="DefaultParagraphFont"/>
    <w:link w:val="CommentText"/>
    <w:uiPriority w:val="99"/>
    <w:semiHidden/>
    <w:rPr>
      <w:rFonts w:eastAsia="Times New Roman"/>
      <w:lang w:val="it-IT" w:eastAsia="it-IT"/>
    </w:rPr>
  </w:style>
  <w:style w:type="character" w:customStyle="1" w:styleId="CommentSubjectChar">
    <w:name w:val="Comment Subject Char"/>
    <w:basedOn w:val="CommentTextChar"/>
    <w:link w:val="CommentSubject"/>
    <w:uiPriority w:val="99"/>
    <w:semiHidden/>
    <w:rPr>
      <w:rFonts w:eastAsia="Times New Roman"/>
      <w:b/>
      <w:bCs/>
      <w:lang w:val="it-IT" w:eastAsia="it-IT"/>
    </w:rPr>
  </w:style>
  <w:style w:type="paragraph" w:customStyle="1" w:styleId="Normal3">
    <w:name w:val="Normal3"/>
    <w:pPr>
      <w:spacing w:before="100" w:beforeAutospacing="1" w:after="100" w:afterAutospacing="1" w:line="256" w:lineRule="auto"/>
    </w:pPr>
    <w:rPr>
      <w:rFonts w:eastAsia="Times New Roman"/>
      <w:sz w:val="24"/>
      <w:szCs w:val="24"/>
      <w:lang w:val="it-IT" w:eastAsia="it-IT"/>
    </w:rPr>
  </w:style>
  <w:style w:type="paragraph" w:customStyle="1" w:styleId="Heading32">
    <w:name w:val="Heading 32"/>
    <w:basedOn w:val="Normal"/>
    <w:pPr>
      <w:spacing w:before="100" w:beforeAutospacing="1" w:after="100" w:afterAutospacing="1"/>
      <w:outlineLvl w:val="2"/>
    </w:pPr>
    <w:rPr>
      <w:b/>
      <w:bCs/>
      <w:sz w:val="24"/>
      <w:szCs w:val="24"/>
    </w:rPr>
  </w:style>
  <w:style w:type="paragraph" w:customStyle="1" w:styleId="NormalWeb2">
    <w:name w:val="Normal (Web)2"/>
    <w:basedOn w:val="Normal"/>
    <w:semiHidden/>
    <w:pPr>
      <w:spacing w:before="100" w:beforeAutospacing="1" w:after="100" w:afterAutospacing="1"/>
    </w:pPr>
    <w:rPr>
      <w:sz w:val="24"/>
      <w:szCs w:val="24"/>
    </w:rPr>
  </w:style>
  <w:style w:type="paragraph" w:customStyle="1" w:styleId="TOCHeading2">
    <w:name w:val="TOC Heading2"/>
    <w:basedOn w:val="Heading1"/>
    <w:next w:val="Normal"/>
    <w:uiPriority w:val="39"/>
    <w:unhideWhenUsed/>
    <w:qFormat/>
    <w:pPr>
      <w:keepLines/>
      <w:suppressLineNumbers w:val="0"/>
      <w:spacing w:before="240" w:line="259" w:lineRule="auto"/>
      <w:ind w:right="0"/>
      <w:jc w:val="left"/>
      <w:outlineLvl w:val="9"/>
    </w:pPr>
    <w:rPr>
      <w:rFonts w:asciiTheme="majorHAnsi" w:eastAsiaTheme="majorEastAsia" w:hAnsiTheme="majorHAnsi" w:cstheme="majorBidi"/>
      <w:b w:val="0"/>
      <w:i w:val="0"/>
      <w:color w:val="365F91" w:themeColor="accent1" w:themeShade="BF"/>
      <w:sz w:val="32"/>
      <w:szCs w:val="32"/>
      <w:lang w:val="en-US"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Style1">
    <w:name w:val="Style1"/>
    <w:basedOn w:val="Heading8"/>
    <w:link w:val="Style1Char"/>
    <w:qFormat/>
    <w:rPr>
      <w:b/>
      <w:sz w:val="24"/>
      <w:szCs w:val="24"/>
      <w:lang w:val="it-IT"/>
    </w:rPr>
  </w:style>
  <w:style w:type="character" w:customStyle="1" w:styleId="Style1Char">
    <w:name w:val="Style1 Char"/>
    <w:basedOn w:val="Heading8Char"/>
    <w:link w:val="Style1"/>
    <w:qFormat/>
    <w:rPr>
      <w:rFonts w:ascii="Times New Roman" w:eastAsia="Times New Roman" w:hAnsi="Times New Roman" w:cs="Times New Roman"/>
      <w:b/>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msir@pu.t-com.hr" TargetMode="Externa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msir.h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msir@pu.t-com.hr" TargetMode="External"/><Relationship Id="rId14" Type="http://schemas.openxmlformats.org/officeDocument/2006/relationships/hyperlink" Target="http://www.smsir.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2C9DD-E35C-4A49-9DEB-2965817B7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103</Pages>
  <Words>36211</Words>
  <Characters>206405</Characters>
  <Application>Microsoft Office Word</Application>
  <DocSecurity>0</DocSecurity>
  <Lines>1720</Lines>
  <Paragraphs>484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2</cp:revision>
  <cp:lastPrinted>2026-10-10T07:40:00Z</cp:lastPrinted>
  <dcterms:created xsi:type="dcterms:W3CDTF">2026-10-27T13:42:00Z</dcterms:created>
  <dcterms:modified xsi:type="dcterms:W3CDTF">2026-10-27T13:42:00Z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4CF1845E68D5484BB3179D8BAF3C53C9_13</vt:lpwstr>
  </property>
  <property fmtid="{D5CDD505-2E9C-101B-9397-08002B2CF9AE}" pid="4" name="KSOTemplateDocerSaveRecord">
    <vt:lpwstr>eyJoZGlkIjoiM2RiNjY4ODFhN2M3NzY0MTBhOGY1MWUyYTIzZTE1OTMifQ==</vt:lpwstr>
  </property>
</Properties>
</file>